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4C29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39A003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3607CE6C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nabycie, w drodze darowizny, na rzecz Gminy Miasto Tomaszów Mazowiecki, nieruchomości stanowiącej własność Powiatu Tomaszowskiego</w:t>
      </w:r>
    </w:p>
    <w:p w14:paraId="6486C9CB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art. 18 ust. 2 pkt. 9 lit. a ustawy z dnia 8 marca 1990 roku o samorządzie gminnym ( t. j. Dz.U. z 2022 r. poz. 559, poz. 583, poz. 1005, poz. 1079, poz. 1561) oraz art. 13 ust. 2  ustawy z dnia 21 sierpnia 1997 r. o gospodarce nieruchomościami ( Dz. U z 2021 r.  poz. 1899, z 2022 r. poz. 1846, poz. 2185), </w:t>
      </w:r>
      <w:r>
        <w:rPr>
          <w:b/>
          <w:color w:val="000000"/>
          <w:u w:color="000000"/>
        </w:rPr>
        <w:t>Rada Miejska Tomaszowa Mazowieckiego uchwala, co następuje</w:t>
      </w:r>
      <w:r>
        <w:rPr>
          <w:color w:val="000000"/>
          <w:u w:color="000000"/>
        </w:rPr>
        <w:t>:</w:t>
      </w:r>
    </w:p>
    <w:p w14:paraId="21F8524E" w14:textId="454DE628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Wyraża się zgodę na nabycie, w drodze darowizny na rzecz Gminy Miasto Tomaszów Mazowiecki, nieruchomości stanowiącej własność Powiatu Tomaszowskiego, położonej w Tomaszowe Mazowieckim oznaczonej 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681/6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</w:t>
      </w:r>
      <w:r w:rsidR="008A5AA8">
        <w:rPr>
          <w:color w:val="000000"/>
          <w:u w:color="000000"/>
        </w:rPr>
        <w:t>1</w:t>
      </w:r>
      <w:r>
        <w:rPr>
          <w:color w:val="000000"/>
          <w:u w:color="000000"/>
        </w:rPr>
        <w:t>3 (ul. Strzelecka).</w:t>
      </w:r>
    </w:p>
    <w:p w14:paraId="4E7A40D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Darowizna przedmiotowej nieruchomości nastąpi na realizację celów publicznych tj. utrzymanie drogi publicznej.</w:t>
      </w:r>
    </w:p>
    <w:p w14:paraId="4316756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4FA2256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3A43DB1B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52F8898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1FF5D5E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9E4958B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096B922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B46B8F0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A8BEE75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8CBEFA5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0E4DE7A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5EC11B1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CDFE2C3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5A790F7F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C07A416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7A7718A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58058592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A7576D3" w14:textId="77777777" w:rsidR="00196EBF" w:rsidRDefault="00196EBF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A82342B" w14:textId="66E21611" w:rsidR="00A77B3E" w:rsidRDefault="00000000">
      <w:pPr>
        <w:spacing w:before="120" w:after="120" w:line="276" w:lineRule="auto"/>
        <w:jc w:val="center"/>
        <w:rPr>
          <w:color w:val="000000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1018153D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sprawie wyrażenia zgody na nabycie, w drodze darowizny, na rzecz Gminy Miasto Tomaszów Mazowiecki, nieruchomości stanowiącej własność Powiatu Tomaszowskiego</w:t>
      </w:r>
    </w:p>
    <w:p w14:paraId="06F380CF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Uchwałą Rady Powiatu w Tomaszowie Mazowieckim Nr LIX/340/2022 z dnia</w:t>
      </w:r>
      <w:r>
        <w:rPr>
          <w:color w:val="000000"/>
          <w:u w:color="000000"/>
        </w:rPr>
        <w:br/>
        <w:t>9 września 2022 roku pozbawiono odcinek drogi publicznej nr 4350E ul. Strzelecka</w:t>
      </w:r>
      <w:r>
        <w:rPr>
          <w:color w:val="000000"/>
          <w:u w:color="000000"/>
        </w:rPr>
        <w:br/>
        <w:t>w Tomaszowie Mazowieckim kategorii drogi powiatowej.</w:t>
      </w:r>
    </w:p>
    <w:p w14:paraId="46A128CA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Odcinek drogi publicznej nr 4350E ul. Strzelecka w Tomaszowie Mazowieckim zlokalizowany w granicach działki nr 681/6 w obrębie 13 Miasta Tomaszowa Mazowieckiego, Uchwałą Rady Miasta Tomaszowa Mazowieckiego Nr LXII/492/2022 z dnia 29 września 2022 roku przejęto i zaliczono, z mocą obowiązującą od dnia 1 stycznia 2023 roku, do kategorii dróg gminnych</w:t>
      </w:r>
    </w:p>
    <w:p w14:paraId="2FA6B1F0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związku z powyższym zasadne jest nieodpłatne nabycie przez Gminę Miasto Tomaszów Mazowiecki prawa własności ww. działki.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7ACC5" w14:textId="77777777" w:rsidR="005F6292" w:rsidRDefault="005F6292">
      <w:r>
        <w:separator/>
      </w:r>
    </w:p>
  </w:endnote>
  <w:endnote w:type="continuationSeparator" w:id="0">
    <w:p w14:paraId="6852C6BF" w14:textId="77777777" w:rsidR="005F6292" w:rsidRDefault="005F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4056B" w14:paraId="31ECD5F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C20B7E" w14:textId="77777777" w:rsidR="0074056B" w:rsidRDefault="00000000">
          <w:pPr>
            <w:rPr>
              <w:sz w:val="18"/>
            </w:rPr>
          </w:pPr>
          <w:r>
            <w:rPr>
              <w:sz w:val="18"/>
            </w:rPr>
            <w:t>Id: 91F68D55-C511-48A1-A9F4-1909FBE47C32.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73FB419" w14:textId="77777777" w:rsidR="0074056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6EB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D8FEA7" w14:textId="77777777" w:rsidR="0074056B" w:rsidRDefault="007405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C954D" w14:textId="77777777" w:rsidR="005F6292" w:rsidRDefault="005F6292">
      <w:r>
        <w:separator/>
      </w:r>
    </w:p>
  </w:footnote>
  <w:footnote w:type="continuationSeparator" w:id="0">
    <w:p w14:paraId="3F3A35A2" w14:textId="77777777" w:rsidR="005F6292" w:rsidRDefault="005F6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6EBF"/>
    <w:rsid w:val="005F6292"/>
    <w:rsid w:val="0074056B"/>
    <w:rsid w:val="007765F8"/>
    <w:rsid w:val="008A5AA8"/>
    <w:rsid w:val="009A000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F8423"/>
  <w15:docId w15:val="{2A75CEA5-D73C-43BC-B711-F6B064C3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nabycie, w^drodze darowizny, na rzecz Gminy Miasto Tomaszów Mazowiecki, nieruchomości stanowiącej własność Powiatu Tomaszowskiego</dc:subject>
  <dc:creator>mrybinski</dc:creator>
  <cp:lastModifiedBy>Mariusz Rybiński</cp:lastModifiedBy>
  <cp:revision>4</cp:revision>
  <cp:lastPrinted>2022-12-08T06:49:00Z</cp:lastPrinted>
  <dcterms:created xsi:type="dcterms:W3CDTF">2022-12-07T12:59:00Z</dcterms:created>
  <dcterms:modified xsi:type="dcterms:W3CDTF">2022-12-08T07:06:00Z</dcterms:modified>
  <cp:category>Akt prawny</cp:category>
</cp:coreProperties>
</file>