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96D" w:rsidRPr="00FA0822" w:rsidRDefault="0019196D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0822">
        <w:rPr>
          <w:rFonts w:asciiTheme="minorHAnsi" w:hAnsiTheme="minorHAnsi" w:cstheme="minorHAnsi"/>
          <w:sz w:val="24"/>
          <w:szCs w:val="24"/>
        </w:rPr>
        <w:t>WAN-A.6220.</w:t>
      </w:r>
      <w:r w:rsidR="00CB754F">
        <w:rPr>
          <w:rFonts w:asciiTheme="minorHAnsi" w:hAnsiTheme="minorHAnsi" w:cstheme="minorHAnsi"/>
          <w:sz w:val="24"/>
          <w:szCs w:val="24"/>
        </w:rPr>
        <w:t>3</w:t>
      </w:r>
      <w:r w:rsidR="00FA0822" w:rsidRPr="00FA0822">
        <w:rPr>
          <w:rFonts w:asciiTheme="minorHAnsi" w:hAnsiTheme="minorHAnsi" w:cstheme="minorHAnsi"/>
          <w:sz w:val="24"/>
          <w:szCs w:val="24"/>
        </w:rPr>
        <w:t>.2022.ABŁ</w:t>
      </w:r>
    </w:p>
    <w:p w:rsidR="00310704" w:rsidRPr="00FA0822" w:rsidRDefault="001413E6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0822">
        <w:rPr>
          <w:rFonts w:asciiTheme="minorHAnsi" w:hAnsiTheme="minorHAnsi" w:cstheme="minorHAnsi"/>
          <w:sz w:val="24"/>
          <w:szCs w:val="24"/>
        </w:rPr>
        <w:t>OBWIESZCZENIE</w:t>
      </w:r>
      <w:r w:rsidR="00310704" w:rsidRPr="00FA0822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27293" w:rsidRPr="00FA0822" w:rsidRDefault="00310704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0822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433B08" w:rsidRPr="00310704" w:rsidRDefault="000D77E0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310704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Pr="00310704">
        <w:rPr>
          <w:rFonts w:asciiTheme="minorHAnsi" w:hAnsiTheme="minorHAnsi" w:cstheme="minorHAnsi"/>
          <w:sz w:val="24"/>
          <w:szCs w:val="24"/>
        </w:rPr>
        <w:t>istracyjnego (j.t. Dz. U. </w:t>
      </w:r>
      <w:proofErr w:type="gramStart"/>
      <w:r w:rsidRPr="0031070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> 202</w:t>
      </w:r>
      <w:r w:rsidR="00CB754F">
        <w:rPr>
          <w:rFonts w:asciiTheme="minorHAnsi" w:hAnsiTheme="minorHAnsi" w:cstheme="minorHAnsi"/>
          <w:sz w:val="24"/>
          <w:szCs w:val="24"/>
        </w:rPr>
        <w:t>2</w:t>
      </w:r>
      <w:r w:rsidR="009575FE" w:rsidRPr="00310704">
        <w:rPr>
          <w:rFonts w:asciiTheme="minorHAnsi" w:hAnsiTheme="minorHAnsi" w:cstheme="minorHAnsi"/>
          <w:sz w:val="24"/>
          <w:szCs w:val="24"/>
        </w:rPr>
        <w:t xml:space="preserve">r. poz. </w:t>
      </w:r>
      <w:r w:rsidR="00CB754F">
        <w:rPr>
          <w:rFonts w:asciiTheme="minorHAnsi" w:hAnsiTheme="minorHAnsi" w:cstheme="minorHAnsi"/>
          <w:sz w:val="24"/>
          <w:szCs w:val="24"/>
        </w:rPr>
        <w:t>2000</w:t>
      </w:r>
      <w:r w:rsidR="00AD5A1A" w:rsidRPr="00310704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AD5A1A" w:rsidRPr="0031070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AD5A1A" w:rsidRPr="0031070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AD5A1A" w:rsidRPr="0031070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AD5A1A" w:rsidRPr="00310704">
        <w:rPr>
          <w:rFonts w:asciiTheme="minorHAnsi" w:hAnsiTheme="minorHAnsi" w:cstheme="minorHAnsi"/>
          <w:sz w:val="24"/>
          <w:szCs w:val="24"/>
        </w:rPr>
        <w:t>.</w:t>
      </w:r>
      <w:r w:rsidR="009575FE" w:rsidRPr="00310704">
        <w:rPr>
          <w:rFonts w:asciiTheme="minorHAnsi" w:hAnsiTheme="minorHAnsi" w:cstheme="minorHAnsi"/>
          <w:sz w:val="24"/>
          <w:szCs w:val="24"/>
        </w:rPr>
        <w:t>)</w:t>
      </w:r>
      <w:r w:rsidR="00BA493E" w:rsidRPr="00310704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310704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310704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310704">
        <w:rPr>
          <w:rFonts w:asciiTheme="minorHAnsi" w:hAnsiTheme="minorHAnsi" w:cstheme="minorHAnsi"/>
          <w:sz w:val="24"/>
          <w:szCs w:val="24"/>
        </w:rPr>
        <w:t>ochronie środowiska oraz o ocenach oddziaływania na środowisko (j.t. Dz. U. z 202</w:t>
      </w:r>
      <w:r w:rsidR="008E7B0D">
        <w:rPr>
          <w:rFonts w:asciiTheme="minorHAnsi" w:hAnsiTheme="minorHAnsi" w:cstheme="minorHAnsi"/>
          <w:sz w:val="24"/>
          <w:szCs w:val="24"/>
        </w:rPr>
        <w:t>2</w:t>
      </w:r>
      <w:r w:rsidR="009575FE" w:rsidRPr="00310704">
        <w:rPr>
          <w:rFonts w:asciiTheme="minorHAnsi" w:hAnsiTheme="minorHAnsi" w:cstheme="minorHAnsi"/>
          <w:sz w:val="24"/>
          <w:szCs w:val="24"/>
        </w:rPr>
        <w:t xml:space="preserve">r. poz. </w:t>
      </w:r>
      <w:r w:rsidR="008E7B0D">
        <w:rPr>
          <w:rFonts w:asciiTheme="minorHAnsi" w:hAnsiTheme="minorHAnsi" w:cstheme="minorHAnsi"/>
          <w:sz w:val="24"/>
          <w:szCs w:val="24"/>
        </w:rPr>
        <w:t>1029</w:t>
      </w:r>
      <w:r w:rsidR="00BA493E" w:rsidRPr="00310704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575FE" w:rsidRPr="0031070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575FE" w:rsidRPr="0031070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9575FE" w:rsidRPr="0031070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9575FE" w:rsidRPr="00310704">
        <w:rPr>
          <w:rFonts w:asciiTheme="minorHAnsi" w:hAnsiTheme="minorHAnsi" w:cstheme="minorHAnsi"/>
          <w:sz w:val="24"/>
          <w:szCs w:val="24"/>
        </w:rPr>
        <w:t>.)</w:t>
      </w:r>
      <w:r w:rsidR="00BA493E" w:rsidRPr="00310704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310704">
        <w:rPr>
          <w:rFonts w:asciiTheme="minorHAnsi" w:hAnsiTheme="minorHAnsi" w:cstheme="minorHAnsi"/>
          <w:sz w:val="24"/>
          <w:szCs w:val="24"/>
        </w:rPr>
        <w:t>awiadamiam</w:t>
      </w:r>
      <w:r w:rsidR="00CB754F">
        <w:rPr>
          <w:rFonts w:asciiTheme="minorHAnsi" w:hAnsiTheme="minorHAnsi" w:cstheme="minorHAnsi"/>
          <w:sz w:val="24"/>
          <w:szCs w:val="24"/>
        </w:rPr>
        <w:t xml:space="preserve"> Strony postępowania</w:t>
      </w:r>
      <w:r w:rsidR="00433B08" w:rsidRPr="00310704">
        <w:rPr>
          <w:rFonts w:asciiTheme="minorHAnsi" w:hAnsiTheme="minorHAnsi" w:cstheme="minorHAnsi"/>
          <w:sz w:val="24"/>
          <w:szCs w:val="24"/>
        </w:rPr>
        <w:t xml:space="preserve">, </w:t>
      </w:r>
      <w:r w:rsidR="00CB754F">
        <w:rPr>
          <w:rFonts w:asciiTheme="minorHAnsi" w:hAnsiTheme="minorHAnsi" w:cstheme="minorHAnsi"/>
          <w:sz w:val="24"/>
          <w:szCs w:val="24"/>
        </w:rPr>
        <w:t>iż</w:t>
      </w:r>
      <w:r w:rsidR="00433B08" w:rsidRPr="00310704">
        <w:rPr>
          <w:rFonts w:asciiTheme="minorHAnsi" w:hAnsiTheme="minorHAnsi" w:cstheme="minorHAnsi"/>
          <w:sz w:val="24"/>
          <w:szCs w:val="24"/>
        </w:rPr>
        <w:t xml:space="preserve"> tut. Wydział Architektury i Gospodarki Nieruchomościami zakończył postępowanie dowodowe w sprawie wydania decyzji o środowiskowych uwarunkowaniach:</w:t>
      </w:r>
    </w:p>
    <w:p w:rsidR="00CB754F" w:rsidRPr="00CB754F" w:rsidRDefault="00CB754F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54F">
        <w:rPr>
          <w:rFonts w:asciiTheme="minorHAnsi" w:hAnsiTheme="minorHAnsi" w:cstheme="minorHAnsi"/>
          <w:sz w:val="24"/>
          <w:szCs w:val="24"/>
        </w:rPr>
        <w:t>Nazwa przedsięwzięcia: "Rozbudowa ulic: Gminnej i mjr Hubala w Tomaszowie Mazowieckim wraz z budową odwodnienia i kanału technologicznego oraz przebudową oświetlenia i rozwiązaniem kolizji"</w:t>
      </w:r>
    </w:p>
    <w:p w:rsidR="00CB754F" w:rsidRPr="00CB754F" w:rsidRDefault="00CB754F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54F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B754F">
        <w:rPr>
          <w:rFonts w:asciiTheme="minorHAnsi" w:hAnsiTheme="minorHAnsi" w:cstheme="minorHAnsi"/>
          <w:sz w:val="24"/>
          <w:szCs w:val="24"/>
        </w:rPr>
        <w:t xml:space="preserve">Lokalizacja na działkach o nr </w:t>
      </w:r>
      <w:proofErr w:type="spellStart"/>
      <w:r w:rsidRPr="00CB754F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CB754F">
        <w:rPr>
          <w:rFonts w:asciiTheme="minorHAnsi" w:hAnsiTheme="minorHAnsi" w:cstheme="minorHAnsi"/>
          <w:sz w:val="24"/>
          <w:szCs w:val="24"/>
        </w:rPr>
        <w:t>: 98, 99, 167 w obrębie 18,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B754F">
        <w:rPr>
          <w:rFonts w:asciiTheme="minorHAnsi" w:hAnsiTheme="minorHAnsi" w:cstheme="minorHAnsi"/>
          <w:sz w:val="24"/>
          <w:szCs w:val="24"/>
        </w:rPr>
        <w:t>279/5, 257, 288, 297, 258, 259, 260 w obrębie 17.</w:t>
      </w:r>
    </w:p>
    <w:p w:rsidR="00CB754F" w:rsidRPr="00CB754F" w:rsidRDefault="00CB754F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54F">
        <w:rPr>
          <w:rFonts w:asciiTheme="minorHAnsi" w:hAnsiTheme="minorHAnsi" w:cstheme="minorHAnsi"/>
          <w:sz w:val="24"/>
          <w:szCs w:val="24"/>
        </w:rPr>
        <w:t xml:space="preserve">Rozbudowa ulicy Gminnej wraz z budową kanału technologicznego, oświetleniem, kanalizacją deszczową </w:t>
      </w:r>
      <w:r>
        <w:rPr>
          <w:rFonts w:asciiTheme="minorHAnsi" w:hAnsiTheme="minorHAnsi" w:cstheme="minorHAnsi"/>
          <w:sz w:val="24"/>
          <w:szCs w:val="24"/>
        </w:rPr>
        <w:t>i odwodnieniem - l</w:t>
      </w:r>
      <w:r w:rsidRPr="00CB754F">
        <w:rPr>
          <w:rFonts w:asciiTheme="minorHAnsi" w:hAnsiTheme="minorHAnsi" w:cstheme="minorHAnsi"/>
          <w:sz w:val="24"/>
          <w:szCs w:val="24"/>
        </w:rPr>
        <w:t xml:space="preserve">okalizacja na działkach o nr </w:t>
      </w:r>
      <w:proofErr w:type="spellStart"/>
      <w:r w:rsidRPr="00CB754F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CB754F">
        <w:rPr>
          <w:rFonts w:asciiTheme="minorHAnsi" w:hAnsiTheme="minorHAnsi" w:cstheme="minorHAnsi"/>
          <w:sz w:val="24"/>
          <w:szCs w:val="24"/>
        </w:rPr>
        <w:t>: 248, 243, 257 w obrębie 17,</w:t>
      </w:r>
    </w:p>
    <w:p w:rsidR="00CB754F" w:rsidRPr="00CB754F" w:rsidRDefault="00CB754F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54F">
        <w:rPr>
          <w:rFonts w:asciiTheme="minorHAnsi" w:hAnsiTheme="minorHAnsi" w:cstheme="minorHAnsi"/>
          <w:sz w:val="24"/>
          <w:szCs w:val="24"/>
        </w:rPr>
        <w:t>72, 4 w obrębie 18;</w:t>
      </w:r>
    </w:p>
    <w:p w:rsidR="00CB754F" w:rsidRPr="00CB754F" w:rsidRDefault="00CB754F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54F">
        <w:rPr>
          <w:rFonts w:asciiTheme="minorHAnsi" w:hAnsiTheme="minorHAnsi" w:cstheme="minorHAnsi"/>
          <w:sz w:val="24"/>
          <w:szCs w:val="24"/>
        </w:rPr>
        <w:t>Budowa kanalizacji deszczowej w ulicach poza terenem objętym projektem drogowym ulic Hubala</w:t>
      </w:r>
    </w:p>
    <w:p w:rsidR="00CB754F" w:rsidRPr="00CB754F" w:rsidRDefault="00CB754F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CB754F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CB754F">
        <w:rPr>
          <w:rFonts w:asciiTheme="minorHAnsi" w:hAnsiTheme="minorHAnsi" w:cstheme="minorHAnsi"/>
          <w:sz w:val="24"/>
          <w:szCs w:val="24"/>
        </w:rPr>
        <w:t xml:space="preserve"> Gminnej działki o nr </w:t>
      </w:r>
      <w:proofErr w:type="spellStart"/>
      <w:r w:rsidRPr="00CB754F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CB754F">
        <w:rPr>
          <w:rFonts w:asciiTheme="minorHAnsi" w:hAnsiTheme="minorHAnsi" w:cstheme="minorHAnsi"/>
          <w:sz w:val="24"/>
          <w:szCs w:val="24"/>
        </w:rPr>
        <w:t>: 2/1, 4 w obrębie 18,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B754F">
        <w:rPr>
          <w:rFonts w:asciiTheme="minorHAnsi" w:hAnsiTheme="minorHAnsi" w:cstheme="minorHAnsi"/>
          <w:sz w:val="24"/>
          <w:szCs w:val="24"/>
        </w:rPr>
        <w:t>297, 298, 299, 301/1, 302, 303 w obrębie 17;</w:t>
      </w:r>
    </w:p>
    <w:p w:rsidR="00CB754F" w:rsidRPr="00CB754F" w:rsidRDefault="00CB754F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54F">
        <w:rPr>
          <w:rFonts w:asciiTheme="minorHAnsi" w:hAnsiTheme="minorHAnsi" w:cstheme="minorHAnsi"/>
          <w:sz w:val="24"/>
          <w:szCs w:val="24"/>
        </w:rPr>
        <w:t>Inwestor: Gmina Miasto Tomaszów Mazowiecki, ul. P.O.W. 10/16, 97-200 Tomaszów Mazowiecki;</w:t>
      </w:r>
    </w:p>
    <w:p w:rsidR="00CB754F" w:rsidRPr="00CB754F" w:rsidRDefault="00CB754F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54F">
        <w:rPr>
          <w:rFonts w:asciiTheme="minorHAnsi" w:hAnsiTheme="minorHAnsi" w:cstheme="minorHAnsi"/>
          <w:sz w:val="24"/>
          <w:szCs w:val="24"/>
        </w:rPr>
        <w:t>Pełnomocnik: Elżbieta Andrzejczak, ul. Jana 12 m 79, 91-350 Łódź;</w:t>
      </w:r>
    </w:p>
    <w:p w:rsidR="00433B08" w:rsidRPr="00310704" w:rsidRDefault="00CB754F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B754F">
        <w:rPr>
          <w:rFonts w:asciiTheme="minorHAnsi" w:hAnsiTheme="minorHAnsi" w:cstheme="minorHAnsi"/>
          <w:sz w:val="24"/>
          <w:szCs w:val="24"/>
        </w:rPr>
        <w:t>Kwalifikacja przedsięwzięcia: § 3 ust. 2 pkt 2 w związku z § 3 ust. 1 pkt 62 Rozporządzenia Rady Ministrów z dnia 10 września 2019 r. w sprawie przedsięwzięć mogących znacząco oddziaływać na środowisko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B754F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CB754F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CB754F">
        <w:rPr>
          <w:rFonts w:asciiTheme="minorHAnsi" w:hAnsiTheme="minorHAnsi" w:cstheme="minorHAnsi"/>
          <w:sz w:val="24"/>
          <w:szCs w:val="24"/>
        </w:rPr>
        <w:t>. Dz. U. z 2019 r. poz</w:t>
      </w:r>
      <w:proofErr w:type="gramStart"/>
      <w:r w:rsidRPr="00CB754F">
        <w:rPr>
          <w:rFonts w:asciiTheme="minorHAnsi" w:hAnsiTheme="minorHAnsi" w:cstheme="minorHAnsi"/>
          <w:sz w:val="24"/>
          <w:szCs w:val="24"/>
        </w:rPr>
        <w:t>. 1839)</w:t>
      </w:r>
      <w:r w:rsidR="00310704" w:rsidRPr="00310704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="00433B08" w:rsidRPr="00310704">
        <w:rPr>
          <w:rFonts w:asciiTheme="minorHAnsi" w:hAnsiTheme="minorHAnsi" w:cstheme="minorHAnsi"/>
          <w:sz w:val="24"/>
          <w:szCs w:val="24"/>
        </w:rPr>
        <w:t xml:space="preserve"> przystąpi do rozpatrzenia zgromadzonego materiału dowodowego.</w:t>
      </w:r>
    </w:p>
    <w:p w:rsidR="00433B08" w:rsidRPr="00310704" w:rsidRDefault="00433B08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310704" w:rsidRDefault="00433B08" w:rsidP="00CB754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310704" w:rsidRDefault="00433B08" w:rsidP="0031070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>W związku z powyższym informuję, że strony postępowania mogą zapoznać się z zebranym materiałem dowodowym</w:t>
      </w:r>
      <w:r w:rsidRPr="0031070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10704">
        <w:rPr>
          <w:rFonts w:asciiTheme="minorHAnsi" w:hAnsiTheme="minorHAnsi" w:cstheme="minorHAnsi"/>
          <w:sz w:val="24"/>
          <w:szCs w:val="24"/>
        </w:rPr>
        <w:t>w tym:</w:t>
      </w:r>
    </w:p>
    <w:p w:rsidR="00CB754F" w:rsidRPr="00CB754F" w:rsidRDefault="00CB754F" w:rsidP="00CB754F">
      <w:pPr>
        <w:numPr>
          <w:ilvl w:val="0"/>
          <w:numId w:val="6"/>
        </w:numPr>
        <w:suppressAutoHyphens w:val="0"/>
        <w:spacing w:after="0" w:line="300" w:lineRule="auto"/>
        <w:ind w:left="426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CB754F">
        <w:rPr>
          <w:rFonts w:asciiTheme="minorHAnsi" w:hAnsiTheme="minorHAnsi" w:cstheme="minorHAnsi"/>
          <w:sz w:val="24"/>
          <w:szCs w:val="24"/>
          <w:lang w:eastAsia="pl-PL"/>
        </w:rPr>
        <w:t>kartą</w:t>
      </w:r>
      <w:proofErr w:type="gramEnd"/>
      <w:r w:rsidRPr="00CB754F">
        <w:rPr>
          <w:rFonts w:asciiTheme="minorHAnsi" w:hAnsiTheme="minorHAnsi" w:cstheme="minorHAnsi"/>
          <w:sz w:val="24"/>
          <w:szCs w:val="24"/>
          <w:lang w:eastAsia="pl-PL"/>
        </w:rPr>
        <w:t xml:space="preserve"> informacyjną przedsięwzięcia oraz jej aneksami,</w:t>
      </w:r>
    </w:p>
    <w:p w:rsidR="00CB754F" w:rsidRPr="00CB754F" w:rsidRDefault="00CB754F" w:rsidP="00CB754F">
      <w:pPr>
        <w:numPr>
          <w:ilvl w:val="0"/>
          <w:numId w:val="6"/>
        </w:numPr>
        <w:suppressAutoHyphens w:val="0"/>
        <w:spacing w:after="0" w:line="300" w:lineRule="auto"/>
        <w:ind w:left="426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CB754F">
        <w:rPr>
          <w:rFonts w:asciiTheme="minorHAnsi" w:hAnsiTheme="minorHAnsi" w:cstheme="minorHAnsi"/>
          <w:sz w:val="24"/>
          <w:szCs w:val="24"/>
          <w:lang w:eastAsia="pl-PL"/>
        </w:rPr>
        <w:t>opinią</w:t>
      </w:r>
      <w:proofErr w:type="gramEnd"/>
      <w:r w:rsidRPr="00CB754F">
        <w:rPr>
          <w:rFonts w:asciiTheme="minorHAnsi" w:hAnsiTheme="minorHAnsi" w:cstheme="minorHAnsi"/>
          <w:sz w:val="24"/>
          <w:szCs w:val="24"/>
          <w:lang w:eastAsia="pl-PL"/>
        </w:rPr>
        <w:t xml:space="preserve"> Państwowego Powiat</w:t>
      </w:r>
      <w:bookmarkStart w:id="0" w:name="_GoBack"/>
      <w:bookmarkEnd w:id="0"/>
      <w:r w:rsidRPr="00CB754F">
        <w:rPr>
          <w:rFonts w:asciiTheme="minorHAnsi" w:hAnsiTheme="minorHAnsi" w:cstheme="minorHAnsi"/>
          <w:sz w:val="24"/>
          <w:szCs w:val="24"/>
          <w:lang w:eastAsia="pl-PL"/>
        </w:rPr>
        <w:t xml:space="preserve">owego Inspektora Sanitarnego znak: </w:t>
      </w:r>
      <w:r w:rsidRPr="00CB754F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ZNS.456.30.2022 </w:t>
      </w:r>
      <w:proofErr w:type="gramStart"/>
      <w:r w:rsidRPr="00CB754F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CB754F">
        <w:rPr>
          <w:rFonts w:asciiTheme="minorHAnsi" w:hAnsiTheme="minorHAnsi" w:cstheme="minorHAnsi"/>
          <w:sz w:val="24"/>
          <w:szCs w:val="24"/>
          <w:lang w:eastAsia="pl-PL"/>
        </w:rPr>
        <w:t xml:space="preserve"> dnia </w:t>
      </w:r>
      <w:r w:rsidRPr="00CB754F">
        <w:rPr>
          <w:rFonts w:asciiTheme="minorHAnsi" w:hAnsiTheme="minorHAnsi" w:cstheme="minorHAnsi"/>
          <w:sz w:val="24"/>
          <w:szCs w:val="24"/>
          <w:lang w:eastAsia="pl-PL"/>
        </w:rPr>
        <w:br/>
        <w:t>25 lipca 2022r. oraz 9 września 2022r.,</w:t>
      </w:r>
    </w:p>
    <w:p w:rsidR="00CB754F" w:rsidRPr="00CB754F" w:rsidRDefault="00CB754F" w:rsidP="00CB754F">
      <w:pPr>
        <w:numPr>
          <w:ilvl w:val="0"/>
          <w:numId w:val="6"/>
        </w:numPr>
        <w:suppressAutoHyphens w:val="0"/>
        <w:spacing w:after="0" w:line="300" w:lineRule="auto"/>
        <w:ind w:left="426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CB754F">
        <w:rPr>
          <w:rFonts w:asciiTheme="minorHAnsi" w:hAnsiTheme="minorHAnsi" w:cstheme="minorHAnsi"/>
          <w:sz w:val="24"/>
          <w:szCs w:val="24"/>
          <w:lang w:eastAsia="pl-PL"/>
        </w:rPr>
        <w:t>opinią</w:t>
      </w:r>
      <w:proofErr w:type="gramEnd"/>
      <w:r w:rsidRPr="00CB754F">
        <w:rPr>
          <w:rFonts w:asciiTheme="minorHAnsi" w:hAnsiTheme="minorHAnsi" w:cstheme="minorHAnsi"/>
          <w:sz w:val="24"/>
          <w:szCs w:val="24"/>
          <w:lang w:eastAsia="pl-PL"/>
        </w:rPr>
        <w:t xml:space="preserve"> Państwowego Gospodarstwa Wodnego Wody Polskie - Dyrektora Zarządu Zlewni </w:t>
      </w:r>
      <w:r w:rsidRPr="00CB754F">
        <w:rPr>
          <w:rFonts w:asciiTheme="minorHAnsi" w:hAnsiTheme="minorHAnsi" w:cstheme="minorHAnsi"/>
          <w:sz w:val="24"/>
          <w:szCs w:val="24"/>
          <w:lang w:eastAsia="pl-PL"/>
        </w:rPr>
        <w:br/>
        <w:t xml:space="preserve">w Piotrkowie Trybunalskim: znak WA.ZZŚ.3.435.1.232.2022.SO z dnia 24 sierpnia 2022r. oraz </w:t>
      </w:r>
      <w:r w:rsidRPr="00CB754F">
        <w:rPr>
          <w:rFonts w:asciiTheme="minorHAnsi" w:hAnsiTheme="minorHAnsi" w:cstheme="minorHAnsi"/>
          <w:sz w:val="24"/>
          <w:szCs w:val="24"/>
          <w:lang w:eastAsia="pl-PL"/>
        </w:rPr>
        <w:br/>
        <w:t>9 listopada 2022r.,</w:t>
      </w:r>
    </w:p>
    <w:p w:rsidR="00CB754F" w:rsidRPr="00CB754F" w:rsidRDefault="00CB754F" w:rsidP="00CB754F">
      <w:pPr>
        <w:numPr>
          <w:ilvl w:val="0"/>
          <w:numId w:val="6"/>
        </w:numPr>
        <w:suppressAutoHyphens w:val="0"/>
        <w:spacing w:after="0" w:line="300" w:lineRule="auto"/>
        <w:ind w:left="426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CB754F">
        <w:rPr>
          <w:rFonts w:asciiTheme="minorHAnsi" w:hAnsiTheme="minorHAnsi" w:cstheme="minorHAnsi"/>
          <w:sz w:val="24"/>
          <w:szCs w:val="24"/>
          <w:lang w:eastAsia="pl-PL"/>
        </w:rPr>
        <w:lastRenderedPageBreak/>
        <w:t>postanowieniem</w:t>
      </w:r>
      <w:proofErr w:type="gramEnd"/>
      <w:r w:rsidRPr="00CB754F">
        <w:rPr>
          <w:rFonts w:asciiTheme="minorHAnsi" w:hAnsiTheme="minorHAnsi" w:cstheme="minorHAnsi"/>
          <w:sz w:val="24"/>
          <w:szCs w:val="24"/>
          <w:lang w:eastAsia="pl-PL"/>
        </w:rPr>
        <w:t xml:space="preserve"> Regionalnego Dyrektora Ochrony Środowiska w Łodzi znak: WOOŚ.4220.579.2022.DDo.2 </w:t>
      </w:r>
      <w:proofErr w:type="gramStart"/>
      <w:r w:rsidRPr="00CB754F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CB754F">
        <w:rPr>
          <w:rFonts w:asciiTheme="minorHAnsi" w:hAnsiTheme="minorHAnsi" w:cstheme="minorHAnsi"/>
          <w:sz w:val="24"/>
          <w:szCs w:val="24"/>
          <w:lang w:eastAsia="pl-PL"/>
        </w:rPr>
        <w:t xml:space="preserve"> dnia 14 października 2022r.</w:t>
      </w:r>
    </w:p>
    <w:p w:rsidR="00433B08" w:rsidRPr="00310704" w:rsidRDefault="00433B08" w:rsidP="0031070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310704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 xml:space="preserve"> terminie 7 dni od dnia otrzymania niniejszego zawiadomienia </w:t>
      </w:r>
      <w:r w:rsidRPr="00310704">
        <w:rPr>
          <w:rFonts w:asciiTheme="minorHAnsi" w:hAnsiTheme="minorHAnsi" w:cstheme="minorHAnsi"/>
          <w:color w:val="000000"/>
          <w:sz w:val="24"/>
          <w:szCs w:val="24"/>
        </w:rPr>
        <w:t>oraz wypowiedzieć się co do przeprowadzonych dowodów, zgromadzonych materiałów oraz zgłoszonych żądań</w:t>
      </w:r>
      <w:r w:rsidR="00CB754F">
        <w:rPr>
          <w:rFonts w:asciiTheme="minorHAnsi" w:hAnsiTheme="minorHAnsi" w:cstheme="minorHAnsi"/>
          <w:sz w:val="24"/>
          <w:szCs w:val="24"/>
        </w:rPr>
        <w:t>. W</w:t>
      </w:r>
      <w:r w:rsidR="000A570D" w:rsidRPr="00310704">
        <w:rPr>
          <w:rFonts w:asciiTheme="minorHAnsi" w:hAnsiTheme="minorHAnsi" w:cstheme="minorHAnsi"/>
          <w:sz w:val="24"/>
          <w:szCs w:val="24"/>
        </w:rPr>
        <w:t> </w:t>
      </w:r>
      <w:r w:rsidRPr="00310704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i Gospodarki Nieruchomościami - Architektura (telefon: </w:t>
      </w:r>
      <w:r w:rsidR="00FE5605" w:rsidRPr="00310704">
        <w:rPr>
          <w:rFonts w:asciiTheme="minorHAnsi" w:hAnsiTheme="minorHAnsi" w:cstheme="minorHAnsi"/>
          <w:sz w:val="24"/>
          <w:szCs w:val="24"/>
        </w:rPr>
        <w:t>(044) 726 25 62</w:t>
      </w:r>
      <w:r w:rsidRPr="00310704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310704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310704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310704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310704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310704">
        <w:rPr>
          <w:rFonts w:asciiTheme="minorHAnsi" w:hAnsiTheme="minorHAnsi" w:cstheme="minorHAnsi"/>
          <w:sz w:val="24"/>
          <w:szCs w:val="24"/>
        </w:rPr>
        <w:t>.</w:t>
      </w:r>
      <w:r w:rsidRPr="00310704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310704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CB754F" w:rsidRDefault="00275091" w:rsidP="00310704">
      <w:pPr>
        <w:spacing w:after="0" w:line="300" w:lineRule="auto"/>
        <w:rPr>
          <w:rFonts w:asciiTheme="minorHAnsi" w:hAnsiTheme="minorHAnsi" w:cstheme="minorHAnsi"/>
          <w:color w:val="FF0000"/>
          <w:sz w:val="24"/>
          <w:szCs w:val="24"/>
        </w:rPr>
      </w:pPr>
      <w:r w:rsidRPr="008E7B0D">
        <w:rPr>
          <w:rFonts w:asciiTheme="minorHAnsi" w:hAnsiTheme="minorHAnsi" w:cstheme="minorHAnsi"/>
          <w:sz w:val="24"/>
          <w:szCs w:val="24"/>
        </w:rPr>
        <w:t xml:space="preserve">Publiczne ogłoszenie nastąpiło w </w:t>
      </w:r>
      <w:r w:rsidRPr="00C0107D">
        <w:rPr>
          <w:rFonts w:asciiTheme="minorHAnsi" w:hAnsiTheme="minorHAnsi" w:cstheme="minorHAnsi"/>
          <w:sz w:val="24"/>
          <w:szCs w:val="24"/>
        </w:rPr>
        <w:t xml:space="preserve">dniu </w:t>
      </w:r>
      <w:r w:rsidR="00C0107D" w:rsidRPr="00C0107D">
        <w:rPr>
          <w:rFonts w:asciiTheme="minorHAnsi" w:hAnsiTheme="minorHAnsi" w:cstheme="minorHAnsi"/>
          <w:sz w:val="24"/>
          <w:szCs w:val="24"/>
        </w:rPr>
        <w:t xml:space="preserve">8 grudnia </w:t>
      </w:r>
      <w:r w:rsidR="008E7B0D" w:rsidRPr="00C0107D">
        <w:rPr>
          <w:rFonts w:asciiTheme="minorHAnsi" w:hAnsiTheme="minorHAnsi" w:cstheme="minorHAnsi"/>
          <w:sz w:val="24"/>
          <w:szCs w:val="24"/>
        </w:rPr>
        <w:t>2</w:t>
      </w:r>
      <w:r w:rsidR="008B49E8" w:rsidRPr="00C0107D">
        <w:rPr>
          <w:rFonts w:asciiTheme="minorHAnsi" w:hAnsiTheme="minorHAnsi" w:cstheme="minorHAnsi"/>
          <w:sz w:val="24"/>
          <w:szCs w:val="24"/>
        </w:rPr>
        <w:t>022</w:t>
      </w:r>
      <w:r w:rsidR="008E7B0D" w:rsidRPr="00C0107D">
        <w:rPr>
          <w:rFonts w:asciiTheme="minorHAnsi" w:hAnsiTheme="minorHAnsi" w:cstheme="minorHAnsi"/>
          <w:sz w:val="24"/>
          <w:szCs w:val="24"/>
        </w:rPr>
        <w:t>r.</w:t>
      </w:r>
    </w:p>
    <w:p w:rsidR="001413E6" w:rsidRPr="00310704" w:rsidRDefault="008B731F" w:rsidP="00310704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8E7B0D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8E7B0D">
        <w:rPr>
          <w:rFonts w:asciiTheme="minorHAnsi" w:hAnsiTheme="minorHAnsi" w:cstheme="minorHAnsi"/>
          <w:szCs w:val="24"/>
          <w:lang w:eastAsia="ar-SA"/>
        </w:rPr>
        <w:br/>
      </w:r>
      <w:r w:rsidRPr="00310704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0D77E0" w:rsidRPr="00310704" w:rsidRDefault="000D77E0" w:rsidP="00FA0822">
      <w:pPr>
        <w:spacing w:line="300" w:lineRule="auto"/>
        <w:ind w:left="7088"/>
        <w:jc w:val="center"/>
        <w:rPr>
          <w:rFonts w:asciiTheme="minorHAnsi" w:hAnsiTheme="minorHAnsi" w:cstheme="minorHAnsi"/>
          <w:sz w:val="24"/>
          <w:szCs w:val="24"/>
        </w:rPr>
      </w:pPr>
    </w:p>
    <w:sectPr w:rsidR="000D77E0" w:rsidRPr="00310704" w:rsidSect="00CB754F">
      <w:headerReference w:type="first" r:id="rId8"/>
      <w:pgSz w:w="11906" w:h="16838"/>
      <w:pgMar w:top="993" w:right="1134" w:bottom="567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310704" w:rsidRDefault="00433B08" w:rsidP="00310704">
    <w:pPr>
      <w:suppressAutoHyphens w:val="0"/>
      <w:spacing w:after="0"/>
      <w:ind w:right="5954"/>
      <w:jc w:val="both"/>
      <w:rPr>
        <w:rFonts w:asciiTheme="minorHAnsi" w:hAnsiTheme="minorHAnsi" w:cstheme="minorHAnsi"/>
        <w:sz w:val="24"/>
        <w:szCs w:val="24"/>
        <w:lang w:eastAsia="pl-PL"/>
      </w:rPr>
    </w:pPr>
    <w:r w:rsidRPr="00310704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310704" w:rsidRDefault="00433B08" w:rsidP="00310704">
    <w:pPr>
      <w:pStyle w:val="Nagwek"/>
      <w:jc w:val="both"/>
      <w:rPr>
        <w:rFonts w:asciiTheme="minorHAnsi" w:hAnsiTheme="minorHAnsi" w:cstheme="minorHAnsi"/>
      </w:rPr>
    </w:pPr>
    <w:r w:rsidRPr="00310704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D77E0"/>
    <w:rsid w:val="001413E6"/>
    <w:rsid w:val="0019196D"/>
    <w:rsid w:val="001C335A"/>
    <w:rsid w:val="00227293"/>
    <w:rsid w:val="0027447F"/>
    <w:rsid w:val="00275091"/>
    <w:rsid w:val="00310704"/>
    <w:rsid w:val="0032527D"/>
    <w:rsid w:val="003810D4"/>
    <w:rsid w:val="00433B08"/>
    <w:rsid w:val="00493962"/>
    <w:rsid w:val="0049510B"/>
    <w:rsid w:val="004C661C"/>
    <w:rsid w:val="00505B95"/>
    <w:rsid w:val="00510107"/>
    <w:rsid w:val="00527FE4"/>
    <w:rsid w:val="0064074C"/>
    <w:rsid w:val="00691CA1"/>
    <w:rsid w:val="006A7F72"/>
    <w:rsid w:val="006F1C5E"/>
    <w:rsid w:val="00762119"/>
    <w:rsid w:val="00896EBC"/>
    <w:rsid w:val="008A5260"/>
    <w:rsid w:val="008B49E8"/>
    <w:rsid w:val="008B731F"/>
    <w:rsid w:val="008E7B0D"/>
    <w:rsid w:val="009575FE"/>
    <w:rsid w:val="009C440E"/>
    <w:rsid w:val="00A008CD"/>
    <w:rsid w:val="00A44399"/>
    <w:rsid w:val="00A934F0"/>
    <w:rsid w:val="00AD5A1A"/>
    <w:rsid w:val="00AD7C49"/>
    <w:rsid w:val="00AF4148"/>
    <w:rsid w:val="00B0072F"/>
    <w:rsid w:val="00B545A1"/>
    <w:rsid w:val="00BA1978"/>
    <w:rsid w:val="00BA493E"/>
    <w:rsid w:val="00C0107D"/>
    <w:rsid w:val="00C72681"/>
    <w:rsid w:val="00CB754F"/>
    <w:rsid w:val="00DB5206"/>
    <w:rsid w:val="00DC6B06"/>
    <w:rsid w:val="00E12E4D"/>
    <w:rsid w:val="00E73403"/>
    <w:rsid w:val="00E87486"/>
    <w:rsid w:val="00F10F80"/>
    <w:rsid w:val="00FA0822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1D23A83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493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21</cp:revision>
  <cp:lastPrinted>2021-07-06T08:57:00Z</cp:lastPrinted>
  <dcterms:created xsi:type="dcterms:W3CDTF">2021-02-02T09:51:00Z</dcterms:created>
  <dcterms:modified xsi:type="dcterms:W3CDTF">2022-12-08T14:00:00Z</dcterms:modified>
</cp:coreProperties>
</file>