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659" w:rsidRPr="00465520" w:rsidRDefault="00F45659" w:rsidP="00465520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65520">
        <w:rPr>
          <w:rFonts w:asciiTheme="minorHAnsi" w:hAnsiTheme="minorHAnsi" w:cstheme="minorHAnsi"/>
          <w:b/>
          <w:sz w:val="24"/>
          <w:szCs w:val="24"/>
        </w:rPr>
        <w:t>WAN-A.6220.</w:t>
      </w:r>
      <w:r w:rsidR="002E30D0" w:rsidRPr="00465520">
        <w:rPr>
          <w:rFonts w:asciiTheme="minorHAnsi" w:hAnsiTheme="minorHAnsi" w:cstheme="minorHAnsi"/>
          <w:b/>
          <w:sz w:val="24"/>
          <w:szCs w:val="24"/>
        </w:rPr>
        <w:t>2</w:t>
      </w:r>
      <w:r w:rsidRPr="00465520">
        <w:rPr>
          <w:rFonts w:asciiTheme="minorHAnsi" w:hAnsiTheme="minorHAnsi" w:cstheme="minorHAnsi"/>
          <w:b/>
          <w:sz w:val="24"/>
          <w:szCs w:val="24"/>
        </w:rPr>
        <w:t>.202</w:t>
      </w:r>
      <w:r w:rsidR="002E30D0" w:rsidRPr="00465520">
        <w:rPr>
          <w:rFonts w:asciiTheme="minorHAnsi" w:hAnsiTheme="minorHAnsi" w:cstheme="minorHAnsi"/>
          <w:b/>
          <w:sz w:val="24"/>
          <w:szCs w:val="24"/>
        </w:rPr>
        <w:t>2</w:t>
      </w:r>
      <w:r w:rsidRPr="00465520">
        <w:rPr>
          <w:rFonts w:asciiTheme="minorHAnsi" w:hAnsiTheme="minorHAnsi" w:cstheme="minorHAnsi"/>
          <w:b/>
          <w:sz w:val="24"/>
          <w:szCs w:val="24"/>
        </w:rPr>
        <w:t>.KG</w:t>
      </w:r>
    </w:p>
    <w:p w:rsidR="00481C0D" w:rsidRPr="00465520" w:rsidRDefault="00A11A99" w:rsidP="00465520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465520">
        <w:rPr>
          <w:rFonts w:asciiTheme="minorHAnsi" w:eastAsia="Arial Unicode MS" w:hAnsiTheme="minorHAnsi" w:cstheme="minorHAnsi"/>
          <w:b/>
          <w:bCs/>
        </w:rPr>
        <w:t>OBWIESZCZENIE</w:t>
      </w:r>
      <w:r w:rsidR="00465520">
        <w:rPr>
          <w:rFonts w:asciiTheme="minorHAnsi" w:eastAsia="Arial Unicode MS" w:hAnsiTheme="minorHAnsi" w:cstheme="minorHAnsi"/>
        </w:rPr>
        <w:t xml:space="preserve"> </w:t>
      </w:r>
      <w:r w:rsidRPr="00465520">
        <w:rPr>
          <w:rFonts w:asciiTheme="minorHAnsi" w:eastAsia="Arial Unicode MS" w:hAnsiTheme="minorHAnsi" w:cstheme="minorHAnsi"/>
          <w:b/>
          <w:bCs/>
        </w:rPr>
        <w:t>PREZYDENTA MIASTA TOMASZOWA MAZOWIECKIEGO</w:t>
      </w:r>
    </w:p>
    <w:p w:rsidR="00A11A99" w:rsidRPr="00465520" w:rsidRDefault="00A11A99" w:rsidP="00465520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</w:rPr>
      </w:pPr>
      <w:r w:rsidRPr="00465520">
        <w:rPr>
          <w:rFonts w:asciiTheme="minorHAnsi" w:eastAsia="Arial Unicode MS" w:hAnsiTheme="minorHAnsi" w:cstheme="minorHAnsi"/>
        </w:rPr>
        <w:t> </w:t>
      </w:r>
      <w:r w:rsidRPr="00465520">
        <w:rPr>
          <w:rFonts w:asciiTheme="minorHAnsi" w:hAnsiTheme="minorHAnsi" w:cstheme="minorHAnsi"/>
        </w:rPr>
        <w:t xml:space="preserve">Na podstawie </w:t>
      </w:r>
      <w:r w:rsidR="00153AB6" w:rsidRPr="00465520">
        <w:rPr>
          <w:rFonts w:asciiTheme="minorHAnsi" w:eastAsia="Arial Unicode MS" w:hAnsiTheme="minorHAnsi" w:cstheme="minorHAnsi"/>
        </w:rPr>
        <w:t xml:space="preserve">art. </w:t>
      </w:r>
      <w:r w:rsidR="00CD7921" w:rsidRPr="00465520">
        <w:rPr>
          <w:rFonts w:asciiTheme="minorHAnsi" w:eastAsia="Arial Unicode MS" w:hAnsiTheme="minorHAnsi" w:cstheme="minorHAnsi"/>
        </w:rPr>
        <w:t>71 ust. 2 pkt 2), art.. 75</w:t>
      </w:r>
      <w:r w:rsidRPr="00465520">
        <w:rPr>
          <w:rFonts w:asciiTheme="minorHAnsi" w:eastAsia="Arial Unicode MS" w:hAnsiTheme="minorHAnsi" w:cstheme="minorHAnsi"/>
        </w:rPr>
        <w:t xml:space="preserve"> ust. </w:t>
      </w:r>
      <w:r w:rsidR="00CD7921" w:rsidRPr="00465520">
        <w:rPr>
          <w:rFonts w:asciiTheme="minorHAnsi" w:eastAsia="Arial Unicode MS" w:hAnsiTheme="minorHAnsi" w:cstheme="minorHAnsi"/>
        </w:rPr>
        <w:t>1 pkt 4), art. 80 ust. 2. oraz art. 85 ust. 3.</w:t>
      </w:r>
      <w:r w:rsidRPr="00465520">
        <w:rPr>
          <w:rFonts w:asciiTheme="minorHAnsi" w:eastAsia="Arial Unicode MS" w:hAnsiTheme="minorHAnsi" w:cstheme="minorHAnsi"/>
        </w:rPr>
        <w:t xml:space="preserve"> ustawy z </w:t>
      </w:r>
      <w:r w:rsidR="00465520" w:rsidRPr="00465520">
        <w:rPr>
          <w:rFonts w:asciiTheme="minorHAnsi" w:eastAsia="Arial Unicode MS" w:hAnsiTheme="minorHAnsi" w:cstheme="minorHAnsi"/>
        </w:rPr>
        <w:t>dnia 3 października</w:t>
      </w:r>
      <w:r w:rsidRPr="00465520">
        <w:rPr>
          <w:rFonts w:asciiTheme="minorHAnsi" w:eastAsia="Arial Unicode MS" w:hAnsiTheme="minorHAnsi" w:cstheme="minorHAnsi"/>
        </w:rPr>
        <w:t xml:space="preserve"> 2008 r. </w:t>
      </w:r>
      <w:r w:rsidR="008F76F1" w:rsidRPr="00465520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465520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465520" w:rsidRPr="00465520">
        <w:rPr>
          <w:rFonts w:asciiTheme="minorHAnsi" w:eastAsia="Arial Unicode MS" w:hAnsiTheme="minorHAnsi" w:cstheme="minorHAnsi"/>
          <w:iCs/>
        </w:rPr>
        <w:t>społeczeństwa w</w:t>
      </w:r>
      <w:r w:rsidRPr="00465520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Pr="00465520">
        <w:rPr>
          <w:rFonts w:asciiTheme="minorHAnsi" w:hAnsiTheme="minorHAnsi" w:cstheme="minorHAnsi"/>
        </w:rPr>
        <w:t xml:space="preserve">(j.t. Dz. U. </w:t>
      </w:r>
      <w:proofErr w:type="gramStart"/>
      <w:r w:rsidRPr="00465520">
        <w:rPr>
          <w:rFonts w:asciiTheme="minorHAnsi" w:hAnsiTheme="minorHAnsi" w:cstheme="minorHAnsi"/>
        </w:rPr>
        <w:t>z</w:t>
      </w:r>
      <w:proofErr w:type="gramEnd"/>
      <w:r w:rsidRPr="00465520">
        <w:rPr>
          <w:rFonts w:asciiTheme="minorHAnsi" w:hAnsiTheme="minorHAnsi" w:cstheme="minorHAnsi"/>
        </w:rPr>
        <w:t xml:space="preserve"> 20</w:t>
      </w:r>
      <w:r w:rsidR="00153AB6" w:rsidRPr="00465520">
        <w:rPr>
          <w:rFonts w:asciiTheme="minorHAnsi" w:hAnsiTheme="minorHAnsi" w:cstheme="minorHAnsi"/>
        </w:rPr>
        <w:t>2</w:t>
      </w:r>
      <w:r w:rsidR="002E30D0" w:rsidRPr="00465520">
        <w:rPr>
          <w:rFonts w:asciiTheme="minorHAnsi" w:hAnsiTheme="minorHAnsi" w:cstheme="minorHAnsi"/>
        </w:rPr>
        <w:t>2</w:t>
      </w:r>
      <w:r w:rsidRPr="00465520">
        <w:rPr>
          <w:rFonts w:asciiTheme="minorHAnsi" w:hAnsiTheme="minorHAnsi" w:cstheme="minorHAnsi"/>
        </w:rPr>
        <w:t xml:space="preserve">r. poz. </w:t>
      </w:r>
      <w:r w:rsidR="002E30D0" w:rsidRPr="00465520">
        <w:rPr>
          <w:rFonts w:asciiTheme="minorHAnsi" w:hAnsiTheme="minorHAnsi" w:cstheme="minorHAnsi"/>
        </w:rPr>
        <w:t>1029</w:t>
      </w:r>
      <w:r w:rsidR="00481C0D" w:rsidRPr="00465520">
        <w:rPr>
          <w:rFonts w:asciiTheme="minorHAnsi" w:hAnsiTheme="minorHAnsi" w:cstheme="minorHAnsi"/>
        </w:rPr>
        <w:t xml:space="preserve"> ze </w:t>
      </w:r>
      <w:r w:rsidR="00465520" w:rsidRPr="00465520">
        <w:rPr>
          <w:rFonts w:asciiTheme="minorHAnsi" w:hAnsiTheme="minorHAnsi" w:cstheme="minorHAnsi"/>
        </w:rPr>
        <w:t>zm.), a</w:t>
      </w:r>
      <w:r w:rsidR="009F529B" w:rsidRPr="00465520">
        <w:rPr>
          <w:rFonts w:asciiTheme="minorHAnsi" w:hAnsiTheme="minorHAnsi" w:cstheme="minorHAnsi"/>
        </w:rPr>
        <w:t xml:space="preserve"> także </w:t>
      </w:r>
      <w:r w:rsidR="00CD7921" w:rsidRPr="00465520">
        <w:rPr>
          <w:rFonts w:asciiTheme="minorHAnsi" w:hAnsiTheme="minorHAnsi" w:cstheme="minorHAnsi"/>
        </w:rPr>
        <w:t xml:space="preserve">104 </w:t>
      </w:r>
      <w:r w:rsidR="00153AB6" w:rsidRPr="00465520">
        <w:rPr>
          <w:rFonts w:asciiTheme="minorHAnsi" w:hAnsiTheme="minorHAnsi" w:cstheme="minorHAnsi"/>
        </w:rPr>
        <w:t>ustawy z dnia 14 czerwca 1960 r. Kodeks postępowania administracyjnego (Dz. U. z 202</w:t>
      </w:r>
      <w:r w:rsidR="002E30D0" w:rsidRPr="00465520">
        <w:rPr>
          <w:rFonts w:asciiTheme="minorHAnsi" w:hAnsiTheme="minorHAnsi" w:cstheme="minorHAnsi"/>
        </w:rPr>
        <w:t>2</w:t>
      </w:r>
      <w:r w:rsidR="00153AB6" w:rsidRPr="00465520">
        <w:rPr>
          <w:rFonts w:asciiTheme="minorHAnsi" w:hAnsiTheme="minorHAnsi" w:cstheme="minorHAnsi"/>
        </w:rPr>
        <w:t xml:space="preserve"> r., poz. </w:t>
      </w:r>
      <w:r w:rsidR="002E30D0" w:rsidRPr="00465520">
        <w:rPr>
          <w:rFonts w:asciiTheme="minorHAnsi" w:hAnsiTheme="minorHAnsi" w:cstheme="minorHAnsi"/>
        </w:rPr>
        <w:t>2000</w:t>
      </w:r>
      <w:r w:rsidR="00481C0D" w:rsidRPr="00465520">
        <w:rPr>
          <w:rFonts w:asciiTheme="minorHAnsi" w:hAnsiTheme="minorHAnsi" w:cstheme="minorHAnsi"/>
        </w:rPr>
        <w:t xml:space="preserve">. </w:t>
      </w:r>
      <w:r w:rsidR="00153AB6" w:rsidRPr="00465520">
        <w:rPr>
          <w:rFonts w:asciiTheme="minorHAnsi" w:hAnsiTheme="minorHAnsi" w:cstheme="minorHAnsi"/>
        </w:rPr>
        <w:t>)</w:t>
      </w:r>
      <w:r w:rsidRPr="00465520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465520">
        <w:rPr>
          <w:rFonts w:asciiTheme="minorHAnsi" w:hAnsiTheme="minorHAnsi" w:cstheme="minorHAnsi"/>
        </w:rPr>
        <w:t xml:space="preserve">w </w:t>
      </w:r>
      <w:r w:rsidR="00481C0D" w:rsidRPr="00465520">
        <w:rPr>
          <w:rFonts w:asciiTheme="minorHAnsi" w:hAnsiTheme="minorHAnsi" w:cstheme="minorHAnsi"/>
        </w:rPr>
        <w:t xml:space="preserve">dniu </w:t>
      </w:r>
      <w:r w:rsidR="002E30D0" w:rsidRPr="00465520">
        <w:rPr>
          <w:rFonts w:asciiTheme="minorHAnsi" w:hAnsiTheme="minorHAnsi" w:cstheme="minorHAnsi"/>
        </w:rPr>
        <w:t>07 listopada</w:t>
      </w:r>
      <w:r w:rsidR="00D112BA" w:rsidRPr="00465520">
        <w:rPr>
          <w:rFonts w:asciiTheme="minorHAnsi" w:hAnsiTheme="minorHAnsi" w:cstheme="minorHAnsi"/>
        </w:rPr>
        <w:t xml:space="preserve"> 2022</w:t>
      </w:r>
      <w:proofErr w:type="gramStart"/>
      <w:r w:rsidR="00D112BA" w:rsidRPr="00465520">
        <w:rPr>
          <w:rFonts w:asciiTheme="minorHAnsi" w:hAnsiTheme="minorHAnsi" w:cstheme="minorHAnsi"/>
        </w:rPr>
        <w:t>r</w:t>
      </w:r>
      <w:r w:rsidR="00481C0D" w:rsidRPr="00465520">
        <w:rPr>
          <w:rFonts w:asciiTheme="minorHAnsi" w:hAnsiTheme="minorHAnsi" w:cstheme="minorHAnsi"/>
        </w:rPr>
        <w:t xml:space="preserve">. </w:t>
      </w:r>
      <w:r w:rsidR="002E30D0" w:rsidRPr="00465520">
        <w:rPr>
          <w:rFonts w:asciiTheme="minorHAnsi" w:hAnsiTheme="minorHAnsi" w:cstheme="minorHAnsi"/>
        </w:rPr>
        <w:t xml:space="preserve">                  </w:t>
      </w:r>
      <w:r w:rsidR="00481C0D" w:rsidRPr="00465520">
        <w:rPr>
          <w:rFonts w:asciiTheme="minorHAnsi" w:hAnsiTheme="minorHAnsi" w:cstheme="minorHAnsi"/>
        </w:rPr>
        <w:t>Decyzji</w:t>
      </w:r>
      <w:proofErr w:type="gramEnd"/>
      <w:r w:rsidR="00481C0D" w:rsidRPr="00465520">
        <w:rPr>
          <w:rFonts w:asciiTheme="minorHAnsi" w:hAnsiTheme="minorHAnsi" w:cstheme="minorHAnsi"/>
        </w:rPr>
        <w:t xml:space="preserve"> Nr </w:t>
      </w:r>
      <w:r w:rsidR="002E30D0" w:rsidRPr="00465520">
        <w:rPr>
          <w:rFonts w:asciiTheme="minorHAnsi" w:hAnsiTheme="minorHAnsi" w:cstheme="minorHAnsi"/>
        </w:rPr>
        <w:t>9</w:t>
      </w:r>
      <w:r w:rsidR="001B5D60" w:rsidRPr="00465520">
        <w:rPr>
          <w:rFonts w:asciiTheme="minorHAnsi" w:hAnsiTheme="minorHAnsi" w:cstheme="minorHAnsi"/>
        </w:rPr>
        <w:t>/</w:t>
      </w:r>
      <w:r w:rsidR="00D112BA" w:rsidRPr="00465520">
        <w:rPr>
          <w:rFonts w:asciiTheme="minorHAnsi" w:hAnsiTheme="minorHAnsi" w:cstheme="minorHAnsi"/>
        </w:rPr>
        <w:t>S/2022</w:t>
      </w:r>
      <w:r w:rsidR="00481C0D" w:rsidRPr="00465520">
        <w:rPr>
          <w:rFonts w:asciiTheme="minorHAnsi" w:hAnsiTheme="minorHAnsi" w:cstheme="minorHAnsi"/>
        </w:rPr>
        <w:t xml:space="preserve"> </w:t>
      </w:r>
      <w:r w:rsidR="00153AB6" w:rsidRPr="00465520">
        <w:rPr>
          <w:rFonts w:asciiTheme="minorHAnsi" w:hAnsiTheme="minorHAnsi" w:cstheme="minorHAnsi"/>
        </w:rPr>
        <w:t>o środowiskowych uwarunkowaniach</w:t>
      </w:r>
      <w:r w:rsidR="00362D2B" w:rsidRPr="00465520">
        <w:rPr>
          <w:rFonts w:asciiTheme="minorHAnsi" w:hAnsiTheme="minorHAnsi" w:cstheme="minorHAnsi"/>
        </w:rPr>
        <w:t>:</w:t>
      </w:r>
    </w:p>
    <w:p w:rsidR="002E30D0" w:rsidRPr="00465520" w:rsidRDefault="002E30D0" w:rsidP="00465520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65520">
        <w:rPr>
          <w:rFonts w:asciiTheme="minorHAnsi" w:hAnsiTheme="minorHAnsi" w:cstheme="minorHAnsi"/>
          <w:b/>
          <w:sz w:val="24"/>
          <w:szCs w:val="24"/>
          <w:u w:val="single"/>
        </w:rPr>
        <w:t>Nazwa przedsięwzięcia:</w:t>
      </w:r>
    </w:p>
    <w:p w:rsidR="002E30D0" w:rsidRPr="00465520" w:rsidRDefault="002E30D0" w:rsidP="0046552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65520">
        <w:rPr>
          <w:rFonts w:asciiTheme="minorHAnsi" w:hAnsiTheme="minorHAnsi" w:cstheme="minorHAnsi"/>
          <w:sz w:val="24"/>
          <w:szCs w:val="24"/>
        </w:rPr>
        <w:t>Budowa 11 budynków mieszkalnych wraz z niezbędna infrastrukturą towarzyszącą</w:t>
      </w:r>
    </w:p>
    <w:p w:rsidR="002E30D0" w:rsidRPr="00465520" w:rsidRDefault="002E30D0" w:rsidP="00465520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65520">
        <w:rPr>
          <w:rFonts w:asciiTheme="minorHAnsi" w:hAnsiTheme="minorHAnsi" w:cstheme="minorHAnsi"/>
          <w:b/>
          <w:sz w:val="24"/>
          <w:szCs w:val="24"/>
          <w:u w:val="single"/>
        </w:rPr>
        <w:t>Lokalizacja przedsięwzięcia:</w:t>
      </w:r>
    </w:p>
    <w:p w:rsidR="002E30D0" w:rsidRPr="00465520" w:rsidRDefault="002E30D0" w:rsidP="0046552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65520">
        <w:rPr>
          <w:rFonts w:asciiTheme="minorHAnsi" w:hAnsiTheme="minorHAnsi" w:cstheme="minorHAnsi"/>
          <w:sz w:val="24"/>
          <w:szCs w:val="24"/>
        </w:rPr>
        <w:t>Działki o numerach ewidencyjnych 155/2, 15, 16, 20/10, 20/24 w obrębie 30, w Tomaszowie Mazowieckim</w:t>
      </w:r>
    </w:p>
    <w:p w:rsidR="002E30D0" w:rsidRPr="00465520" w:rsidRDefault="002E30D0" w:rsidP="00465520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65520">
        <w:rPr>
          <w:rFonts w:asciiTheme="minorHAnsi" w:hAnsiTheme="minorHAnsi" w:cstheme="minorHAnsi"/>
          <w:b/>
          <w:sz w:val="24"/>
          <w:szCs w:val="24"/>
          <w:u w:val="single"/>
        </w:rPr>
        <w:t>Inwestor:</w:t>
      </w:r>
    </w:p>
    <w:p w:rsidR="002E30D0" w:rsidRPr="00465520" w:rsidRDefault="002E30D0" w:rsidP="0046552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65520">
        <w:rPr>
          <w:rFonts w:asciiTheme="minorHAnsi" w:hAnsiTheme="minorHAnsi" w:cstheme="minorHAnsi"/>
          <w:sz w:val="24"/>
          <w:szCs w:val="24"/>
        </w:rPr>
        <w:t xml:space="preserve">Katarzyna </w:t>
      </w:r>
      <w:proofErr w:type="spellStart"/>
      <w:r w:rsidRPr="00465520">
        <w:rPr>
          <w:rFonts w:asciiTheme="minorHAnsi" w:hAnsiTheme="minorHAnsi" w:cstheme="minorHAnsi"/>
          <w:sz w:val="24"/>
          <w:szCs w:val="24"/>
        </w:rPr>
        <w:t>Firmowska</w:t>
      </w:r>
      <w:proofErr w:type="spellEnd"/>
      <w:r w:rsidR="00465520">
        <w:rPr>
          <w:rFonts w:asciiTheme="minorHAnsi" w:hAnsiTheme="minorHAnsi" w:cstheme="minorHAnsi"/>
          <w:sz w:val="24"/>
          <w:szCs w:val="24"/>
        </w:rPr>
        <w:t xml:space="preserve">, </w:t>
      </w:r>
      <w:r w:rsidRPr="00465520">
        <w:rPr>
          <w:rFonts w:asciiTheme="minorHAnsi" w:hAnsiTheme="minorHAnsi" w:cstheme="minorHAnsi"/>
          <w:sz w:val="24"/>
          <w:szCs w:val="24"/>
        </w:rPr>
        <w:t xml:space="preserve">ul. </w:t>
      </w:r>
      <w:proofErr w:type="spellStart"/>
      <w:r w:rsidRPr="00465520">
        <w:rPr>
          <w:rFonts w:asciiTheme="minorHAnsi" w:hAnsiTheme="minorHAnsi" w:cstheme="minorHAnsi"/>
          <w:sz w:val="24"/>
          <w:szCs w:val="24"/>
        </w:rPr>
        <w:t>Nagórzycka</w:t>
      </w:r>
      <w:proofErr w:type="spellEnd"/>
      <w:r w:rsidRPr="00465520">
        <w:rPr>
          <w:rFonts w:asciiTheme="minorHAnsi" w:hAnsiTheme="minorHAnsi" w:cstheme="minorHAnsi"/>
          <w:sz w:val="24"/>
          <w:szCs w:val="24"/>
        </w:rPr>
        <w:t xml:space="preserve"> 57/59</w:t>
      </w:r>
      <w:r w:rsidR="00465520">
        <w:rPr>
          <w:rFonts w:asciiTheme="minorHAnsi" w:hAnsiTheme="minorHAnsi" w:cstheme="minorHAnsi"/>
          <w:sz w:val="24"/>
          <w:szCs w:val="24"/>
        </w:rPr>
        <w:t xml:space="preserve">, </w:t>
      </w:r>
      <w:r w:rsidRPr="00465520">
        <w:rPr>
          <w:rFonts w:asciiTheme="minorHAnsi" w:hAnsiTheme="minorHAnsi" w:cstheme="minorHAnsi"/>
          <w:sz w:val="24"/>
          <w:szCs w:val="24"/>
        </w:rPr>
        <w:t xml:space="preserve">97-200 Tomaszów Mazowiecki </w:t>
      </w:r>
    </w:p>
    <w:p w:rsidR="002E30D0" w:rsidRPr="00465520" w:rsidRDefault="002E30D0" w:rsidP="00465520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65520">
        <w:rPr>
          <w:rFonts w:asciiTheme="minorHAnsi" w:hAnsiTheme="minorHAnsi" w:cstheme="minorHAnsi"/>
          <w:sz w:val="24"/>
          <w:szCs w:val="24"/>
          <w:u w:val="single"/>
        </w:rPr>
        <w:t>pełnomocnik:</w:t>
      </w:r>
      <w:r w:rsidR="00465520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465520">
        <w:rPr>
          <w:rFonts w:asciiTheme="minorHAnsi" w:hAnsiTheme="minorHAnsi" w:cstheme="minorHAnsi"/>
          <w:sz w:val="24"/>
          <w:szCs w:val="24"/>
        </w:rPr>
        <w:t>Robert Kowalski</w:t>
      </w:r>
      <w:r w:rsidR="00465520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465520">
        <w:rPr>
          <w:rFonts w:asciiTheme="minorHAnsi" w:hAnsiTheme="minorHAnsi" w:cstheme="minorHAnsi"/>
          <w:sz w:val="24"/>
          <w:szCs w:val="24"/>
        </w:rPr>
        <w:t>Biuro Projektów Ekologicznych "Eko Projekt"</w:t>
      </w:r>
      <w:r w:rsidR="00465520">
        <w:rPr>
          <w:rFonts w:asciiTheme="minorHAnsi" w:hAnsiTheme="minorHAnsi" w:cstheme="minorHAnsi"/>
          <w:sz w:val="24"/>
          <w:szCs w:val="24"/>
          <w:u w:val="single"/>
        </w:rPr>
        <w:t xml:space="preserve">, </w:t>
      </w:r>
      <w:r w:rsidRPr="00465520">
        <w:rPr>
          <w:rFonts w:asciiTheme="minorHAnsi" w:hAnsiTheme="minorHAnsi" w:cstheme="minorHAnsi"/>
          <w:sz w:val="24"/>
          <w:szCs w:val="24"/>
        </w:rPr>
        <w:t xml:space="preserve">ul. </w:t>
      </w:r>
      <w:proofErr w:type="gramStart"/>
      <w:r w:rsidRPr="00465520">
        <w:rPr>
          <w:rFonts w:asciiTheme="minorHAnsi" w:hAnsiTheme="minorHAnsi" w:cstheme="minorHAnsi"/>
          <w:sz w:val="24"/>
          <w:szCs w:val="24"/>
        </w:rPr>
        <w:t>Łódzka 56</w:t>
      </w:r>
      <w:r w:rsidR="00465520">
        <w:rPr>
          <w:rFonts w:asciiTheme="minorHAnsi" w:hAnsiTheme="minorHAnsi" w:cstheme="minorHAnsi"/>
          <w:sz w:val="24"/>
          <w:szCs w:val="24"/>
          <w:u w:val="single"/>
        </w:rPr>
        <w:t xml:space="preserve">,          </w:t>
      </w:r>
      <w:r w:rsidRPr="00465520">
        <w:rPr>
          <w:rFonts w:asciiTheme="minorHAnsi" w:hAnsiTheme="minorHAnsi" w:cstheme="minorHAnsi"/>
          <w:sz w:val="24"/>
          <w:szCs w:val="24"/>
        </w:rPr>
        <w:t>97-300 Piotrków</w:t>
      </w:r>
      <w:proofErr w:type="gramEnd"/>
      <w:r w:rsidRPr="00465520">
        <w:rPr>
          <w:rFonts w:asciiTheme="minorHAnsi" w:hAnsiTheme="minorHAnsi" w:cstheme="minorHAnsi"/>
          <w:sz w:val="24"/>
          <w:szCs w:val="24"/>
        </w:rPr>
        <w:t xml:space="preserve"> Trybunalski</w:t>
      </w:r>
    </w:p>
    <w:p w:rsidR="002E30D0" w:rsidRPr="00465520" w:rsidRDefault="002E30D0" w:rsidP="00465520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65520">
        <w:rPr>
          <w:rFonts w:asciiTheme="minorHAnsi" w:hAnsiTheme="minorHAnsi" w:cstheme="minorHAnsi"/>
          <w:b/>
          <w:sz w:val="24"/>
          <w:szCs w:val="24"/>
          <w:u w:val="single"/>
        </w:rPr>
        <w:t>Kwalifikacja przedsięwzięcia:</w:t>
      </w:r>
    </w:p>
    <w:p w:rsidR="001B5D60" w:rsidRPr="00465520" w:rsidRDefault="002E30D0" w:rsidP="0046552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65520">
        <w:rPr>
          <w:rFonts w:asciiTheme="minorHAnsi" w:hAnsiTheme="minorHAnsi" w:cstheme="minorHAnsi"/>
          <w:sz w:val="24"/>
          <w:szCs w:val="24"/>
        </w:rPr>
        <w:t xml:space="preserve">§ 3 ust. 1 pkt 55 lit. b </w:t>
      </w:r>
      <w:proofErr w:type="spellStart"/>
      <w:r w:rsidRPr="00465520">
        <w:rPr>
          <w:rFonts w:asciiTheme="minorHAnsi" w:hAnsiTheme="minorHAnsi" w:cstheme="minorHAnsi"/>
          <w:sz w:val="24"/>
          <w:szCs w:val="24"/>
        </w:rPr>
        <w:t>tiret</w:t>
      </w:r>
      <w:proofErr w:type="spellEnd"/>
      <w:r w:rsidRPr="00465520">
        <w:rPr>
          <w:rFonts w:asciiTheme="minorHAnsi" w:hAnsiTheme="minorHAnsi" w:cstheme="minorHAnsi"/>
          <w:sz w:val="24"/>
          <w:szCs w:val="24"/>
        </w:rPr>
        <w:t xml:space="preserve"> pierwszy Rozporządzenia Rady Ministrów z dnia 10 września 2019 r. w sprawie przedsięwzięć mogących znacząco oddziaływać na środowisko (</w:t>
      </w:r>
      <w:proofErr w:type="spellStart"/>
      <w:r w:rsidRPr="00465520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465520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465520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65520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1B5D60" w:rsidRPr="00465520" w:rsidRDefault="00A11A99" w:rsidP="0046552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65520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bookmarkStart w:id="0" w:name="_GoBack"/>
      <w:r w:rsidR="007C333D" w:rsidRPr="007C333D">
        <w:rPr>
          <w:rFonts w:asciiTheme="minorHAnsi" w:hAnsiTheme="minorHAnsi" w:cstheme="minorHAnsi"/>
          <w:b/>
          <w:sz w:val="24"/>
          <w:szCs w:val="24"/>
        </w:rPr>
        <w:t>10-11-2022r.</w:t>
      </w:r>
      <w:bookmarkEnd w:id="0"/>
    </w:p>
    <w:p w:rsidR="00CD7921" w:rsidRPr="00465520" w:rsidRDefault="00CD7921" w:rsidP="0046552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65520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465520" w:rsidRDefault="00A11A99" w:rsidP="00465520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465520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sprawy, w tym opiniami Regionalnego Dyrek</w:t>
      </w:r>
      <w:r w:rsidR="009D0965" w:rsidRPr="00465520">
        <w:rPr>
          <w:rFonts w:asciiTheme="minorHAnsi" w:eastAsia="Arial Unicode MS" w:hAnsiTheme="minorHAnsi" w:cstheme="minorHAnsi"/>
          <w:color w:val="000000"/>
        </w:rPr>
        <w:t>tora Ochrony Środowiska</w:t>
      </w:r>
      <w:r w:rsidR="00153AB6" w:rsidRPr="00465520">
        <w:rPr>
          <w:rFonts w:asciiTheme="minorHAnsi" w:eastAsia="Arial Unicode MS" w:hAnsiTheme="minorHAnsi" w:cstheme="minorHAnsi"/>
          <w:color w:val="000000"/>
        </w:rPr>
        <w:t xml:space="preserve"> </w:t>
      </w:r>
      <w:r w:rsidR="009D0965" w:rsidRPr="00465520">
        <w:rPr>
          <w:rFonts w:asciiTheme="minorHAnsi" w:eastAsia="Arial Unicode MS" w:hAnsiTheme="minorHAnsi" w:cstheme="minorHAnsi"/>
          <w:color w:val="000000"/>
        </w:rPr>
        <w:t xml:space="preserve">w Łodzi, </w:t>
      </w:r>
      <w:r w:rsidRPr="00465520">
        <w:rPr>
          <w:rFonts w:asciiTheme="minorHAnsi" w:eastAsia="Arial Unicode MS" w:hAnsiTheme="minorHAnsi" w:cstheme="minorHAnsi"/>
          <w:color w:val="000000"/>
        </w:rPr>
        <w:t>Państwowego Powiatowego Inspektora Sanitarnego w Tomaszowie Mazowieckim</w:t>
      </w:r>
      <w:r w:rsidR="009D0965" w:rsidRPr="00465520">
        <w:rPr>
          <w:rFonts w:asciiTheme="minorHAnsi" w:eastAsia="Arial Unicode MS" w:hAnsiTheme="minorHAnsi" w:cstheme="minorHAnsi"/>
          <w:color w:val="000000"/>
        </w:rPr>
        <w:t xml:space="preserve"> oraz </w:t>
      </w:r>
      <w:r w:rsidR="00093AB4" w:rsidRPr="00465520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465520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465520">
        <w:rPr>
          <w:rFonts w:asciiTheme="minorHAnsi" w:hAnsiTheme="minorHAnsi" w:cstheme="minorHAnsi"/>
          <w:bCs/>
          <w:color w:val="000000" w:themeColor="text1"/>
        </w:rPr>
        <w:t>.</w:t>
      </w:r>
    </w:p>
    <w:p w:rsidR="00A11A99" w:rsidRPr="00465520" w:rsidRDefault="00A11A99" w:rsidP="00465520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465520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465520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465520">
        <w:rPr>
          <w:rFonts w:asciiTheme="minorHAnsi" w:eastAsia="Arial Unicode MS" w:hAnsiTheme="minorHAnsi" w:cstheme="minorHAnsi"/>
          <w:color w:val="000000"/>
        </w:rPr>
        <w:t xml:space="preserve"> Urzędu </w:t>
      </w:r>
      <w:r w:rsidR="00465520" w:rsidRPr="00465520">
        <w:rPr>
          <w:rFonts w:asciiTheme="minorHAnsi" w:eastAsia="Arial Unicode MS" w:hAnsiTheme="minorHAnsi" w:cstheme="minorHAnsi"/>
          <w:color w:val="000000"/>
        </w:rPr>
        <w:t>Miasta w</w:t>
      </w:r>
      <w:r w:rsidRPr="00465520">
        <w:rPr>
          <w:rFonts w:asciiTheme="minorHAnsi" w:eastAsia="Arial Unicode MS" w:hAnsiTheme="minorHAnsi" w:cstheme="minorHAnsi"/>
          <w:color w:val="000000"/>
        </w:rPr>
        <w:t xml:space="preserve"> Tomaszowie </w:t>
      </w:r>
      <w:proofErr w:type="spellStart"/>
      <w:r w:rsidRPr="00465520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396D41" w:rsidRPr="00465520">
        <w:rPr>
          <w:rFonts w:asciiTheme="minorHAnsi" w:eastAsia="Arial Unicode MS" w:hAnsiTheme="minorHAnsi" w:cstheme="minorHAnsi"/>
          <w:color w:val="000000"/>
        </w:rPr>
        <w:t>.</w:t>
      </w:r>
      <w:r w:rsidRPr="00465520">
        <w:rPr>
          <w:rFonts w:asciiTheme="minorHAnsi" w:eastAsia="Arial Unicode MS" w:hAnsiTheme="minorHAnsi" w:cstheme="minorHAnsi"/>
          <w:color w:val="000000"/>
        </w:rPr>
        <w:t xml:space="preserve">, </w:t>
      </w:r>
      <w:proofErr w:type="gramStart"/>
      <w:r w:rsidRPr="00465520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Pr="00465520">
        <w:rPr>
          <w:rFonts w:asciiTheme="minorHAnsi" w:eastAsia="Arial Unicode MS" w:hAnsiTheme="minorHAnsi" w:cstheme="minorHAnsi"/>
          <w:color w:val="000000"/>
        </w:rPr>
        <w:t>. P.O.W. 10/16 (</w:t>
      </w:r>
      <w:proofErr w:type="gramStart"/>
      <w:r w:rsidRPr="00465520">
        <w:rPr>
          <w:rFonts w:asciiTheme="minorHAnsi" w:eastAsia="Arial Unicode MS" w:hAnsiTheme="minorHAnsi" w:cstheme="minorHAnsi"/>
          <w:color w:val="000000"/>
        </w:rPr>
        <w:t>godziny</w:t>
      </w:r>
      <w:proofErr w:type="gramEnd"/>
      <w:r w:rsidRPr="00465520">
        <w:rPr>
          <w:rFonts w:asciiTheme="minorHAnsi" w:eastAsia="Arial Unicode MS" w:hAnsiTheme="minorHAnsi" w:cstheme="minorHAnsi"/>
          <w:color w:val="000000"/>
        </w:rPr>
        <w:t xml:space="preserve"> urzędowania pon. - </w:t>
      </w:r>
      <w:proofErr w:type="gramStart"/>
      <w:r w:rsidRPr="00465520">
        <w:rPr>
          <w:rFonts w:asciiTheme="minorHAnsi" w:eastAsia="Arial Unicode MS" w:hAnsiTheme="minorHAnsi" w:cstheme="minorHAnsi"/>
          <w:color w:val="000000"/>
        </w:rPr>
        <w:t>pt</w:t>
      </w:r>
      <w:proofErr w:type="gramEnd"/>
      <w:r w:rsidRPr="00465520">
        <w:rPr>
          <w:rFonts w:asciiTheme="minorHAnsi" w:eastAsia="Arial Unicode MS" w:hAnsiTheme="minorHAnsi" w:cstheme="minorHAnsi"/>
          <w:color w:val="000000"/>
        </w:rPr>
        <w:t>. 7</w:t>
      </w:r>
      <w:r w:rsidRPr="00465520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465520">
        <w:rPr>
          <w:rFonts w:asciiTheme="minorHAnsi" w:eastAsia="Arial Unicode MS" w:hAnsiTheme="minorHAnsi" w:cstheme="minorHAnsi"/>
          <w:color w:val="000000"/>
        </w:rPr>
        <w:t xml:space="preserve"> - 15</w:t>
      </w:r>
      <w:r w:rsidRPr="00465520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465520">
        <w:rPr>
          <w:rFonts w:asciiTheme="minorHAnsi" w:eastAsia="Arial Unicode MS" w:hAnsiTheme="minorHAnsi" w:cstheme="minorHAnsi"/>
          <w:color w:val="000000"/>
        </w:rPr>
        <w:t>).</w:t>
      </w:r>
    </w:p>
    <w:p w:rsidR="00092CD4" w:rsidRPr="00465520" w:rsidRDefault="00D66355" w:rsidP="0046552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6552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2BA" w:rsidRPr="00465520" w:rsidRDefault="00D112BA" w:rsidP="00465520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</w:p>
    <w:p w:rsidR="00481C0D" w:rsidRPr="00465520" w:rsidRDefault="00481C0D" w:rsidP="00465520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 w:rsidRPr="00465520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8F76F1" w:rsidRPr="00465520" w:rsidRDefault="00465520" w:rsidP="00465520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</w:t>
      </w:r>
      <w:r w:rsidR="00481C0D" w:rsidRPr="00465520">
        <w:rPr>
          <w:rFonts w:asciiTheme="minorHAnsi" w:hAnsiTheme="minorHAnsi" w:cstheme="minorHAnsi"/>
          <w:b/>
          <w:sz w:val="24"/>
          <w:szCs w:val="24"/>
        </w:rPr>
        <w:t>Tomasz Jurek</w:t>
      </w:r>
    </w:p>
    <w:sectPr w:rsidR="008F76F1" w:rsidRPr="00465520" w:rsidSect="00465520">
      <w:headerReference w:type="default" r:id="rId8"/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465520" w:rsidRDefault="004E67DD" w:rsidP="00465520">
    <w:pPr>
      <w:tabs>
        <w:tab w:val="left" w:pos="3118"/>
      </w:tabs>
      <w:spacing w:after="0" w:line="300" w:lineRule="auto"/>
      <w:ind w:right="5954"/>
      <w:rPr>
        <w:rFonts w:asciiTheme="minorHAnsi" w:hAnsiTheme="minorHAnsi" w:cstheme="minorHAnsi"/>
        <w:b/>
        <w:sz w:val="24"/>
        <w:szCs w:val="24"/>
      </w:rPr>
    </w:pPr>
    <w:r w:rsidRPr="00465520">
      <w:rPr>
        <w:rFonts w:asciiTheme="minorHAnsi" w:hAnsiTheme="minorHAnsi" w:cstheme="minorHAnsi"/>
        <w:b/>
        <w:sz w:val="24"/>
        <w:szCs w:val="24"/>
      </w:rPr>
      <w:t>PREZYDENT MIASTA</w:t>
    </w:r>
  </w:p>
  <w:p w:rsidR="004E67DD" w:rsidRPr="00465520" w:rsidRDefault="004E67DD" w:rsidP="00465520">
    <w:pPr>
      <w:pStyle w:val="Nagwek"/>
      <w:tabs>
        <w:tab w:val="clear" w:pos="9072"/>
        <w:tab w:val="right" w:pos="3119"/>
      </w:tabs>
      <w:spacing w:line="300" w:lineRule="auto"/>
      <w:ind w:right="5953"/>
      <w:rPr>
        <w:rFonts w:asciiTheme="minorHAnsi" w:hAnsiTheme="minorHAnsi" w:cstheme="minorHAnsi"/>
        <w:b/>
        <w:sz w:val="24"/>
        <w:szCs w:val="24"/>
      </w:rPr>
    </w:pPr>
    <w:r w:rsidRPr="00465520">
      <w:rPr>
        <w:rFonts w:asciiTheme="minorHAnsi" w:hAnsiTheme="minorHAnsi" w:cstheme="minorHAnsi"/>
        <w:b/>
        <w:sz w:val="24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8653A"/>
    <w:rsid w:val="002B4B55"/>
    <w:rsid w:val="002E30D0"/>
    <w:rsid w:val="00362D2B"/>
    <w:rsid w:val="003724C3"/>
    <w:rsid w:val="00396D41"/>
    <w:rsid w:val="00465520"/>
    <w:rsid w:val="00481C0D"/>
    <w:rsid w:val="004E67DD"/>
    <w:rsid w:val="0059049E"/>
    <w:rsid w:val="005A63D2"/>
    <w:rsid w:val="005B60C0"/>
    <w:rsid w:val="006815CF"/>
    <w:rsid w:val="007C333D"/>
    <w:rsid w:val="007E4DC0"/>
    <w:rsid w:val="008C02A5"/>
    <w:rsid w:val="008D6ED9"/>
    <w:rsid w:val="008F76F1"/>
    <w:rsid w:val="009D0965"/>
    <w:rsid w:val="009F529B"/>
    <w:rsid w:val="00A11A99"/>
    <w:rsid w:val="00B122C8"/>
    <w:rsid w:val="00B37C49"/>
    <w:rsid w:val="00B71734"/>
    <w:rsid w:val="00C3522B"/>
    <w:rsid w:val="00C36B86"/>
    <w:rsid w:val="00C472FE"/>
    <w:rsid w:val="00C85752"/>
    <w:rsid w:val="00CD06DC"/>
    <w:rsid w:val="00CD7921"/>
    <w:rsid w:val="00D112BA"/>
    <w:rsid w:val="00D66355"/>
    <w:rsid w:val="00E2680B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A3B15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39</cp:revision>
  <cp:lastPrinted>2022-04-14T12:16:00Z</cp:lastPrinted>
  <dcterms:created xsi:type="dcterms:W3CDTF">2018-10-18T12:24:00Z</dcterms:created>
  <dcterms:modified xsi:type="dcterms:W3CDTF">2022-11-10T09:13:00Z</dcterms:modified>
</cp:coreProperties>
</file>