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35B" w:rsidRPr="002C6602" w:rsidRDefault="002C6602" w:rsidP="002C6602">
      <w:pPr>
        <w:jc w:val="center"/>
        <w:rPr>
          <w:rFonts w:ascii="Times New Roman" w:hAnsi="Times New Roman" w:cs="Times New Roman"/>
          <w:b/>
          <w:sz w:val="24"/>
        </w:rPr>
      </w:pPr>
      <w:r w:rsidRPr="002C6602">
        <w:rPr>
          <w:rFonts w:ascii="Times New Roman" w:hAnsi="Times New Roman" w:cs="Times New Roman"/>
          <w:b/>
          <w:sz w:val="24"/>
        </w:rPr>
        <w:t>UZASADNIENIE</w:t>
      </w:r>
    </w:p>
    <w:p w:rsidR="00CC6F78" w:rsidRDefault="002C6602" w:rsidP="00E24576">
      <w:pPr>
        <w:jc w:val="center"/>
        <w:rPr>
          <w:rFonts w:ascii="Times New Roman" w:hAnsi="Times New Roman" w:cs="Times New Roman"/>
          <w:b/>
          <w:sz w:val="24"/>
        </w:rPr>
      </w:pPr>
      <w:r w:rsidRPr="002C6602">
        <w:rPr>
          <w:rFonts w:ascii="Times New Roman" w:hAnsi="Times New Roman" w:cs="Times New Roman"/>
          <w:b/>
          <w:sz w:val="24"/>
        </w:rPr>
        <w:t xml:space="preserve">zawierające informacje o udziale społeczeństwa w postępowaniu oraz o tym, w jaki sposób zostały wzięte pod uwagę i w jakim zakresie zostały uwzględnione uwagi </w:t>
      </w:r>
      <w:r w:rsidR="00E24576">
        <w:rPr>
          <w:rFonts w:ascii="Times New Roman" w:hAnsi="Times New Roman" w:cs="Times New Roman"/>
          <w:b/>
          <w:sz w:val="24"/>
        </w:rPr>
        <w:br/>
      </w:r>
      <w:r w:rsidRPr="002C6602">
        <w:rPr>
          <w:rFonts w:ascii="Times New Roman" w:hAnsi="Times New Roman" w:cs="Times New Roman"/>
          <w:b/>
          <w:sz w:val="24"/>
        </w:rPr>
        <w:t>i wnioski zgłoszone w związku z udziałem społeczeństwa przy sporządzaniu aktualizacji</w:t>
      </w:r>
      <w:r w:rsidR="002B48A6">
        <w:rPr>
          <w:rFonts w:ascii="Times New Roman" w:hAnsi="Times New Roman" w:cs="Times New Roman"/>
          <w:b/>
          <w:sz w:val="24"/>
        </w:rPr>
        <w:t xml:space="preserve"> projektu</w:t>
      </w:r>
      <w:r w:rsidRPr="002C6602">
        <w:rPr>
          <w:rFonts w:ascii="Times New Roman" w:hAnsi="Times New Roman" w:cs="Times New Roman"/>
          <w:b/>
          <w:sz w:val="24"/>
        </w:rPr>
        <w:t xml:space="preserve"> </w:t>
      </w:r>
      <w:r w:rsidR="002B48A6">
        <w:rPr>
          <w:rFonts w:ascii="Times New Roman" w:hAnsi="Times New Roman" w:cs="Times New Roman"/>
          <w:b/>
          <w:sz w:val="24"/>
        </w:rPr>
        <w:t>„</w:t>
      </w:r>
      <w:r w:rsidRPr="002C6602">
        <w:rPr>
          <w:rFonts w:ascii="Times New Roman" w:hAnsi="Times New Roman" w:cs="Times New Roman"/>
          <w:b/>
          <w:sz w:val="24"/>
        </w:rPr>
        <w:t>Założeń do planu zaopatrzenia w ciepło, energię elektryczną i p</w:t>
      </w:r>
      <w:r w:rsidR="002B48A6">
        <w:rPr>
          <w:rFonts w:ascii="Times New Roman" w:hAnsi="Times New Roman" w:cs="Times New Roman"/>
          <w:b/>
          <w:sz w:val="24"/>
        </w:rPr>
        <w:t>aliwa gazowe dla miasta Tomaszowa</w:t>
      </w:r>
      <w:r w:rsidRPr="002C6602">
        <w:rPr>
          <w:rFonts w:ascii="Times New Roman" w:hAnsi="Times New Roman" w:cs="Times New Roman"/>
          <w:b/>
          <w:sz w:val="24"/>
        </w:rPr>
        <w:t xml:space="preserve"> Mazowiecki</w:t>
      </w:r>
      <w:r w:rsidR="002B48A6">
        <w:rPr>
          <w:rFonts w:ascii="Times New Roman" w:hAnsi="Times New Roman" w:cs="Times New Roman"/>
          <w:b/>
          <w:sz w:val="24"/>
        </w:rPr>
        <w:t>ego</w:t>
      </w:r>
      <w:r w:rsidR="001866E5">
        <w:rPr>
          <w:rFonts w:ascii="Times New Roman" w:hAnsi="Times New Roman" w:cs="Times New Roman"/>
          <w:b/>
          <w:sz w:val="24"/>
        </w:rPr>
        <w:t>”</w:t>
      </w:r>
    </w:p>
    <w:p w:rsidR="00033B1F" w:rsidRPr="00E24576" w:rsidRDefault="002C6602" w:rsidP="004B7F8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Wypełniając obowiązek określony w art. 39 ust. 1 oraz w art. 54. ust. 2 ustawy z dnia </w:t>
      </w:r>
      <w:r w:rsidR="00033B1F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 xml:space="preserve">3 października 2008 r. o udostępnianiu informacji o środowisku i jego ochronie, udziale społeczeństwa </w:t>
      </w:r>
      <w:r w:rsidR="002C0D32" w:rsidRPr="00E24576">
        <w:rPr>
          <w:rFonts w:ascii="Times New Roman" w:hAnsi="Times New Roman" w:cs="Times New Roman"/>
        </w:rPr>
        <w:t>w ochronie środowiska</w:t>
      </w:r>
      <w:r w:rsidR="00033B1F" w:rsidRPr="00E24576">
        <w:rPr>
          <w:rFonts w:ascii="Times New Roman" w:hAnsi="Times New Roman" w:cs="Times New Roman"/>
        </w:rPr>
        <w:t xml:space="preserve"> oraz o ocenach oddziaływania na środowisko (</w:t>
      </w:r>
      <w:proofErr w:type="spellStart"/>
      <w:r w:rsidR="00033B1F" w:rsidRPr="00E24576">
        <w:rPr>
          <w:rFonts w:ascii="Times New Roman" w:hAnsi="Times New Roman" w:cs="Times New Roman"/>
        </w:rPr>
        <w:t>tj</w:t>
      </w:r>
      <w:proofErr w:type="spellEnd"/>
      <w:r w:rsidR="00033B1F" w:rsidRPr="00E24576">
        <w:rPr>
          <w:rFonts w:ascii="Times New Roman" w:hAnsi="Times New Roman" w:cs="Times New Roman"/>
        </w:rPr>
        <w:t xml:space="preserve">, Dz. U. </w:t>
      </w:r>
      <w:r w:rsidR="001866E5">
        <w:rPr>
          <w:rFonts w:ascii="Times New Roman" w:hAnsi="Times New Roman" w:cs="Times New Roman"/>
        </w:rPr>
        <w:t>2022</w:t>
      </w:r>
      <w:r w:rsidR="00033B1F" w:rsidRPr="00E24576">
        <w:rPr>
          <w:rFonts w:ascii="Times New Roman" w:hAnsi="Times New Roman" w:cs="Times New Roman"/>
        </w:rPr>
        <w:t xml:space="preserve"> r., poz. </w:t>
      </w:r>
      <w:r w:rsidR="001866E5">
        <w:rPr>
          <w:rFonts w:ascii="Times New Roman" w:hAnsi="Times New Roman" w:cs="Times New Roman"/>
        </w:rPr>
        <w:t>1029)</w:t>
      </w:r>
      <w:r w:rsidR="00033B1F" w:rsidRPr="00E24576">
        <w:rPr>
          <w:rFonts w:ascii="Times New Roman" w:hAnsi="Times New Roman" w:cs="Times New Roman"/>
        </w:rPr>
        <w:t xml:space="preserve"> Prezydent Miasta Tomaszowa Mazowieckiego podał do publicznej wiadomości info</w:t>
      </w:r>
      <w:r w:rsidR="00A00F58" w:rsidRPr="00E24576">
        <w:rPr>
          <w:rFonts w:ascii="Times New Roman" w:hAnsi="Times New Roman" w:cs="Times New Roman"/>
        </w:rPr>
        <w:t>rmację</w:t>
      </w:r>
      <w:r w:rsidR="00033B1F" w:rsidRPr="00E24576">
        <w:rPr>
          <w:rFonts w:ascii="Times New Roman" w:hAnsi="Times New Roman" w:cs="Times New Roman"/>
        </w:rPr>
        <w:t xml:space="preserve"> o </w:t>
      </w:r>
      <w:r w:rsidR="004B7F87" w:rsidRPr="00E24576">
        <w:rPr>
          <w:rFonts w:ascii="Times New Roman" w:hAnsi="Times New Roman" w:cs="Times New Roman"/>
        </w:rPr>
        <w:t xml:space="preserve">opracowaniu aktualizacji </w:t>
      </w:r>
      <w:r w:rsidR="002B48A6">
        <w:rPr>
          <w:rFonts w:ascii="Times New Roman" w:hAnsi="Times New Roman" w:cs="Times New Roman"/>
        </w:rPr>
        <w:t xml:space="preserve">projektu </w:t>
      </w:r>
      <w:r w:rsidR="004B7F87" w:rsidRPr="00E24576">
        <w:rPr>
          <w:rFonts w:ascii="Times New Roman" w:hAnsi="Times New Roman" w:cs="Times New Roman"/>
        </w:rPr>
        <w:t xml:space="preserve">dokumentu </w:t>
      </w:r>
      <w:r w:rsidR="00A00F58" w:rsidRPr="00E24576">
        <w:rPr>
          <w:rFonts w:ascii="Times New Roman" w:hAnsi="Times New Roman" w:cs="Times New Roman"/>
        </w:rPr>
        <w:t>pn. „Założenia</w:t>
      </w:r>
      <w:r w:rsidR="00936734" w:rsidRPr="00E24576">
        <w:rPr>
          <w:rFonts w:ascii="Times New Roman" w:hAnsi="Times New Roman" w:cs="Times New Roman"/>
        </w:rPr>
        <w:t xml:space="preserve"> do planu </w:t>
      </w:r>
      <w:r w:rsidR="00072E3E" w:rsidRPr="00E24576">
        <w:rPr>
          <w:rFonts w:ascii="Times New Roman" w:hAnsi="Times New Roman" w:cs="Times New Roman"/>
        </w:rPr>
        <w:t>zaopatrzenia</w:t>
      </w:r>
      <w:r w:rsidR="00A00F58" w:rsidRPr="00E24576">
        <w:rPr>
          <w:rFonts w:ascii="Times New Roman" w:hAnsi="Times New Roman" w:cs="Times New Roman"/>
        </w:rPr>
        <w:t xml:space="preserve"> w ciepło, energię elektryczną </w:t>
      </w:r>
      <w:r w:rsidR="00072E3E" w:rsidRPr="00E24576">
        <w:rPr>
          <w:rFonts w:ascii="Times New Roman" w:hAnsi="Times New Roman" w:cs="Times New Roman"/>
        </w:rPr>
        <w:t>i paliwa gazowe dla</w:t>
      </w:r>
      <w:r w:rsidR="001866E5">
        <w:rPr>
          <w:rFonts w:ascii="Times New Roman" w:hAnsi="Times New Roman" w:cs="Times New Roman"/>
        </w:rPr>
        <w:t xml:space="preserve"> miasta Tomaszowa Mazowieckiego”.</w:t>
      </w:r>
    </w:p>
    <w:p w:rsidR="00A00F58" w:rsidRPr="00E24576" w:rsidRDefault="00A00F58" w:rsidP="00E465D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Powyższa informacja m</w:t>
      </w:r>
      <w:r w:rsidR="00E24576" w:rsidRPr="00E24576">
        <w:rPr>
          <w:rFonts w:ascii="Times New Roman" w:hAnsi="Times New Roman" w:cs="Times New Roman"/>
        </w:rPr>
        <w:t>iała</w:t>
      </w:r>
      <w:r w:rsidRPr="00E24576">
        <w:rPr>
          <w:rFonts w:ascii="Times New Roman" w:hAnsi="Times New Roman" w:cs="Times New Roman"/>
        </w:rPr>
        <w:t xml:space="preserve"> formę o</w:t>
      </w:r>
      <w:r w:rsidR="004B7F87" w:rsidRPr="00E24576">
        <w:rPr>
          <w:rFonts w:ascii="Times New Roman" w:hAnsi="Times New Roman" w:cs="Times New Roman"/>
        </w:rPr>
        <w:t xml:space="preserve">głoszenia o wyłożeniu do publicznego wglądu aktualizacji </w:t>
      </w:r>
      <w:r w:rsidR="002B48A6">
        <w:rPr>
          <w:rFonts w:ascii="Times New Roman" w:hAnsi="Times New Roman" w:cs="Times New Roman"/>
        </w:rPr>
        <w:t xml:space="preserve">projektu </w:t>
      </w:r>
      <w:r w:rsidR="004B7F87" w:rsidRPr="00E24576">
        <w:rPr>
          <w:rFonts w:ascii="Times New Roman" w:hAnsi="Times New Roman" w:cs="Times New Roman"/>
        </w:rPr>
        <w:t xml:space="preserve">dokumentu pn. „Założenia do planu zaopatrzenia w ciepło, energię elektryczną </w:t>
      </w:r>
      <w:r w:rsidR="00E24576">
        <w:rPr>
          <w:rFonts w:ascii="Times New Roman" w:hAnsi="Times New Roman" w:cs="Times New Roman"/>
        </w:rPr>
        <w:br/>
      </w:r>
      <w:r w:rsidR="004B7F87" w:rsidRPr="00E24576">
        <w:rPr>
          <w:rFonts w:ascii="Times New Roman" w:hAnsi="Times New Roman" w:cs="Times New Roman"/>
        </w:rPr>
        <w:t>i paliwa gazowe dla miasta Tomaszowa Mazowieckiego</w:t>
      </w:r>
      <w:r w:rsidR="001866E5">
        <w:rPr>
          <w:rFonts w:ascii="Times New Roman" w:hAnsi="Times New Roman" w:cs="Times New Roman"/>
        </w:rPr>
        <w:t xml:space="preserve">” </w:t>
      </w:r>
      <w:r w:rsidR="00E24576" w:rsidRPr="00E24576">
        <w:rPr>
          <w:rFonts w:ascii="Times New Roman" w:hAnsi="Times New Roman" w:cs="Times New Roman"/>
        </w:rPr>
        <w:t>i została zamieszczona</w:t>
      </w:r>
      <w:r w:rsidR="004B7F87" w:rsidRPr="00E24576">
        <w:rPr>
          <w:rFonts w:ascii="Times New Roman" w:hAnsi="Times New Roman" w:cs="Times New Roman"/>
        </w:rPr>
        <w:t>:</w:t>
      </w:r>
      <w:r w:rsidRPr="00E24576">
        <w:rPr>
          <w:rFonts w:ascii="Times New Roman" w:hAnsi="Times New Roman" w:cs="Times New Roman"/>
        </w:rPr>
        <w:t xml:space="preserve"> </w:t>
      </w:r>
    </w:p>
    <w:p w:rsidR="00A00F58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w prasie tzn. w „Dzienniku Łódzkim”,</w:t>
      </w:r>
    </w:p>
    <w:p w:rsidR="0071147A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na stronie internetowej Biuletynu Informacji Publicznej Urzędu Miasta </w:t>
      </w:r>
      <w:r w:rsidR="00E465D9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>w Tomaszowie Mazowieckim,</w:t>
      </w:r>
    </w:p>
    <w:p w:rsidR="0071147A" w:rsidRPr="00E24576" w:rsidRDefault="0071147A" w:rsidP="00E465D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na tablicy ogłoszeń Urzędu Miasta w Tomaszowie Mazowieckim.</w:t>
      </w:r>
    </w:p>
    <w:p w:rsidR="0071147A" w:rsidRPr="00E24576" w:rsidRDefault="0071147A" w:rsidP="00E465D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O</w:t>
      </w:r>
      <w:r w:rsidR="003457C6" w:rsidRPr="00E24576">
        <w:rPr>
          <w:rFonts w:ascii="Times New Roman" w:hAnsi="Times New Roman" w:cs="Times New Roman"/>
        </w:rPr>
        <w:t>głoszenie</w:t>
      </w:r>
      <w:r w:rsidRPr="00E24576">
        <w:rPr>
          <w:rFonts w:ascii="Times New Roman" w:hAnsi="Times New Roman" w:cs="Times New Roman"/>
        </w:rPr>
        <w:t xml:space="preserve"> zawierało także informacje o:</w:t>
      </w:r>
    </w:p>
    <w:p w:rsidR="0071147A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możliwościach zapoznania się z niezbędną dokumentacją sprawy w Wydziale </w:t>
      </w:r>
      <w:r w:rsidR="001866E5">
        <w:rPr>
          <w:rFonts w:ascii="Times New Roman" w:hAnsi="Times New Roman" w:cs="Times New Roman"/>
        </w:rPr>
        <w:t>Rozwoju, Inwestycji i Klimatu</w:t>
      </w:r>
      <w:r w:rsidRPr="00E24576">
        <w:rPr>
          <w:rFonts w:ascii="Times New Roman" w:hAnsi="Times New Roman" w:cs="Times New Roman"/>
        </w:rPr>
        <w:t xml:space="preserve"> Urzędu Miasta w Tomaszowie Mazowieckim, </w:t>
      </w:r>
      <w:r w:rsidR="00E24576" w:rsidRP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 xml:space="preserve">ul. </w:t>
      </w:r>
      <w:r w:rsidR="001866E5">
        <w:rPr>
          <w:rFonts w:ascii="Times New Roman" w:hAnsi="Times New Roman" w:cs="Times New Roman"/>
        </w:rPr>
        <w:t>POW 10/16 (budynek D)</w:t>
      </w:r>
      <w:r w:rsidRPr="00E24576">
        <w:rPr>
          <w:rFonts w:ascii="Times New Roman" w:hAnsi="Times New Roman" w:cs="Times New Roman"/>
        </w:rPr>
        <w:t>,</w:t>
      </w:r>
    </w:p>
    <w:p w:rsidR="003457C6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możliwości składania uwag i wniosków </w:t>
      </w:r>
      <w:r w:rsidR="001866E5">
        <w:rPr>
          <w:rFonts w:ascii="Times New Roman" w:hAnsi="Times New Roman" w:cs="Times New Roman"/>
        </w:rPr>
        <w:t xml:space="preserve">przez okres 21 dni, </w:t>
      </w:r>
    </w:p>
    <w:p w:rsidR="0071147A" w:rsidRPr="00E24576" w:rsidRDefault="0071147A" w:rsidP="00E465D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sposobie i miejscu składania uwag i wniosków:</w:t>
      </w:r>
    </w:p>
    <w:p w:rsidR="0071147A" w:rsidRPr="00E24576" w:rsidRDefault="0071147A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poczt</w:t>
      </w:r>
      <w:r w:rsidR="00E465D9" w:rsidRPr="00E24576">
        <w:rPr>
          <w:rFonts w:ascii="Times New Roman" w:hAnsi="Times New Roman" w:cs="Times New Roman"/>
        </w:rPr>
        <w:t>ą</w:t>
      </w:r>
      <w:r w:rsidRPr="00E24576">
        <w:rPr>
          <w:rFonts w:ascii="Times New Roman" w:hAnsi="Times New Roman" w:cs="Times New Roman"/>
        </w:rPr>
        <w:t xml:space="preserve"> tradycyjną na adres: Urząd Miasta w Tomaszowie Mazowieckim – Wydział </w:t>
      </w:r>
      <w:r w:rsidR="001866E5">
        <w:rPr>
          <w:rFonts w:ascii="Times New Roman" w:hAnsi="Times New Roman" w:cs="Times New Roman"/>
        </w:rPr>
        <w:t>Rozwoju, Inwestycji i Klimatu</w:t>
      </w:r>
      <w:r w:rsidR="00E465D9" w:rsidRPr="00E24576">
        <w:rPr>
          <w:rFonts w:ascii="Times New Roman" w:hAnsi="Times New Roman" w:cs="Times New Roman"/>
        </w:rPr>
        <w:t>, ul. P.O.W. 10/16, 97-200 Tomaszów Mazowiecki,</w:t>
      </w:r>
    </w:p>
    <w:p w:rsidR="00E465D9" w:rsidRPr="00E24576" w:rsidRDefault="00E465D9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osobiście w Urzędzie Miasta w Tomaszowie Mazowieckim – Wydział </w:t>
      </w:r>
      <w:r w:rsidR="001866E5">
        <w:rPr>
          <w:rFonts w:ascii="Times New Roman" w:hAnsi="Times New Roman" w:cs="Times New Roman"/>
        </w:rPr>
        <w:t>Rozwoju</w:t>
      </w:r>
      <w:r w:rsidR="007124DC">
        <w:rPr>
          <w:rFonts w:ascii="Times New Roman" w:hAnsi="Times New Roman" w:cs="Times New Roman"/>
        </w:rPr>
        <w:t>, Inwestycji i K</w:t>
      </w:r>
      <w:r w:rsidR="001866E5">
        <w:rPr>
          <w:rFonts w:ascii="Times New Roman" w:hAnsi="Times New Roman" w:cs="Times New Roman"/>
        </w:rPr>
        <w:t>limatu</w:t>
      </w:r>
      <w:r w:rsidRPr="00E24576">
        <w:rPr>
          <w:rFonts w:ascii="Times New Roman" w:hAnsi="Times New Roman" w:cs="Times New Roman"/>
        </w:rPr>
        <w:t xml:space="preserve">, ul. </w:t>
      </w:r>
      <w:r w:rsidR="001866E5">
        <w:rPr>
          <w:rFonts w:ascii="Times New Roman" w:hAnsi="Times New Roman" w:cs="Times New Roman"/>
        </w:rPr>
        <w:t>POW 10/16 (budynek D)</w:t>
      </w:r>
      <w:r w:rsidRPr="00E24576">
        <w:rPr>
          <w:rFonts w:ascii="Times New Roman" w:hAnsi="Times New Roman" w:cs="Times New Roman"/>
        </w:rPr>
        <w:t>,</w:t>
      </w:r>
    </w:p>
    <w:p w:rsidR="00E465D9" w:rsidRPr="00E24576" w:rsidRDefault="00E465D9" w:rsidP="00E465D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 xml:space="preserve">elektronicznie na adres e-mail: </w:t>
      </w:r>
      <w:r w:rsidR="00F6400E" w:rsidRPr="00E24576">
        <w:rPr>
          <w:rFonts w:ascii="Times New Roman" w:hAnsi="Times New Roman" w:cs="Times New Roman"/>
        </w:rPr>
        <w:t>marika.plichta@tomaszow-maz.pl</w:t>
      </w:r>
      <w:r w:rsidRPr="00E24576">
        <w:rPr>
          <w:rFonts w:ascii="Times New Roman" w:hAnsi="Times New Roman" w:cs="Times New Roman"/>
        </w:rPr>
        <w:t>.</w:t>
      </w:r>
    </w:p>
    <w:p w:rsidR="00F6400E" w:rsidRDefault="00F6400E" w:rsidP="00E2457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</w:rPr>
        <w:t>W ramach wyżej wymienionego postępowania z udziałem społeczeństwa nie zgłoszono żadnych uwag i wniosków.</w:t>
      </w:r>
    </w:p>
    <w:p w:rsidR="00CC6F78" w:rsidRPr="00E24576" w:rsidRDefault="00CC6F78" w:rsidP="00CC6F78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F6400E" w:rsidRPr="00E24576" w:rsidRDefault="00F6400E" w:rsidP="00E24576">
      <w:pPr>
        <w:spacing w:after="0"/>
        <w:jc w:val="both"/>
        <w:rPr>
          <w:rFonts w:ascii="Times New Roman" w:hAnsi="Times New Roman" w:cs="Times New Roman"/>
        </w:rPr>
      </w:pPr>
      <w:r w:rsidRPr="00E24576">
        <w:rPr>
          <w:rFonts w:ascii="Times New Roman" w:hAnsi="Times New Roman" w:cs="Times New Roman"/>
          <w:color w:val="FF0000"/>
        </w:rPr>
        <w:tab/>
      </w:r>
      <w:r w:rsidRPr="00E24576">
        <w:rPr>
          <w:rFonts w:ascii="Times New Roman" w:hAnsi="Times New Roman" w:cs="Times New Roman"/>
        </w:rPr>
        <w:t xml:space="preserve">Zgodnie z art. 42 pkt 2 ustawy z dnia 3 października 2008 r. o udostępnianiu informacji </w:t>
      </w:r>
      <w:r w:rsidR="00E24576">
        <w:rPr>
          <w:rFonts w:ascii="Times New Roman" w:hAnsi="Times New Roman" w:cs="Times New Roman"/>
        </w:rPr>
        <w:br/>
      </w:r>
      <w:r w:rsidRPr="00E24576">
        <w:rPr>
          <w:rFonts w:ascii="Times New Roman" w:hAnsi="Times New Roman" w:cs="Times New Roman"/>
        </w:rPr>
        <w:t xml:space="preserve">o środowisku i jego ochronie, udziale społeczeństwa w ochronie środowiska oraz </w:t>
      </w:r>
      <w:r w:rsidRPr="00E24576">
        <w:rPr>
          <w:rFonts w:ascii="Times New Roman" w:hAnsi="Times New Roman" w:cs="Times New Roman"/>
        </w:rPr>
        <w:br/>
        <w:t>o ocenach oddziaływ</w:t>
      </w:r>
      <w:r w:rsidR="001866E5">
        <w:rPr>
          <w:rFonts w:ascii="Times New Roman" w:hAnsi="Times New Roman" w:cs="Times New Roman"/>
        </w:rPr>
        <w:t xml:space="preserve">ania na środowisko (tj. Dz. U. 2022 </w:t>
      </w:r>
      <w:r w:rsidRPr="00E24576">
        <w:rPr>
          <w:rFonts w:ascii="Times New Roman" w:hAnsi="Times New Roman" w:cs="Times New Roman"/>
        </w:rPr>
        <w:t xml:space="preserve">r., poz. </w:t>
      </w:r>
      <w:r w:rsidR="001866E5">
        <w:rPr>
          <w:rFonts w:ascii="Times New Roman" w:hAnsi="Times New Roman" w:cs="Times New Roman"/>
        </w:rPr>
        <w:t>1029)</w:t>
      </w:r>
      <w:r w:rsidRPr="00E24576">
        <w:rPr>
          <w:rFonts w:ascii="Times New Roman" w:hAnsi="Times New Roman" w:cs="Times New Roman"/>
        </w:rPr>
        <w:t xml:space="preserve"> niniejsze uzasadnienie zostaje dołączone do </w:t>
      </w:r>
      <w:r w:rsidR="002B48A6">
        <w:rPr>
          <w:rFonts w:ascii="Times New Roman" w:hAnsi="Times New Roman" w:cs="Times New Roman"/>
        </w:rPr>
        <w:t xml:space="preserve">aktualizacji projektu </w:t>
      </w:r>
      <w:r w:rsidRPr="00E24576">
        <w:rPr>
          <w:rFonts w:ascii="Times New Roman" w:hAnsi="Times New Roman" w:cs="Times New Roman"/>
        </w:rPr>
        <w:t xml:space="preserve">dokumentu pn. „Założenia do planu zaopatrzenia w ciepło, energię elektryczną i paliwa gazowe dla miasta Tomaszowa </w:t>
      </w:r>
      <w:r w:rsidR="001866E5">
        <w:rPr>
          <w:rFonts w:ascii="Times New Roman" w:hAnsi="Times New Roman" w:cs="Times New Roman"/>
        </w:rPr>
        <w:t xml:space="preserve">Mazowieckiego” </w:t>
      </w:r>
      <w:r w:rsidR="00374024" w:rsidRPr="00E24576">
        <w:rPr>
          <w:rFonts w:ascii="Times New Roman" w:hAnsi="Times New Roman" w:cs="Times New Roman"/>
        </w:rPr>
        <w:t xml:space="preserve">zmienionego uchwałą </w:t>
      </w:r>
      <w:r w:rsidR="001866E5">
        <w:rPr>
          <w:rFonts w:ascii="Times New Roman" w:hAnsi="Times New Roman" w:cs="Times New Roman"/>
        </w:rPr>
        <w:br/>
      </w:r>
      <w:r w:rsidR="00374024" w:rsidRPr="00E24576">
        <w:rPr>
          <w:rFonts w:ascii="Times New Roman" w:hAnsi="Times New Roman" w:cs="Times New Roman"/>
        </w:rPr>
        <w:t xml:space="preserve">nr </w:t>
      </w:r>
      <w:r w:rsidR="001866E5">
        <w:rPr>
          <w:rFonts w:ascii="Times New Roman" w:hAnsi="Times New Roman" w:cs="Times New Roman"/>
        </w:rPr>
        <w:t>L</w:t>
      </w:r>
      <w:r w:rsidR="00DE5A8F">
        <w:rPr>
          <w:rFonts w:ascii="Times New Roman" w:hAnsi="Times New Roman" w:cs="Times New Roman"/>
        </w:rPr>
        <w:t>X</w:t>
      </w:r>
      <w:bookmarkStart w:id="0" w:name="_GoBack"/>
      <w:bookmarkEnd w:id="0"/>
      <w:r w:rsidR="001866E5">
        <w:rPr>
          <w:rFonts w:ascii="Times New Roman" w:hAnsi="Times New Roman" w:cs="Times New Roman"/>
        </w:rPr>
        <w:t>IV/499/2022</w:t>
      </w:r>
      <w:r w:rsidR="00E24576" w:rsidRPr="00E24576">
        <w:rPr>
          <w:rFonts w:ascii="Times New Roman" w:hAnsi="Times New Roman" w:cs="Times New Roman"/>
        </w:rPr>
        <w:t xml:space="preserve"> </w:t>
      </w:r>
      <w:r w:rsidR="00374024" w:rsidRPr="00E24576">
        <w:rPr>
          <w:rFonts w:ascii="Times New Roman" w:hAnsi="Times New Roman" w:cs="Times New Roman"/>
        </w:rPr>
        <w:t>Rady Mie</w:t>
      </w:r>
      <w:r w:rsidR="00E24576">
        <w:rPr>
          <w:rFonts w:ascii="Times New Roman" w:hAnsi="Times New Roman" w:cs="Times New Roman"/>
        </w:rPr>
        <w:t xml:space="preserve">jskiej Tomaszowa Mazowieckiego </w:t>
      </w:r>
      <w:r w:rsidR="00374024" w:rsidRPr="00E24576">
        <w:rPr>
          <w:rFonts w:ascii="Times New Roman" w:hAnsi="Times New Roman" w:cs="Times New Roman"/>
        </w:rPr>
        <w:t>z dnia</w:t>
      </w:r>
      <w:r w:rsidR="00E24576" w:rsidRPr="00E24576">
        <w:rPr>
          <w:rFonts w:ascii="Times New Roman" w:hAnsi="Times New Roman" w:cs="Times New Roman"/>
        </w:rPr>
        <w:t xml:space="preserve"> </w:t>
      </w:r>
      <w:r w:rsidR="001866E5">
        <w:rPr>
          <w:rFonts w:ascii="Times New Roman" w:hAnsi="Times New Roman" w:cs="Times New Roman"/>
        </w:rPr>
        <w:t>27 października 2022</w:t>
      </w:r>
      <w:r w:rsidR="00E24576" w:rsidRPr="00E24576">
        <w:rPr>
          <w:rFonts w:ascii="Times New Roman" w:hAnsi="Times New Roman" w:cs="Times New Roman"/>
        </w:rPr>
        <w:t xml:space="preserve"> r.</w:t>
      </w:r>
    </w:p>
    <w:p w:rsidR="00A00F58" w:rsidRPr="00033B1F" w:rsidRDefault="00A00F58" w:rsidP="00A00F58">
      <w:pPr>
        <w:pStyle w:val="Akapitzlist"/>
        <w:rPr>
          <w:rFonts w:ascii="Times New Roman" w:hAnsi="Times New Roman" w:cs="Times New Roman"/>
          <w:sz w:val="24"/>
        </w:rPr>
      </w:pPr>
    </w:p>
    <w:sectPr w:rsidR="00A00F58" w:rsidRPr="00033B1F" w:rsidSect="00883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F62C5"/>
    <w:multiLevelType w:val="hybridMultilevel"/>
    <w:tmpl w:val="C7A6CD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2A2879"/>
    <w:multiLevelType w:val="hybridMultilevel"/>
    <w:tmpl w:val="33AA5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D2DE9"/>
    <w:multiLevelType w:val="hybridMultilevel"/>
    <w:tmpl w:val="F6C47D3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7363108"/>
    <w:multiLevelType w:val="hybridMultilevel"/>
    <w:tmpl w:val="7EF4CE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FB85542"/>
    <w:multiLevelType w:val="hybridMultilevel"/>
    <w:tmpl w:val="29167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802C9"/>
    <w:multiLevelType w:val="hybridMultilevel"/>
    <w:tmpl w:val="256E3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6602"/>
    <w:rsid w:val="00033B1F"/>
    <w:rsid w:val="00072E3E"/>
    <w:rsid w:val="000C3A52"/>
    <w:rsid w:val="0014136E"/>
    <w:rsid w:val="001866E5"/>
    <w:rsid w:val="002B48A6"/>
    <w:rsid w:val="002C0D32"/>
    <w:rsid w:val="002C6602"/>
    <w:rsid w:val="003457C6"/>
    <w:rsid w:val="00374024"/>
    <w:rsid w:val="004B7F87"/>
    <w:rsid w:val="004E7D04"/>
    <w:rsid w:val="0071147A"/>
    <w:rsid w:val="007124DC"/>
    <w:rsid w:val="00716606"/>
    <w:rsid w:val="00857E46"/>
    <w:rsid w:val="0088335B"/>
    <w:rsid w:val="00936734"/>
    <w:rsid w:val="00A00F58"/>
    <w:rsid w:val="00B544CC"/>
    <w:rsid w:val="00CC6F78"/>
    <w:rsid w:val="00DE5A8F"/>
    <w:rsid w:val="00E101F0"/>
    <w:rsid w:val="00E24576"/>
    <w:rsid w:val="00E465D9"/>
    <w:rsid w:val="00E72CBC"/>
    <w:rsid w:val="00E97DEC"/>
    <w:rsid w:val="00F6400E"/>
    <w:rsid w:val="00FA37E4"/>
    <w:rsid w:val="00FF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854A1"/>
  <w15:docId w15:val="{260928E6-FFA3-4646-A3CC-C5336BDA4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B1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0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15</cp:revision>
  <dcterms:created xsi:type="dcterms:W3CDTF">2019-03-19T09:01:00Z</dcterms:created>
  <dcterms:modified xsi:type="dcterms:W3CDTF">2022-11-03T10:36:00Z</dcterms:modified>
</cp:coreProperties>
</file>