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D3E" w:rsidRPr="0056668B" w:rsidRDefault="00A50903" w:rsidP="00A50903">
      <w:pPr>
        <w:jc w:val="center"/>
        <w:rPr>
          <w:rFonts w:ascii="Times New Roman" w:hAnsi="Times New Roman" w:cs="Times New Roman"/>
          <w:b/>
        </w:rPr>
      </w:pPr>
      <w:r w:rsidRPr="0056668B">
        <w:rPr>
          <w:rFonts w:ascii="Times New Roman" w:hAnsi="Times New Roman" w:cs="Times New Roman"/>
          <w:b/>
        </w:rPr>
        <w:t>UZASADNIENIE</w:t>
      </w:r>
    </w:p>
    <w:p w:rsidR="00A50903" w:rsidRPr="0056668B" w:rsidRDefault="00A50903" w:rsidP="0056668B">
      <w:pPr>
        <w:jc w:val="center"/>
        <w:rPr>
          <w:rFonts w:ascii="Times New Roman" w:hAnsi="Times New Roman" w:cs="Times New Roman"/>
          <w:b/>
        </w:rPr>
      </w:pPr>
      <w:r w:rsidRPr="0056668B">
        <w:rPr>
          <w:rFonts w:ascii="Times New Roman" w:hAnsi="Times New Roman" w:cs="Times New Roman"/>
          <w:b/>
        </w:rPr>
        <w:t xml:space="preserve">zawierające informacje o udziale społeczeństwa w postępowaniu oraz o tym, w jaki sposób zostały wzięte pod uwagę i w jakim zakresie zostały uwzględnione uwagi i wnioski zgłoszone </w:t>
      </w:r>
      <w:r w:rsidR="00C703B8">
        <w:rPr>
          <w:rFonts w:ascii="Times New Roman" w:hAnsi="Times New Roman" w:cs="Times New Roman"/>
          <w:b/>
        </w:rPr>
        <w:br/>
      </w:r>
      <w:r w:rsidRPr="0056668B">
        <w:rPr>
          <w:rFonts w:ascii="Times New Roman" w:hAnsi="Times New Roman" w:cs="Times New Roman"/>
          <w:b/>
        </w:rPr>
        <w:t>w związku z udziałem społeczeństwa przy sporządzaniu zmiany dokumentu pn. „Plan Gospodarki Niskoemisyjnej dla miasta Tomaszowa Mazowieckiego”.</w:t>
      </w:r>
    </w:p>
    <w:p w:rsidR="00A50903" w:rsidRPr="0056668B" w:rsidRDefault="00A50903" w:rsidP="0056668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 xml:space="preserve">Wypełniając obowiązek określony w art. 39 ust. 1 oraz w art. 54 ust. 2 </w:t>
      </w:r>
      <w:r w:rsidR="0056668B" w:rsidRPr="0056668B">
        <w:rPr>
          <w:rFonts w:ascii="Times New Roman" w:hAnsi="Times New Roman" w:cs="Times New Roman"/>
        </w:rPr>
        <w:t>u</w:t>
      </w:r>
      <w:r w:rsidR="002A1280" w:rsidRPr="0056668B">
        <w:rPr>
          <w:rFonts w:ascii="Times New Roman" w:hAnsi="Times New Roman" w:cs="Times New Roman"/>
        </w:rPr>
        <w:t xml:space="preserve">stawy z dnia </w:t>
      </w:r>
      <w:r w:rsidR="0056668B">
        <w:rPr>
          <w:rFonts w:ascii="Times New Roman" w:hAnsi="Times New Roman" w:cs="Times New Roman"/>
        </w:rPr>
        <w:br/>
      </w:r>
      <w:r w:rsidR="002A1280" w:rsidRPr="0056668B">
        <w:rPr>
          <w:rFonts w:ascii="Times New Roman" w:hAnsi="Times New Roman" w:cs="Times New Roman"/>
        </w:rPr>
        <w:t xml:space="preserve">3 października 2008 r. o udostępnianiu informacji o środowisku i jego ochronie, udziale społeczeństwa w ochronie środowiska oraz o ocenach oddziaływania na środowisko </w:t>
      </w:r>
      <w:r w:rsidR="0056668B">
        <w:rPr>
          <w:rFonts w:ascii="Times New Roman" w:hAnsi="Times New Roman" w:cs="Times New Roman"/>
        </w:rPr>
        <w:br/>
      </w:r>
      <w:r w:rsidR="00FB6856">
        <w:rPr>
          <w:rFonts w:ascii="Times New Roman" w:hAnsi="Times New Roman" w:cs="Times New Roman"/>
        </w:rPr>
        <w:t>(</w:t>
      </w:r>
      <w:proofErr w:type="spellStart"/>
      <w:r w:rsidR="00FB6856">
        <w:rPr>
          <w:rFonts w:ascii="Times New Roman" w:hAnsi="Times New Roman" w:cs="Times New Roman"/>
        </w:rPr>
        <w:t>t.j</w:t>
      </w:r>
      <w:proofErr w:type="spellEnd"/>
      <w:r w:rsidR="00FB6856">
        <w:rPr>
          <w:rFonts w:ascii="Times New Roman" w:hAnsi="Times New Roman" w:cs="Times New Roman"/>
        </w:rPr>
        <w:t xml:space="preserve">. Dz. U. 2022 </w:t>
      </w:r>
      <w:r w:rsidR="00381503">
        <w:rPr>
          <w:rFonts w:ascii="Times New Roman" w:hAnsi="Times New Roman" w:cs="Times New Roman"/>
        </w:rPr>
        <w:t>r.</w:t>
      </w:r>
      <w:r w:rsidR="00A91D12">
        <w:rPr>
          <w:rFonts w:ascii="Times New Roman" w:hAnsi="Times New Roman" w:cs="Times New Roman"/>
        </w:rPr>
        <w:t>,</w:t>
      </w:r>
      <w:r w:rsidR="00381503">
        <w:rPr>
          <w:rFonts w:ascii="Times New Roman" w:hAnsi="Times New Roman" w:cs="Times New Roman"/>
        </w:rPr>
        <w:t xml:space="preserve"> poz. </w:t>
      </w:r>
      <w:r w:rsidR="00FB6856">
        <w:rPr>
          <w:rFonts w:ascii="Times New Roman" w:hAnsi="Times New Roman" w:cs="Times New Roman"/>
        </w:rPr>
        <w:t>1029)</w:t>
      </w:r>
      <w:r w:rsidR="002A1280" w:rsidRPr="0056668B">
        <w:rPr>
          <w:rFonts w:ascii="Times New Roman" w:hAnsi="Times New Roman" w:cs="Times New Roman"/>
        </w:rPr>
        <w:t xml:space="preserve"> Prezydent Miasta podał do publicznej wiadomości informację </w:t>
      </w:r>
      <w:r w:rsidR="00FB6856">
        <w:rPr>
          <w:rFonts w:ascii="Times New Roman" w:hAnsi="Times New Roman" w:cs="Times New Roman"/>
        </w:rPr>
        <w:br/>
      </w:r>
      <w:r w:rsidR="002A1280" w:rsidRPr="0056668B">
        <w:rPr>
          <w:rFonts w:ascii="Times New Roman" w:hAnsi="Times New Roman" w:cs="Times New Roman"/>
        </w:rPr>
        <w:t>o opracowaniu aktualizacji „Planu Gospodarki Niskoemisyjnej dla miasta Tomaszowa Mazowieckiego”.</w:t>
      </w:r>
    </w:p>
    <w:p w:rsidR="002A1280" w:rsidRPr="0056668B" w:rsidRDefault="002A1280" w:rsidP="0056668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 xml:space="preserve">Powyższa informacja miała formę </w:t>
      </w:r>
      <w:r w:rsidR="00AD6A36" w:rsidRPr="0056668B">
        <w:rPr>
          <w:rFonts w:ascii="Times New Roman" w:hAnsi="Times New Roman" w:cs="Times New Roman"/>
        </w:rPr>
        <w:t>ogłoszenia o wyłożeniu do publicznego wglądu projektu aktualizacji dokumentu „Plan Gospodarki Niskoemisyjnej dla miasta Tomaszowa Mazowieckiego”:</w:t>
      </w:r>
    </w:p>
    <w:p w:rsidR="002A1280" w:rsidRPr="0056668B" w:rsidRDefault="002A1280" w:rsidP="0056668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>w prasie tzn. w „Dzienniku Łódzkim”</w:t>
      </w:r>
    </w:p>
    <w:p w:rsidR="002A1280" w:rsidRPr="0056668B" w:rsidRDefault="002A1280" w:rsidP="0056668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 xml:space="preserve">na stronie internetowej Biuletynu Informacji Publicznej Urzędu Miasta </w:t>
      </w:r>
      <w:r w:rsidR="0056668B">
        <w:rPr>
          <w:rFonts w:ascii="Times New Roman" w:hAnsi="Times New Roman" w:cs="Times New Roman"/>
        </w:rPr>
        <w:br/>
      </w:r>
      <w:r w:rsidRPr="0056668B">
        <w:rPr>
          <w:rFonts w:ascii="Times New Roman" w:hAnsi="Times New Roman" w:cs="Times New Roman"/>
        </w:rPr>
        <w:t>w Tomaszowie Mazowieckim;</w:t>
      </w:r>
    </w:p>
    <w:p w:rsidR="002A1280" w:rsidRDefault="002A1280" w:rsidP="0056668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>na tablicy ogłoszeń Urzędu Miasta w Tomaszowie Mazowieckim.</w:t>
      </w:r>
    </w:p>
    <w:p w:rsidR="00FB6856" w:rsidRPr="00FB6856" w:rsidRDefault="00FB6856" w:rsidP="00FB685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B6856">
        <w:rPr>
          <w:rFonts w:ascii="Times New Roman" w:hAnsi="Times New Roman" w:cs="Times New Roman"/>
        </w:rPr>
        <w:t>Ogłoszenie zawierało także informacje o:</w:t>
      </w:r>
    </w:p>
    <w:p w:rsidR="00FB6856" w:rsidRPr="00E24576" w:rsidRDefault="00FB6856" w:rsidP="00FB6856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 xml:space="preserve">możliwościach zapoznania się z niezbędną dokumentacją sprawy w Wydziale </w:t>
      </w:r>
      <w:r>
        <w:rPr>
          <w:rFonts w:ascii="Times New Roman" w:hAnsi="Times New Roman" w:cs="Times New Roman"/>
        </w:rPr>
        <w:t>Rozwoju, Inwestycji i Klimatu</w:t>
      </w:r>
      <w:r w:rsidRPr="00E24576">
        <w:rPr>
          <w:rFonts w:ascii="Times New Roman" w:hAnsi="Times New Roman" w:cs="Times New Roman"/>
        </w:rPr>
        <w:t xml:space="preserve"> Urzędu Miasta w Tomaszowie Mazowieckim, </w:t>
      </w:r>
      <w:r w:rsidRPr="00E24576">
        <w:rPr>
          <w:rFonts w:ascii="Times New Roman" w:hAnsi="Times New Roman" w:cs="Times New Roman"/>
        </w:rPr>
        <w:br/>
        <w:t xml:space="preserve">ul. </w:t>
      </w:r>
      <w:r>
        <w:rPr>
          <w:rFonts w:ascii="Times New Roman" w:hAnsi="Times New Roman" w:cs="Times New Roman"/>
        </w:rPr>
        <w:t>POW 10/16 (budynek D)</w:t>
      </w:r>
      <w:r w:rsidRPr="00E24576">
        <w:rPr>
          <w:rFonts w:ascii="Times New Roman" w:hAnsi="Times New Roman" w:cs="Times New Roman"/>
        </w:rPr>
        <w:t>,</w:t>
      </w:r>
    </w:p>
    <w:p w:rsidR="00FB6856" w:rsidRPr="00E24576" w:rsidRDefault="00FB6856" w:rsidP="00FB6856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 xml:space="preserve">możliwości składania uwag i wniosków </w:t>
      </w:r>
      <w:r>
        <w:rPr>
          <w:rFonts w:ascii="Times New Roman" w:hAnsi="Times New Roman" w:cs="Times New Roman"/>
        </w:rPr>
        <w:t xml:space="preserve">przez okres 21 dni, </w:t>
      </w:r>
    </w:p>
    <w:p w:rsidR="00FB6856" w:rsidRPr="00E24576" w:rsidRDefault="00FB6856" w:rsidP="00FB6856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sposobie i miejscu składania uwag i wniosków:</w:t>
      </w:r>
    </w:p>
    <w:p w:rsidR="00FB6856" w:rsidRPr="00E24576" w:rsidRDefault="00FB6856" w:rsidP="00FB6856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 xml:space="preserve">pocztą tradycyjną na adres: Urząd Miasta w Tomaszowie Mazowieckim – Wydział </w:t>
      </w:r>
      <w:r>
        <w:rPr>
          <w:rFonts w:ascii="Times New Roman" w:hAnsi="Times New Roman" w:cs="Times New Roman"/>
        </w:rPr>
        <w:t>Rozwoju, Inwestycji i Klimatu</w:t>
      </w:r>
      <w:r w:rsidRPr="00E24576">
        <w:rPr>
          <w:rFonts w:ascii="Times New Roman" w:hAnsi="Times New Roman" w:cs="Times New Roman"/>
        </w:rPr>
        <w:t>, ul. P.O.W. 10/16, 97-200 Tomaszów Mazowiecki,</w:t>
      </w:r>
    </w:p>
    <w:p w:rsidR="00FB6856" w:rsidRPr="00E24576" w:rsidRDefault="00FB6856" w:rsidP="00FB6856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 xml:space="preserve">osobiście w Urzędzie Miasta w Tomaszowie Mazowieckim – Wydział </w:t>
      </w:r>
      <w:r>
        <w:rPr>
          <w:rFonts w:ascii="Times New Roman" w:hAnsi="Times New Roman" w:cs="Times New Roman"/>
        </w:rPr>
        <w:t>Rozwoju, Inwestycji i Klimatu</w:t>
      </w:r>
      <w:r w:rsidRPr="00E24576">
        <w:rPr>
          <w:rFonts w:ascii="Times New Roman" w:hAnsi="Times New Roman" w:cs="Times New Roman"/>
        </w:rPr>
        <w:t xml:space="preserve">, ul. </w:t>
      </w:r>
      <w:r>
        <w:rPr>
          <w:rFonts w:ascii="Times New Roman" w:hAnsi="Times New Roman" w:cs="Times New Roman"/>
        </w:rPr>
        <w:t>POW 10/16 (budynek D)</w:t>
      </w:r>
      <w:r w:rsidRPr="00E24576">
        <w:rPr>
          <w:rFonts w:ascii="Times New Roman" w:hAnsi="Times New Roman" w:cs="Times New Roman"/>
        </w:rPr>
        <w:t>,</w:t>
      </w:r>
    </w:p>
    <w:p w:rsidR="00FB6856" w:rsidRPr="00E24576" w:rsidRDefault="00FB6856" w:rsidP="00FB6856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elektronicznie na adres e-mail: marika.plichta@tomaszow-maz.pl.</w:t>
      </w:r>
    </w:p>
    <w:p w:rsidR="00FB6856" w:rsidRDefault="00FB6856" w:rsidP="00FB6856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W ramach wyżej wymienionego postępowania z udziałem społeczeństwa nie zgłoszono żadnych uwag i wniosków.</w:t>
      </w:r>
    </w:p>
    <w:p w:rsidR="00FB6856" w:rsidRPr="00FB6856" w:rsidRDefault="00FB6856" w:rsidP="00FB6856">
      <w:pPr>
        <w:ind w:left="1080"/>
        <w:jc w:val="both"/>
        <w:rPr>
          <w:rFonts w:ascii="Times New Roman" w:hAnsi="Times New Roman" w:cs="Times New Roman"/>
        </w:rPr>
      </w:pPr>
    </w:p>
    <w:p w:rsidR="0056668B" w:rsidRDefault="0056668B" w:rsidP="0056668B">
      <w:p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ab/>
        <w:t xml:space="preserve">Zgodnie z art. 42 pkt 2 ustawy z dnia 3 października 2008 r. o udostępnianiu informacji </w:t>
      </w:r>
      <w:r>
        <w:rPr>
          <w:rFonts w:ascii="Times New Roman" w:hAnsi="Times New Roman" w:cs="Times New Roman"/>
        </w:rPr>
        <w:br/>
      </w:r>
      <w:r w:rsidRPr="0056668B">
        <w:rPr>
          <w:rFonts w:ascii="Times New Roman" w:hAnsi="Times New Roman" w:cs="Times New Roman"/>
        </w:rPr>
        <w:t>o środowisku i jego ochronie, udziale społeczeństwa w ochronie środowiska oraz o ocenach oddziaływania na środowisko (</w:t>
      </w:r>
      <w:proofErr w:type="spellStart"/>
      <w:r w:rsidRPr="0056668B">
        <w:rPr>
          <w:rFonts w:ascii="Times New Roman" w:hAnsi="Times New Roman" w:cs="Times New Roman"/>
        </w:rPr>
        <w:t>t.j</w:t>
      </w:r>
      <w:proofErr w:type="spellEnd"/>
      <w:r w:rsidR="00381503">
        <w:rPr>
          <w:rFonts w:ascii="Times New Roman" w:hAnsi="Times New Roman" w:cs="Times New Roman"/>
        </w:rPr>
        <w:t xml:space="preserve">. Dz. U. </w:t>
      </w:r>
      <w:r w:rsidR="00FB6856">
        <w:rPr>
          <w:rFonts w:ascii="Times New Roman" w:hAnsi="Times New Roman" w:cs="Times New Roman"/>
        </w:rPr>
        <w:t>2022 r.</w:t>
      </w:r>
      <w:r w:rsidR="00A91D12">
        <w:rPr>
          <w:rFonts w:ascii="Times New Roman" w:hAnsi="Times New Roman" w:cs="Times New Roman"/>
        </w:rPr>
        <w:t>, poz. 1029)</w:t>
      </w:r>
      <w:r w:rsidRPr="0056668B">
        <w:rPr>
          <w:rFonts w:ascii="Times New Roman" w:hAnsi="Times New Roman" w:cs="Times New Roman"/>
        </w:rPr>
        <w:t xml:space="preserve"> niniejsze uzasadnienie zostaje dołączone do „Planu Gospodarki Niskoemisyjnej dla miasta Tomaszowa Mazowieckiego”, zmienionego uchwałą </w:t>
      </w:r>
      <w:r w:rsidR="00FB6856">
        <w:rPr>
          <w:rFonts w:ascii="Times New Roman" w:hAnsi="Times New Roman" w:cs="Times New Roman"/>
        </w:rPr>
        <w:br/>
      </w:r>
      <w:r w:rsidRPr="0056668B">
        <w:rPr>
          <w:rFonts w:ascii="Times New Roman" w:hAnsi="Times New Roman" w:cs="Times New Roman"/>
        </w:rPr>
        <w:t xml:space="preserve">nr </w:t>
      </w:r>
      <w:r w:rsidR="00FB6856">
        <w:rPr>
          <w:rFonts w:ascii="Times New Roman" w:hAnsi="Times New Roman" w:cs="Times New Roman"/>
        </w:rPr>
        <w:t>LXIV/498/2022</w:t>
      </w:r>
      <w:r w:rsidRPr="0056668B">
        <w:rPr>
          <w:rFonts w:ascii="Times New Roman" w:hAnsi="Times New Roman" w:cs="Times New Roman"/>
        </w:rPr>
        <w:t xml:space="preserve"> Rady Miejskiej Tomaszowa Mazowieckiego z dnia </w:t>
      </w:r>
      <w:r w:rsidR="00FB6856">
        <w:rPr>
          <w:rFonts w:ascii="Times New Roman" w:hAnsi="Times New Roman" w:cs="Times New Roman"/>
        </w:rPr>
        <w:t>27 października 2022 r.</w:t>
      </w:r>
    </w:p>
    <w:p w:rsidR="00FB6856" w:rsidRDefault="00FB6856" w:rsidP="0056668B">
      <w:pPr>
        <w:jc w:val="both"/>
        <w:rPr>
          <w:rFonts w:ascii="Times New Roman" w:hAnsi="Times New Roman" w:cs="Times New Roman"/>
        </w:rPr>
      </w:pPr>
    </w:p>
    <w:p w:rsidR="00FB6856" w:rsidRDefault="00FB6856" w:rsidP="0056668B">
      <w:pPr>
        <w:jc w:val="both"/>
        <w:rPr>
          <w:rFonts w:ascii="Times New Roman" w:hAnsi="Times New Roman" w:cs="Times New Roman"/>
        </w:rPr>
      </w:pPr>
    </w:p>
    <w:p w:rsidR="00FB6856" w:rsidRDefault="00FB6856" w:rsidP="0056668B">
      <w:pPr>
        <w:jc w:val="both"/>
        <w:rPr>
          <w:rFonts w:ascii="Times New Roman" w:hAnsi="Times New Roman" w:cs="Times New Roman"/>
        </w:rPr>
      </w:pPr>
    </w:p>
    <w:p w:rsidR="00FB6856" w:rsidRDefault="00FB6856" w:rsidP="0056668B">
      <w:pPr>
        <w:jc w:val="both"/>
        <w:rPr>
          <w:rFonts w:ascii="Times New Roman" w:hAnsi="Times New Roman" w:cs="Times New Roman"/>
        </w:rPr>
      </w:pPr>
    </w:p>
    <w:p w:rsidR="003D59EB" w:rsidRPr="00CC7724" w:rsidRDefault="003D59EB" w:rsidP="003D59EB">
      <w:pPr>
        <w:jc w:val="center"/>
        <w:rPr>
          <w:rFonts w:ascii="Times New Roman" w:hAnsi="Times New Roman" w:cs="Times New Roman"/>
          <w:b/>
        </w:rPr>
      </w:pPr>
      <w:r w:rsidRPr="00CC7724">
        <w:rPr>
          <w:rFonts w:ascii="Times New Roman" w:hAnsi="Times New Roman" w:cs="Times New Roman"/>
          <w:b/>
        </w:rPr>
        <w:lastRenderedPageBreak/>
        <w:t>PODSUMOWANIE</w:t>
      </w:r>
    </w:p>
    <w:p w:rsidR="003D59EB" w:rsidRPr="00CC7724" w:rsidRDefault="003D59EB" w:rsidP="003D59EB">
      <w:pPr>
        <w:jc w:val="center"/>
        <w:rPr>
          <w:rFonts w:ascii="Times New Roman" w:hAnsi="Times New Roman" w:cs="Times New Roman"/>
          <w:b/>
        </w:rPr>
      </w:pPr>
      <w:r w:rsidRPr="00CC7724">
        <w:rPr>
          <w:rFonts w:ascii="Times New Roman" w:hAnsi="Times New Roman" w:cs="Times New Roman"/>
          <w:b/>
        </w:rPr>
        <w:t>do dokumentu pn. „Plan Gospodarki Niskoemisyjnej dla miasta Tomaszowa Mazowieckiego”</w:t>
      </w:r>
    </w:p>
    <w:p w:rsidR="003D59EB" w:rsidRPr="00CC7724" w:rsidRDefault="003D59EB" w:rsidP="003D59EB">
      <w:pPr>
        <w:jc w:val="center"/>
        <w:rPr>
          <w:rFonts w:ascii="Times New Roman" w:hAnsi="Times New Roman" w:cs="Times New Roman"/>
        </w:rPr>
      </w:pPr>
      <w:r w:rsidRPr="00CC7724">
        <w:rPr>
          <w:rFonts w:ascii="Times New Roman" w:hAnsi="Times New Roman" w:cs="Times New Roman"/>
        </w:rPr>
        <w:t xml:space="preserve">w związku z art. 55 ust. 3 ustawy z dnia 3 października 2008 r. o udostępnianiu informacji </w:t>
      </w:r>
      <w:r w:rsidRPr="00CC7724">
        <w:rPr>
          <w:rFonts w:ascii="Times New Roman" w:hAnsi="Times New Roman" w:cs="Times New Roman"/>
        </w:rPr>
        <w:br/>
        <w:t>o środowisku i jego ochronie, udziale społeczeństwa w ochronie środowiska oraz o ocenach oddziaływania n</w:t>
      </w:r>
      <w:r w:rsidR="005E249C" w:rsidRPr="00CC7724">
        <w:rPr>
          <w:rFonts w:ascii="Times New Roman" w:hAnsi="Times New Roman" w:cs="Times New Roman"/>
        </w:rPr>
        <w:t>a środowisko (</w:t>
      </w:r>
      <w:proofErr w:type="spellStart"/>
      <w:r w:rsidR="005E249C" w:rsidRPr="00CC7724">
        <w:rPr>
          <w:rFonts w:ascii="Times New Roman" w:hAnsi="Times New Roman" w:cs="Times New Roman"/>
        </w:rPr>
        <w:t>t.j</w:t>
      </w:r>
      <w:proofErr w:type="spellEnd"/>
      <w:r w:rsidR="005E249C" w:rsidRPr="00CC7724">
        <w:rPr>
          <w:rFonts w:ascii="Times New Roman" w:hAnsi="Times New Roman" w:cs="Times New Roman"/>
        </w:rPr>
        <w:t xml:space="preserve">. Dz. U. </w:t>
      </w:r>
      <w:r w:rsidR="00FB6856" w:rsidRPr="00CC7724">
        <w:rPr>
          <w:rFonts w:ascii="Times New Roman" w:hAnsi="Times New Roman" w:cs="Times New Roman"/>
        </w:rPr>
        <w:t>2022, poz. 1029)</w:t>
      </w:r>
    </w:p>
    <w:p w:rsidR="002010D2" w:rsidRPr="00CC7724" w:rsidRDefault="002010D2" w:rsidP="0020319C">
      <w:pPr>
        <w:spacing w:after="0"/>
        <w:jc w:val="both"/>
        <w:rPr>
          <w:rFonts w:ascii="Times New Roman" w:hAnsi="Times New Roman" w:cs="Times New Roman"/>
        </w:rPr>
      </w:pPr>
      <w:r w:rsidRPr="00CC7724">
        <w:rPr>
          <w:rFonts w:ascii="Times New Roman" w:hAnsi="Times New Roman" w:cs="Times New Roman"/>
        </w:rPr>
        <w:tab/>
        <w:t xml:space="preserve">Art. 55 ust. 3 ustawy z dnia 3 października 2008 r. o udostępnianiu informacji </w:t>
      </w:r>
      <w:r w:rsidRPr="00CC7724">
        <w:rPr>
          <w:rFonts w:ascii="Times New Roman" w:hAnsi="Times New Roman" w:cs="Times New Roman"/>
        </w:rPr>
        <w:br/>
        <w:t>o środowisku i jego ochronie, udziale społeczeństwa w ochronie środowiska oraz o ocenach oddziaływania na środowisko (</w:t>
      </w:r>
      <w:proofErr w:type="spellStart"/>
      <w:r w:rsidRPr="00CC7724">
        <w:rPr>
          <w:rFonts w:ascii="Times New Roman" w:hAnsi="Times New Roman" w:cs="Times New Roman"/>
        </w:rPr>
        <w:t>t.j</w:t>
      </w:r>
      <w:proofErr w:type="spellEnd"/>
      <w:r w:rsidRPr="00CC7724">
        <w:rPr>
          <w:rFonts w:ascii="Times New Roman" w:hAnsi="Times New Roman" w:cs="Times New Roman"/>
        </w:rPr>
        <w:t>. Dz. U</w:t>
      </w:r>
      <w:bookmarkStart w:id="0" w:name="_GoBack"/>
      <w:bookmarkEnd w:id="0"/>
      <w:r w:rsidRPr="00CC7724">
        <w:rPr>
          <w:rFonts w:ascii="Times New Roman" w:hAnsi="Times New Roman" w:cs="Times New Roman"/>
        </w:rPr>
        <w:t xml:space="preserve">. </w:t>
      </w:r>
      <w:r w:rsidR="00FB6856" w:rsidRPr="00CC7724">
        <w:rPr>
          <w:rFonts w:ascii="Times New Roman" w:hAnsi="Times New Roman" w:cs="Times New Roman"/>
        </w:rPr>
        <w:t>2022, poz. 1029)</w:t>
      </w:r>
      <w:r w:rsidRPr="00CC7724">
        <w:rPr>
          <w:rFonts w:ascii="Times New Roman" w:hAnsi="Times New Roman" w:cs="Times New Roman"/>
        </w:rPr>
        <w:t xml:space="preserve"> stanowi, że pisemne podsumowanie powinno zawierać uzasadnienie wyboru przyjętego dokumentu w odniesieniu do rozpatrywania rozwiązań alternatywnych oraz informację, w jaki sposób zostały uwzględnione:</w:t>
      </w:r>
    </w:p>
    <w:p w:rsidR="002010D2" w:rsidRPr="00CC7724" w:rsidRDefault="002010D2" w:rsidP="0020319C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CC7724">
        <w:rPr>
          <w:rFonts w:ascii="Times New Roman" w:eastAsia="Times New Roman" w:hAnsi="Times New Roman" w:cs="Times New Roman"/>
          <w:lang w:eastAsia="pl-PL"/>
        </w:rPr>
        <w:t>1) ustalenia zawarte w prognozie oddziaływania na środowisko;</w:t>
      </w:r>
    </w:p>
    <w:p w:rsidR="002010D2" w:rsidRPr="00CC7724" w:rsidRDefault="002010D2" w:rsidP="0020319C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CC7724">
        <w:rPr>
          <w:rFonts w:ascii="Times New Roman" w:eastAsia="Times New Roman" w:hAnsi="Times New Roman" w:cs="Times New Roman"/>
          <w:lang w:eastAsia="pl-PL"/>
        </w:rPr>
        <w:t>2) opinie właściwych organów, o których mowa w art. 57 i 58;</w:t>
      </w:r>
    </w:p>
    <w:p w:rsidR="002010D2" w:rsidRPr="00CC7724" w:rsidRDefault="002010D2" w:rsidP="0020319C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CC7724">
        <w:rPr>
          <w:rFonts w:ascii="Times New Roman" w:eastAsia="Times New Roman" w:hAnsi="Times New Roman" w:cs="Times New Roman"/>
          <w:lang w:eastAsia="pl-PL"/>
        </w:rPr>
        <w:t>3) zgłoszone uwagi i wnioski;</w:t>
      </w:r>
    </w:p>
    <w:p w:rsidR="002010D2" w:rsidRPr="00CC7724" w:rsidRDefault="002010D2" w:rsidP="0020319C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CC7724">
        <w:rPr>
          <w:rFonts w:ascii="Times New Roman" w:eastAsia="Times New Roman" w:hAnsi="Times New Roman" w:cs="Times New Roman"/>
          <w:lang w:eastAsia="pl-PL"/>
        </w:rPr>
        <w:t>4) wyniki postępowania dotyczącego transgranicznego oddziaływania na środowisko, jeżeli zostało przeprowadzone;</w:t>
      </w:r>
    </w:p>
    <w:p w:rsidR="002010D2" w:rsidRPr="00CC7724" w:rsidRDefault="002010D2" w:rsidP="0020319C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CC7724">
        <w:rPr>
          <w:rFonts w:ascii="Times New Roman" w:eastAsia="Times New Roman" w:hAnsi="Times New Roman" w:cs="Times New Roman"/>
          <w:lang w:eastAsia="pl-PL"/>
        </w:rPr>
        <w:t>5) propozycje dotyczące metod i częstotliwości przeprowadzania monitoringu skutków realizacji postanowień dokumentu.</w:t>
      </w:r>
    </w:p>
    <w:p w:rsidR="002010D2" w:rsidRPr="00CC7724" w:rsidRDefault="002010D2" w:rsidP="002010D2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DF251D" w:rsidRPr="00CC7724" w:rsidRDefault="00DF251D" w:rsidP="00DF251D">
      <w:pPr>
        <w:ind w:firstLine="708"/>
        <w:jc w:val="both"/>
        <w:rPr>
          <w:rFonts w:ascii="Times New Roman" w:hAnsi="Times New Roman" w:cs="Times New Roman"/>
        </w:rPr>
      </w:pPr>
      <w:r w:rsidRPr="00CC7724">
        <w:rPr>
          <w:rFonts w:ascii="Times New Roman" w:hAnsi="Times New Roman" w:cs="Times New Roman"/>
        </w:rPr>
        <w:t xml:space="preserve">Regionalny Dyrektor Ochrony Środowiska w Łodzi oraz Łódzki Państwowy Wojewódzki Inspektor Sanitarny w Łodzi uzgodnili pozytywnie zakres i stopień szczegółowości informacji wymaganych w prognozie oddziaływania na środowisko dla projektu dokumentu aktualizacji Planu Gospodarki Niskoemisyjnej dla miasta Tomaszowa Mazowieckiego wraz z Prognozą oddziaływania na środowisko projektu aktualizacji Planu Gospodarki Niskoemisyjnej dla miasta Tomaszowa Mazowieckiego. </w:t>
      </w:r>
    </w:p>
    <w:p w:rsidR="003C7437" w:rsidRPr="00CC7724" w:rsidRDefault="00DF251D" w:rsidP="00CC7724">
      <w:pPr>
        <w:ind w:firstLine="708"/>
        <w:jc w:val="both"/>
        <w:rPr>
          <w:rFonts w:ascii="Times New Roman" w:hAnsi="Times New Roman" w:cs="Times New Roman"/>
        </w:rPr>
      </w:pPr>
      <w:r w:rsidRPr="00CC7724">
        <w:rPr>
          <w:rFonts w:ascii="Times New Roman" w:hAnsi="Times New Roman" w:cs="Times New Roman"/>
        </w:rPr>
        <w:t xml:space="preserve">Prezydent Miasta podał do publicznej wiadomości informację </w:t>
      </w:r>
      <w:r w:rsidRPr="00CC7724">
        <w:rPr>
          <w:rFonts w:ascii="Times New Roman" w:hAnsi="Times New Roman" w:cs="Times New Roman"/>
        </w:rPr>
        <w:br/>
        <w:t xml:space="preserve">o opracowaniu projektu aktualizacji Planu Gospodarki Niskoemisyjnej dla miasta Tomaszowa Mazowieckiego oraz o możliwości zapoznania się z dokumentacją sprawy, składania uwag </w:t>
      </w:r>
      <w:r w:rsidRPr="00CC7724">
        <w:rPr>
          <w:rFonts w:ascii="Times New Roman" w:hAnsi="Times New Roman" w:cs="Times New Roman"/>
        </w:rPr>
        <w:br/>
        <w:t>i wniosków przez okres 21 dni. Do projektu aktualizacji programu nie zgłoszono żadnych uwag.</w:t>
      </w:r>
    </w:p>
    <w:p w:rsidR="007A5486" w:rsidRPr="00CC7724" w:rsidRDefault="003C7437" w:rsidP="00CC7724">
      <w:pPr>
        <w:spacing w:after="0"/>
        <w:jc w:val="both"/>
        <w:rPr>
          <w:rFonts w:ascii="Times New Roman" w:hAnsi="Times New Roman" w:cs="Times New Roman"/>
        </w:rPr>
      </w:pPr>
      <w:r w:rsidRPr="00CC7724">
        <w:rPr>
          <w:rFonts w:ascii="Times New Roman" w:hAnsi="Times New Roman" w:cs="Times New Roman"/>
        </w:rPr>
        <w:tab/>
        <w:t xml:space="preserve">Analiza przedsięwzięć uwzględnionych w projekcie aktualizacji dokumentu pn. „Plan Gospodarki Niskoemisyjnej dla miasta Tomaszowa Mazowieckiego” nie wykazała możliwości wystąpienia oddziaływań trans granicznych, w związku z czym </w:t>
      </w:r>
      <w:r w:rsidR="009F14C8" w:rsidRPr="00CC7724">
        <w:rPr>
          <w:rFonts w:ascii="Times New Roman" w:hAnsi="Times New Roman" w:cs="Times New Roman"/>
        </w:rPr>
        <w:t>postępowanie transgraniczne nie było prowadzone.</w:t>
      </w:r>
    </w:p>
    <w:p w:rsidR="00CC7724" w:rsidRPr="00CC7724" w:rsidRDefault="00CC7724" w:rsidP="00CC7724">
      <w:pPr>
        <w:spacing w:after="0"/>
        <w:jc w:val="both"/>
        <w:rPr>
          <w:rFonts w:ascii="Times New Roman" w:hAnsi="Times New Roman" w:cs="Times New Roman"/>
        </w:rPr>
      </w:pPr>
    </w:p>
    <w:p w:rsidR="009235E6" w:rsidRPr="00CC7724" w:rsidRDefault="007A5486" w:rsidP="009235E6">
      <w:pPr>
        <w:jc w:val="both"/>
        <w:rPr>
          <w:rFonts w:ascii="Times New Roman" w:hAnsi="Times New Roman" w:cs="Times New Roman"/>
        </w:rPr>
      </w:pPr>
      <w:r w:rsidRPr="00CC7724">
        <w:rPr>
          <w:rFonts w:ascii="Times New Roman" w:hAnsi="Times New Roman" w:cs="Times New Roman"/>
        </w:rPr>
        <w:tab/>
      </w:r>
      <w:r w:rsidR="009235E6" w:rsidRPr="00CC7724">
        <w:rPr>
          <w:rFonts w:ascii="Times New Roman" w:hAnsi="Times New Roman" w:cs="Times New Roman"/>
        </w:rPr>
        <w:t xml:space="preserve">Zgodnie z art. 55 ust. 3 ustawy z dnia 3 października 2008 r. o udostępnianiu informacji </w:t>
      </w:r>
      <w:r w:rsidR="009235E6" w:rsidRPr="00CC7724">
        <w:rPr>
          <w:rFonts w:ascii="Times New Roman" w:hAnsi="Times New Roman" w:cs="Times New Roman"/>
        </w:rPr>
        <w:br/>
        <w:t>o środowisku i jego ochronie, udziale społeczeństwa w ochronie środowiska oraz o ocenach oddziaływania na środowisko (</w:t>
      </w:r>
      <w:proofErr w:type="spellStart"/>
      <w:r w:rsidR="009235E6" w:rsidRPr="00CC7724">
        <w:rPr>
          <w:rFonts w:ascii="Times New Roman" w:hAnsi="Times New Roman" w:cs="Times New Roman"/>
        </w:rPr>
        <w:t>t.j</w:t>
      </w:r>
      <w:proofErr w:type="spellEnd"/>
      <w:r w:rsidR="009235E6" w:rsidRPr="00CC7724">
        <w:rPr>
          <w:rFonts w:ascii="Times New Roman" w:hAnsi="Times New Roman" w:cs="Times New Roman"/>
        </w:rPr>
        <w:t xml:space="preserve">. Dz. U. </w:t>
      </w:r>
      <w:r w:rsidR="00CC7724" w:rsidRPr="00CC7724">
        <w:rPr>
          <w:rFonts w:ascii="Times New Roman" w:hAnsi="Times New Roman" w:cs="Times New Roman"/>
        </w:rPr>
        <w:t>2022</w:t>
      </w:r>
      <w:r w:rsidR="005E249C" w:rsidRPr="00CC7724">
        <w:rPr>
          <w:rFonts w:ascii="Times New Roman" w:hAnsi="Times New Roman" w:cs="Times New Roman"/>
        </w:rPr>
        <w:t xml:space="preserve"> </w:t>
      </w:r>
      <w:r w:rsidR="009235E6" w:rsidRPr="00CC7724">
        <w:rPr>
          <w:rFonts w:ascii="Times New Roman" w:hAnsi="Times New Roman" w:cs="Times New Roman"/>
        </w:rPr>
        <w:t xml:space="preserve"> r.</w:t>
      </w:r>
      <w:r w:rsidR="00CC7724" w:rsidRPr="00CC7724">
        <w:rPr>
          <w:rFonts w:ascii="Times New Roman" w:hAnsi="Times New Roman" w:cs="Times New Roman"/>
        </w:rPr>
        <w:t xml:space="preserve">, </w:t>
      </w:r>
      <w:r w:rsidR="009235E6" w:rsidRPr="00CC7724">
        <w:rPr>
          <w:rFonts w:ascii="Times New Roman" w:hAnsi="Times New Roman" w:cs="Times New Roman"/>
        </w:rPr>
        <w:t xml:space="preserve">poz. </w:t>
      </w:r>
      <w:r w:rsidR="00CC7724" w:rsidRPr="00CC7724">
        <w:rPr>
          <w:rFonts w:ascii="Times New Roman" w:hAnsi="Times New Roman" w:cs="Times New Roman"/>
        </w:rPr>
        <w:t>1029)</w:t>
      </w:r>
      <w:r w:rsidR="009235E6" w:rsidRPr="00CC7724">
        <w:rPr>
          <w:rFonts w:ascii="Times New Roman" w:hAnsi="Times New Roman" w:cs="Times New Roman"/>
        </w:rPr>
        <w:t xml:space="preserve"> niniejsze podsumowanie zostaje dołączone do „Planu Gospodarki Niskoemisyjnej dla miasta Tomaszowa Mazowieckiego”, zmienionego uchwałą nr </w:t>
      </w:r>
      <w:r w:rsidR="00CC7724" w:rsidRPr="00CC7724">
        <w:rPr>
          <w:rFonts w:ascii="Times New Roman" w:hAnsi="Times New Roman" w:cs="Times New Roman"/>
        </w:rPr>
        <w:t>LIV</w:t>
      </w:r>
      <w:r w:rsidR="00332407" w:rsidRPr="00CC7724">
        <w:rPr>
          <w:rFonts w:ascii="Times New Roman" w:hAnsi="Times New Roman" w:cs="Times New Roman"/>
        </w:rPr>
        <w:t>/</w:t>
      </w:r>
      <w:r w:rsidR="00CC7724" w:rsidRPr="00CC7724">
        <w:rPr>
          <w:rFonts w:ascii="Times New Roman" w:hAnsi="Times New Roman" w:cs="Times New Roman"/>
        </w:rPr>
        <w:t>498/2022</w:t>
      </w:r>
      <w:r w:rsidR="009235E6" w:rsidRPr="00CC7724">
        <w:rPr>
          <w:rFonts w:ascii="Times New Roman" w:hAnsi="Times New Roman" w:cs="Times New Roman"/>
          <w:color w:val="FF0000"/>
        </w:rPr>
        <w:t xml:space="preserve"> </w:t>
      </w:r>
      <w:r w:rsidR="009235E6" w:rsidRPr="00CC7724">
        <w:rPr>
          <w:rFonts w:ascii="Times New Roman" w:hAnsi="Times New Roman" w:cs="Times New Roman"/>
        </w:rPr>
        <w:t xml:space="preserve">Rady Miejskiej Tomaszowa Mazowieckiego z dnia </w:t>
      </w:r>
      <w:r w:rsidR="009235E6" w:rsidRPr="00CC7724">
        <w:rPr>
          <w:rFonts w:ascii="Times New Roman" w:hAnsi="Times New Roman" w:cs="Times New Roman"/>
        </w:rPr>
        <w:br/>
      </w:r>
      <w:r w:rsidR="00CC7724" w:rsidRPr="00CC7724">
        <w:rPr>
          <w:rFonts w:ascii="Times New Roman" w:hAnsi="Times New Roman" w:cs="Times New Roman"/>
        </w:rPr>
        <w:t xml:space="preserve">27 października 2022 r. </w:t>
      </w:r>
    </w:p>
    <w:p w:rsidR="007A5486" w:rsidRPr="00CC7724" w:rsidRDefault="007A5486" w:rsidP="007A5486">
      <w:pPr>
        <w:jc w:val="both"/>
        <w:rPr>
          <w:rFonts w:ascii="Times New Roman" w:hAnsi="Times New Roman" w:cs="Times New Roman"/>
        </w:rPr>
      </w:pPr>
    </w:p>
    <w:p w:rsidR="002010D2" w:rsidRPr="0056668B" w:rsidRDefault="002010D2" w:rsidP="003D59EB">
      <w:pPr>
        <w:jc w:val="center"/>
        <w:rPr>
          <w:rFonts w:ascii="Times New Roman" w:hAnsi="Times New Roman" w:cs="Times New Roman"/>
        </w:rPr>
      </w:pPr>
    </w:p>
    <w:sectPr w:rsidR="002010D2" w:rsidRPr="0056668B" w:rsidSect="00C65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74CF0"/>
    <w:multiLevelType w:val="hybridMultilevel"/>
    <w:tmpl w:val="A7E8197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2095369D"/>
    <w:multiLevelType w:val="hybridMultilevel"/>
    <w:tmpl w:val="D32AA1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0AE6099"/>
    <w:multiLevelType w:val="hybridMultilevel"/>
    <w:tmpl w:val="4880B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2C942BC"/>
    <w:multiLevelType w:val="hybridMultilevel"/>
    <w:tmpl w:val="F1B08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94AF3"/>
    <w:multiLevelType w:val="hybridMultilevel"/>
    <w:tmpl w:val="039E25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6F62C5"/>
    <w:multiLevelType w:val="hybridMultilevel"/>
    <w:tmpl w:val="C7A6CD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812DA8"/>
    <w:multiLevelType w:val="hybridMultilevel"/>
    <w:tmpl w:val="6B24D92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D2A2879"/>
    <w:multiLevelType w:val="hybridMultilevel"/>
    <w:tmpl w:val="33AA52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D2DE9"/>
    <w:multiLevelType w:val="hybridMultilevel"/>
    <w:tmpl w:val="F6C47D3E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47874013"/>
    <w:multiLevelType w:val="hybridMultilevel"/>
    <w:tmpl w:val="E8441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A02761"/>
    <w:multiLevelType w:val="hybridMultilevel"/>
    <w:tmpl w:val="F99C80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F525F33"/>
    <w:multiLevelType w:val="hybridMultilevel"/>
    <w:tmpl w:val="EC2AD0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6E870B6"/>
    <w:multiLevelType w:val="hybridMultilevel"/>
    <w:tmpl w:val="AA2833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AB1252"/>
    <w:multiLevelType w:val="multilevel"/>
    <w:tmpl w:val="33C20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1"/>
  </w:num>
  <w:num w:numId="4">
    <w:abstractNumId w:val="10"/>
  </w:num>
  <w:num w:numId="5">
    <w:abstractNumId w:val="2"/>
  </w:num>
  <w:num w:numId="6">
    <w:abstractNumId w:val="12"/>
  </w:num>
  <w:num w:numId="7">
    <w:abstractNumId w:val="1"/>
  </w:num>
  <w:num w:numId="8">
    <w:abstractNumId w:val="0"/>
  </w:num>
  <w:num w:numId="9">
    <w:abstractNumId w:val="13"/>
  </w:num>
  <w:num w:numId="10">
    <w:abstractNumId w:val="6"/>
  </w:num>
  <w:num w:numId="11">
    <w:abstractNumId w:val="4"/>
  </w:num>
  <w:num w:numId="12">
    <w:abstractNumId w:val="7"/>
  </w:num>
  <w:num w:numId="13">
    <w:abstractNumId w:val="5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50903"/>
    <w:rsid w:val="00001E38"/>
    <w:rsid w:val="00114DB7"/>
    <w:rsid w:val="002010D2"/>
    <w:rsid w:val="0020319C"/>
    <w:rsid w:val="002A1280"/>
    <w:rsid w:val="00332407"/>
    <w:rsid w:val="00355AA4"/>
    <w:rsid w:val="00381503"/>
    <w:rsid w:val="003C7437"/>
    <w:rsid w:val="003D59EB"/>
    <w:rsid w:val="003E2507"/>
    <w:rsid w:val="0056668B"/>
    <w:rsid w:val="005C7F03"/>
    <w:rsid w:val="005E249C"/>
    <w:rsid w:val="007A5486"/>
    <w:rsid w:val="009235E6"/>
    <w:rsid w:val="009F14C8"/>
    <w:rsid w:val="00A50903"/>
    <w:rsid w:val="00A91D12"/>
    <w:rsid w:val="00AB69B2"/>
    <w:rsid w:val="00AD6A36"/>
    <w:rsid w:val="00B7597F"/>
    <w:rsid w:val="00C65D3E"/>
    <w:rsid w:val="00C703B8"/>
    <w:rsid w:val="00CC7724"/>
    <w:rsid w:val="00DF251D"/>
    <w:rsid w:val="00EE0113"/>
    <w:rsid w:val="00F01D7D"/>
    <w:rsid w:val="00F10882"/>
    <w:rsid w:val="00F34F05"/>
    <w:rsid w:val="00FB6856"/>
    <w:rsid w:val="00FD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76169"/>
  <w15:docId w15:val="{2EC92C3B-6E91-4C89-9D58-3C4EEF860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5D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090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D6A36"/>
    <w:rPr>
      <w:color w:val="0000FF" w:themeColor="hyperlink"/>
      <w:u w:val="single"/>
    </w:rPr>
  </w:style>
  <w:style w:type="character" w:customStyle="1" w:styleId="alb">
    <w:name w:val="a_lb"/>
    <w:basedOn w:val="Domylnaczcionkaakapitu"/>
    <w:rsid w:val="002010D2"/>
  </w:style>
  <w:style w:type="paragraph" w:styleId="Tekstdymka">
    <w:name w:val="Balloon Text"/>
    <w:basedOn w:val="Normalny"/>
    <w:link w:val="TekstdymkaZnak"/>
    <w:uiPriority w:val="99"/>
    <w:semiHidden/>
    <w:unhideWhenUsed/>
    <w:rsid w:val="002031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1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1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2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722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Marika Plichta</cp:lastModifiedBy>
  <cp:revision>10</cp:revision>
  <cp:lastPrinted>2022-11-03T11:35:00Z</cp:lastPrinted>
  <dcterms:created xsi:type="dcterms:W3CDTF">2019-09-10T07:52:00Z</dcterms:created>
  <dcterms:modified xsi:type="dcterms:W3CDTF">2022-11-03T11:35:00Z</dcterms:modified>
</cp:coreProperties>
</file>