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551F20" w:rsidRDefault="00750C7A" w:rsidP="00662FE8">
      <w:pPr>
        <w:jc w:val="right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 xml:space="preserve">Tomaszów Maz., dn. </w:t>
      </w:r>
      <w:r w:rsidR="00551F20">
        <w:rPr>
          <w:rFonts w:ascii="Cambria" w:hAnsi="Cambria" w:cs="Calibri Light"/>
          <w:sz w:val="22"/>
          <w:szCs w:val="22"/>
        </w:rPr>
        <w:t>17.10</w:t>
      </w:r>
      <w:r w:rsidR="00132395" w:rsidRPr="00551F20">
        <w:rPr>
          <w:rFonts w:ascii="Cambria" w:hAnsi="Cambria" w:cs="Calibri Light"/>
          <w:sz w:val="22"/>
          <w:szCs w:val="22"/>
        </w:rPr>
        <w:t>.2022 r.</w:t>
      </w:r>
    </w:p>
    <w:p w:rsidR="00A625A1" w:rsidRPr="00551F20" w:rsidRDefault="00A625A1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A625A1" w:rsidRPr="00551F2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551F20">
        <w:rPr>
          <w:rFonts w:ascii="Cambria" w:hAnsi="Cambria" w:cs="Calibri Light"/>
          <w:b/>
          <w:sz w:val="22"/>
          <w:szCs w:val="22"/>
        </w:rPr>
        <w:t>Do wszystkich zainteresowanych</w:t>
      </w:r>
    </w:p>
    <w:p w:rsidR="00A625A1" w:rsidRPr="00551F20" w:rsidRDefault="00A625A1" w:rsidP="00662FE8">
      <w:pPr>
        <w:jc w:val="right"/>
        <w:rPr>
          <w:rFonts w:ascii="Cambria" w:hAnsi="Cambria" w:cs="Calibri Light"/>
          <w:b/>
          <w:sz w:val="22"/>
          <w:szCs w:val="22"/>
        </w:rPr>
      </w:pPr>
      <w:r w:rsidRPr="00551F20">
        <w:rPr>
          <w:rFonts w:ascii="Cambria" w:hAnsi="Cambria" w:cs="Calibri Light"/>
          <w:b/>
          <w:sz w:val="22"/>
          <w:szCs w:val="22"/>
        </w:rPr>
        <w:t>Informacja o wyborze najkorzystniejszej oferty</w:t>
      </w:r>
    </w:p>
    <w:p w:rsidR="00EA067E" w:rsidRPr="00551F2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EA067E" w:rsidRPr="00551F20" w:rsidRDefault="00EA067E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551F20" w:rsidRPr="00551F20" w:rsidRDefault="00551F20" w:rsidP="00551F20">
      <w:pPr>
        <w:jc w:val="both"/>
        <w:rPr>
          <w:rFonts w:ascii="Cambria" w:hAnsi="Cambria" w:cs="Calibri Light"/>
          <w:b/>
          <w:sz w:val="22"/>
          <w:szCs w:val="22"/>
          <w:u w:val="single"/>
        </w:rPr>
      </w:pPr>
      <w:r w:rsidRPr="00551F20">
        <w:rPr>
          <w:rFonts w:ascii="Cambria" w:hAnsi="Cambria" w:cs="Calibri Light"/>
          <w:b/>
          <w:sz w:val="22"/>
          <w:szCs w:val="22"/>
          <w:u w:val="single"/>
        </w:rPr>
        <w:t>Znak postępowania: WRIK.271.2.25.2022.ZP</w:t>
      </w:r>
    </w:p>
    <w:p w:rsidR="00551F20" w:rsidRPr="00551F20" w:rsidRDefault="00551F20" w:rsidP="00551F20">
      <w:pPr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>Postępowanie wszczęto poprzez publikację ogłoszenia o zamówieniu na stronie internetowej prowadzonego postępowania (BIP zamawiającego) w dniu 03.10.2022 r.</w:t>
      </w:r>
    </w:p>
    <w:p w:rsidR="00551F20" w:rsidRPr="00551F20" w:rsidRDefault="00551F20" w:rsidP="00551F20">
      <w:pPr>
        <w:jc w:val="both"/>
        <w:rPr>
          <w:rFonts w:ascii="Cambria" w:hAnsi="Cambria" w:cs="Calibri Light"/>
          <w:sz w:val="22"/>
          <w:szCs w:val="22"/>
          <w:u w:val="single"/>
        </w:rPr>
      </w:pPr>
    </w:p>
    <w:p w:rsidR="00551F20" w:rsidRPr="00551F20" w:rsidRDefault="00551F20" w:rsidP="00551F20">
      <w:pPr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>Dotyczy postępowania o udzielenie zamówienia publicznego, prowadzonego w związku z art. 2 ust. 1 pkt 1 ustawy z dnia 11 września 2019 r. Prawo zamówień publicznych (</w:t>
      </w:r>
      <w:r w:rsidRPr="00551F20">
        <w:rPr>
          <w:rFonts w:ascii="Cambria" w:hAnsi="Cambria" w:cs="Calibri Light"/>
          <w:bCs/>
          <w:iCs/>
          <w:sz w:val="22"/>
          <w:szCs w:val="22"/>
          <w:lang w:eastAsia="en-US"/>
        </w:rPr>
        <w:t xml:space="preserve">tekst. jedn. Dz. U. z 2022 r. poz. 1710) </w:t>
      </w:r>
      <w:r w:rsidRPr="00551F20">
        <w:rPr>
          <w:rFonts w:ascii="Cambria" w:hAnsi="Cambria" w:cs="Calibri Light"/>
          <w:sz w:val="22"/>
          <w:szCs w:val="22"/>
        </w:rPr>
        <w:t xml:space="preserve">oraz Regulaminem Udzielania Zamówień Publicznych o wartości nie przekraczającej wyrażonej w złotych równowartości kwoty 130 000 zł, o której mowa w art. 2 ust. 1 pkt 1 ustawy Prawo zamówień publicznych w Urzędzie Miasta w Tomaszowie Mazowieckim wprowadzonym Zarządzeniem nr 3/2021 Prezydenta Miasta Tomaszowa Mazowieckiego z dnia 4 stycznia 2021 r., którego przedmiotem jest: </w:t>
      </w:r>
      <w:r w:rsidRPr="00551F20">
        <w:rPr>
          <w:rFonts w:ascii="Cambria" w:hAnsi="Cambria" w:cs="Calibri Light"/>
          <w:b/>
          <w:sz w:val="22"/>
          <w:szCs w:val="22"/>
        </w:rPr>
        <w:t>Zakup i dostawa tonerów dla potrzeb Urzędu Miasta w Tomaszowie Maz.</w:t>
      </w:r>
    </w:p>
    <w:p w:rsidR="00551F20" w:rsidRPr="00551F20" w:rsidRDefault="00551F2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731CBE" w:rsidRPr="00551F2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>Prezydent Miasta, działając w imieniu Gminy-Miasto Tom</w:t>
      </w:r>
      <w:r w:rsidR="007C6D44" w:rsidRPr="00551F20">
        <w:rPr>
          <w:rFonts w:ascii="Cambria" w:hAnsi="Cambria" w:cs="Calibri Light"/>
          <w:sz w:val="22"/>
          <w:szCs w:val="22"/>
        </w:rPr>
        <w:t xml:space="preserve">aszów Mazowiecki, zawiadamia </w:t>
      </w:r>
      <w:r w:rsidRPr="00551F20">
        <w:rPr>
          <w:rFonts w:ascii="Cambria" w:hAnsi="Cambria" w:cs="Calibri Light"/>
          <w:sz w:val="22"/>
          <w:szCs w:val="22"/>
        </w:rPr>
        <w:t>o rozstrzygnięciu przedmiotowego postępowania.</w:t>
      </w:r>
    </w:p>
    <w:p w:rsidR="00A05AB8" w:rsidRPr="00551F2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330F72" w:rsidRPr="00551F20" w:rsidRDefault="00A625A1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>W niniejszym postępowaniu do upływu terminu</w:t>
      </w:r>
      <w:r w:rsidR="004B7D6D" w:rsidRPr="00551F20">
        <w:rPr>
          <w:rFonts w:ascii="Cambria" w:hAnsi="Cambria" w:cs="Calibri Light"/>
          <w:sz w:val="22"/>
          <w:szCs w:val="22"/>
        </w:rPr>
        <w:t xml:space="preserve"> </w:t>
      </w:r>
      <w:r w:rsidR="00386A9B" w:rsidRPr="00551F20">
        <w:rPr>
          <w:rFonts w:ascii="Cambria" w:hAnsi="Cambria" w:cs="Calibri Light"/>
          <w:sz w:val="22"/>
          <w:szCs w:val="22"/>
        </w:rPr>
        <w:t xml:space="preserve">składania ofert, </w:t>
      </w:r>
      <w:r w:rsidR="00551F20">
        <w:rPr>
          <w:rFonts w:ascii="Cambria" w:hAnsi="Cambria" w:cs="Calibri Light"/>
          <w:sz w:val="22"/>
          <w:szCs w:val="22"/>
        </w:rPr>
        <w:t>tj. do dnia 13.10</w:t>
      </w:r>
      <w:r w:rsidR="000E0408" w:rsidRPr="00551F20">
        <w:rPr>
          <w:rFonts w:ascii="Cambria" w:hAnsi="Cambria" w:cs="Calibri Light"/>
          <w:sz w:val="22"/>
          <w:szCs w:val="22"/>
        </w:rPr>
        <w:t>.2022</w:t>
      </w:r>
      <w:r w:rsidR="004B479D" w:rsidRPr="00551F20">
        <w:rPr>
          <w:rFonts w:ascii="Cambria" w:hAnsi="Cambria" w:cs="Calibri Light"/>
          <w:sz w:val="22"/>
          <w:szCs w:val="22"/>
        </w:rPr>
        <w:t xml:space="preserve"> r. do godz. 09</w:t>
      </w:r>
      <w:r w:rsidR="00551F20">
        <w:rPr>
          <w:rFonts w:ascii="Cambria" w:hAnsi="Cambria" w:cs="Calibri Light"/>
          <w:sz w:val="22"/>
          <w:szCs w:val="22"/>
        </w:rPr>
        <w:t>.00, wpłynęły</w:t>
      </w:r>
      <w:r w:rsidR="00F647D2" w:rsidRPr="00551F20">
        <w:rPr>
          <w:rFonts w:ascii="Cambria" w:hAnsi="Cambria" w:cs="Calibri Light"/>
          <w:sz w:val="22"/>
          <w:szCs w:val="22"/>
        </w:rPr>
        <w:t xml:space="preserve"> do </w:t>
      </w:r>
      <w:r w:rsidR="00551F20">
        <w:rPr>
          <w:rFonts w:ascii="Cambria" w:hAnsi="Cambria" w:cs="Calibri Light"/>
          <w:sz w:val="22"/>
          <w:szCs w:val="22"/>
        </w:rPr>
        <w:t>zamawiającego 3</w:t>
      </w:r>
      <w:r w:rsidRPr="00551F20">
        <w:rPr>
          <w:rFonts w:ascii="Cambria" w:hAnsi="Cambria" w:cs="Calibri Light"/>
          <w:sz w:val="22"/>
          <w:szCs w:val="22"/>
        </w:rPr>
        <w:t xml:space="preserve"> ofe</w:t>
      </w:r>
      <w:r w:rsidR="00626007" w:rsidRPr="00551F20">
        <w:rPr>
          <w:rFonts w:ascii="Cambria" w:hAnsi="Cambria" w:cs="Calibri Light"/>
          <w:sz w:val="22"/>
          <w:szCs w:val="22"/>
        </w:rPr>
        <w:t>rt</w:t>
      </w:r>
      <w:r w:rsidR="00551F20">
        <w:rPr>
          <w:rFonts w:ascii="Cambria" w:hAnsi="Cambria" w:cs="Calibri Light"/>
          <w:sz w:val="22"/>
          <w:szCs w:val="22"/>
        </w:rPr>
        <w:t>y</w:t>
      </w:r>
      <w:r w:rsidRPr="00551F20">
        <w:rPr>
          <w:rFonts w:ascii="Cambria" w:hAnsi="Cambria" w:cs="Calibri Light"/>
          <w:sz w:val="22"/>
          <w:szCs w:val="22"/>
        </w:rPr>
        <w:t xml:space="preserve">. </w:t>
      </w:r>
    </w:p>
    <w:p w:rsidR="00330F72" w:rsidRPr="00551F20" w:rsidRDefault="00330F72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tbl>
      <w:tblPr>
        <w:tblW w:w="88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11"/>
        <w:gridCol w:w="4103"/>
        <w:gridCol w:w="1843"/>
        <w:gridCol w:w="2037"/>
      </w:tblGrid>
      <w:tr w:rsidR="00551F20" w:rsidRPr="00551F20" w:rsidTr="00D5673F">
        <w:trPr>
          <w:trHeight w:val="357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Numer oferty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 xml:space="preserve">Wykonawca: </w:t>
            </w: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(Firma, nazwa lub nazwisko oraz adres)</w:t>
            </w: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Cena oferty</w:t>
            </w: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 xml:space="preserve">złotych brutto </w:t>
            </w: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Data wpływu oferty/godzina</w:t>
            </w:r>
          </w:p>
        </w:tc>
      </w:tr>
      <w:tr w:rsidR="00551F20" w:rsidRPr="00551F20" w:rsidTr="00D5673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F20" w:rsidRPr="00551F20" w:rsidRDefault="00551F20" w:rsidP="00551F20">
            <w:pPr>
              <w:rPr>
                <w:rFonts w:ascii="Cambria" w:hAnsi="Cambria" w:cs="Calibri"/>
                <w:b/>
              </w:rPr>
            </w:pPr>
            <w:r w:rsidRPr="00551F20">
              <w:rPr>
                <w:rFonts w:ascii="Cambria" w:hAnsi="Cambria" w:cs="Calibri"/>
                <w:b/>
                <w:sz w:val="22"/>
                <w:szCs w:val="22"/>
              </w:rPr>
              <w:t>Printex K. Mirowski Sp. k.</w:t>
            </w:r>
          </w:p>
          <w:p w:rsidR="00551F20" w:rsidRPr="00551F20" w:rsidRDefault="00551F20" w:rsidP="00551F20">
            <w:pPr>
              <w:ind w:left="426" w:hanging="426"/>
              <w:rPr>
                <w:rFonts w:ascii="Cambria" w:hAnsi="Cambria" w:cs="Calibri"/>
              </w:rPr>
            </w:pPr>
            <w:r w:rsidRPr="00551F20">
              <w:rPr>
                <w:rFonts w:ascii="Cambria" w:hAnsi="Cambria" w:cs="Calibri"/>
                <w:sz w:val="22"/>
                <w:szCs w:val="22"/>
              </w:rPr>
              <w:t>ul. Annopol 22C</w:t>
            </w:r>
          </w:p>
          <w:p w:rsidR="00551F20" w:rsidRPr="00551F20" w:rsidRDefault="00551F20" w:rsidP="00551F20">
            <w:pPr>
              <w:ind w:left="426" w:hanging="426"/>
              <w:rPr>
                <w:rFonts w:ascii="Cambria" w:hAnsi="Cambria" w:cs="Calibri"/>
              </w:rPr>
            </w:pPr>
            <w:r w:rsidRPr="00551F20">
              <w:rPr>
                <w:rFonts w:ascii="Cambria" w:hAnsi="Cambria" w:cs="Calibri"/>
                <w:sz w:val="22"/>
                <w:szCs w:val="22"/>
              </w:rPr>
              <w:t>03-236 Warszawa</w:t>
            </w:r>
          </w:p>
          <w:p w:rsidR="00551F20" w:rsidRPr="00551F20" w:rsidRDefault="00551F20" w:rsidP="00551F20">
            <w:pPr>
              <w:ind w:left="426" w:hanging="426"/>
              <w:rPr>
                <w:rFonts w:ascii="Cambria" w:hAnsi="Cambria"/>
              </w:rPr>
            </w:pPr>
            <w:hyperlink r:id="rId8" w:history="1">
              <w:r w:rsidRPr="00551F20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zp@printex.pl</w:t>
              </w:r>
            </w:hyperlink>
          </w:p>
          <w:p w:rsidR="00551F20" w:rsidRPr="00551F20" w:rsidRDefault="00551F20" w:rsidP="00551F20">
            <w:pPr>
              <w:spacing w:line="276" w:lineRule="auto"/>
              <w:rPr>
                <w:rFonts w:ascii="Cambria" w:hAnsi="Cambria"/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33 471,55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12.10.2022 r.</w:t>
            </w: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godz. 09:55</w:t>
            </w: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</w:tr>
      <w:tr w:rsidR="00551F20" w:rsidRPr="00551F20" w:rsidTr="00D5673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2.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F20" w:rsidRPr="00551F20" w:rsidRDefault="00551F20" w:rsidP="00551F20">
            <w:pPr>
              <w:spacing w:line="276" w:lineRule="auto"/>
              <w:rPr>
                <w:rFonts w:ascii="Cambria" w:hAnsi="Cambria" w:cs="Calibri"/>
                <w:b/>
              </w:rPr>
            </w:pPr>
            <w:r w:rsidRPr="00551F20">
              <w:rPr>
                <w:rFonts w:ascii="Cambria" w:hAnsi="Cambria" w:cs="Calibri"/>
                <w:b/>
                <w:sz w:val="22"/>
                <w:szCs w:val="22"/>
              </w:rPr>
              <w:t>PRAXIS ŁÓDŹ</w:t>
            </w:r>
          </w:p>
          <w:p w:rsidR="00551F20" w:rsidRPr="00551F20" w:rsidRDefault="00551F20" w:rsidP="00551F20">
            <w:pPr>
              <w:spacing w:line="276" w:lineRule="auto"/>
              <w:rPr>
                <w:rFonts w:ascii="Cambria" w:hAnsi="Cambria" w:cs="Calibri"/>
                <w:b/>
              </w:rPr>
            </w:pPr>
            <w:r w:rsidRPr="00551F20">
              <w:rPr>
                <w:rFonts w:ascii="Cambria" w:hAnsi="Cambria" w:cs="Calibri"/>
                <w:b/>
                <w:sz w:val="22"/>
                <w:szCs w:val="22"/>
              </w:rPr>
              <w:t>Pilecka i Petlak Spółka jawna</w:t>
            </w:r>
          </w:p>
          <w:p w:rsidR="00551F20" w:rsidRPr="00551F20" w:rsidRDefault="00551F20" w:rsidP="00551F20">
            <w:pPr>
              <w:ind w:left="426" w:hanging="426"/>
              <w:contextualSpacing/>
              <w:rPr>
                <w:rFonts w:ascii="Cambria" w:hAnsi="Cambria" w:cs="Calibri"/>
              </w:rPr>
            </w:pPr>
            <w:r w:rsidRPr="00551F20">
              <w:rPr>
                <w:rFonts w:ascii="Cambria" w:hAnsi="Cambria" w:cs="Calibri"/>
                <w:sz w:val="22"/>
                <w:szCs w:val="22"/>
              </w:rPr>
              <w:t>ul. Wólczańska 66</w:t>
            </w:r>
          </w:p>
          <w:p w:rsidR="00551F20" w:rsidRPr="00551F20" w:rsidRDefault="00551F20" w:rsidP="00551F20">
            <w:pPr>
              <w:ind w:left="426" w:hanging="426"/>
              <w:contextualSpacing/>
              <w:rPr>
                <w:rFonts w:ascii="Cambria" w:hAnsi="Cambria" w:cs="Calibri"/>
              </w:rPr>
            </w:pPr>
            <w:r w:rsidRPr="00551F20">
              <w:rPr>
                <w:rFonts w:ascii="Cambria" w:hAnsi="Cambria" w:cs="Calibri"/>
                <w:sz w:val="22"/>
                <w:szCs w:val="22"/>
              </w:rPr>
              <w:t>90-516 Łódź</w:t>
            </w:r>
          </w:p>
          <w:p w:rsidR="00551F20" w:rsidRPr="00551F20" w:rsidRDefault="00551F20" w:rsidP="00551F20">
            <w:pPr>
              <w:ind w:left="426" w:hanging="426"/>
              <w:rPr>
                <w:rFonts w:ascii="Cambria" w:hAnsi="Cambria"/>
              </w:rPr>
            </w:pPr>
            <w:hyperlink r:id="rId9" w:history="1">
              <w:r w:rsidRPr="00551F20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biuro@praxis.lodz.pl</w:t>
              </w:r>
            </w:hyperlink>
          </w:p>
          <w:p w:rsidR="00551F20" w:rsidRPr="00551F20" w:rsidRDefault="00551F20" w:rsidP="00551F20">
            <w:pPr>
              <w:rPr>
                <w:rFonts w:ascii="Cambria" w:eastAsiaTheme="minorHAnsi" w:hAnsi="Cambria" w:cs="Calibri Light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33 600,60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13.10.2022 r.</w:t>
            </w: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godz. 08:10</w:t>
            </w: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</w:tr>
      <w:tr w:rsidR="00551F20" w:rsidRPr="00551F20" w:rsidTr="00D5673F">
        <w:trPr>
          <w:trHeight w:val="473"/>
          <w:jc w:val="center"/>
        </w:trPr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3.</w:t>
            </w:r>
          </w:p>
        </w:tc>
        <w:tc>
          <w:tcPr>
            <w:tcW w:w="4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F20" w:rsidRPr="00551F20" w:rsidRDefault="00551F20" w:rsidP="00551F20">
            <w:pPr>
              <w:spacing w:line="276" w:lineRule="auto"/>
              <w:rPr>
                <w:rFonts w:ascii="Cambria" w:hAnsi="Cambria"/>
                <w:b/>
              </w:rPr>
            </w:pPr>
            <w:r w:rsidRPr="00551F20">
              <w:rPr>
                <w:rFonts w:ascii="Cambria" w:hAnsi="Cambria"/>
                <w:b/>
                <w:sz w:val="22"/>
                <w:szCs w:val="22"/>
              </w:rPr>
              <w:t>DMD Tonery Sp. z o.o.</w:t>
            </w:r>
          </w:p>
          <w:p w:rsidR="00551F20" w:rsidRPr="00551F20" w:rsidRDefault="00551F20" w:rsidP="00551F20">
            <w:pPr>
              <w:ind w:left="426" w:hanging="426"/>
              <w:rPr>
                <w:rFonts w:ascii="Cambria" w:hAnsi="Cambria"/>
              </w:rPr>
            </w:pPr>
            <w:r w:rsidRPr="00551F20">
              <w:rPr>
                <w:rFonts w:ascii="Cambria" w:hAnsi="Cambria"/>
                <w:sz w:val="22"/>
                <w:szCs w:val="22"/>
              </w:rPr>
              <w:t>Al. Sikorskiego 2/7</w:t>
            </w:r>
          </w:p>
          <w:p w:rsidR="00551F20" w:rsidRPr="00551F20" w:rsidRDefault="00551F20" w:rsidP="00551F20">
            <w:pPr>
              <w:ind w:left="426" w:hanging="426"/>
              <w:rPr>
                <w:rFonts w:ascii="Cambria" w:hAnsi="Cambria"/>
              </w:rPr>
            </w:pPr>
            <w:r w:rsidRPr="00551F20">
              <w:rPr>
                <w:rFonts w:ascii="Cambria" w:hAnsi="Cambria"/>
                <w:sz w:val="22"/>
                <w:szCs w:val="22"/>
              </w:rPr>
              <w:t>35-304 Rzeszów</w:t>
            </w:r>
          </w:p>
          <w:p w:rsidR="00551F20" w:rsidRPr="00551F20" w:rsidRDefault="00551F20" w:rsidP="00551F20">
            <w:pPr>
              <w:rPr>
                <w:rFonts w:ascii="Cambria" w:hAnsi="Cambria"/>
                <w:i/>
                <w:color w:val="FF0000"/>
              </w:rPr>
            </w:pPr>
            <w:hyperlink r:id="rId10" w:history="1">
              <w:r w:rsidRPr="00551F20">
                <w:rPr>
                  <w:rFonts w:ascii="Cambria" w:hAnsi="Cambria"/>
                  <w:color w:val="0000FF"/>
                  <w:sz w:val="22"/>
                  <w:szCs w:val="22"/>
                  <w:u w:val="single"/>
                </w:rPr>
                <w:t>uniprojekt@onet.pl</w:t>
              </w:r>
            </w:hyperlink>
          </w:p>
          <w:p w:rsidR="00551F20" w:rsidRPr="00551F20" w:rsidRDefault="00551F20" w:rsidP="00551F20">
            <w:pPr>
              <w:ind w:left="426" w:hanging="426"/>
              <w:rPr>
                <w:rFonts w:ascii="Cambria" w:eastAsiaTheme="minorHAnsi" w:hAnsi="Cambria" w:cs="Calibri Light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40 168,11 zł</w:t>
            </w:r>
          </w:p>
        </w:tc>
        <w:tc>
          <w:tcPr>
            <w:tcW w:w="2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13.10.2022 r.</w:t>
            </w: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godz. 08:56</w:t>
            </w:r>
          </w:p>
          <w:p w:rsidR="00551F20" w:rsidRPr="00551F20" w:rsidRDefault="00551F20" w:rsidP="00551F20">
            <w:pPr>
              <w:suppressAutoHyphens/>
              <w:jc w:val="center"/>
              <w:rPr>
                <w:rFonts w:ascii="Cambria" w:hAnsi="Cambria" w:cs="Calibri Light"/>
              </w:rPr>
            </w:pPr>
          </w:p>
        </w:tc>
      </w:tr>
    </w:tbl>
    <w:p w:rsidR="00330F72" w:rsidRPr="00551F20" w:rsidRDefault="00330F7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384CB8" w:rsidRPr="00551F20" w:rsidRDefault="00A625A1" w:rsidP="00384CB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>Podczas otwarcia ofert zamawiający odczytał kwotę, jaką zabezpieczył w planie finansowym na realizację niniejsze</w:t>
      </w:r>
      <w:r w:rsidR="008C0E04" w:rsidRPr="00551F20">
        <w:rPr>
          <w:rFonts w:ascii="Cambria" w:hAnsi="Cambria" w:cs="Calibri Light"/>
          <w:sz w:val="22"/>
          <w:szCs w:val="22"/>
        </w:rPr>
        <w:t>go zamówienia</w:t>
      </w:r>
      <w:r w:rsidR="00750C7A" w:rsidRPr="00551F20">
        <w:rPr>
          <w:rFonts w:ascii="Cambria" w:hAnsi="Cambria" w:cs="Calibri Light"/>
          <w:sz w:val="22"/>
          <w:szCs w:val="22"/>
        </w:rPr>
        <w:t xml:space="preserve"> </w:t>
      </w:r>
      <w:r w:rsidR="00384CB8" w:rsidRPr="00551F20">
        <w:rPr>
          <w:rFonts w:ascii="Cambria" w:hAnsi="Cambria" w:cs="Calibri Light"/>
          <w:sz w:val="22"/>
          <w:szCs w:val="22"/>
        </w:rPr>
        <w:t xml:space="preserve">w wysokości: </w:t>
      </w:r>
      <w:r w:rsidR="00551F20">
        <w:rPr>
          <w:rFonts w:ascii="Cambria" w:hAnsi="Cambria" w:cs="Calibri Light"/>
          <w:b/>
          <w:sz w:val="22"/>
          <w:szCs w:val="22"/>
        </w:rPr>
        <w:t>37 0</w:t>
      </w:r>
      <w:r w:rsidR="00384CB8" w:rsidRPr="00551F20">
        <w:rPr>
          <w:rFonts w:ascii="Cambria" w:hAnsi="Cambria" w:cs="Calibri Light"/>
          <w:b/>
          <w:sz w:val="22"/>
          <w:szCs w:val="22"/>
        </w:rPr>
        <w:t>00,00 zł brutto</w:t>
      </w:r>
      <w:r w:rsidR="00551F20">
        <w:rPr>
          <w:rFonts w:ascii="Cambria" w:hAnsi="Cambria" w:cs="Calibri Light"/>
          <w:sz w:val="22"/>
          <w:szCs w:val="22"/>
        </w:rPr>
        <w:t>.</w:t>
      </w:r>
    </w:p>
    <w:p w:rsidR="00A05AB8" w:rsidRPr="00551F20" w:rsidRDefault="00A05AB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5AB8" w:rsidRPr="00551F20" w:rsidRDefault="005E4F80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 xml:space="preserve">Zamawiający w prowadzonym postępowaniu, zgodnie z treścią </w:t>
      </w:r>
      <w:r w:rsidR="000E0408" w:rsidRPr="00551F20">
        <w:rPr>
          <w:rFonts w:ascii="Cambria" w:hAnsi="Cambria" w:cs="Calibri Light"/>
          <w:sz w:val="22"/>
          <w:szCs w:val="22"/>
        </w:rPr>
        <w:t>ogłoszenia o zamówieniu</w:t>
      </w:r>
      <w:r w:rsidR="00102DDE" w:rsidRPr="00551F20">
        <w:rPr>
          <w:rFonts w:ascii="Cambria" w:hAnsi="Cambria" w:cs="Calibri Light"/>
          <w:sz w:val="22"/>
          <w:szCs w:val="22"/>
        </w:rPr>
        <w:t xml:space="preserve"> </w:t>
      </w:r>
      <w:r w:rsidR="00A05AB8" w:rsidRPr="00551F20">
        <w:rPr>
          <w:rFonts w:ascii="Cambria" w:hAnsi="Cambria" w:cs="Calibri Light"/>
          <w:sz w:val="22"/>
          <w:szCs w:val="22"/>
        </w:rPr>
        <w:t xml:space="preserve">oraz na podstawie </w:t>
      </w:r>
      <w:r w:rsidR="00F647D2" w:rsidRPr="00551F20">
        <w:rPr>
          <w:rFonts w:ascii="Cambria" w:hAnsi="Cambria" w:cs="Calibri Light"/>
          <w:sz w:val="22"/>
          <w:szCs w:val="22"/>
        </w:rPr>
        <w:t>§ 18</w:t>
      </w:r>
      <w:r w:rsidRPr="00551F20">
        <w:rPr>
          <w:rFonts w:ascii="Cambria" w:hAnsi="Cambria" w:cs="Calibri Light"/>
          <w:sz w:val="22"/>
          <w:szCs w:val="22"/>
        </w:rPr>
        <w:t xml:space="preserve"> ust. 1 Regulaminu Udzielania Zamówień Publicznych, najpierw dokonał oceny ofert, a następnie zbadał, czy wykonawca którego oferta została </w:t>
      </w:r>
      <w:r w:rsidR="00A05AB8" w:rsidRPr="00551F20">
        <w:rPr>
          <w:rFonts w:ascii="Cambria" w:hAnsi="Cambria" w:cs="Calibri Light"/>
          <w:sz w:val="22"/>
          <w:szCs w:val="22"/>
        </w:rPr>
        <w:t>oceniona jako najkorzystniejsza, nie podlega wykluczeniu oraz spełnia warunki udziału w postępowaniu.</w:t>
      </w:r>
    </w:p>
    <w:p w:rsidR="00CF2E2E" w:rsidRPr="00551F2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CF2E2E" w:rsidRPr="00551F20" w:rsidRDefault="00CF2E2E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>Zamawiający, zgodnie z powyższym, w pierwszej kolejności dokonał badania złożonych ofert w zakresie przesłanek odrzuce</w:t>
      </w:r>
      <w:r w:rsidR="00F647D2" w:rsidRPr="00551F20">
        <w:rPr>
          <w:rFonts w:ascii="Cambria" w:hAnsi="Cambria" w:cs="Calibri Light"/>
          <w:sz w:val="22"/>
          <w:szCs w:val="22"/>
        </w:rPr>
        <w:t>nia oferty, o których mowa w §20</w:t>
      </w:r>
      <w:r w:rsidRPr="00551F20">
        <w:rPr>
          <w:rFonts w:ascii="Cambria" w:hAnsi="Cambria" w:cs="Calibri Light"/>
          <w:sz w:val="22"/>
          <w:szCs w:val="22"/>
        </w:rPr>
        <w:t xml:space="preserve"> Regulaminu, a następnie </w:t>
      </w:r>
      <w:r w:rsidRPr="00551F20">
        <w:rPr>
          <w:rFonts w:ascii="Cambria" w:hAnsi="Cambria" w:cs="Calibri Light"/>
          <w:sz w:val="22"/>
          <w:szCs w:val="22"/>
        </w:rPr>
        <w:lastRenderedPageBreak/>
        <w:t>dokonał oc</w:t>
      </w:r>
      <w:r w:rsidR="00F647D2" w:rsidRPr="00551F20">
        <w:rPr>
          <w:rFonts w:ascii="Cambria" w:hAnsi="Cambria" w:cs="Calibri Light"/>
          <w:sz w:val="22"/>
          <w:szCs w:val="22"/>
        </w:rPr>
        <w:t>eny ofert na podstawie kryteriów oceny ofert opisanych</w:t>
      </w:r>
      <w:r w:rsidR="000E0408" w:rsidRPr="00551F20">
        <w:rPr>
          <w:rFonts w:ascii="Cambria" w:hAnsi="Cambria" w:cs="Calibri Light"/>
          <w:sz w:val="22"/>
          <w:szCs w:val="22"/>
        </w:rPr>
        <w:t xml:space="preserve"> w ogłoszeniu o zamówieniu</w:t>
      </w:r>
      <w:r w:rsidR="00F647D2" w:rsidRPr="00551F20">
        <w:rPr>
          <w:rFonts w:ascii="Cambria" w:hAnsi="Cambria" w:cs="Calibri Light"/>
          <w:sz w:val="22"/>
          <w:szCs w:val="22"/>
        </w:rPr>
        <w:t xml:space="preserve"> (cen</w:t>
      </w:r>
      <w:r w:rsidR="004B479D" w:rsidRPr="00551F20">
        <w:rPr>
          <w:rFonts w:ascii="Cambria" w:hAnsi="Cambria" w:cs="Calibri Light"/>
          <w:sz w:val="22"/>
          <w:szCs w:val="22"/>
        </w:rPr>
        <w:t>a – 100%</w:t>
      </w:r>
      <w:r w:rsidRPr="00551F20">
        <w:rPr>
          <w:rFonts w:ascii="Cambria" w:hAnsi="Cambria" w:cs="Calibri Light"/>
          <w:sz w:val="22"/>
          <w:szCs w:val="22"/>
        </w:rPr>
        <w:t xml:space="preserve">). </w:t>
      </w:r>
    </w:p>
    <w:p w:rsidR="007C6D44" w:rsidRPr="00551F20" w:rsidRDefault="007C6D44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A041A2" w:rsidRPr="00551F20" w:rsidRDefault="004B479D" w:rsidP="00662FE8">
      <w:pPr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 xml:space="preserve">Żadna ze złożonych ofert </w:t>
      </w:r>
      <w:r w:rsidR="007C6D44" w:rsidRPr="00551F20">
        <w:rPr>
          <w:rFonts w:ascii="Cambria" w:hAnsi="Cambria" w:cs="Calibri Light"/>
          <w:sz w:val="22"/>
          <w:szCs w:val="22"/>
        </w:rPr>
        <w:t>nie podl</w:t>
      </w:r>
      <w:r w:rsidRPr="00551F20">
        <w:rPr>
          <w:rFonts w:ascii="Cambria" w:hAnsi="Cambria" w:cs="Calibri Light"/>
          <w:sz w:val="22"/>
          <w:szCs w:val="22"/>
        </w:rPr>
        <w:t>ega</w:t>
      </w:r>
      <w:r w:rsidR="00662FE8" w:rsidRPr="00551F20">
        <w:rPr>
          <w:rFonts w:ascii="Cambria" w:hAnsi="Cambria" w:cs="Calibri Light"/>
          <w:sz w:val="22"/>
          <w:szCs w:val="22"/>
        </w:rPr>
        <w:t xml:space="preserve"> odrzuceniu z</w:t>
      </w:r>
      <w:r w:rsidRPr="00551F20">
        <w:rPr>
          <w:rFonts w:ascii="Cambria" w:hAnsi="Cambria" w:cs="Calibri Light"/>
          <w:sz w:val="22"/>
          <w:szCs w:val="22"/>
        </w:rPr>
        <w:t xml:space="preserve"> postepowania.</w:t>
      </w:r>
    </w:p>
    <w:p w:rsidR="00D0067A" w:rsidRPr="00551F20" w:rsidRDefault="00D0067A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F2E2E" w:rsidRPr="00551F20" w:rsidRDefault="00CF2E2E" w:rsidP="00662FE8">
      <w:pPr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>Punkty, jakie otrzymał każdy z wykonawców przedstawia poniższa tabela.</w:t>
      </w:r>
    </w:p>
    <w:p w:rsidR="00384CB8" w:rsidRPr="00551F20" w:rsidRDefault="00384CB8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6F64D6" w:rsidRPr="00551F20" w:rsidRDefault="006F64D6" w:rsidP="00662FE8">
      <w:pPr>
        <w:jc w:val="both"/>
        <w:rPr>
          <w:rFonts w:ascii="Cambria" w:hAnsi="Cambria" w:cs="Calibri Light"/>
          <w:sz w:val="22"/>
          <w:szCs w:val="22"/>
        </w:rPr>
      </w:pPr>
    </w:p>
    <w:tbl>
      <w:tblPr>
        <w:tblW w:w="84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51"/>
        <w:gridCol w:w="3372"/>
        <w:gridCol w:w="1867"/>
        <w:gridCol w:w="2252"/>
      </w:tblGrid>
      <w:tr w:rsidR="000012D8" w:rsidRPr="00551F20" w:rsidTr="000012D8">
        <w:trPr>
          <w:trHeight w:val="357"/>
          <w:jc w:val="center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012D8" w:rsidRPr="00551F20" w:rsidRDefault="000012D8" w:rsidP="00662FE8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551F20">
              <w:rPr>
                <w:rFonts w:ascii="Cambria" w:hAnsi="Cambria" w:cs="Calibri Light"/>
                <w:b/>
                <w:sz w:val="22"/>
                <w:szCs w:val="22"/>
              </w:rPr>
              <w:t>Numer oferty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0012D8" w:rsidRPr="00551F20" w:rsidRDefault="000012D8" w:rsidP="00662FE8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551F20">
              <w:rPr>
                <w:rFonts w:ascii="Cambria" w:hAnsi="Cambria" w:cs="Calibri Light"/>
                <w:b/>
                <w:sz w:val="22"/>
                <w:szCs w:val="22"/>
              </w:rPr>
              <w:t xml:space="preserve">Wykonawca: </w:t>
            </w:r>
          </w:p>
          <w:p w:rsidR="000012D8" w:rsidRPr="00551F20" w:rsidRDefault="000012D8" w:rsidP="00662FE8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551F20">
              <w:rPr>
                <w:rFonts w:ascii="Cambria" w:hAnsi="Cambria" w:cs="Calibri Light"/>
                <w:b/>
                <w:sz w:val="22"/>
                <w:szCs w:val="22"/>
              </w:rPr>
              <w:t>(Firma, nazwa lub nazwisko oraz adres)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0012D8" w:rsidRPr="00551F20" w:rsidRDefault="000012D8" w:rsidP="00662FE8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551F20">
              <w:rPr>
                <w:rFonts w:ascii="Cambria" w:hAnsi="Cambria" w:cs="Calibri Light"/>
                <w:b/>
                <w:sz w:val="22"/>
                <w:szCs w:val="22"/>
              </w:rPr>
              <w:t>Ilość uzyskanych punktów w kryterium cena 100%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0012D8" w:rsidRPr="00551F20" w:rsidRDefault="000012D8" w:rsidP="00662FE8">
            <w:pPr>
              <w:suppressAutoHyphens/>
              <w:jc w:val="center"/>
              <w:rPr>
                <w:rFonts w:ascii="Cambria" w:hAnsi="Cambria" w:cs="Calibri Light"/>
                <w:b/>
                <w:sz w:val="22"/>
                <w:szCs w:val="22"/>
              </w:rPr>
            </w:pPr>
            <w:r w:rsidRPr="00551F20">
              <w:rPr>
                <w:rFonts w:ascii="Cambria" w:hAnsi="Cambria" w:cs="Calibri Light"/>
                <w:b/>
                <w:sz w:val="22"/>
                <w:szCs w:val="22"/>
              </w:rPr>
              <w:t>Ranking ofert</w:t>
            </w:r>
          </w:p>
        </w:tc>
      </w:tr>
      <w:tr w:rsidR="000012D8" w:rsidRPr="00551F20" w:rsidTr="000012D8">
        <w:trPr>
          <w:trHeight w:val="473"/>
          <w:jc w:val="center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 w:rsidRPr="00551F20">
              <w:rPr>
                <w:rFonts w:ascii="Cambria" w:hAnsi="Cambria" w:cs="Calibri Light"/>
                <w:sz w:val="22"/>
                <w:szCs w:val="22"/>
              </w:rPr>
              <w:t>1.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rPr>
                <w:rFonts w:ascii="Cambria" w:hAnsi="Cambria" w:cs="Calibri"/>
                <w:b/>
              </w:rPr>
            </w:pPr>
            <w:r w:rsidRPr="00551F20">
              <w:rPr>
                <w:rFonts w:ascii="Cambria" w:hAnsi="Cambria" w:cs="Calibri"/>
                <w:b/>
                <w:sz w:val="22"/>
                <w:szCs w:val="22"/>
              </w:rPr>
              <w:t>Printex K. Mirowski Sp. k.</w:t>
            </w:r>
          </w:p>
          <w:p w:rsidR="000012D8" w:rsidRPr="00551F20" w:rsidRDefault="000012D8" w:rsidP="00551F20">
            <w:pPr>
              <w:ind w:left="426" w:hanging="426"/>
              <w:rPr>
                <w:rFonts w:ascii="Cambria" w:hAnsi="Cambria" w:cs="Calibri"/>
              </w:rPr>
            </w:pPr>
            <w:r w:rsidRPr="00551F20">
              <w:rPr>
                <w:rFonts w:ascii="Cambria" w:hAnsi="Cambria" w:cs="Calibri"/>
                <w:sz w:val="22"/>
                <w:szCs w:val="22"/>
              </w:rPr>
              <w:t>ul. Annopol 22C</w:t>
            </w:r>
          </w:p>
          <w:p w:rsidR="000012D8" w:rsidRPr="00551F20" w:rsidRDefault="000012D8" w:rsidP="00551F20">
            <w:pPr>
              <w:ind w:left="426" w:hanging="426"/>
              <w:rPr>
                <w:rFonts w:ascii="Cambria" w:hAnsi="Cambria" w:cs="Calibri"/>
              </w:rPr>
            </w:pPr>
            <w:r w:rsidRPr="00551F20">
              <w:rPr>
                <w:rFonts w:ascii="Cambria" w:hAnsi="Cambria" w:cs="Calibri"/>
                <w:sz w:val="22"/>
                <w:szCs w:val="22"/>
              </w:rPr>
              <w:t>03-236 Warszawa</w:t>
            </w:r>
          </w:p>
          <w:p w:rsidR="000012D8" w:rsidRPr="00551F20" w:rsidRDefault="000012D8" w:rsidP="00551F20">
            <w:pPr>
              <w:ind w:left="426" w:hanging="426"/>
              <w:rPr>
                <w:rFonts w:ascii="Cambria" w:hAnsi="Cambri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100 pkt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 MIEJSCE – OFERTA NAJKORZYSTNIEJSZA</w:t>
            </w:r>
          </w:p>
        </w:tc>
      </w:tr>
      <w:tr w:rsidR="000012D8" w:rsidRPr="00551F20" w:rsidTr="000012D8">
        <w:trPr>
          <w:trHeight w:val="473"/>
          <w:jc w:val="center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2</w:t>
            </w:r>
            <w:r w:rsidRPr="00551F20">
              <w:rPr>
                <w:rFonts w:ascii="Cambria" w:hAnsi="Cambria" w:cs="Calibri Light"/>
                <w:sz w:val="22"/>
                <w:szCs w:val="22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pacing w:line="276" w:lineRule="auto"/>
              <w:rPr>
                <w:rFonts w:ascii="Cambria" w:hAnsi="Cambria" w:cs="Calibri"/>
                <w:b/>
              </w:rPr>
            </w:pPr>
            <w:r w:rsidRPr="00551F20">
              <w:rPr>
                <w:rFonts w:ascii="Cambria" w:hAnsi="Cambria" w:cs="Calibri"/>
                <w:b/>
                <w:sz w:val="22"/>
                <w:szCs w:val="22"/>
              </w:rPr>
              <w:t>PRAXIS ŁÓDŹ</w:t>
            </w:r>
          </w:p>
          <w:p w:rsidR="000012D8" w:rsidRPr="00551F20" w:rsidRDefault="000012D8" w:rsidP="00551F20">
            <w:pPr>
              <w:spacing w:line="276" w:lineRule="auto"/>
              <w:rPr>
                <w:rFonts w:ascii="Cambria" w:hAnsi="Cambria" w:cs="Calibri"/>
                <w:b/>
              </w:rPr>
            </w:pPr>
            <w:r w:rsidRPr="00551F20">
              <w:rPr>
                <w:rFonts w:ascii="Cambria" w:hAnsi="Cambria" w:cs="Calibri"/>
                <w:b/>
                <w:sz w:val="22"/>
                <w:szCs w:val="22"/>
              </w:rPr>
              <w:t>Pilecka i Petlak Spółka jawna</w:t>
            </w:r>
          </w:p>
          <w:p w:rsidR="000012D8" w:rsidRPr="00551F20" w:rsidRDefault="000012D8" w:rsidP="00551F20">
            <w:pPr>
              <w:ind w:left="426" w:hanging="426"/>
              <w:contextualSpacing/>
              <w:rPr>
                <w:rFonts w:ascii="Cambria" w:hAnsi="Cambria" w:cs="Calibri"/>
              </w:rPr>
            </w:pPr>
            <w:r w:rsidRPr="00551F20">
              <w:rPr>
                <w:rFonts w:ascii="Cambria" w:hAnsi="Cambria" w:cs="Calibri"/>
                <w:sz w:val="22"/>
                <w:szCs w:val="22"/>
              </w:rPr>
              <w:t>ul. Wólczańska 66</w:t>
            </w:r>
          </w:p>
          <w:p w:rsidR="000012D8" w:rsidRPr="00551F20" w:rsidRDefault="000012D8" w:rsidP="00551F20">
            <w:pPr>
              <w:ind w:left="426" w:hanging="426"/>
              <w:contextualSpacing/>
              <w:rPr>
                <w:rFonts w:ascii="Cambria" w:hAnsi="Cambria" w:cs="Calibri"/>
              </w:rPr>
            </w:pPr>
            <w:r w:rsidRPr="00551F20">
              <w:rPr>
                <w:rFonts w:ascii="Cambria" w:hAnsi="Cambria" w:cs="Calibri"/>
                <w:sz w:val="22"/>
                <w:szCs w:val="22"/>
              </w:rPr>
              <w:t>90-516 Łódź</w:t>
            </w:r>
          </w:p>
          <w:p w:rsidR="000012D8" w:rsidRPr="00551F20" w:rsidRDefault="000012D8" w:rsidP="00551F20">
            <w:pPr>
              <w:ind w:left="426" w:hanging="426"/>
              <w:rPr>
                <w:rFonts w:ascii="Cambria" w:hAnsi="Cambria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99,61 pkt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II MIEJSCE</w:t>
            </w:r>
          </w:p>
        </w:tc>
      </w:tr>
      <w:tr w:rsidR="000012D8" w:rsidRPr="00551F20" w:rsidTr="000012D8">
        <w:trPr>
          <w:trHeight w:val="473"/>
          <w:jc w:val="center"/>
        </w:trPr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3</w:t>
            </w:r>
            <w:r w:rsidRPr="00551F20">
              <w:rPr>
                <w:rFonts w:ascii="Cambria" w:hAnsi="Cambria" w:cs="Calibri Light"/>
                <w:sz w:val="22"/>
                <w:szCs w:val="22"/>
              </w:rPr>
              <w:t>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pacing w:line="276" w:lineRule="auto"/>
              <w:rPr>
                <w:rFonts w:ascii="Cambria" w:hAnsi="Cambria"/>
                <w:b/>
              </w:rPr>
            </w:pPr>
            <w:r w:rsidRPr="00551F20">
              <w:rPr>
                <w:rFonts w:ascii="Cambria" w:hAnsi="Cambria"/>
                <w:b/>
                <w:sz w:val="22"/>
                <w:szCs w:val="22"/>
              </w:rPr>
              <w:t>DMD Tonery Sp. z o.o.</w:t>
            </w:r>
          </w:p>
          <w:p w:rsidR="000012D8" w:rsidRPr="00551F20" w:rsidRDefault="000012D8" w:rsidP="00551F20">
            <w:pPr>
              <w:ind w:left="426" w:hanging="426"/>
              <w:rPr>
                <w:rFonts w:ascii="Cambria" w:hAnsi="Cambria"/>
              </w:rPr>
            </w:pPr>
            <w:r w:rsidRPr="00551F20">
              <w:rPr>
                <w:rFonts w:ascii="Cambria" w:hAnsi="Cambria"/>
                <w:sz w:val="22"/>
                <w:szCs w:val="22"/>
              </w:rPr>
              <w:t>Al. Sikorskiego 2/7</w:t>
            </w:r>
          </w:p>
          <w:p w:rsidR="000012D8" w:rsidRPr="00551F20" w:rsidRDefault="000012D8" w:rsidP="00551F20">
            <w:pPr>
              <w:ind w:left="426" w:hanging="426"/>
              <w:rPr>
                <w:rFonts w:ascii="Cambria" w:hAnsi="Cambria"/>
              </w:rPr>
            </w:pPr>
            <w:r w:rsidRPr="00551F20">
              <w:rPr>
                <w:rFonts w:ascii="Cambria" w:hAnsi="Cambria"/>
                <w:sz w:val="22"/>
                <w:szCs w:val="22"/>
              </w:rPr>
              <w:t>35-304 Rzeszów</w:t>
            </w:r>
          </w:p>
          <w:p w:rsidR="000012D8" w:rsidRPr="00551F20" w:rsidRDefault="000012D8" w:rsidP="00551F20">
            <w:pPr>
              <w:rPr>
                <w:rFonts w:ascii="Cambria" w:eastAsiaTheme="minorHAnsi" w:hAnsi="Cambria" w:cs="Calibri Light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83,33 pkt</w:t>
            </w:r>
          </w:p>
        </w:tc>
        <w:tc>
          <w:tcPr>
            <w:tcW w:w="1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12D8" w:rsidRPr="00551F20" w:rsidRDefault="000012D8" w:rsidP="00551F20">
            <w:pPr>
              <w:suppressAutoHyphens/>
              <w:jc w:val="center"/>
              <w:rPr>
                <w:rFonts w:ascii="Cambria" w:hAnsi="Cambria" w:cs="Calibri Light"/>
                <w:sz w:val="22"/>
                <w:szCs w:val="22"/>
              </w:rPr>
            </w:pPr>
            <w:r>
              <w:rPr>
                <w:rFonts w:ascii="Cambria" w:hAnsi="Cambria" w:cs="Calibri Light"/>
                <w:sz w:val="22"/>
                <w:szCs w:val="22"/>
              </w:rPr>
              <w:t>III MIEJSCE</w:t>
            </w:r>
          </w:p>
        </w:tc>
      </w:tr>
    </w:tbl>
    <w:p w:rsidR="00CE395D" w:rsidRPr="00551F20" w:rsidRDefault="00CE395D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CE395D" w:rsidRPr="00551F20" w:rsidRDefault="00CE395D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662FE8" w:rsidRPr="00551F20" w:rsidRDefault="00662FE8" w:rsidP="000E0408">
      <w:pPr>
        <w:autoSpaceDE w:val="0"/>
        <w:autoSpaceDN w:val="0"/>
        <w:adjustRightInd w:val="0"/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 xml:space="preserve">Oferta wykonawcy – </w:t>
      </w:r>
      <w:r w:rsidR="000012D8">
        <w:rPr>
          <w:rFonts w:ascii="Cambria" w:eastAsiaTheme="minorHAnsi" w:hAnsi="Cambria" w:cs="Calibri Light"/>
          <w:b/>
          <w:i/>
          <w:sz w:val="22"/>
          <w:szCs w:val="22"/>
          <w:lang w:eastAsia="en-US"/>
        </w:rPr>
        <w:t>PRINTEX K. Mirowski Sp. k., ul. Annapol 22C, 03-236 Warszawa</w:t>
      </w:r>
      <w:r w:rsidR="003B39F5" w:rsidRPr="00551F20">
        <w:rPr>
          <w:rFonts w:ascii="Cambria" w:hAnsi="Cambria" w:cs="Calibri Light"/>
          <w:sz w:val="22"/>
          <w:szCs w:val="22"/>
        </w:rPr>
        <w:t xml:space="preserve"> </w:t>
      </w:r>
      <w:r w:rsidRPr="00551F20">
        <w:rPr>
          <w:rFonts w:ascii="Cambria" w:hAnsi="Cambria" w:cs="Calibri Light"/>
          <w:sz w:val="22"/>
          <w:szCs w:val="22"/>
        </w:rPr>
        <w:t xml:space="preserve">uzyskała najwyższą liczbę punktów (100 pkt) w ramach zastosowanego kryterium oceny ofert </w:t>
      </w:r>
      <w:r w:rsidR="004B479D" w:rsidRPr="00551F20">
        <w:rPr>
          <w:rFonts w:ascii="Cambria" w:hAnsi="Cambria" w:cs="Calibri Light"/>
          <w:sz w:val="22"/>
          <w:szCs w:val="22"/>
        </w:rPr>
        <w:t>(cena – 100</w:t>
      </w:r>
      <w:r w:rsidRPr="00551F20">
        <w:rPr>
          <w:rFonts w:ascii="Cambria" w:hAnsi="Cambria" w:cs="Calibri Light"/>
          <w:sz w:val="22"/>
          <w:szCs w:val="22"/>
        </w:rPr>
        <w:t>%). Wobec czego oferta wykonawcy została oceniona jako najkorzystniejsza.</w:t>
      </w:r>
    </w:p>
    <w:p w:rsidR="004B479D" w:rsidRPr="00551F2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551F20" w:rsidRDefault="004B479D" w:rsidP="00662FE8">
      <w:pPr>
        <w:jc w:val="both"/>
        <w:rPr>
          <w:rFonts w:ascii="Cambria" w:hAnsi="Cambria" w:cs="Calibri Light"/>
          <w:b/>
          <w:sz w:val="22"/>
          <w:szCs w:val="22"/>
        </w:rPr>
      </w:pPr>
      <w:r w:rsidRPr="00551F20">
        <w:rPr>
          <w:rFonts w:ascii="Cambria" w:hAnsi="Cambria" w:cs="Calibri Light"/>
          <w:b/>
          <w:sz w:val="22"/>
          <w:szCs w:val="22"/>
        </w:rPr>
        <w:t>U</w:t>
      </w:r>
      <w:r w:rsidR="00662FE8" w:rsidRPr="00551F20">
        <w:rPr>
          <w:rFonts w:ascii="Cambria" w:hAnsi="Cambria" w:cs="Calibri Light"/>
          <w:b/>
          <w:sz w:val="22"/>
          <w:szCs w:val="22"/>
        </w:rPr>
        <w:t>zasadnienie wyboru:</w:t>
      </w:r>
    </w:p>
    <w:p w:rsidR="00662FE8" w:rsidRPr="00551F2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</w:p>
    <w:p w:rsidR="00662FE8" w:rsidRPr="00551F2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 xml:space="preserve">Wykonawca – </w:t>
      </w:r>
      <w:r w:rsidR="000012D8">
        <w:rPr>
          <w:rFonts w:ascii="Cambria" w:eastAsiaTheme="minorHAnsi" w:hAnsi="Cambria" w:cs="Calibri Light"/>
          <w:b/>
          <w:i/>
          <w:sz w:val="22"/>
          <w:szCs w:val="22"/>
          <w:lang w:eastAsia="en-US"/>
        </w:rPr>
        <w:t>PRINTEX K. Mirowski Sp. k., ul. Annapol 22C, 03-236 Warszawa</w:t>
      </w:r>
      <w:r w:rsidR="000E0408" w:rsidRPr="00551F20">
        <w:rPr>
          <w:rFonts w:ascii="Cambria" w:hAnsi="Cambria" w:cs="Calibri Light"/>
          <w:sz w:val="22"/>
          <w:szCs w:val="22"/>
        </w:rPr>
        <w:t xml:space="preserve"> </w:t>
      </w:r>
      <w:r w:rsidRPr="00551F20">
        <w:rPr>
          <w:rFonts w:ascii="Cambria" w:hAnsi="Cambria" w:cs="Calibri Light"/>
          <w:sz w:val="22"/>
          <w:szCs w:val="22"/>
        </w:rPr>
        <w:t>spełnił wszystkie wymagania okr</w:t>
      </w:r>
      <w:r w:rsidR="000E0408" w:rsidRPr="00551F20">
        <w:rPr>
          <w:rFonts w:ascii="Cambria" w:hAnsi="Cambria" w:cs="Calibri Light"/>
          <w:sz w:val="22"/>
          <w:szCs w:val="22"/>
        </w:rPr>
        <w:t>eślone w ogłoszeniu o zamówieniu</w:t>
      </w:r>
      <w:r w:rsidR="007A2354" w:rsidRPr="00551F20">
        <w:rPr>
          <w:rFonts w:ascii="Cambria" w:hAnsi="Cambria" w:cs="Calibri Light"/>
          <w:sz w:val="22"/>
          <w:szCs w:val="22"/>
        </w:rPr>
        <w:t xml:space="preserve"> oferując asortyment zgodny z wymaganiami zamawiającego</w:t>
      </w:r>
      <w:r w:rsidRPr="00551F20">
        <w:rPr>
          <w:rFonts w:ascii="Cambria" w:hAnsi="Cambria" w:cs="Calibri Light"/>
          <w:sz w:val="22"/>
          <w:szCs w:val="22"/>
        </w:rPr>
        <w:t>, przez co nie podlega on wykluczeniu oraz spełnia wymagane warunki udziału w postępowaniu, przedkładając do oferty wymagane dokumenty i oświadczenia.</w:t>
      </w:r>
    </w:p>
    <w:p w:rsidR="00662FE8" w:rsidRPr="00551F20" w:rsidRDefault="00662FE8" w:rsidP="00662FE8">
      <w:pPr>
        <w:numPr>
          <w:ilvl w:val="0"/>
          <w:numId w:val="5"/>
        </w:numPr>
        <w:ind w:left="709" w:hanging="425"/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 xml:space="preserve">wypełniony i podpisany formularz oferty– </w:t>
      </w:r>
      <w:r w:rsidRPr="00551F20">
        <w:rPr>
          <w:rFonts w:ascii="Cambria" w:hAnsi="Cambria" w:cs="Calibri Light"/>
          <w:i/>
          <w:sz w:val="22"/>
          <w:szCs w:val="22"/>
        </w:rPr>
        <w:t>załącznik nr 1</w:t>
      </w:r>
      <w:r w:rsidR="000012D8">
        <w:rPr>
          <w:rFonts w:ascii="Cambria" w:hAnsi="Cambria" w:cs="Calibri Light"/>
          <w:sz w:val="22"/>
          <w:szCs w:val="22"/>
        </w:rPr>
        <w:t>.</w:t>
      </w:r>
    </w:p>
    <w:p w:rsidR="00651909" w:rsidRPr="00551F20" w:rsidRDefault="00651909" w:rsidP="00662FE8">
      <w:pPr>
        <w:jc w:val="both"/>
        <w:rPr>
          <w:rFonts w:ascii="Cambria" w:hAnsi="Cambria" w:cs="Calibri Light"/>
          <w:b/>
          <w:sz w:val="22"/>
          <w:szCs w:val="22"/>
        </w:rPr>
      </w:pPr>
    </w:p>
    <w:p w:rsidR="00662FE8" w:rsidRPr="00551F20" w:rsidRDefault="00662FE8" w:rsidP="00662FE8">
      <w:pPr>
        <w:ind w:firstLine="708"/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>Cena najkorzystniejszej oferty nie przekroczyła środków, jakie zamawiający zabezpieczył w planie finansowym na realizację niniejszego zamówienia.</w:t>
      </w:r>
    </w:p>
    <w:p w:rsidR="001B1B0F" w:rsidRPr="00551F20" w:rsidRDefault="001B1B0F" w:rsidP="00662FE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3B39F5" w:rsidRDefault="00662FE8" w:rsidP="000012D8">
      <w:pPr>
        <w:ind w:firstLine="708"/>
        <w:jc w:val="both"/>
        <w:rPr>
          <w:rFonts w:ascii="Cambria" w:eastAsiaTheme="minorHAnsi" w:hAnsi="Cambria" w:cs="Calibri Light"/>
          <w:b/>
          <w:i/>
          <w:sz w:val="22"/>
          <w:szCs w:val="22"/>
          <w:lang w:eastAsia="en-US"/>
        </w:rPr>
      </w:pPr>
      <w:r w:rsidRPr="00551F20">
        <w:rPr>
          <w:rFonts w:ascii="Cambria" w:hAnsi="Cambria" w:cs="Calibri Light"/>
          <w:b/>
          <w:sz w:val="22"/>
          <w:szCs w:val="22"/>
        </w:rPr>
        <w:t>W związku z czym zamawi</w:t>
      </w:r>
      <w:r w:rsidR="000012D8">
        <w:rPr>
          <w:rFonts w:ascii="Cambria" w:hAnsi="Cambria" w:cs="Calibri Light"/>
          <w:b/>
          <w:sz w:val="22"/>
          <w:szCs w:val="22"/>
        </w:rPr>
        <w:t>ający dokonał wyboru oferty nr 1</w:t>
      </w:r>
      <w:r w:rsidRPr="00551F20">
        <w:rPr>
          <w:rFonts w:ascii="Cambria" w:hAnsi="Cambria" w:cs="Calibri Light"/>
          <w:b/>
          <w:sz w:val="22"/>
          <w:szCs w:val="22"/>
        </w:rPr>
        <w:t xml:space="preserve"> jako najkorzystniejszej do realizacji zamówienia złożonej pr</w:t>
      </w:r>
      <w:r w:rsidR="004B479D" w:rsidRPr="00551F20">
        <w:rPr>
          <w:rFonts w:ascii="Cambria" w:hAnsi="Cambria" w:cs="Calibri Light"/>
          <w:b/>
          <w:sz w:val="22"/>
          <w:szCs w:val="22"/>
        </w:rPr>
        <w:t xml:space="preserve">zez wykonawcę </w:t>
      </w:r>
      <w:r w:rsidR="000012D8">
        <w:rPr>
          <w:rFonts w:ascii="Cambria" w:eastAsiaTheme="minorHAnsi" w:hAnsi="Cambria" w:cs="Calibri Light"/>
          <w:b/>
          <w:i/>
          <w:sz w:val="22"/>
          <w:szCs w:val="22"/>
          <w:lang w:eastAsia="en-US"/>
        </w:rPr>
        <w:t>PRINTEX K. Mirowski Sp. k.</w:t>
      </w:r>
    </w:p>
    <w:p w:rsidR="000012D8" w:rsidRPr="00551F20" w:rsidRDefault="000012D8" w:rsidP="000012D8">
      <w:pPr>
        <w:ind w:firstLine="708"/>
        <w:jc w:val="both"/>
        <w:rPr>
          <w:rFonts w:ascii="Cambria" w:hAnsi="Cambria" w:cs="Calibri Light"/>
          <w:b/>
          <w:sz w:val="22"/>
          <w:szCs w:val="22"/>
        </w:rPr>
      </w:pPr>
    </w:p>
    <w:p w:rsidR="008C535D" w:rsidRPr="00551F20" w:rsidRDefault="008C535D" w:rsidP="00662FE8">
      <w:pPr>
        <w:jc w:val="both"/>
        <w:rPr>
          <w:rFonts w:ascii="Cambria" w:hAnsi="Cambria" w:cs="Calibri Light"/>
          <w:sz w:val="22"/>
          <w:szCs w:val="22"/>
        </w:rPr>
      </w:pPr>
      <w:r w:rsidRPr="00551F20">
        <w:rPr>
          <w:rFonts w:ascii="Cambria" w:hAnsi="Cambria" w:cs="Calibri Light"/>
          <w:sz w:val="22"/>
          <w:szCs w:val="22"/>
        </w:rPr>
        <w:t>P</w:t>
      </w:r>
      <w:r w:rsidR="00D0067A" w:rsidRPr="00551F20">
        <w:rPr>
          <w:rFonts w:ascii="Cambria" w:hAnsi="Cambria" w:cs="Calibri Light"/>
          <w:sz w:val="22"/>
          <w:szCs w:val="22"/>
        </w:rPr>
        <w:t xml:space="preserve">lanowany termin podpisania umowy </w:t>
      </w:r>
      <w:r w:rsidR="001138DA" w:rsidRPr="00551F20">
        <w:rPr>
          <w:rFonts w:ascii="Cambria" w:hAnsi="Cambria" w:cs="Calibri Light"/>
          <w:sz w:val="22"/>
          <w:szCs w:val="22"/>
        </w:rPr>
        <w:t>z wybranymi wykonawcami</w:t>
      </w:r>
      <w:r w:rsidRPr="00551F20">
        <w:rPr>
          <w:rFonts w:ascii="Cambria" w:hAnsi="Cambria" w:cs="Calibri Light"/>
          <w:sz w:val="22"/>
          <w:szCs w:val="22"/>
        </w:rPr>
        <w:t xml:space="preserve"> do realizacji zamówienia zostaje ustalony na dzień </w:t>
      </w:r>
      <w:r w:rsidR="000012D8">
        <w:rPr>
          <w:rFonts w:ascii="Cambria" w:hAnsi="Cambria" w:cs="Calibri Light"/>
          <w:sz w:val="22"/>
          <w:szCs w:val="22"/>
        </w:rPr>
        <w:t>24.10</w:t>
      </w:r>
      <w:r w:rsidR="00132395" w:rsidRPr="00551F20">
        <w:rPr>
          <w:rFonts w:ascii="Cambria" w:hAnsi="Cambria" w:cs="Calibri Light"/>
          <w:sz w:val="22"/>
          <w:szCs w:val="22"/>
        </w:rPr>
        <w:t>.2022 r.</w:t>
      </w:r>
      <w:r w:rsidR="001138DA" w:rsidRPr="00551F20">
        <w:rPr>
          <w:rFonts w:ascii="Cambria" w:hAnsi="Cambria" w:cs="Calibri Light"/>
          <w:sz w:val="22"/>
          <w:szCs w:val="22"/>
        </w:rPr>
        <w:t xml:space="preserve"> </w:t>
      </w:r>
      <w:r w:rsidR="006C423C" w:rsidRPr="00551F20">
        <w:rPr>
          <w:rFonts w:ascii="Cambria" w:hAnsi="Cambria" w:cs="Calibri Light"/>
          <w:sz w:val="22"/>
          <w:szCs w:val="22"/>
        </w:rPr>
        <w:t>w siedzibie zamawiającego.</w:t>
      </w:r>
    </w:p>
    <w:p w:rsidR="007A2354" w:rsidRPr="00551F20" w:rsidRDefault="007A2354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A041A2" w:rsidRPr="00551F20" w:rsidRDefault="00A041A2" w:rsidP="00662FE8">
      <w:pPr>
        <w:jc w:val="both"/>
        <w:rPr>
          <w:rFonts w:ascii="Cambria" w:hAnsi="Cambria" w:cs="Calibri Light"/>
          <w:sz w:val="22"/>
          <w:szCs w:val="22"/>
        </w:rPr>
      </w:pPr>
    </w:p>
    <w:p w:rsidR="00EA0810" w:rsidRPr="00551F20" w:rsidRDefault="00EA0810" w:rsidP="00662FE8">
      <w:pPr>
        <w:jc w:val="both"/>
        <w:rPr>
          <w:rFonts w:ascii="Cambria" w:hAnsi="Cambria" w:cs="Calibri Light"/>
          <w:i/>
          <w:sz w:val="22"/>
          <w:szCs w:val="22"/>
        </w:rPr>
      </w:pPr>
      <w:bookmarkStart w:id="0" w:name="_GoBack"/>
      <w:bookmarkEnd w:id="0"/>
    </w:p>
    <w:sectPr w:rsidR="00EA0810" w:rsidRPr="00551F20" w:rsidSect="005D366F">
      <w:footerReference w:type="default" r:id="rId11"/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33E8" w:rsidRDefault="00F733E8" w:rsidP="00542A78">
      <w:r>
        <w:separator/>
      </w:r>
    </w:p>
  </w:endnote>
  <w:endnote w:type="continuationSeparator" w:id="0">
    <w:p w:rsidR="00F733E8" w:rsidRDefault="00F733E8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794332"/>
      <w:docPartObj>
        <w:docPartGallery w:val="Page Numbers (Bottom of Page)"/>
        <w:docPartUnique/>
      </w:docPartObj>
    </w:sdtPr>
    <w:sdtEndPr/>
    <w:sdtContent>
      <w:p w:rsidR="005938B1" w:rsidRDefault="005938B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12D8">
          <w:rPr>
            <w:noProof/>
          </w:rPr>
          <w:t>1</w:t>
        </w:r>
        <w:r>
          <w:fldChar w:fldCharType="end"/>
        </w:r>
      </w:p>
    </w:sdtContent>
  </w:sdt>
  <w:p w:rsidR="005938B1" w:rsidRDefault="005938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33E8" w:rsidRDefault="00F733E8" w:rsidP="00542A78">
      <w:r>
        <w:separator/>
      </w:r>
    </w:p>
  </w:footnote>
  <w:footnote w:type="continuationSeparator" w:id="0">
    <w:p w:rsidR="00F733E8" w:rsidRDefault="00F733E8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3FB302DD"/>
    <w:multiLevelType w:val="hybridMultilevel"/>
    <w:tmpl w:val="0C661ABE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441578"/>
    <w:multiLevelType w:val="hybridMultilevel"/>
    <w:tmpl w:val="7E02AD7A"/>
    <w:lvl w:ilvl="0" w:tplc="04150019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0" w15:restartNumberingAfterBreak="0">
    <w:nsid w:val="6A476456"/>
    <w:multiLevelType w:val="hybridMultilevel"/>
    <w:tmpl w:val="8BA6D23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3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5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13"/>
  </w:num>
  <w:num w:numId="3">
    <w:abstractNumId w:val="15"/>
  </w:num>
  <w:num w:numId="4">
    <w:abstractNumId w:val="0"/>
  </w:num>
  <w:num w:numId="5">
    <w:abstractNumId w:val="11"/>
  </w:num>
  <w:num w:numId="6">
    <w:abstractNumId w:val="12"/>
  </w:num>
  <w:num w:numId="7">
    <w:abstractNumId w:val="16"/>
  </w:num>
  <w:num w:numId="8">
    <w:abstractNumId w:val="3"/>
  </w:num>
  <w:num w:numId="9">
    <w:abstractNumId w:val="9"/>
  </w:num>
  <w:num w:numId="10">
    <w:abstractNumId w:val="8"/>
  </w:num>
  <w:num w:numId="11">
    <w:abstractNumId w:val="6"/>
  </w:num>
  <w:num w:numId="12">
    <w:abstractNumId w:val="14"/>
  </w:num>
  <w:num w:numId="13">
    <w:abstractNumId w:val="2"/>
  </w:num>
  <w:num w:numId="14">
    <w:abstractNumId w:val="1"/>
  </w:num>
  <w:num w:numId="15">
    <w:abstractNumId w:val="10"/>
  </w:num>
  <w:num w:numId="16">
    <w:abstractNumId w:val="4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12D8"/>
    <w:rsid w:val="00004CF7"/>
    <w:rsid w:val="00036AA6"/>
    <w:rsid w:val="00054498"/>
    <w:rsid w:val="00060407"/>
    <w:rsid w:val="000961C3"/>
    <w:rsid w:val="000B0B44"/>
    <w:rsid w:val="000C6E46"/>
    <w:rsid w:val="000C72C5"/>
    <w:rsid w:val="000D29A5"/>
    <w:rsid w:val="000E0408"/>
    <w:rsid w:val="00101DD7"/>
    <w:rsid w:val="00102DDE"/>
    <w:rsid w:val="001073F4"/>
    <w:rsid w:val="001138DA"/>
    <w:rsid w:val="001217AB"/>
    <w:rsid w:val="00132395"/>
    <w:rsid w:val="0015691D"/>
    <w:rsid w:val="0016217C"/>
    <w:rsid w:val="00174344"/>
    <w:rsid w:val="001979ED"/>
    <w:rsid w:val="001A47A2"/>
    <w:rsid w:val="001A47EB"/>
    <w:rsid w:val="001A6728"/>
    <w:rsid w:val="001B1B0F"/>
    <w:rsid w:val="001C2BF9"/>
    <w:rsid w:val="001C6AC5"/>
    <w:rsid w:val="001D375B"/>
    <w:rsid w:val="001F29A1"/>
    <w:rsid w:val="00205821"/>
    <w:rsid w:val="002473DE"/>
    <w:rsid w:val="002607B3"/>
    <w:rsid w:val="00273282"/>
    <w:rsid w:val="0028147B"/>
    <w:rsid w:val="00292EFC"/>
    <w:rsid w:val="0029491C"/>
    <w:rsid w:val="002C5133"/>
    <w:rsid w:val="002C7A8C"/>
    <w:rsid w:val="002E0EEE"/>
    <w:rsid w:val="002F144A"/>
    <w:rsid w:val="00325907"/>
    <w:rsid w:val="00330F72"/>
    <w:rsid w:val="0033638C"/>
    <w:rsid w:val="00336B73"/>
    <w:rsid w:val="0035576C"/>
    <w:rsid w:val="00361A05"/>
    <w:rsid w:val="003771BC"/>
    <w:rsid w:val="00384CB8"/>
    <w:rsid w:val="00386A9B"/>
    <w:rsid w:val="003B0A4E"/>
    <w:rsid w:val="003B39F5"/>
    <w:rsid w:val="003B4AB1"/>
    <w:rsid w:val="003B553B"/>
    <w:rsid w:val="003D5410"/>
    <w:rsid w:val="003D6F93"/>
    <w:rsid w:val="003E65FE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479D"/>
    <w:rsid w:val="004B7D6D"/>
    <w:rsid w:val="004C7858"/>
    <w:rsid w:val="004D1BAC"/>
    <w:rsid w:val="0050656C"/>
    <w:rsid w:val="00511E92"/>
    <w:rsid w:val="0053207A"/>
    <w:rsid w:val="0053773C"/>
    <w:rsid w:val="00542A78"/>
    <w:rsid w:val="00551F20"/>
    <w:rsid w:val="00554711"/>
    <w:rsid w:val="00560A95"/>
    <w:rsid w:val="005938B1"/>
    <w:rsid w:val="00594728"/>
    <w:rsid w:val="005A11AD"/>
    <w:rsid w:val="005B52DC"/>
    <w:rsid w:val="005D366F"/>
    <w:rsid w:val="005D4873"/>
    <w:rsid w:val="005D69B7"/>
    <w:rsid w:val="005E3829"/>
    <w:rsid w:val="005E4594"/>
    <w:rsid w:val="005E4F80"/>
    <w:rsid w:val="005F3B53"/>
    <w:rsid w:val="005F639C"/>
    <w:rsid w:val="005F68EF"/>
    <w:rsid w:val="00602146"/>
    <w:rsid w:val="0060484A"/>
    <w:rsid w:val="00605D04"/>
    <w:rsid w:val="00621FBC"/>
    <w:rsid w:val="006258DB"/>
    <w:rsid w:val="00626007"/>
    <w:rsid w:val="00632544"/>
    <w:rsid w:val="00633A8F"/>
    <w:rsid w:val="00644759"/>
    <w:rsid w:val="00651909"/>
    <w:rsid w:val="006615DD"/>
    <w:rsid w:val="00662FE8"/>
    <w:rsid w:val="006818B8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511B"/>
    <w:rsid w:val="006F64D6"/>
    <w:rsid w:val="00717875"/>
    <w:rsid w:val="00731CBE"/>
    <w:rsid w:val="0073318A"/>
    <w:rsid w:val="007459AB"/>
    <w:rsid w:val="00750C7A"/>
    <w:rsid w:val="0079779F"/>
    <w:rsid w:val="007A2354"/>
    <w:rsid w:val="007B15AD"/>
    <w:rsid w:val="007B7423"/>
    <w:rsid w:val="007C0D0F"/>
    <w:rsid w:val="007C33AA"/>
    <w:rsid w:val="007C6D44"/>
    <w:rsid w:val="008646A5"/>
    <w:rsid w:val="00870261"/>
    <w:rsid w:val="00873427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B69B0"/>
    <w:rsid w:val="009B7CFD"/>
    <w:rsid w:val="009D6EC9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251DC"/>
    <w:rsid w:val="00B419D8"/>
    <w:rsid w:val="00B56C22"/>
    <w:rsid w:val="00B930FC"/>
    <w:rsid w:val="00BC1800"/>
    <w:rsid w:val="00BF5D6C"/>
    <w:rsid w:val="00BF5FB1"/>
    <w:rsid w:val="00C62260"/>
    <w:rsid w:val="00C7222C"/>
    <w:rsid w:val="00CA1922"/>
    <w:rsid w:val="00CC4570"/>
    <w:rsid w:val="00CE395D"/>
    <w:rsid w:val="00CE74C3"/>
    <w:rsid w:val="00CF2E2E"/>
    <w:rsid w:val="00CF41B9"/>
    <w:rsid w:val="00D0067A"/>
    <w:rsid w:val="00D029BA"/>
    <w:rsid w:val="00D04486"/>
    <w:rsid w:val="00D174CD"/>
    <w:rsid w:val="00D27D91"/>
    <w:rsid w:val="00D502F7"/>
    <w:rsid w:val="00D62443"/>
    <w:rsid w:val="00D649E1"/>
    <w:rsid w:val="00D65E44"/>
    <w:rsid w:val="00D6637C"/>
    <w:rsid w:val="00D80D53"/>
    <w:rsid w:val="00D86083"/>
    <w:rsid w:val="00DB0D24"/>
    <w:rsid w:val="00DB20F4"/>
    <w:rsid w:val="00DB372E"/>
    <w:rsid w:val="00DD5796"/>
    <w:rsid w:val="00DE0DFC"/>
    <w:rsid w:val="00DF6788"/>
    <w:rsid w:val="00E0239B"/>
    <w:rsid w:val="00E20AB6"/>
    <w:rsid w:val="00E4257F"/>
    <w:rsid w:val="00E65D88"/>
    <w:rsid w:val="00E6772B"/>
    <w:rsid w:val="00E719F5"/>
    <w:rsid w:val="00E82471"/>
    <w:rsid w:val="00E95A1E"/>
    <w:rsid w:val="00EA067E"/>
    <w:rsid w:val="00EA0810"/>
    <w:rsid w:val="00EC442E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647D2"/>
    <w:rsid w:val="00F67BFB"/>
    <w:rsid w:val="00F733E8"/>
    <w:rsid w:val="00F8522D"/>
    <w:rsid w:val="00F94DEA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06C09C"/>
  <w15:docId w15:val="{2A9847F5-B897-4CF2-986B-E91D61E31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,Wypunktowanie,zwykły tekst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,Wypunktowanie Znak,zwykły tekst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printex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poczta.wp.pl/k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iuro@praxis.lod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F7E87B-91DA-456A-BC35-C9282708F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2</Pages>
  <Words>620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Karolinka</dc:creator>
  <cp:keywords/>
  <dc:description/>
  <cp:lastModifiedBy>Karolina Czok</cp:lastModifiedBy>
  <cp:revision>23</cp:revision>
  <cp:lastPrinted>2022-03-02T07:29:00Z</cp:lastPrinted>
  <dcterms:created xsi:type="dcterms:W3CDTF">2020-03-05T07:33:00Z</dcterms:created>
  <dcterms:modified xsi:type="dcterms:W3CDTF">2022-10-17T07:27:00Z</dcterms:modified>
</cp:coreProperties>
</file>