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721" w:rsidRDefault="00A20721" w:rsidP="00A20721">
      <w:pPr>
        <w:spacing w:after="0" w:line="276" w:lineRule="auto"/>
        <w:jc w:val="both"/>
        <w:rPr>
          <w:rFonts w:ascii="Cambria" w:hAnsi="Cambria" w:cs="Tahoma"/>
        </w:rPr>
      </w:pPr>
    </w:p>
    <w:p w:rsidR="00A20721" w:rsidRPr="00E53660" w:rsidRDefault="00A20721" w:rsidP="00A20721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 xml:space="preserve">., dn. </w:t>
      </w:r>
      <w:r w:rsidR="003C6308">
        <w:rPr>
          <w:rFonts w:ascii="Cambria" w:hAnsi="Cambria" w:cs="Tahoma"/>
        </w:rPr>
        <w:t>19.09.2022 r.</w:t>
      </w:r>
    </w:p>
    <w:p w:rsidR="00A20721" w:rsidRDefault="00A20721" w:rsidP="00A20721">
      <w:pPr>
        <w:spacing w:after="0"/>
        <w:jc w:val="right"/>
        <w:rPr>
          <w:rFonts w:ascii="Cambria" w:hAnsi="Cambria" w:cs="Tahoma"/>
          <w:b/>
        </w:rPr>
      </w:pPr>
    </w:p>
    <w:p w:rsidR="00A20721" w:rsidRPr="00C72457" w:rsidRDefault="00A20721" w:rsidP="00A20721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 O WYBORZE OFERTY</w:t>
      </w:r>
    </w:p>
    <w:p w:rsidR="00A20721" w:rsidRDefault="00A20721" w:rsidP="00A2072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A20721" w:rsidRDefault="00A20721" w:rsidP="00A2072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2D59F0" w:rsidRPr="002D59F0" w:rsidRDefault="002D59F0" w:rsidP="002D59F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2D59F0">
        <w:rPr>
          <w:rFonts w:ascii="Cambria" w:eastAsia="Times New Roman" w:hAnsi="Cambria" w:cs="Tahoma"/>
          <w:b/>
          <w:lang w:eastAsia="pl-PL"/>
        </w:rPr>
        <w:t>Numer postępowania: WRIK.271.1.50.2022.ZP</w:t>
      </w:r>
    </w:p>
    <w:p w:rsidR="002D59F0" w:rsidRPr="002D59F0" w:rsidRDefault="002D59F0" w:rsidP="002D59F0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2D59F0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2D59F0">
        <w:rPr>
          <w:rFonts w:ascii="Cambria" w:eastAsia="Times New Roman" w:hAnsi="Cambria" w:cs="ArialMT"/>
          <w:b/>
          <w:lang w:eastAsia="pl-PL"/>
        </w:rPr>
        <w:t>2022/BZP 00329326/01 z dnia 2022-09-01</w:t>
      </w:r>
    </w:p>
    <w:p w:rsidR="002D59F0" w:rsidRPr="002D59F0" w:rsidRDefault="002D59F0" w:rsidP="002D59F0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2D59F0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2D59F0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2D59F0">
        <w:rPr>
          <w:rFonts w:ascii="Cambria" w:eastAsia="Times New Roman" w:hAnsi="Cambria" w:cs="CIDFont+F2"/>
          <w:b/>
          <w:lang w:eastAsia="pl-PL"/>
        </w:rPr>
        <w:t xml:space="preserve">: </w:t>
      </w:r>
      <w:r w:rsidRPr="002D59F0">
        <w:rPr>
          <w:rFonts w:ascii="Cambria" w:eastAsia="Times New Roman" w:hAnsi="Cambria" w:cs="Arial"/>
          <w:b/>
          <w:color w:val="111111"/>
          <w:shd w:val="clear" w:color="auto" w:fill="FFFFFF"/>
          <w:lang w:eastAsia="pl-PL"/>
        </w:rPr>
        <w:t>40a6b2d7-d870-4135-8624-73769b58b0d6</w:t>
      </w:r>
    </w:p>
    <w:p w:rsidR="002D59F0" w:rsidRPr="002D59F0" w:rsidRDefault="002D59F0" w:rsidP="002D59F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2D59F0" w:rsidRPr="002D59F0" w:rsidRDefault="002D59F0" w:rsidP="002D59F0">
      <w:pPr>
        <w:widowControl w:val="0"/>
        <w:suppressAutoHyphens/>
        <w:spacing w:before="120" w:after="0" w:line="240" w:lineRule="auto"/>
        <w:jc w:val="both"/>
        <w:rPr>
          <w:rFonts w:ascii="Cambria" w:hAnsi="Cambria" w:cs="Arial"/>
          <w:b/>
          <w:color w:val="0070C0"/>
        </w:rPr>
      </w:pPr>
      <w:r w:rsidRPr="002D59F0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2D59F0">
        <w:rPr>
          <w:rFonts w:ascii="Cambria" w:hAnsi="Cambria" w:cs="Arial"/>
          <w:b/>
          <w:color w:val="0070C0"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525193" w:rsidRDefault="00525193" w:rsidP="00A20721">
      <w:pPr>
        <w:spacing w:after="0"/>
        <w:jc w:val="center"/>
        <w:rPr>
          <w:rFonts w:ascii="Cambria" w:hAnsi="Cambria" w:cs="Tahoma"/>
          <w:b/>
        </w:rPr>
      </w:pPr>
    </w:p>
    <w:p w:rsidR="00A20721" w:rsidRPr="00A20721" w:rsidRDefault="00A20721" w:rsidP="00A20721">
      <w:pPr>
        <w:spacing w:after="0"/>
        <w:jc w:val="center"/>
        <w:rPr>
          <w:rFonts w:ascii="Cambria" w:hAnsi="Cambria" w:cs="Tahoma"/>
          <w:b/>
        </w:rPr>
      </w:pPr>
      <w:r w:rsidRPr="00A20721">
        <w:rPr>
          <w:rFonts w:ascii="Cambria" w:hAnsi="Cambria" w:cs="Tahoma"/>
          <w:b/>
        </w:rPr>
        <w:t>INFORMACJA  O WYBORZE OFERTY</w:t>
      </w:r>
    </w:p>
    <w:p w:rsidR="00A20721" w:rsidRDefault="00A20721" w:rsidP="00A20721">
      <w:pPr>
        <w:jc w:val="both"/>
        <w:rPr>
          <w:rFonts w:ascii="Cambria" w:hAnsi="Cambria" w:cs="Tahoma"/>
        </w:rPr>
      </w:pPr>
    </w:p>
    <w:p w:rsidR="00A20721" w:rsidRPr="00A20721" w:rsidRDefault="00A20721" w:rsidP="00A20721">
      <w:pPr>
        <w:jc w:val="both"/>
        <w:rPr>
          <w:rFonts w:ascii="Cambria" w:hAnsi="Cambria" w:cs="Tahoma"/>
        </w:rPr>
      </w:pPr>
      <w:r w:rsidRPr="00A20721"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A20721" w:rsidRPr="00A20721" w:rsidRDefault="00A20721" w:rsidP="00A20721">
      <w:pPr>
        <w:spacing w:after="0" w:line="276" w:lineRule="auto"/>
        <w:jc w:val="both"/>
        <w:rPr>
          <w:rFonts w:ascii="Cambria" w:hAnsi="Cambria" w:cs="Tahoma"/>
        </w:rPr>
      </w:pPr>
      <w:r w:rsidRPr="00A20721">
        <w:rPr>
          <w:rFonts w:ascii="Cambria" w:hAnsi="Cambria" w:cs="Tahoma"/>
        </w:rPr>
        <w:t xml:space="preserve">Kwota, jaką zamierza przeznaczyć na sfinansowanie przedmiotowego zamówienia wynosi: </w:t>
      </w:r>
    </w:p>
    <w:p w:rsidR="002D59F0" w:rsidRPr="002D59F0" w:rsidRDefault="002D59F0" w:rsidP="002D59F0">
      <w:pPr>
        <w:spacing w:after="0" w:line="240" w:lineRule="auto"/>
        <w:jc w:val="both"/>
        <w:rPr>
          <w:rFonts w:ascii="Cambria" w:hAnsi="Cambria" w:cs="Calibri"/>
          <w:b/>
        </w:rPr>
      </w:pPr>
      <w:r w:rsidRPr="008A5ECE">
        <w:rPr>
          <w:rFonts w:ascii="Cambria" w:hAnsi="Cambria" w:cs="Tahoma"/>
          <w:b/>
        </w:rPr>
        <w:t xml:space="preserve">117  529,96 </w:t>
      </w:r>
      <w:r w:rsidRPr="008A5ECE">
        <w:rPr>
          <w:rFonts w:ascii="Cambria" w:hAnsi="Cambria" w:cs="Calibri"/>
          <w:b/>
        </w:rPr>
        <w:t>zł  brutto</w:t>
      </w:r>
      <w:r>
        <w:rPr>
          <w:rFonts w:ascii="Cambria" w:hAnsi="Cambria" w:cs="Calibri"/>
          <w:b/>
        </w:rPr>
        <w:t>.</w:t>
      </w:r>
    </w:p>
    <w:p w:rsidR="002D59F0" w:rsidRPr="008A5ECE" w:rsidRDefault="002D59F0" w:rsidP="002D59F0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8A5ECE">
        <w:rPr>
          <w:rFonts w:ascii="Cambria" w:hAnsi="Cambria" w:cs="Calibri"/>
          <w:sz w:val="18"/>
          <w:szCs w:val="18"/>
        </w:rPr>
        <w:t>- szacunkowa wartość netto: 66 100,00 zł</w:t>
      </w:r>
    </w:p>
    <w:p w:rsidR="002D59F0" w:rsidRPr="008A5ECE" w:rsidRDefault="002D59F0" w:rsidP="002D59F0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8A5ECE">
        <w:rPr>
          <w:rFonts w:ascii="Cambria" w:hAnsi="Cambria" w:cs="Calibri"/>
          <w:sz w:val="18"/>
          <w:szCs w:val="18"/>
        </w:rPr>
        <w:t>- szacunkowa wartość brutto:  81 303,00 zł.</w:t>
      </w:r>
    </w:p>
    <w:p w:rsidR="002D59F0" w:rsidRDefault="002D59F0" w:rsidP="002D59F0">
      <w:pPr>
        <w:spacing w:line="276" w:lineRule="auto"/>
        <w:jc w:val="both"/>
        <w:rPr>
          <w:rFonts w:ascii="Cambria" w:hAnsi="Cambria" w:cs="Tahoma"/>
          <w:b/>
        </w:rPr>
      </w:pPr>
    </w:p>
    <w:p w:rsidR="002D59F0" w:rsidRPr="00301ED0" w:rsidRDefault="002D59F0" w:rsidP="002D59F0">
      <w:pPr>
        <w:spacing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Jednocześnie zamawiający informuj</w:t>
      </w:r>
      <w:r>
        <w:rPr>
          <w:rFonts w:ascii="Cambria" w:hAnsi="Cambria" w:cs="Tahoma"/>
          <w:b/>
        </w:rPr>
        <w:t>e, że zamówienie podzielono na 2</w:t>
      </w:r>
      <w:r w:rsidRPr="00C6625F">
        <w:rPr>
          <w:rFonts w:ascii="Cambria" w:hAnsi="Cambria" w:cs="Tahoma"/>
          <w:b/>
        </w:rPr>
        <w:t xml:space="preserve"> odręb</w:t>
      </w:r>
      <w:r>
        <w:rPr>
          <w:rFonts w:ascii="Cambria" w:hAnsi="Cambria" w:cs="Tahoma"/>
          <w:b/>
        </w:rPr>
        <w:t>ne części zgodnie z poniższym:</w:t>
      </w:r>
    </w:p>
    <w:p w:rsidR="002D59F0" w:rsidRPr="008A5ECE" w:rsidRDefault="002D59F0" w:rsidP="002D59F0">
      <w:pPr>
        <w:autoSpaceDN w:val="0"/>
        <w:spacing w:before="120" w:after="0" w:line="240" w:lineRule="auto"/>
        <w:jc w:val="both"/>
        <w:rPr>
          <w:rFonts w:ascii="Cambria" w:eastAsia="Times New Roman" w:hAnsi="Cambria" w:cs="Arial"/>
          <w:color w:val="002060"/>
          <w:lang w:eastAsia="pl-PL"/>
        </w:rPr>
      </w:pPr>
      <w:r w:rsidRPr="008A5ECE">
        <w:rPr>
          <w:rFonts w:ascii="Cambria" w:eastAsia="Times New Roman" w:hAnsi="Cambria" w:cs="Arial"/>
          <w:color w:val="002060"/>
          <w:u w:val="single"/>
          <w:lang w:eastAsia="pl-PL"/>
        </w:rPr>
        <w:t>Część 1</w:t>
      </w:r>
      <w:r w:rsidRPr="008A5ECE">
        <w:rPr>
          <w:rFonts w:ascii="Cambria" w:eastAsia="Times New Roman" w:hAnsi="Cambria" w:cs="Arial"/>
          <w:color w:val="002060"/>
          <w:lang w:eastAsia="pl-PL"/>
        </w:rPr>
        <w:t xml:space="preserve"> Sporządzenie opracowania </w:t>
      </w:r>
      <w:proofErr w:type="spellStart"/>
      <w:r w:rsidRPr="008A5ECE">
        <w:rPr>
          <w:rFonts w:ascii="Cambria" w:eastAsia="Times New Roman" w:hAnsi="Cambria" w:cs="Arial"/>
          <w:color w:val="002060"/>
          <w:lang w:eastAsia="pl-PL"/>
        </w:rPr>
        <w:t>ekofizjograficznego</w:t>
      </w:r>
      <w:proofErr w:type="spellEnd"/>
      <w:r w:rsidRPr="008A5ECE">
        <w:rPr>
          <w:rFonts w:ascii="Cambria" w:eastAsia="Times New Roman" w:hAnsi="Cambria" w:cs="Arial"/>
          <w:color w:val="002060"/>
          <w:lang w:eastAsia="pl-PL"/>
        </w:rPr>
        <w:t xml:space="preserve"> na potrzeby sporządzenia studium uwarunkowań i kierunków zagospodarowania przestrzennego miasta Tomaszowa Mazowieckiego.</w:t>
      </w:r>
    </w:p>
    <w:p w:rsidR="002D59F0" w:rsidRPr="008A5ECE" w:rsidRDefault="002D59F0" w:rsidP="002D59F0">
      <w:pPr>
        <w:spacing w:after="0" w:line="240" w:lineRule="auto"/>
        <w:ind w:left="1413" w:hanging="705"/>
        <w:jc w:val="both"/>
        <w:rPr>
          <w:rFonts w:ascii="Cambria" w:hAnsi="Cambria" w:cs="Calibri"/>
          <w:b/>
        </w:rPr>
      </w:pPr>
      <w:r w:rsidRPr="008A5ECE">
        <w:rPr>
          <w:rFonts w:ascii="Cambria" w:hAnsi="Cambria" w:cs="Tahoma"/>
        </w:rPr>
        <w:t>-</w:t>
      </w:r>
      <w:r w:rsidRPr="008A5ECE">
        <w:rPr>
          <w:rFonts w:ascii="Cambria" w:hAnsi="Cambria" w:cs="Tahoma"/>
        </w:rPr>
        <w:tab/>
        <w:t xml:space="preserve">kwota jaką zamawiający zamierza przeznaczyć na sfinansowanie zamówienia, </w:t>
      </w:r>
      <w:r w:rsidRPr="008A5ECE">
        <w:rPr>
          <w:rFonts w:ascii="Cambria" w:hAnsi="Cambria" w:cs="Tahoma"/>
          <w:b/>
        </w:rPr>
        <w:t>43 568,36</w:t>
      </w:r>
      <w:r w:rsidRPr="008A5ECE">
        <w:rPr>
          <w:rFonts w:ascii="Cambria" w:hAnsi="Cambria" w:cs="Tahoma"/>
        </w:rPr>
        <w:t xml:space="preserve"> </w:t>
      </w:r>
      <w:r w:rsidRPr="008A5ECE">
        <w:rPr>
          <w:rFonts w:ascii="Cambria" w:hAnsi="Cambria" w:cs="Calibri"/>
          <w:b/>
        </w:rPr>
        <w:t>zł  brutto</w:t>
      </w:r>
    </w:p>
    <w:p w:rsidR="002D59F0" w:rsidRPr="008A5ECE" w:rsidRDefault="002D59F0" w:rsidP="002D59F0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8A5ECE">
        <w:rPr>
          <w:rFonts w:ascii="Cambria" w:hAnsi="Cambria" w:cs="Calibri"/>
          <w:sz w:val="16"/>
          <w:szCs w:val="16"/>
        </w:rPr>
        <w:t>- szacunkowa wartość netto:  24 500,00 zł</w:t>
      </w:r>
    </w:p>
    <w:p w:rsidR="002D59F0" w:rsidRPr="008A5ECE" w:rsidRDefault="002D59F0" w:rsidP="002D59F0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8A5ECE">
        <w:rPr>
          <w:rFonts w:ascii="Cambria" w:hAnsi="Cambria" w:cs="Calibri"/>
          <w:sz w:val="16"/>
          <w:szCs w:val="16"/>
        </w:rPr>
        <w:t>- szacunkowa wartość brutto:  30 135,00 zł</w:t>
      </w:r>
    </w:p>
    <w:p w:rsidR="002D59F0" w:rsidRPr="008A5ECE" w:rsidRDefault="002D59F0" w:rsidP="002D59F0">
      <w:pPr>
        <w:widowControl w:val="0"/>
        <w:suppressAutoHyphens/>
        <w:autoSpaceDN w:val="0"/>
        <w:spacing w:before="120" w:after="0" w:line="240" w:lineRule="auto"/>
        <w:ind w:left="426"/>
        <w:jc w:val="both"/>
        <w:rPr>
          <w:rFonts w:ascii="Cambria" w:hAnsi="Cambria" w:cs="Arial"/>
          <w:b/>
          <w:bCs/>
          <w:color w:val="0070C0"/>
        </w:rPr>
      </w:pPr>
    </w:p>
    <w:p w:rsidR="002D59F0" w:rsidRPr="008A5ECE" w:rsidRDefault="002D59F0" w:rsidP="002D59F0">
      <w:pPr>
        <w:widowControl w:val="0"/>
        <w:suppressAutoHyphens/>
        <w:autoSpaceDN w:val="0"/>
        <w:spacing w:before="120" w:after="0" w:line="240" w:lineRule="auto"/>
        <w:jc w:val="both"/>
        <w:rPr>
          <w:rFonts w:ascii="Cambria" w:eastAsia="Lucida Sans Unicode" w:hAnsi="Cambria" w:cs="Arial"/>
          <w:color w:val="002060"/>
          <w:kern w:val="1"/>
          <w:lang w:eastAsia="ar-SA"/>
        </w:rPr>
      </w:pPr>
      <w:r w:rsidRPr="008A5ECE">
        <w:rPr>
          <w:rFonts w:ascii="Cambria" w:eastAsia="Lucida Sans Unicode" w:hAnsi="Cambria" w:cs="Arial"/>
          <w:color w:val="002060"/>
          <w:kern w:val="1"/>
          <w:u w:val="single"/>
          <w:lang w:eastAsia="ar-SA"/>
        </w:rPr>
        <w:t>Część 2</w:t>
      </w:r>
      <w:r w:rsidRPr="008A5ECE">
        <w:rPr>
          <w:rFonts w:ascii="Cambria" w:eastAsia="Lucida Sans Unicode" w:hAnsi="Cambria" w:cs="Arial"/>
          <w:color w:val="002060"/>
          <w:kern w:val="1"/>
          <w:lang w:eastAsia="ar-SA"/>
        </w:rPr>
        <w:t xml:space="preserve"> Opracowanie analiz ekonomicznych, środowiskowych i społecznych oraz prognoz demograficznych na potrzeby sporządzenia studium uwarunkowań i kierunków zagospodarowania przestrzennego miasta Tomaszowa Mazowieckiego.</w:t>
      </w:r>
    </w:p>
    <w:p w:rsidR="002D59F0" w:rsidRPr="008A5ECE" w:rsidRDefault="002D59F0" w:rsidP="002D59F0">
      <w:pPr>
        <w:spacing w:after="0" w:line="240" w:lineRule="auto"/>
        <w:ind w:left="1413" w:hanging="705"/>
        <w:jc w:val="both"/>
        <w:rPr>
          <w:rFonts w:ascii="Cambria" w:hAnsi="Cambria" w:cs="Tahoma"/>
          <w:b/>
          <w:color w:val="FF0000"/>
        </w:rPr>
      </w:pPr>
      <w:r w:rsidRPr="008A5ECE">
        <w:rPr>
          <w:rFonts w:ascii="Cambria" w:hAnsi="Cambria" w:cs="Tahoma"/>
        </w:rPr>
        <w:t>-</w:t>
      </w:r>
      <w:r w:rsidRPr="008A5ECE">
        <w:rPr>
          <w:rFonts w:ascii="Cambria" w:hAnsi="Cambria" w:cs="Tahoma"/>
        </w:rPr>
        <w:tab/>
        <w:t xml:space="preserve">kwota jaką zamawiający zamierza przeznaczyć na sfinansowanie zamówienia,             </w:t>
      </w:r>
      <w:r w:rsidRPr="008A5ECE">
        <w:rPr>
          <w:rFonts w:ascii="Cambria" w:hAnsi="Cambria" w:cs="Tahoma"/>
          <w:b/>
        </w:rPr>
        <w:t xml:space="preserve">73 961,60 </w:t>
      </w:r>
      <w:r w:rsidRPr="008A5ECE">
        <w:rPr>
          <w:rFonts w:ascii="Cambria" w:hAnsi="Cambria" w:cs="Calibri"/>
          <w:b/>
        </w:rPr>
        <w:t>zł  brutto</w:t>
      </w:r>
    </w:p>
    <w:p w:rsidR="002D59F0" w:rsidRPr="008A5ECE" w:rsidRDefault="002D59F0" w:rsidP="002D59F0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8A5ECE">
        <w:rPr>
          <w:rFonts w:ascii="Cambria" w:hAnsi="Cambria" w:cs="Calibri"/>
          <w:sz w:val="16"/>
          <w:szCs w:val="16"/>
        </w:rPr>
        <w:t>- szacunkowa wartość netto:  41 600,00 zł</w:t>
      </w:r>
    </w:p>
    <w:p w:rsidR="002D59F0" w:rsidRPr="008A5ECE" w:rsidRDefault="002D59F0" w:rsidP="002D59F0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8A5ECE">
        <w:rPr>
          <w:rFonts w:ascii="Cambria" w:hAnsi="Cambria" w:cs="Calibri"/>
          <w:sz w:val="16"/>
          <w:szCs w:val="16"/>
        </w:rPr>
        <w:t>- szacunkowa wartość brutto:  51 168,00 zł</w:t>
      </w:r>
    </w:p>
    <w:p w:rsidR="002D59F0" w:rsidRDefault="002D59F0" w:rsidP="002D59F0">
      <w:pPr>
        <w:jc w:val="both"/>
        <w:rPr>
          <w:rFonts w:ascii="Cambria" w:hAnsi="Cambria" w:cs="Tahoma"/>
        </w:rPr>
      </w:pPr>
    </w:p>
    <w:p w:rsidR="002D59F0" w:rsidRDefault="002D59F0" w:rsidP="002D59F0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lastRenderedPageBreak/>
        <w:t xml:space="preserve">Do dnia </w:t>
      </w:r>
      <w:r>
        <w:rPr>
          <w:rFonts w:ascii="Cambria" w:hAnsi="Cambria" w:cs="Tahoma"/>
          <w:b/>
        </w:rPr>
        <w:t>09-09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p w:rsidR="002D59F0" w:rsidRPr="009736EB" w:rsidRDefault="002D59F0" w:rsidP="002D59F0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CZĘŚĆ 1: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2D59F0" w:rsidRPr="00D56730" w:rsidTr="0007099E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Nazwa Firmy (imiona, nazwiska)</w:t>
            </w: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Cena</w:t>
            </w: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56730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2D59F0" w:rsidRPr="00D56730" w:rsidTr="0007099E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AMS CONCEPT SP. Z O.O.</w:t>
            </w: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Dzielna 15 lok. U13</w:t>
            </w: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01-029 Warszawa</w:t>
            </w: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30 135,00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D5673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D59F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06.09</w:t>
            </w:r>
            <w:r w:rsidRPr="00D56730">
              <w:rPr>
                <w:rFonts w:ascii="Cambria" w:hAnsi="Cambria" w:cs="Calibri Light"/>
              </w:rPr>
              <w:t>.2022 r.</w:t>
            </w:r>
          </w:p>
          <w:p w:rsidR="002D59F0" w:rsidRPr="00D5673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D59F0" w:rsidRPr="00D5673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14:13</w:t>
            </w:r>
          </w:p>
        </w:tc>
      </w:tr>
      <w:tr w:rsidR="002D59F0" w:rsidRPr="00D56730" w:rsidTr="0007099E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BUDPLAN SP. Z O.O.</w:t>
            </w: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Kordeckiego 20</w:t>
            </w: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04-327 Warszawa</w:t>
            </w: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55 350,00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D59F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09.09</w:t>
            </w:r>
            <w:r w:rsidRPr="00D56730">
              <w:rPr>
                <w:rFonts w:ascii="Cambria" w:hAnsi="Cambria" w:cs="Calibri Light"/>
              </w:rPr>
              <w:t>.2022 r.</w:t>
            </w:r>
          </w:p>
          <w:p w:rsidR="002D59F0" w:rsidRPr="00D5673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D59F0" w:rsidRPr="00D5673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09:09</w:t>
            </w:r>
          </w:p>
        </w:tc>
      </w:tr>
    </w:tbl>
    <w:p w:rsidR="002D59F0" w:rsidRDefault="002D59F0" w:rsidP="002D59F0"/>
    <w:p w:rsidR="002D59F0" w:rsidRPr="009736EB" w:rsidRDefault="002D59F0" w:rsidP="002D59F0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CZĘŚĆ 2: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2D59F0" w:rsidRPr="00D56730" w:rsidTr="0007099E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Nazwa Firmy (imiona, nazwiska)</w:t>
            </w: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Cena</w:t>
            </w: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56730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2D59F0" w:rsidRPr="00D56730" w:rsidTr="0007099E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AMS CONCEPT SP. Z O.O.</w:t>
            </w: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Dzielna 15 lok. U13</w:t>
            </w: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01-029 Warszawa</w:t>
            </w: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59F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59F0" w:rsidRPr="00D56730" w:rsidRDefault="002D59F0" w:rsidP="0007099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51 168,00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D5673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D59F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06.09</w:t>
            </w:r>
            <w:r w:rsidRPr="00D56730">
              <w:rPr>
                <w:rFonts w:ascii="Cambria" w:hAnsi="Cambria" w:cs="Calibri Light"/>
              </w:rPr>
              <w:t>.2022 r.</w:t>
            </w:r>
          </w:p>
          <w:p w:rsidR="002D59F0" w:rsidRPr="00D5673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D59F0" w:rsidRPr="00D56730" w:rsidRDefault="002D59F0" w:rsidP="0007099E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14:13</w:t>
            </w:r>
          </w:p>
        </w:tc>
      </w:tr>
    </w:tbl>
    <w:p w:rsidR="002D59F0" w:rsidRDefault="002D59F0" w:rsidP="002D59F0"/>
    <w:p w:rsidR="006138C8" w:rsidRPr="004972CF" w:rsidRDefault="006138C8" w:rsidP="00F12AE0">
      <w:pPr>
        <w:spacing w:after="0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 xml:space="preserve">Zamawiający dokonał oceny ofert w oparciu o art. 223-226 </w:t>
      </w:r>
      <w:proofErr w:type="spellStart"/>
      <w:r w:rsidRPr="004972CF">
        <w:rPr>
          <w:rFonts w:ascii="Cambria" w:hAnsi="Cambria" w:cs="Tahoma"/>
          <w:b/>
        </w:rPr>
        <w:t>pzp</w:t>
      </w:r>
      <w:proofErr w:type="spellEnd"/>
      <w:r w:rsidRPr="004972CF">
        <w:rPr>
          <w:rFonts w:ascii="Cambria" w:hAnsi="Cambria" w:cs="Tahoma"/>
          <w:b/>
        </w:rPr>
        <w:t xml:space="preserve"> w związku z zapisami SWZ i dokonał wyboru oferty Wykonawcy:</w:t>
      </w:r>
    </w:p>
    <w:p w:rsidR="006138C8" w:rsidRDefault="006138C8" w:rsidP="006138C8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lang w:eastAsia="ar-SA"/>
        </w:rPr>
      </w:pPr>
    </w:p>
    <w:p w:rsidR="002D59F0" w:rsidRPr="002D59F0" w:rsidRDefault="002D59F0" w:rsidP="002D59F0">
      <w:pPr>
        <w:rPr>
          <w:rFonts w:ascii="Cambria" w:eastAsia="Times New Roman" w:hAnsi="Cambria" w:cs="Tahoma"/>
          <w:color w:val="00B050"/>
          <w:lang w:eastAsia="pl-PL"/>
        </w:rPr>
      </w:pPr>
      <w:r w:rsidRPr="002D59F0">
        <w:rPr>
          <w:rFonts w:ascii="Cambria" w:eastAsia="Times New Roman" w:hAnsi="Cambria" w:cs="Tahoma"/>
          <w:color w:val="00B050"/>
          <w:lang w:eastAsia="pl-PL"/>
        </w:rPr>
        <w:t>NA CZĘŚĆ 1 ZAMÓWIENIA:</w:t>
      </w:r>
    </w:p>
    <w:p w:rsidR="002D59F0" w:rsidRPr="002D59F0" w:rsidRDefault="002D59F0" w:rsidP="002D59F0">
      <w:pPr>
        <w:suppressAutoHyphens/>
        <w:spacing w:after="0" w:line="360" w:lineRule="auto"/>
        <w:rPr>
          <w:rFonts w:ascii="Cambria" w:eastAsia="Times New Roman" w:hAnsi="Cambria" w:cs="Tahoma"/>
          <w:b/>
          <w:lang w:eastAsia="pl-PL"/>
        </w:rPr>
      </w:pPr>
      <w:r w:rsidRPr="002D59F0">
        <w:rPr>
          <w:rFonts w:ascii="Cambria" w:eastAsia="Times New Roman" w:hAnsi="Cambria" w:cs="Tahoma"/>
          <w:b/>
          <w:lang w:eastAsia="pl-PL"/>
        </w:rPr>
        <w:t>AMS CONCEPT SP. Z O.O.</w:t>
      </w:r>
    </w:p>
    <w:p w:rsidR="002D59F0" w:rsidRPr="002D59F0" w:rsidRDefault="002D59F0" w:rsidP="002D59F0">
      <w:pPr>
        <w:suppressAutoHyphens/>
        <w:spacing w:after="0" w:line="360" w:lineRule="auto"/>
        <w:rPr>
          <w:rFonts w:ascii="Cambria" w:eastAsia="Times New Roman" w:hAnsi="Cambria" w:cs="Tahoma"/>
          <w:b/>
          <w:lang w:eastAsia="pl-PL"/>
        </w:rPr>
      </w:pPr>
      <w:r w:rsidRPr="002D59F0">
        <w:rPr>
          <w:rFonts w:ascii="Cambria" w:eastAsia="Times New Roman" w:hAnsi="Cambria" w:cs="Tahoma"/>
          <w:b/>
          <w:lang w:eastAsia="pl-PL"/>
        </w:rPr>
        <w:t>Ul. Dzielna 15 lok. U13</w:t>
      </w:r>
    </w:p>
    <w:p w:rsidR="002D59F0" w:rsidRPr="002D59F0" w:rsidRDefault="002D59F0" w:rsidP="002D59F0">
      <w:pPr>
        <w:suppressAutoHyphens/>
        <w:spacing w:after="0" w:line="360" w:lineRule="auto"/>
        <w:rPr>
          <w:rFonts w:ascii="Cambria" w:eastAsia="Times New Roman" w:hAnsi="Cambria" w:cs="Tahoma"/>
          <w:b/>
          <w:lang w:eastAsia="pl-PL"/>
        </w:rPr>
      </w:pPr>
      <w:r w:rsidRPr="002D59F0">
        <w:rPr>
          <w:rFonts w:ascii="Cambria" w:eastAsia="Times New Roman" w:hAnsi="Cambria" w:cs="Tahoma"/>
          <w:b/>
          <w:lang w:eastAsia="pl-PL"/>
        </w:rPr>
        <w:t>01-029 Warszawa</w:t>
      </w:r>
    </w:p>
    <w:p w:rsidR="002D59F0" w:rsidRDefault="002D59F0" w:rsidP="002D59F0">
      <w:pPr>
        <w:rPr>
          <w:rFonts w:ascii="Cambria" w:eastAsia="Times New Roman" w:hAnsi="Cambria" w:cs="Calibri Light"/>
          <w:color w:val="00B050"/>
          <w:lang w:eastAsia="ar-SA"/>
        </w:rPr>
      </w:pPr>
    </w:p>
    <w:p w:rsidR="002D59F0" w:rsidRPr="002D59F0" w:rsidRDefault="002D59F0" w:rsidP="002D59F0">
      <w:pPr>
        <w:rPr>
          <w:rFonts w:ascii="Cambria" w:eastAsia="Times New Roman" w:hAnsi="Cambria" w:cs="Calibri Light"/>
          <w:color w:val="00B050"/>
          <w:lang w:eastAsia="ar-SA"/>
        </w:rPr>
      </w:pPr>
      <w:r w:rsidRPr="002D59F0">
        <w:rPr>
          <w:rFonts w:ascii="Cambria" w:eastAsia="Times New Roman" w:hAnsi="Cambria" w:cs="Calibri Light"/>
          <w:color w:val="00B050"/>
          <w:lang w:eastAsia="ar-SA"/>
        </w:rPr>
        <w:t>NA CZĘŚĆ 2 ZAMÓWIENIA:</w:t>
      </w:r>
    </w:p>
    <w:p w:rsidR="002D59F0" w:rsidRPr="002D59F0" w:rsidRDefault="002D59F0" w:rsidP="002D59F0">
      <w:pPr>
        <w:suppressAutoHyphens/>
        <w:spacing w:after="0" w:line="360" w:lineRule="auto"/>
        <w:rPr>
          <w:rFonts w:ascii="Cambria" w:eastAsia="Times New Roman" w:hAnsi="Cambria" w:cs="Tahoma"/>
          <w:b/>
          <w:lang w:eastAsia="pl-PL"/>
        </w:rPr>
      </w:pPr>
      <w:r w:rsidRPr="002D59F0">
        <w:rPr>
          <w:rFonts w:ascii="Cambria" w:eastAsia="Times New Roman" w:hAnsi="Cambria" w:cs="Tahoma"/>
          <w:b/>
          <w:lang w:eastAsia="pl-PL"/>
        </w:rPr>
        <w:t>AMS CONCEPT SP. Z O.O.</w:t>
      </w:r>
    </w:p>
    <w:p w:rsidR="002D59F0" w:rsidRPr="002D59F0" w:rsidRDefault="002D59F0" w:rsidP="002D59F0">
      <w:pPr>
        <w:suppressAutoHyphens/>
        <w:spacing w:after="0" w:line="360" w:lineRule="auto"/>
        <w:rPr>
          <w:rFonts w:ascii="Cambria" w:eastAsia="Times New Roman" w:hAnsi="Cambria" w:cs="Tahoma"/>
          <w:b/>
          <w:lang w:eastAsia="pl-PL"/>
        </w:rPr>
      </w:pPr>
      <w:r w:rsidRPr="002D59F0">
        <w:rPr>
          <w:rFonts w:ascii="Cambria" w:eastAsia="Times New Roman" w:hAnsi="Cambria" w:cs="Tahoma"/>
          <w:b/>
          <w:lang w:eastAsia="pl-PL"/>
        </w:rPr>
        <w:t>Ul. Dzielna 15 lok. U13</w:t>
      </w:r>
    </w:p>
    <w:p w:rsidR="002D59F0" w:rsidRPr="002D59F0" w:rsidRDefault="002D59F0" w:rsidP="002D59F0">
      <w:pPr>
        <w:suppressAutoHyphens/>
        <w:spacing w:after="0" w:line="360" w:lineRule="auto"/>
        <w:rPr>
          <w:rFonts w:ascii="Cambria" w:eastAsia="Times New Roman" w:hAnsi="Cambria" w:cs="Tahoma"/>
          <w:b/>
          <w:lang w:eastAsia="pl-PL"/>
        </w:rPr>
      </w:pPr>
      <w:r w:rsidRPr="002D59F0">
        <w:rPr>
          <w:rFonts w:ascii="Cambria" w:eastAsia="Times New Roman" w:hAnsi="Cambria" w:cs="Tahoma"/>
          <w:b/>
          <w:lang w:eastAsia="pl-PL"/>
        </w:rPr>
        <w:t>01-029 Warszawa</w:t>
      </w:r>
    </w:p>
    <w:p w:rsidR="006138C8" w:rsidRDefault="006138C8" w:rsidP="006138C8">
      <w:pPr>
        <w:spacing w:after="0"/>
        <w:rPr>
          <w:rFonts w:ascii="Cambria" w:hAnsi="Cambria" w:cs="Tahoma"/>
        </w:rPr>
      </w:pP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 xml:space="preserve">Wykonawca wybrany </w:t>
      </w:r>
      <w:r w:rsidR="00F12AE0">
        <w:rPr>
          <w:rFonts w:ascii="Cambria" w:hAnsi="Cambria" w:cs="Tahoma"/>
        </w:rPr>
        <w:t xml:space="preserve">spełnił warunki udziału w postępowaniu i </w:t>
      </w:r>
      <w:r w:rsidRPr="00465DE3">
        <w:rPr>
          <w:rFonts w:ascii="Cambria" w:hAnsi="Cambria" w:cs="Tahoma"/>
        </w:rPr>
        <w:t>nie podlegał wykluczeniu z postępowania.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Oferty zostały podpisane w sposób prawidłowy co zostało zweryfikowane.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Wykonawca otrzymał najwyższą ilość punktów w ramach kryteriów oceny ofert.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Oferta nie podlegała odrzuceniu.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lastRenderedPageBreak/>
        <w:t>Wykonawca zobowiązał się wykonywać zamówienia zgodnie z OPZ i zapisami</w:t>
      </w:r>
      <w:r w:rsidRPr="00465DE3">
        <w:rPr>
          <w:rFonts w:ascii="Cambria" w:hAnsi="Cambria" w:cs="Tahoma"/>
          <w:bCs/>
          <w:color w:val="000000"/>
        </w:rPr>
        <w:t xml:space="preserve"> określonymi                          w dokumentach zamówienia</w:t>
      </w:r>
      <w:r>
        <w:rPr>
          <w:rFonts w:ascii="Cambria" w:hAnsi="Cambria" w:cs="Tahoma"/>
          <w:bCs/>
          <w:color w:val="000000"/>
        </w:rPr>
        <w:t>,</w:t>
      </w:r>
      <w:r w:rsidRPr="00465DE3">
        <w:rPr>
          <w:rFonts w:ascii="Cambria" w:hAnsi="Cambria" w:cs="Tahoma"/>
          <w:bCs/>
          <w:color w:val="000000"/>
        </w:rPr>
        <w:t xml:space="preserve"> co oświadczył w formularzu oferty.</w:t>
      </w:r>
    </w:p>
    <w:p w:rsidR="006138C8" w:rsidRDefault="006138C8" w:rsidP="006138C8">
      <w:pPr>
        <w:spacing w:after="0"/>
        <w:jc w:val="both"/>
        <w:rPr>
          <w:rFonts w:ascii="Cambria" w:hAnsi="Cambria" w:cs="Tahoma"/>
          <w:bCs/>
          <w:color w:val="FF0000"/>
        </w:rPr>
      </w:pPr>
    </w:p>
    <w:p w:rsidR="006138C8" w:rsidRPr="00465DE3" w:rsidRDefault="00525193" w:rsidP="006138C8">
      <w:pPr>
        <w:spacing w:after="0"/>
        <w:jc w:val="both"/>
        <w:rPr>
          <w:rFonts w:ascii="Cambria" w:hAnsi="Cambria" w:cs="Tahoma"/>
          <w:bCs/>
        </w:rPr>
      </w:pPr>
      <w:r>
        <w:rPr>
          <w:rFonts w:ascii="Cambria" w:hAnsi="Cambria" w:cs="Tahoma"/>
          <w:bCs/>
        </w:rPr>
        <w:t>Nie z</w:t>
      </w:r>
      <w:r w:rsidR="006138C8" w:rsidRPr="00465DE3">
        <w:rPr>
          <w:rFonts w:ascii="Cambria" w:hAnsi="Cambria" w:cs="Tahoma"/>
          <w:bCs/>
        </w:rPr>
        <w:t xml:space="preserve">aistniały ustawowe przesłanki z art. 224 </w:t>
      </w:r>
      <w:proofErr w:type="spellStart"/>
      <w:r w:rsidR="006138C8" w:rsidRPr="00465DE3">
        <w:rPr>
          <w:rFonts w:ascii="Cambria" w:hAnsi="Cambria" w:cs="Tahoma"/>
          <w:bCs/>
        </w:rPr>
        <w:t>pzp</w:t>
      </w:r>
      <w:proofErr w:type="spellEnd"/>
      <w:r w:rsidR="006138C8" w:rsidRPr="00465DE3">
        <w:rPr>
          <w:rFonts w:ascii="Cambria" w:hAnsi="Cambria" w:cs="Tahoma"/>
          <w:bCs/>
        </w:rPr>
        <w:t xml:space="preserve"> - do wzy</w:t>
      </w:r>
      <w:r w:rsidR="006138C8" w:rsidRPr="00F61837">
        <w:rPr>
          <w:rFonts w:ascii="Cambria" w:hAnsi="Cambria" w:cs="Tahoma"/>
          <w:bCs/>
        </w:rPr>
        <w:t>wania wykonawców w zakresie badania ceny rażąco niskiej.</w:t>
      </w:r>
    </w:p>
    <w:p w:rsidR="006138C8" w:rsidRPr="00465DE3" w:rsidRDefault="006138C8" w:rsidP="006138C8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4661CC" w:rsidRPr="004661CC" w:rsidRDefault="006138C8" w:rsidP="004661CC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4661CC" w:rsidRDefault="004661CC" w:rsidP="004661CC">
      <w:pPr>
        <w:spacing w:after="0" w:line="276" w:lineRule="auto"/>
        <w:jc w:val="both"/>
        <w:rPr>
          <w:rFonts w:ascii="Cambria" w:hAnsi="Cambria" w:cs="Tahoma"/>
        </w:rPr>
      </w:pPr>
    </w:p>
    <w:p w:rsidR="00A20721" w:rsidRPr="00A20721" w:rsidRDefault="00A20721" w:rsidP="004661CC">
      <w:pPr>
        <w:spacing w:after="0" w:line="276" w:lineRule="auto"/>
        <w:jc w:val="both"/>
        <w:rPr>
          <w:rFonts w:ascii="Cambria" w:eastAsia="Calibri" w:hAnsi="Cambria" w:cs="Times New Roman"/>
          <w:b/>
          <w:color w:val="000000"/>
        </w:rPr>
      </w:pPr>
      <w:r w:rsidRPr="00A20721">
        <w:rPr>
          <w:rFonts w:ascii="Cambria" w:hAnsi="Cambria" w:cs="Tahoma"/>
        </w:rPr>
        <w:t>Punktacja przyznana w kryterium oraz łączna punktacja przyznana ofertom przedstawia się następująco:</w:t>
      </w:r>
    </w:p>
    <w:p w:rsidR="00A20721" w:rsidRPr="00A20721" w:rsidRDefault="00A20721" w:rsidP="00A20721">
      <w:pPr>
        <w:widowControl w:val="0"/>
        <w:suppressAutoHyphens/>
        <w:spacing w:after="0" w:line="240" w:lineRule="auto"/>
        <w:rPr>
          <w:rFonts w:ascii="Cambria" w:eastAsia="Lucida Sans Unicode" w:hAnsi="Cambria" w:cs="Tahoma"/>
          <w:kern w:val="1"/>
          <w:sz w:val="20"/>
          <w:szCs w:val="20"/>
          <w:lang w:eastAsia="ar-SA"/>
        </w:rPr>
      </w:pPr>
    </w:p>
    <w:p w:rsidR="002D59F0" w:rsidRPr="002D59F0" w:rsidRDefault="002D59F0" w:rsidP="002D59F0">
      <w:pPr>
        <w:widowControl w:val="0"/>
        <w:suppressAutoHyphens/>
        <w:spacing w:after="0" w:line="240" w:lineRule="auto"/>
        <w:ind w:left="284"/>
        <w:jc w:val="center"/>
        <w:rPr>
          <w:rFonts w:ascii="Cambria" w:eastAsia="Lucida Sans Unicode" w:hAnsi="Cambria" w:cs="Calibri Light"/>
          <w:b/>
          <w:kern w:val="1"/>
          <w:lang w:eastAsia="ar-SA"/>
        </w:rPr>
      </w:pPr>
      <w:r w:rsidRPr="002D59F0">
        <w:rPr>
          <w:rFonts w:ascii="Cambria" w:eastAsia="Lucida Sans Unicode" w:hAnsi="Cambria" w:cs="Calibri Light"/>
          <w:b/>
          <w:kern w:val="1"/>
          <w:lang w:eastAsia="ar-SA"/>
        </w:rPr>
        <w:t>CZĘŚĆ 1 ZAMÓWIENIA:</w:t>
      </w:r>
    </w:p>
    <w:tbl>
      <w:tblPr>
        <w:tblW w:w="10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2655"/>
        <w:gridCol w:w="1497"/>
        <w:gridCol w:w="1849"/>
        <w:gridCol w:w="1260"/>
        <w:gridCol w:w="2067"/>
      </w:tblGrid>
      <w:tr w:rsidR="002D59F0" w:rsidRPr="002D59F0" w:rsidTr="0007099E">
        <w:trPr>
          <w:trHeight w:val="274"/>
        </w:trPr>
        <w:tc>
          <w:tcPr>
            <w:tcW w:w="787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655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497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Ilość przyznanych pkt zakresie -  kryterium: cena – 40%</w:t>
            </w:r>
          </w:p>
        </w:tc>
        <w:tc>
          <w:tcPr>
            <w:tcW w:w="1849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Ilość pkt w zakresie kryterium: kwalifikacje zawodowe i doświadczenie osób wyznaczonych do realizacji zamówienia – 60%</w:t>
            </w:r>
          </w:p>
        </w:tc>
        <w:tc>
          <w:tcPr>
            <w:tcW w:w="1260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Łączna ilość pkt w ramach wszystkich kryteriów</w:t>
            </w:r>
          </w:p>
        </w:tc>
        <w:tc>
          <w:tcPr>
            <w:tcW w:w="2067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Kolejność ofert wg przyznanej punktacji</w:t>
            </w:r>
          </w:p>
        </w:tc>
      </w:tr>
      <w:tr w:rsidR="002D59F0" w:rsidRPr="002D59F0" w:rsidTr="0007099E">
        <w:trPr>
          <w:trHeight w:val="809"/>
        </w:trPr>
        <w:tc>
          <w:tcPr>
            <w:tcW w:w="787" w:type="dxa"/>
            <w:tcBorders>
              <w:bottom w:val="single" w:sz="4" w:space="0" w:color="auto"/>
            </w:tcBorders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2D59F0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AMS CONCEPT SP. Z O.O.</w:t>
            </w: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2D59F0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Ul. Dzielna 15 lok. U13</w:t>
            </w: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2D59F0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01-029 Warszawa</w:t>
            </w: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bottom w:val="single" w:sz="4" w:space="0" w:color="auto"/>
            </w:tcBorders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40 pkt</w:t>
            </w:r>
          </w:p>
        </w:tc>
        <w:tc>
          <w:tcPr>
            <w:tcW w:w="1849" w:type="dxa"/>
            <w:tcBorders>
              <w:bottom w:val="single" w:sz="4" w:space="0" w:color="auto"/>
            </w:tcBorders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25 pkt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65 pkt</w:t>
            </w:r>
          </w:p>
        </w:tc>
        <w:tc>
          <w:tcPr>
            <w:tcW w:w="2067" w:type="dxa"/>
            <w:tcBorders>
              <w:bottom w:val="single" w:sz="4" w:space="0" w:color="auto"/>
            </w:tcBorders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I MIEJSCE – OFERTA NAJKORZYSTNIEJSZA</w:t>
            </w:r>
          </w:p>
        </w:tc>
      </w:tr>
      <w:tr w:rsidR="002D59F0" w:rsidRPr="002D59F0" w:rsidTr="0007099E">
        <w:trPr>
          <w:trHeight w:val="783"/>
        </w:trPr>
        <w:tc>
          <w:tcPr>
            <w:tcW w:w="787" w:type="dxa"/>
            <w:shd w:val="clear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2D59F0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BUDPLAN SP. Z O.O.</w:t>
            </w: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2D59F0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Ul. Kordeckiego 20</w:t>
            </w: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2D59F0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04-327 Warszawa</w:t>
            </w: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shd w:val="clear" w:color="auto" w:fill="auto"/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21,78 pkt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36 pkt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57,78 pkt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II MIEJSCE</w:t>
            </w:r>
          </w:p>
        </w:tc>
      </w:tr>
    </w:tbl>
    <w:p w:rsidR="002D59F0" w:rsidRPr="002D59F0" w:rsidRDefault="002D59F0" w:rsidP="002D59F0">
      <w:pPr>
        <w:tabs>
          <w:tab w:val="left" w:pos="0"/>
          <w:tab w:val="left" w:pos="142"/>
        </w:tabs>
        <w:suppressAutoHyphens/>
        <w:spacing w:after="0" w:line="240" w:lineRule="auto"/>
        <w:contextualSpacing/>
        <w:jc w:val="both"/>
        <w:rPr>
          <w:rFonts w:ascii="Cambria" w:eastAsia="Lucida Sans Unicode" w:hAnsi="Cambria" w:cs="Calibri Light"/>
          <w:lang w:eastAsia="ar-SA"/>
        </w:rPr>
      </w:pPr>
    </w:p>
    <w:p w:rsidR="002D59F0" w:rsidRPr="002D59F0" w:rsidRDefault="002D59F0" w:rsidP="002D59F0">
      <w:pPr>
        <w:widowControl w:val="0"/>
        <w:suppressAutoHyphens/>
        <w:spacing w:after="0" w:line="240" w:lineRule="auto"/>
        <w:ind w:left="284"/>
        <w:jc w:val="both"/>
        <w:rPr>
          <w:rFonts w:ascii="Cambria" w:eastAsia="Lucida Sans Unicode" w:hAnsi="Cambria" w:cs="Calibri Light"/>
          <w:kern w:val="1"/>
          <w:lang w:eastAsia="ar-SA"/>
        </w:rPr>
      </w:pPr>
    </w:p>
    <w:p w:rsidR="002D59F0" w:rsidRPr="002D59F0" w:rsidRDefault="002D59F0" w:rsidP="002D59F0">
      <w:pPr>
        <w:widowControl w:val="0"/>
        <w:suppressAutoHyphens/>
        <w:spacing w:after="0" w:line="240" w:lineRule="auto"/>
        <w:ind w:left="284"/>
        <w:jc w:val="center"/>
        <w:rPr>
          <w:rFonts w:ascii="Cambria" w:eastAsia="Lucida Sans Unicode" w:hAnsi="Cambria" w:cs="Calibri Light"/>
          <w:b/>
          <w:kern w:val="1"/>
          <w:lang w:eastAsia="ar-SA"/>
        </w:rPr>
      </w:pPr>
      <w:r w:rsidRPr="002D59F0">
        <w:rPr>
          <w:rFonts w:ascii="Cambria" w:eastAsia="Lucida Sans Unicode" w:hAnsi="Cambria" w:cs="Calibri Light"/>
          <w:b/>
          <w:kern w:val="1"/>
          <w:lang w:eastAsia="ar-SA"/>
        </w:rPr>
        <w:t>CZĘŚĆ 2 ZAMÓWIENIA:</w:t>
      </w:r>
    </w:p>
    <w:tbl>
      <w:tblPr>
        <w:tblW w:w="10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2655"/>
        <w:gridCol w:w="1497"/>
        <w:gridCol w:w="1849"/>
        <w:gridCol w:w="1260"/>
        <w:gridCol w:w="2067"/>
      </w:tblGrid>
      <w:tr w:rsidR="002D59F0" w:rsidRPr="002D59F0" w:rsidTr="0007099E">
        <w:trPr>
          <w:trHeight w:val="274"/>
        </w:trPr>
        <w:tc>
          <w:tcPr>
            <w:tcW w:w="787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655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497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Ilość przyznanych pkt zakresie -  kryterium: cena – 40%</w:t>
            </w:r>
          </w:p>
        </w:tc>
        <w:tc>
          <w:tcPr>
            <w:tcW w:w="1849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Ilość pkt w zakresie kryterium: kwalifikacje zawodowe i doświadczenie osób wyznaczonych do realizacji zamówienia – 60%</w:t>
            </w:r>
          </w:p>
        </w:tc>
        <w:tc>
          <w:tcPr>
            <w:tcW w:w="1260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Łączna ilość pkt w ramach wszystkich kryteriów</w:t>
            </w:r>
          </w:p>
        </w:tc>
        <w:tc>
          <w:tcPr>
            <w:tcW w:w="2067" w:type="dxa"/>
            <w:shd w:val="pct5" w:color="auto" w:fill="auto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Kolejność ofert wg przyznanej punktacji</w:t>
            </w:r>
          </w:p>
        </w:tc>
      </w:tr>
      <w:tr w:rsidR="002D59F0" w:rsidRPr="002D59F0" w:rsidTr="0007099E">
        <w:trPr>
          <w:trHeight w:val="809"/>
        </w:trPr>
        <w:tc>
          <w:tcPr>
            <w:tcW w:w="787" w:type="dxa"/>
            <w:tcBorders>
              <w:bottom w:val="single" w:sz="4" w:space="0" w:color="auto"/>
            </w:tcBorders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2D59F0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AMS CONCEPT SP. Z O.O.</w:t>
            </w: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2D59F0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Ul. Dzielna 15 lok. U13</w:t>
            </w: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2D59F0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01-029 Warszawa</w:t>
            </w:r>
          </w:p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tcBorders>
              <w:bottom w:val="single" w:sz="4" w:space="0" w:color="auto"/>
            </w:tcBorders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sz w:val="20"/>
                <w:szCs w:val="20"/>
                <w:lang w:eastAsia="ar-SA"/>
              </w:rPr>
              <w:t>40 pkt</w:t>
            </w:r>
          </w:p>
        </w:tc>
        <w:tc>
          <w:tcPr>
            <w:tcW w:w="1849" w:type="dxa"/>
            <w:tcBorders>
              <w:bottom w:val="single" w:sz="4" w:space="0" w:color="auto"/>
            </w:tcBorders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15 pkt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55 pkt</w:t>
            </w:r>
          </w:p>
        </w:tc>
        <w:tc>
          <w:tcPr>
            <w:tcW w:w="2067" w:type="dxa"/>
            <w:tcBorders>
              <w:bottom w:val="single" w:sz="4" w:space="0" w:color="auto"/>
            </w:tcBorders>
            <w:vAlign w:val="center"/>
          </w:tcPr>
          <w:p w:rsidR="002D59F0" w:rsidRPr="002D59F0" w:rsidRDefault="002D59F0" w:rsidP="002D59F0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</w:pPr>
            <w:r w:rsidRPr="002D59F0">
              <w:rPr>
                <w:rFonts w:ascii="Cambria" w:eastAsia="Times New Roman" w:hAnsi="Cambria" w:cs="Tahoma"/>
                <w:color w:val="000000"/>
                <w:sz w:val="20"/>
                <w:szCs w:val="20"/>
                <w:lang w:eastAsia="ar-SA"/>
              </w:rPr>
              <w:t>I MIEJSCE – OFERTA NAJKORZYSTNIEJSZA</w:t>
            </w:r>
          </w:p>
        </w:tc>
      </w:tr>
    </w:tbl>
    <w:p w:rsidR="00893907" w:rsidRDefault="00893907" w:rsidP="002031C6">
      <w:pPr>
        <w:jc w:val="center"/>
        <w:rPr>
          <w:rFonts w:ascii="Cambria" w:hAnsi="Cambria"/>
          <w:b/>
          <w:sz w:val="24"/>
          <w:szCs w:val="24"/>
        </w:rPr>
      </w:pPr>
    </w:p>
    <w:p w:rsidR="00893907" w:rsidRDefault="00893907" w:rsidP="002031C6">
      <w:pPr>
        <w:jc w:val="center"/>
        <w:rPr>
          <w:rFonts w:ascii="Cambria" w:hAnsi="Cambria"/>
          <w:b/>
          <w:sz w:val="24"/>
          <w:szCs w:val="24"/>
        </w:rPr>
      </w:pPr>
    </w:p>
    <w:p w:rsidR="002031C6" w:rsidRPr="002031C6" w:rsidRDefault="002031C6" w:rsidP="002031C6">
      <w:pPr>
        <w:jc w:val="center"/>
        <w:rPr>
          <w:rFonts w:ascii="Cambria" w:hAnsi="Cambria"/>
          <w:b/>
          <w:sz w:val="24"/>
          <w:szCs w:val="24"/>
        </w:rPr>
      </w:pPr>
      <w:r w:rsidRPr="002031C6">
        <w:rPr>
          <w:rFonts w:ascii="Cambria" w:hAnsi="Cambria"/>
          <w:b/>
          <w:sz w:val="24"/>
          <w:szCs w:val="24"/>
        </w:rPr>
        <w:lastRenderedPageBreak/>
        <w:t>UZASADNIENIE DO PRZYZNANEJ PUNKTACJI W RAMACH KRYTERIÓW OCENY OFERT</w:t>
      </w:r>
      <w:r>
        <w:rPr>
          <w:rFonts w:ascii="Cambria" w:hAnsi="Cambria"/>
          <w:b/>
          <w:sz w:val="24"/>
          <w:szCs w:val="24"/>
        </w:rPr>
        <w:t>:</w:t>
      </w:r>
    </w:p>
    <w:p w:rsidR="002031C6" w:rsidRDefault="002031C6" w:rsidP="002031C6">
      <w:pPr>
        <w:spacing w:line="276" w:lineRule="auto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  <w:sz w:val="24"/>
          <w:szCs w:val="24"/>
        </w:rPr>
        <w:t>CZĘŚĆ 1:</w:t>
      </w:r>
    </w:p>
    <w:p w:rsidR="002031C6" w:rsidRPr="002031C6" w:rsidRDefault="002031C6" w:rsidP="002031C6">
      <w:pPr>
        <w:spacing w:after="0" w:line="240" w:lineRule="auto"/>
        <w:jc w:val="both"/>
        <w:rPr>
          <w:rFonts w:ascii="Cambria" w:hAnsi="Cambria" w:cs="Tahoma"/>
          <w:b/>
        </w:rPr>
      </w:pPr>
      <w:r w:rsidRPr="002031C6">
        <w:rPr>
          <w:rFonts w:ascii="Cambria" w:hAnsi="Cambria" w:cs="Tahoma"/>
          <w:b/>
        </w:rPr>
        <w:t xml:space="preserve">Zamawiający ustanowił </w:t>
      </w:r>
      <w:r w:rsidRPr="002031C6">
        <w:rPr>
          <w:rFonts w:ascii="Cambria" w:eastAsia="Times New Roman" w:hAnsi="Cambria" w:cs="Tahoma"/>
          <w:b/>
          <w:bCs/>
          <w:u w:val="single"/>
          <w:lang w:eastAsia="ar-SA"/>
        </w:rPr>
        <w:t>Kryterium: DOŚWIADCZENIE OSOBY „D”</w:t>
      </w:r>
    </w:p>
    <w:p w:rsidR="002031C6" w:rsidRPr="002031C6" w:rsidRDefault="002031C6" w:rsidP="002031C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</w:rPr>
      </w:pPr>
      <w:r w:rsidRPr="002031C6">
        <w:rPr>
          <w:rFonts w:ascii="Cambria" w:hAnsi="Cambria" w:cs="Arial"/>
        </w:rPr>
        <w:t xml:space="preserve">Doświadczenie osoby wskazanej przez wykonawcę w ofercie jako ekspert, która będzie uczestniczyć w realizacji zamówienia i która w okresie ostatnich 3 lat przed upływem terminu składania ofert, była autorem lub współautorem opracowań </w:t>
      </w:r>
      <w:proofErr w:type="spellStart"/>
      <w:r w:rsidRPr="002031C6">
        <w:rPr>
          <w:rFonts w:ascii="Cambria" w:hAnsi="Cambria" w:cs="Arial"/>
        </w:rPr>
        <w:t>ekofizjograficznych</w:t>
      </w:r>
      <w:proofErr w:type="spellEnd"/>
      <w:r w:rsidRPr="002031C6">
        <w:rPr>
          <w:rFonts w:ascii="Cambria" w:hAnsi="Cambria" w:cs="Arial"/>
        </w:rPr>
        <w:t xml:space="preserve"> (co najmniej 1), o którym mowa w art. 72 ust. 5 ustawy z dnia 27 kwietnia 2001 r. Prawo ochrony środowiska, zostanie ocenione w następujący sposób:</w:t>
      </w:r>
    </w:p>
    <w:p w:rsidR="002031C6" w:rsidRPr="002031C6" w:rsidRDefault="002031C6" w:rsidP="002031C6">
      <w:pPr>
        <w:spacing w:after="0" w:line="240" w:lineRule="auto"/>
        <w:jc w:val="both"/>
        <w:rPr>
          <w:rFonts w:ascii="Cambria" w:hAnsi="Cambria" w:cs="Arial"/>
          <w:b/>
        </w:rPr>
      </w:pPr>
      <w:r w:rsidRPr="002031C6">
        <w:rPr>
          <w:rFonts w:ascii="Cambria" w:hAnsi="Cambria" w:cs="Arial"/>
          <w:b/>
        </w:rPr>
        <w:t>Wykonane opracowania na potrzeby sporządzenia studium dla gminy miejskiej: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0 opracowań – 0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1 opracowanie – 10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2 opracowania – 20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bCs/>
          <w:kern w:val="1"/>
          <w:lang w:eastAsia="ar-SA"/>
        </w:rPr>
        <w:t xml:space="preserve">3 </w:t>
      </w:r>
      <w:r w:rsidRPr="002031C6">
        <w:rPr>
          <w:rFonts w:ascii="Cambria" w:eastAsia="Lucida Sans Unicode" w:hAnsi="Cambria" w:cs="Arial"/>
          <w:kern w:val="1"/>
          <w:lang w:eastAsia="ar-SA"/>
        </w:rPr>
        <w:t>opracowania</w:t>
      </w:r>
      <w:r w:rsidRPr="002031C6">
        <w:rPr>
          <w:rFonts w:ascii="Cambria" w:eastAsia="Lucida Sans Unicode" w:hAnsi="Cambria" w:cs="Arial"/>
          <w:bCs/>
          <w:kern w:val="1"/>
          <w:lang w:eastAsia="ar-SA"/>
        </w:rPr>
        <w:t xml:space="preserve"> </w:t>
      </w:r>
      <w:r w:rsidRPr="002031C6">
        <w:rPr>
          <w:rFonts w:ascii="Cambria" w:eastAsia="Lucida Sans Unicode" w:hAnsi="Cambria" w:cs="Arial"/>
          <w:kern w:val="1"/>
          <w:lang w:eastAsia="ar-SA"/>
        </w:rPr>
        <w:t>i więcej – 30 pkt.</w:t>
      </w:r>
    </w:p>
    <w:p w:rsidR="002031C6" w:rsidRPr="002031C6" w:rsidRDefault="002031C6" w:rsidP="002031C6">
      <w:pPr>
        <w:spacing w:after="0" w:line="240" w:lineRule="auto"/>
        <w:jc w:val="both"/>
        <w:rPr>
          <w:rFonts w:ascii="Cambria" w:hAnsi="Cambria" w:cs="Arial"/>
          <w:b/>
        </w:rPr>
      </w:pPr>
      <w:r w:rsidRPr="002031C6">
        <w:rPr>
          <w:rFonts w:ascii="Cambria" w:hAnsi="Cambria" w:cs="Arial"/>
          <w:b/>
        </w:rPr>
        <w:t>/Wykonane opracowania na potrzeby sporządzenia studium dla gminy innej niż miejska: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0 opracowań – 0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1 opracowanie – 5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2 opracowania – 10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bCs/>
          <w:kern w:val="1"/>
          <w:lang w:eastAsia="ar-SA"/>
        </w:rPr>
        <w:t xml:space="preserve">3 </w:t>
      </w:r>
      <w:r w:rsidRPr="002031C6">
        <w:rPr>
          <w:rFonts w:ascii="Cambria" w:eastAsia="Lucida Sans Unicode" w:hAnsi="Cambria" w:cs="Arial"/>
          <w:kern w:val="1"/>
          <w:lang w:eastAsia="ar-SA"/>
        </w:rPr>
        <w:t>opracowania</w:t>
      </w:r>
      <w:r w:rsidRPr="002031C6">
        <w:rPr>
          <w:rFonts w:ascii="Cambria" w:eastAsia="Lucida Sans Unicode" w:hAnsi="Cambria" w:cs="Arial"/>
          <w:bCs/>
          <w:kern w:val="1"/>
          <w:lang w:eastAsia="ar-SA"/>
        </w:rPr>
        <w:t xml:space="preserve"> </w:t>
      </w:r>
      <w:r w:rsidRPr="002031C6">
        <w:rPr>
          <w:rFonts w:ascii="Cambria" w:eastAsia="Lucida Sans Unicode" w:hAnsi="Cambria" w:cs="Arial"/>
          <w:kern w:val="1"/>
          <w:lang w:eastAsia="ar-SA"/>
        </w:rPr>
        <w:t>i więcej – 15 pkt.</w:t>
      </w:r>
    </w:p>
    <w:p w:rsidR="002031C6" w:rsidRPr="002031C6" w:rsidRDefault="002031C6" w:rsidP="002031C6">
      <w:pPr>
        <w:spacing w:after="0" w:line="240" w:lineRule="auto"/>
        <w:jc w:val="both"/>
        <w:rPr>
          <w:rFonts w:ascii="Cambria" w:hAnsi="Cambria" w:cs="Arial"/>
          <w:b/>
        </w:rPr>
      </w:pPr>
      <w:r w:rsidRPr="002031C6">
        <w:rPr>
          <w:rFonts w:ascii="Cambria" w:hAnsi="Cambria" w:cs="Arial"/>
          <w:b/>
        </w:rPr>
        <w:t>/Wykonane opracowania na potrzeby sporządzenia planu miejscowego w gminie miejskiej: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0 opracowań – 0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1 opracowanie – 4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2 opracowania – 8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bCs/>
          <w:kern w:val="1"/>
          <w:lang w:eastAsia="ar-SA"/>
        </w:rPr>
        <w:t xml:space="preserve">3 </w:t>
      </w:r>
      <w:r w:rsidRPr="002031C6">
        <w:rPr>
          <w:rFonts w:ascii="Cambria" w:eastAsia="Lucida Sans Unicode" w:hAnsi="Cambria" w:cs="Arial"/>
          <w:kern w:val="1"/>
          <w:lang w:eastAsia="ar-SA"/>
        </w:rPr>
        <w:t>opracowania</w:t>
      </w:r>
      <w:r w:rsidRPr="002031C6">
        <w:rPr>
          <w:rFonts w:ascii="Cambria" w:eastAsia="Lucida Sans Unicode" w:hAnsi="Cambria" w:cs="Arial"/>
          <w:bCs/>
          <w:kern w:val="1"/>
          <w:lang w:eastAsia="ar-SA"/>
        </w:rPr>
        <w:t xml:space="preserve"> </w:t>
      </w:r>
      <w:r w:rsidRPr="002031C6">
        <w:rPr>
          <w:rFonts w:ascii="Cambria" w:eastAsia="Lucida Sans Unicode" w:hAnsi="Cambria" w:cs="Arial"/>
          <w:kern w:val="1"/>
          <w:lang w:eastAsia="ar-SA"/>
        </w:rPr>
        <w:t>i więcej – 12 pkt.</w:t>
      </w:r>
    </w:p>
    <w:p w:rsidR="002031C6" w:rsidRPr="002031C6" w:rsidRDefault="002031C6" w:rsidP="002031C6">
      <w:pPr>
        <w:spacing w:after="0" w:line="240" w:lineRule="auto"/>
        <w:jc w:val="both"/>
        <w:rPr>
          <w:rFonts w:ascii="Cambria" w:hAnsi="Cambria" w:cs="Arial"/>
          <w:b/>
        </w:rPr>
      </w:pPr>
      <w:r w:rsidRPr="002031C6">
        <w:rPr>
          <w:rFonts w:ascii="Cambria" w:hAnsi="Cambria" w:cs="Arial"/>
          <w:b/>
        </w:rPr>
        <w:t>/Wykonane opracowania na potrzeby sporządzenia planu miejscowego w gminie innej niż miejska: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0 opracowań – 0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1 opracowanie – 1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kern w:val="1"/>
          <w:lang w:eastAsia="ar-SA"/>
        </w:rPr>
        <w:t>2 opracowania – 2 pkt,</w:t>
      </w:r>
    </w:p>
    <w:p w:rsidR="002031C6" w:rsidRPr="002031C6" w:rsidRDefault="002031C6" w:rsidP="002031C6">
      <w:pPr>
        <w:numPr>
          <w:ilvl w:val="0"/>
          <w:numId w:val="4"/>
        </w:numPr>
        <w:suppressAutoHyphens/>
        <w:autoSpaceDN w:val="0"/>
        <w:spacing w:after="0" w:line="240" w:lineRule="auto"/>
        <w:ind w:left="709" w:hanging="284"/>
        <w:jc w:val="both"/>
        <w:rPr>
          <w:rFonts w:ascii="Cambria" w:eastAsia="Lucida Sans Unicode" w:hAnsi="Cambria" w:cs="Arial"/>
          <w:kern w:val="1"/>
          <w:lang w:eastAsia="ar-SA"/>
        </w:rPr>
      </w:pPr>
      <w:r w:rsidRPr="002031C6">
        <w:rPr>
          <w:rFonts w:ascii="Cambria" w:eastAsia="Lucida Sans Unicode" w:hAnsi="Cambria" w:cs="Arial"/>
          <w:bCs/>
          <w:kern w:val="1"/>
          <w:lang w:eastAsia="ar-SA"/>
        </w:rPr>
        <w:t xml:space="preserve">3 </w:t>
      </w:r>
      <w:r w:rsidRPr="002031C6">
        <w:rPr>
          <w:rFonts w:ascii="Cambria" w:eastAsia="Lucida Sans Unicode" w:hAnsi="Cambria" w:cs="Arial"/>
          <w:kern w:val="1"/>
          <w:lang w:eastAsia="ar-SA"/>
        </w:rPr>
        <w:t>opracowania</w:t>
      </w:r>
      <w:r w:rsidRPr="002031C6">
        <w:rPr>
          <w:rFonts w:ascii="Cambria" w:eastAsia="Lucida Sans Unicode" w:hAnsi="Cambria" w:cs="Arial"/>
          <w:bCs/>
          <w:kern w:val="1"/>
          <w:lang w:eastAsia="ar-SA"/>
        </w:rPr>
        <w:t xml:space="preserve"> </w:t>
      </w:r>
      <w:r w:rsidRPr="002031C6">
        <w:rPr>
          <w:rFonts w:ascii="Cambria" w:eastAsia="Lucida Sans Unicode" w:hAnsi="Cambria" w:cs="Arial"/>
          <w:kern w:val="1"/>
          <w:lang w:eastAsia="ar-SA"/>
        </w:rPr>
        <w:t>i więcej – 3 pkt.</w:t>
      </w:r>
    </w:p>
    <w:p w:rsidR="002031C6" w:rsidRPr="002031C6" w:rsidRDefault="002031C6" w:rsidP="00A774D9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SimSun" w:hAnsi="Cambria" w:cs="Arial"/>
          <w:kern w:val="3"/>
          <w:lang w:eastAsia="zh-CN" w:bidi="hi-IN"/>
        </w:rPr>
      </w:pPr>
      <w:r w:rsidRPr="002031C6">
        <w:rPr>
          <w:rFonts w:ascii="Cambria" w:eastAsia="SimSun" w:hAnsi="Cambria" w:cs="Arial"/>
          <w:kern w:val="3"/>
          <w:lang w:eastAsia="zh-CN" w:bidi="hi-IN"/>
        </w:rPr>
        <w:t xml:space="preserve">W </w:t>
      </w:r>
      <w:r w:rsidRPr="002031C6">
        <w:rPr>
          <w:rFonts w:ascii="Cambria" w:hAnsi="Cambria" w:cs="Arial"/>
        </w:rPr>
        <w:t>przypadku</w:t>
      </w:r>
      <w:r w:rsidRPr="002031C6">
        <w:rPr>
          <w:rFonts w:ascii="Cambria" w:eastAsia="SimSun" w:hAnsi="Cambria" w:cs="Arial"/>
          <w:kern w:val="3"/>
          <w:lang w:eastAsia="zh-CN" w:bidi="hi-IN"/>
        </w:rPr>
        <w:t xml:space="preserve"> </w:t>
      </w:r>
      <w:r w:rsidRPr="002031C6">
        <w:rPr>
          <w:rFonts w:ascii="Cambria" w:hAnsi="Cambria" w:cs="Arial"/>
        </w:rPr>
        <w:t>opracowania</w:t>
      </w:r>
      <w:r w:rsidRPr="002031C6">
        <w:rPr>
          <w:rFonts w:ascii="Cambria" w:eastAsia="SimSun" w:hAnsi="Cambria" w:cs="Arial"/>
          <w:kern w:val="3"/>
          <w:lang w:eastAsia="zh-CN" w:bidi="hi-IN"/>
        </w:rPr>
        <w:t xml:space="preserve"> </w:t>
      </w:r>
      <w:proofErr w:type="spellStart"/>
      <w:r w:rsidRPr="002031C6">
        <w:rPr>
          <w:rFonts w:ascii="Cambria" w:eastAsia="SimSun" w:hAnsi="Cambria" w:cs="Arial"/>
          <w:kern w:val="3"/>
          <w:lang w:eastAsia="zh-CN" w:bidi="hi-IN"/>
        </w:rPr>
        <w:t>ekofizjograficznego</w:t>
      </w:r>
      <w:proofErr w:type="spellEnd"/>
      <w:r w:rsidRPr="002031C6">
        <w:rPr>
          <w:rFonts w:ascii="Cambria" w:eastAsia="SimSun" w:hAnsi="Cambria" w:cs="Arial"/>
          <w:kern w:val="3"/>
          <w:lang w:eastAsia="zh-CN" w:bidi="hi-IN"/>
        </w:rPr>
        <w:t xml:space="preserve"> wykonanego na potrzeby sporządzenia miejscowego planu zagospodarowania przestrzennego obszar opracowania nie może być mniejszy niż 30 ha.</w:t>
      </w:r>
    </w:p>
    <w:p w:rsidR="002031C6" w:rsidRPr="002031C6" w:rsidRDefault="002031C6" w:rsidP="00A774D9">
      <w:pPr>
        <w:widowControl w:val="0"/>
        <w:suppressAutoHyphens/>
        <w:spacing w:after="0" w:line="240" w:lineRule="auto"/>
        <w:jc w:val="both"/>
        <w:rPr>
          <w:rFonts w:ascii="Cambria" w:eastAsia="SimSun" w:hAnsi="Cambria" w:cs="Arial"/>
          <w:kern w:val="3"/>
          <w:lang w:eastAsia="zh-CN" w:bidi="hi-IN"/>
        </w:rPr>
      </w:pPr>
      <w:r w:rsidRPr="002031C6">
        <w:rPr>
          <w:rFonts w:ascii="Cambria" w:eastAsia="SimSun" w:hAnsi="Cambria" w:cs="Arial"/>
          <w:kern w:val="3"/>
          <w:lang w:eastAsia="zh-CN" w:bidi="hi-IN"/>
        </w:rPr>
        <w:t xml:space="preserve">W przypadku opracowania </w:t>
      </w:r>
      <w:proofErr w:type="spellStart"/>
      <w:r w:rsidRPr="002031C6">
        <w:rPr>
          <w:rFonts w:ascii="Cambria" w:eastAsia="SimSun" w:hAnsi="Cambria" w:cs="Arial"/>
          <w:kern w:val="3"/>
          <w:lang w:eastAsia="zh-CN" w:bidi="hi-IN"/>
        </w:rPr>
        <w:t>ekofizjograficznego</w:t>
      </w:r>
      <w:proofErr w:type="spellEnd"/>
      <w:r w:rsidRPr="002031C6">
        <w:rPr>
          <w:rFonts w:ascii="Cambria" w:eastAsia="SimSun" w:hAnsi="Cambria" w:cs="Arial"/>
          <w:kern w:val="3"/>
          <w:lang w:eastAsia="zh-CN" w:bidi="hi-IN"/>
        </w:rPr>
        <w:t xml:space="preserve"> wykonanego na potrzeby sporządzenia zmiany studium uwarunkowań i kierunków zagospodarowania przestrzennego gminy opracowanie musi obejmować obszar całej gminy w jej granicach administracyjnych.</w:t>
      </w:r>
    </w:p>
    <w:p w:rsidR="002031C6" w:rsidRPr="002031C6" w:rsidRDefault="002031C6" w:rsidP="00A774D9">
      <w:pPr>
        <w:widowControl w:val="0"/>
        <w:suppressAutoHyphens/>
        <w:spacing w:after="0" w:line="240" w:lineRule="auto"/>
        <w:jc w:val="both"/>
        <w:rPr>
          <w:rFonts w:ascii="Cambria" w:eastAsia="SimSun" w:hAnsi="Cambria" w:cs="Arial"/>
          <w:kern w:val="3"/>
          <w:lang w:eastAsia="zh-CN" w:bidi="hi-IN"/>
        </w:rPr>
      </w:pPr>
      <w:r w:rsidRPr="002031C6">
        <w:rPr>
          <w:rFonts w:ascii="Cambria" w:eastAsia="SimSun" w:hAnsi="Cambria" w:cs="Arial"/>
          <w:kern w:val="3"/>
          <w:lang w:eastAsia="zh-CN" w:bidi="hi-IN"/>
        </w:rPr>
        <w:t>Ustalenia czy gmina stanowi gminę miejską należy dokonać w oparciu o identyfikator jednostek podziału terytorialnego (tzw. rejestr TERYT), o którym mowa w Rozporządzeniu Rady Ministrów z dnia 15 grudnia 1998 r. w sprawie szczegółowych zasad prowadzenia, stosowania i udostępniania krajowego rejestru urzędowego podziału terytorialnego kraju oraz związanych z tym obowiązków organów administracji rządowej i jednostek samorządu terytorialnego (Dz. U. z 1998 r. nr 157, poz. 1031 ze zm.)</w:t>
      </w:r>
    </w:p>
    <w:p w:rsidR="002031C6" w:rsidRPr="002031C6" w:rsidRDefault="002031C6" w:rsidP="00A774D9">
      <w:p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ahoma"/>
          <w:b/>
          <w:bCs/>
          <w:u w:val="single"/>
          <w:lang w:eastAsia="ar-SA"/>
        </w:rPr>
      </w:pPr>
    </w:p>
    <w:p w:rsidR="00A774D9" w:rsidRDefault="002031C6" w:rsidP="00A774D9">
      <w:pPr>
        <w:shd w:val="clear" w:color="auto" w:fill="FFFFFF"/>
        <w:spacing w:after="0" w:line="240" w:lineRule="auto"/>
        <w:jc w:val="both"/>
        <w:rPr>
          <w:rFonts w:ascii="Cambria" w:hAnsi="Cambria" w:cs="Arial"/>
          <w:i/>
        </w:rPr>
      </w:pPr>
      <w:r w:rsidRPr="002031C6">
        <w:rPr>
          <w:rFonts w:ascii="Cambria" w:hAnsi="Cambria" w:cs="Arial"/>
          <w:i/>
        </w:rPr>
        <w:t>Dla przykładu: wykonawca wskaże w formularzu oferty osobę- eksperta, która wykonała np. 1 opracowanie na potrzeby sporządzania studium dla gminy miejskiej i 2 opracowania na potrzeby sporządzania planu miejscowego w gminie inna niż miejska o obszarze co najmniej 30ha, to otrzyma łącznie 12 pkt.</w:t>
      </w:r>
      <w:r w:rsidR="00A774D9">
        <w:rPr>
          <w:rFonts w:ascii="Cambria" w:hAnsi="Cambria" w:cs="Arial"/>
          <w:i/>
        </w:rPr>
        <w:t xml:space="preserve"> </w:t>
      </w:r>
    </w:p>
    <w:p w:rsidR="002031C6" w:rsidRPr="002031C6" w:rsidRDefault="002031C6" w:rsidP="00A774D9">
      <w:pPr>
        <w:shd w:val="clear" w:color="auto" w:fill="FFFFFF"/>
        <w:spacing w:after="0" w:line="240" w:lineRule="auto"/>
        <w:jc w:val="both"/>
        <w:rPr>
          <w:rFonts w:ascii="Cambria" w:hAnsi="Cambria" w:cs="Arial"/>
          <w:i/>
        </w:rPr>
      </w:pPr>
      <w:r w:rsidRPr="002031C6">
        <w:rPr>
          <w:rFonts w:ascii="Cambria" w:hAnsi="Cambria" w:cs="Arial"/>
          <w:i/>
        </w:rPr>
        <w:t>W przypadku wskazania kilku osób (więcej niż 1 osoby) zamawiający nie przyzna punktów w tym kryterium.</w:t>
      </w:r>
    </w:p>
    <w:p w:rsidR="00893907" w:rsidRDefault="00893907" w:rsidP="00A774D9">
      <w:pPr>
        <w:spacing w:after="0" w:line="240" w:lineRule="auto"/>
        <w:rPr>
          <w:rFonts w:ascii="Cambria" w:hAnsi="Cambria" w:cstheme="majorHAnsi"/>
          <w:u w:val="single"/>
        </w:rPr>
      </w:pPr>
    </w:p>
    <w:p w:rsidR="00F82209" w:rsidRDefault="00F82209" w:rsidP="00A774D9">
      <w:pPr>
        <w:spacing w:after="0" w:line="240" w:lineRule="auto"/>
        <w:rPr>
          <w:rFonts w:ascii="Cambria" w:hAnsi="Cambria" w:cstheme="majorHAnsi"/>
          <w:u w:val="single"/>
        </w:rPr>
      </w:pPr>
    </w:p>
    <w:p w:rsidR="002031C6" w:rsidRPr="002031C6" w:rsidRDefault="002031C6" w:rsidP="00A774D9">
      <w:pPr>
        <w:spacing w:after="0" w:line="240" w:lineRule="auto"/>
        <w:rPr>
          <w:rFonts w:ascii="Cambria" w:hAnsi="Cambria" w:cstheme="majorHAnsi"/>
          <w:u w:val="single"/>
        </w:rPr>
      </w:pPr>
      <w:r w:rsidRPr="002031C6">
        <w:rPr>
          <w:rFonts w:ascii="Cambria" w:hAnsi="Cambria" w:cstheme="majorHAnsi"/>
          <w:u w:val="single"/>
        </w:rPr>
        <w:lastRenderedPageBreak/>
        <w:t xml:space="preserve">Wykonawca </w:t>
      </w:r>
      <w:r w:rsidRPr="002031C6">
        <w:rPr>
          <w:rFonts w:ascii="Cambria" w:hAnsi="Cambria" w:cstheme="majorHAnsi"/>
          <w:b/>
          <w:u w:val="single"/>
        </w:rPr>
        <w:t xml:space="preserve">AMS </w:t>
      </w:r>
      <w:proofErr w:type="spellStart"/>
      <w:r w:rsidRPr="002031C6">
        <w:rPr>
          <w:rFonts w:ascii="Cambria" w:hAnsi="Cambria" w:cstheme="majorHAnsi"/>
          <w:b/>
          <w:u w:val="single"/>
        </w:rPr>
        <w:t>Concept</w:t>
      </w:r>
      <w:proofErr w:type="spellEnd"/>
      <w:r w:rsidRPr="002031C6">
        <w:rPr>
          <w:rFonts w:ascii="Cambria" w:hAnsi="Cambria" w:cstheme="majorHAnsi"/>
          <w:b/>
          <w:u w:val="single"/>
        </w:rPr>
        <w:t xml:space="preserve"> Sp. z o.o.</w:t>
      </w:r>
      <w:r w:rsidRPr="002031C6">
        <w:rPr>
          <w:rFonts w:ascii="Cambria" w:hAnsi="Cambria" w:cstheme="majorHAnsi"/>
          <w:u w:val="single"/>
        </w:rPr>
        <w:tab/>
      </w:r>
      <w:r w:rsidRPr="002031C6">
        <w:rPr>
          <w:rFonts w:ascii="Cambria" w:hAnsi="Cambria" w:cstheme="majorHAnsi"/>
          <w:u w:val="single"/>
        </w:rPr>
        <w:tab/>
        <w:t xml:space="preserve">Oferta na </w:t>
      </w:r>
      <w:r w:rsidRPr="002031C6">
        <w:rPr>
          <w:rFonts w:ascii="Cambria" w:hAnsi="Cambria" w:cstheme="majorHAnsi"/>
          <w:b/>
          <w:u w:val="single"/>
        </w:rPr>
        <w:t>część 1</w:t>
      </w:r>
      <w:r w:rsidRPr="002031C6">
        <w:rPr>
          <w:rFonts w:ascii="Cambria" w:hAnsi="Cambria" w:cstheme="majorHAnsi"/>
          <w:u w:val="single"/>
        </w:rPr>
        <w:t xml:space="preserve"> zadania:</w:t>
      </w:r>
    </w:p>
    <w:p w:rsidR="002031C6" w:rsidRPr="002031C6" w:rsidRDefault="002031C6" w:rsidP="00A774D9">
      <w:pPr>
        <w:spacing w:after="0" w:line="240" w:lineRule="auto"/>
        <w:rPr>
          <w:rFonts w:ascii="Cambria" w:hAnsi="Cambria" w:cstheme="majorHAnsi"/>
          <w:u w:val="single"/>
        </w:rPr>
      </w:pPr>
    </w:p>
    <w:p w:rsidR="002031C6" w:rsidRPr="002031C6" w:rsidRDefault="002031C6" w:rsidP="00A774D9">
      <w:pPr>
        <w:spacing w:after="0" w:line="240" w:lineRule="auto"/>
        <w:jc w:val="both"/>
        <w:rPr>
          <w:rFonts w:ascii="Cambria" w:hAnsi="Cambria"/>
        </w:rPr>
      </w:pPr>
      <w:r w:rsidRPr="002031C6">
        <w:rPr>
          <w:rFonts w:ascii="Cambria" w:hAnsi="Cambria"/>
        </w:rPr>
        <w:t>Wykonawca wskazał</w:t>
      </w:r>
      <w:r w:rsidR="00A774D9" w:rsidRPr="00A774D9">
        <w:rPr>
          <w:rFonts w:ascii="Cambria" w:hAnsi="Cambria"/>
        </w:rPr>
        <w:t xml:space="preserve"> </w:t>
      </w:r>
      <w:r w:rsidRPr="002031C6">
        <w:rPr>
          <w:rFonts w:ascii="Cambria" w:hAnsi="Cambria"/>
        </w:rPr>
        <w:t>ekspert</w:t>
      </w:r>
      <w:r w:rsidR="00A774D9" w:rsidRPr="00A774D9">
        <w:rPr>
          <w:rFonts w:ascii="Cambria" w:hAnsi="Cambria"/>
        </w:rPr>
        <w:t>a, który</w:t>
      </w:r>
      <w:r w:rsidRPr="002031C6">
        <w:rPr>
          <w:rFonts w:ascii="Cambria" w:hAnsi="Cambria"/>
        </w:rPr>
        <w:t xml:space="preserve"> </w:t>
      </w:r>
      <w:r w:rsidR="00A774D9" w:rsidRPr="00A774D9">
        <w:rPr>
          <w:rFonts w:ascii="Cambria" w:hAnsi="Cambria"/>
        </w:rPr>
        <w:t xml:space="preserve">będzie uczestniczyć w realizacji zadania i który </w:t>
      </w:r>
      <w:r w:rsidRPr="002031C6">
        <w:rPr>
          <w:rFonts w:ascii="Cambria" w:hAnsi="Cambria"/>
        </w:rPr>
        <w:t>w okresie ostatnich 3 lat przed upływ</w:t>
      </w:r>
      <w:r w:rsidR="00A774D9" w:rsidRPr="00A774D9">
        <w:rPr>
          <w:rFonts w:ascii="Cambria" w:hAnsi="Cambria"/>
        </w:rPr>
        <w:t>em terminu składania ofert, i był</w:t>
      </w:r>
      <w:r w:rsidRPr="002031C6">
        <w:rPr>
          <w:rFonts w:ascii="Cambria" w:hAnsi="Cambria"/>
        </w:rPr>
        <w:t xml:space="preserve"> autorem/współautorem następujących opracowań:</w:t>
      </w:r>
    </w:p>
    <w:p w:rsidR="002031C6" w:rsidRPr="002031C6" w:rsidRDefault="002031C6" w:rsidP="00893907">
      <w:pPr>
        <w:numPr>
          <w:ilvl w:val="0"/>
          <w:numId w:val="6"/>
        </w:numPr>
        <w:suppressAutoHyphens/>
        <w:spacing w:after="0" w:line="240" w:lineRule="auto"/>
        <w:ind w:left="425" w:hanging="425"/>
        <w:contextualSpacing/>
        <w:rPr>
          <w:rFonts w:ascii="Cambria" w:hAnsi="Cambria"/>
          <w:i/>
          <w:u w:val="single"/>
        </w:rPr>
      </w:pPr>
      <w:r w:rsidRPr="002031C6">
        <w:rPr>
          <w:rFonts w:ascii="Cambria" w:hAnsi="Cambria"/>
          <w:i/>
          <w:u w:val="single"/>
        </w:rPr>
        <w:t>Opracowania na potrzeby studium dla gminy miejskiej</w:t>
      </w:r>
    </w:p>
    <w:p w:rsidR="002031C6" w:rsidRPr="002031C6" w:rsidRDefault="002031C6" w:rsidP="00A774D9">
      <w:pPr>
        <w:widowControl w:val="0"/>
        <w:numPr>
          <w:ilvl w:val="0"/>
          <w:numId w:val="9"/>
        </w:numPr>
        <w:suppressAutoHyphens/>
        <w:spacing w:after="0" w:line="240" w:lineRule="auto"/>
        <w:ind w:left="709" w:hanging="425"/>
        <w:jc w:val="both"/>
        <w:rPr>
          <w:rFonts w:ascii="Cambria" w:eastAsia="Lucida Sans Unicode" w:hAnsi="Cambria" w:cs="Times New Roman"/>
          <w:i/>
          <w:kern w:val="1"/>
          <w:lang w:eastAsia="ar-SA"/>
        </w:rPr>
      </w:pPr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Opracowanie ekofizjograficzne na potrzeby Studium uwarunkowań i kierunków zagospodarowania przestrzennego miasta i gminy Chmielnik , dla gminy miejskiej Chmielnik.</w:t>
      </w:r>
    </w:p>
    <w:p w:rsidR="002031C6" w:rsidRPr="002031C6" w:rsidRDefault="002031C6" w:rsidP="00A774D9">
      <w:pPr>
        <w:widowControl w:val="0"/>
        <w:numPr>
          <w:ilvl w:val="0"/>
          <w:numId w:val="9"/>
        </w:numPr>
        <w:suppressAutoHyphens/>
        <w:spacing w:after="0" w:line="240" w:lineRule="auto"/>
        <w:ind w:left="709" w:hanging="425"/>
        <w:jc w:val="both"/>
        <w:rPr>
          <w:rFonts w:ascii="Cambria" w:eastAsia="Lucida Sans Unicode" w:hAnsi="Cambria" w:cs="Times New Roman"/>
          <w:i/>
          <w:kern w:val="1"/>
          <w:lang w:eastAsia="ar-SA"/>
        </w:rPr>
      </w:pPr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Opracowanie ekofizjograficzne na potrzeby Studium uwarunkowań i kierunków zagospodarowania przestrzennego miasta Krosno dla gminy miejskiej Krosno.</w:t>
      </w:r>
    </w:p>
    <w:p w:rsidR="002031C6" w:rsidRPr="002031C6" w:rsidRDefault="002031C6" w:rsidP="00A774D9">
      <w:pPr>
        <w:widowControl w:val="0"/>
        <w:numPr>
          <w:ilvl w:val="0"/>
          <w:numId w:val="9"/>
        </w:numPr>
        <w:suppressAutoHyphens/>
        <w:spacing w:after="0" w:line="240" w:lineRule="auto"/>
        <w:ind w:left="709" w:hanging="425"/>
        <w:jc w:val="both"/>
        <w:rPr>
          <w:rFonts w:ascii="Cambria" w:eastAsia="Lucida Sans Unicode" w:hAnsi="Cambria" w:cs="Times New Roman"/>
          <w:i/>
          <w:kern w:val="1"/>
          <w:lang w:eastAsia="ar-SA"/>
        </w:rPr>
      </w:pPr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Opracowanie ekofizjograficzne na potrzeby Studium uwarunkowań i kierunków zagospodarowania przestrzennego miasta i gminy Pułtusk dla gminy miejskiej Pułtusk.</w:t>
      </w:r>
    </w:p>
    <w:p w:rsidR="002031C6" w:rsidRPr="002031C6" w:rsidRDefault="002031C6" w:rsidP="00A774D9">
      <w:pPr>
        <w:spacing w:after="0" w:line="240" w:lineRule="auto"/>
        <w:ind w:left="425"/>
        <w:jc w:val="both"/>
        <w:rPr>
          <w:rFonts w:ascii="Cambria" w:hAnsi="Cambria"/>
          <w:i/>
        </w:rPr>
      </w:pPr>
    </w:p>
    <w:p w:rsidR="002031C6" w:rsidRPr="002031C6" w:rsidRDefault="002031C6" w:rsidP="00A774D9">
      <w:pPr>
        <w:spacing w:after="0" w:line="240" w:lineRule="auto"/>
        <w:jc w:val="both"/>
        <w:rPr>
          <w:rFonts w:ascii="Cambria" w:hAnsi="Cambria"/>
        </w:rPr>
      </w:pPr>
      <w:r w:rsidRPr="002031C6">
        <w:rPr>
          <w:rFonts w:ascii="Cambria" w:hAnsi="Cambria"/>
        </w:rPr>
        <w:t>Zamawiający wskazał w SWZ, że ustalenia czy gmina stanowi gminę miejską należało dokonać w oparciu o identyfikator jednostek podziału terytorialnego (tzw. rejestr TERYT). Zgodnie z tym rejestrem każda gmina ma przypisany indywidualny 7-cyfrowy numer, w którym ostatnia cyfra wskazuje rodzaj gminy, tj.:</w:t>
      </w:r>
    </w:p>
    <w:p w:rsidR="002031C6" w:rsidRPr="002031C6" w:rsidRDefault="002031C6" w:rsidP="00A774D9">
      <w:pPr>
        <w:numPr>
          <w:ilvl w:val="0"/>
          <w:numId w:val="8"/>
        </w:numPr>
        <w:suppressAutoHyphens/>
        <w:spacing w:after="0" w:line="240" w:lineRule="auto"/>
        <w:ind w:hanging="294"/>
        <w:contextualSpacing/>
        <w:rPr>
          <w:rFonts w:ascii="Cambria" w:hAnsi="Cambria"/>
        </w:rPr>
      </w:pPr>
      <w:r w:rsidRPr="002031C6">
        <w:rPr>
          <w:rFonts w:ascii="Cambria" w:hAnsi="Cambria"/>
        </w:rPr>
        <w:t>cyfra 1 – oznacza gminę miejską,</w:t>
      </w:r>
    </w:p>
    <w:p w:rsidR="002031C6" w:rsidRPr="002031C6" w:rsidRDefault="002031C6" w:rsidP="00A774D9">
      <w:pPr>
        <w:numPr>
          <w:ilvl w:val="0"/>
          <w:numId w:val="8"/>
        </w:numPr>
        <w:suppressAutoHyphens/>
        <w:spacing w:after="0" w:line="240" w:lineRule="auto"/>
        <w:ind w:hanging="294"/>
        <w:contextualSpacing/>
        <w:rPr>
          <w:rFonts w:ascii="Cambria" w:hAnsi="Cambria"/>
        </w:rPr>
      </w:pPr>
      <w:r w:rsidRPr="002031C6">
        <w:rPr>
          <w:rFonts w:ascii="Cambria" w:hAnsi="Cambria"/>
        </w:rPr>
        <w:t>cyfra 2 – oznacza gminę wiejską,</w:t>
      </w:r>
    </w:p>
    <w:p w:rsidR="002031C6" w:rsidRPr="002031C6" w:rsidRDefault="002031C6" w:rsidP="00A774D9">
      <w:pPr>
        <w:numPr>
          <w:ilvl w:val="0"/>
          <w:numId w:val="8"/>
        </w:numPr>
        <w:suppressAutoHyphens/>
        <w:spacing w:after="0" w:line="240" w:lineRule="auto"/>
        <w:ind w:hanging="295"/>
        <w:rPr>
          <w:rFonts w:ascii="Cambria" w:hAnsi="Cambria"/>
        </w:rPr>
      </w:pPr>
      <w:r w:rsidRPr="002031C6">
        <w:rPr>
          <w:rFonts w:ascii="Cambria" w:hAnsi="Cambria"/>
        </w:rPr>
        <w:t>cyfra 3 – oznacza gminę miejsko-wiejską.</w:t>
      </w:r>
    </w:p>
    <w:p w:rsidR="002031C6" w:rsidRPr="002031C6" w:rsidRDefault="002031C6" w:rsidP="00A774D9">
      <w:pPr>
        <w:spacing w:after="0" w:line="240" w:lineRule="auto"/>
        <w:contextualSpacing/>
        <w:jc w:val="both"/>
        <w:rPr>
          <w:rFonts w:ascii="Cambria" w:hAnsi="Cambria"/>
        </w:rPr>
      </w:pPr>
      <w:r w:rsidRPr="002031C6">
        <w:rPr>
          <w:rFonts w:ascii="Cambria" w:hAnsi="Cambria"/>
        </w:rPr>
        <w:t xml:space="preserve">W ocenie zamawiającego tylko „Opracowanie ekofizjograficzne na potrzeby studium uwarunkowań i kierunków zagospodarowania przestrzennego miasta Krosno” (nr </w:t>
      </w:r>
      <w:proofErr w:type="spellStart"/>
      <w:r w:rsidRPr="002031C6">
        <w:rPr>
          <w:rFonts w:ascii="Cambria" w:hAnsi="Cambria"/>
        </w:rPr>
        <w:t>teryt</w:t>
      </w:r>
      <w:proofErr w:type="spellEnd"/>
      <w:r w:rsidRPr="002031C6">
        <w:rPr>
          <w:rFonts w:ascii="Cambria" w:hAnsi="Cambria"/>
        </w:rPr>
        <w:t xml:space="preserve"> 186101_1) dotyczy gminy miejskiej.</w:t>
      </w:r>
    </w:p>
    <w:p w:rsidR="002031C6" w:rsidRPr="002031C6" w:rsidRDefault="002031C6" w:rsidP="00A774D9">
      <w:pPr>
        <w:spacing w:after="0" w:line="240" w:lineRule="auto"/>
        <w:contextualSpacing/>
        <w:jc w:val="both"/>
        <w:rPr>
          <w:rFonts w:ascii="Cambria" w:hAnsi="Cambria"/>
        </w:rPr>
      </w:pPr>
    </w:p>
    <w:p w:rsidR="002031C6" w:rsidRPr="002031C6" w:rsidRDefault="002031C6" w:rsidP="00A774D9">
      <w:pPr>
        <w:spacing w:after="0" w:line="240" w:lineRule="auto"/>
        <w:contextualSpacing/>
        <w:jc w:val="both"/>
        <w:rPr>
          <w:rFonts w:ascii="Cambria" w:hAnsi="Cambria"/>
        </w:rPr>
      </w:pPr>
      <w:r w:rsidRPr="002031C6">
        <w:rPr>
          <w:rFonts w:ascii="Cambria" w:hAnsi="Cambria"/>
        </w:rPr>
        <w:t>Pozostałe dwa opracowania:</w:t>
      </w:r>
    </w:p>
    <w:p w:rsidR="002031C6" w:rsidRPr="002031C6" w:rsidRDefault="002031C6" w:rsidP="00A774D9">
      <w:pPr>
        <w:numPr>
          <w:ilvl w:val="0"/>
          <w:numId w:val="7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hAnsi="Cambria"/>
        </w:rPr>
      </w:pPr>
      <w:r w:rsidRPr="002031C6">
        <w:rPr>
          <w:rFonts w:ascii="Cambria" w:hAnsi="Cambria"/>
        </w:rPr>
        <w:t xml:space="preserve">dla miasta i gminy Chmielnik (nr </w:t>
      </w:r>
      <w:proofErr w:type="spellStart"/>
      <w:r w:rsidRPr="002031C6">
        <w:rPr>
          <w:rFonts w:ascii="Cambria" w:hAnsi="Cambria"/>
        </w:rPr>
        <w:t>teryt</w:t>
      </w:r>
      <w:proofErr w:type="spellEnd"/>
      <w:r w:rsidRPr="002031C6">
        <w:rPr>
          <w:rFonts w:ascii="Cambria" w:hAnsi="Cambria"/>
        </w:rPr>
        <w:t xml:space="preserve"> 260404_3),</w:t>
      </w:r>
    </w:p>
    <w:p w:rsidR="002031C6" w:rsidRPr="002031C6" w:rsidRDefault="002031C6" w:rsidP="00A774D9">
      <w:pPr>
        <w:numPr>
          <w:ilvl w:val="0"/>
          <w:numId w:val="7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hAnsi="Cambria"/>
        </w:rPr>
      </w:pPr>
      <w:r w:rsidRPr="002031C6">
        <w:rPr>
          <w:rFonts w:ascii="Cambria" w:hAnsi="Cambria"/>
        </w:rPr>
        <w:t xml:space="preserve">dla miasta i gminy Pułtusk (nr </w:t>
      </w:r>
      <w:proofErr w:type="spellStart"/>
      <w:r w:rsidRPr="002031C6">
        <w:rPr>
          <w:rFonts w:ascii="Cambria" w:hAnsi="Cambria"/>
        </w:rPr>
        <w:t>teryt</w:t>
      </w:r>
      <w:proofErr w:type="spellEnd"/>
      <w:r w:rsidRPr="002031C6">
        <w:rPr>
          <w:rFonts w:ascii="Cambria" w:hAnsi="Cambria"/>
        </w:rPr>
        <w:t xml:space="preserve"> 142404_3).</w:t>
      </w:r>
    </w:p>
    <w:p w:rsidR="002031C6" w:rsidRPr="002031C6" w:rsidRDefault="002031C6" w:rsidP="00A774D9">
      <w:pPr>
        <w:spacing w:after="0" w:line="240" w:lineRule="auto"/>
        <w:ind w:left="360"/>
        <w:jc w:val="both"/>
        <w:rPr>
          <w:rFonts w:ascii="Cambria" w:hAnsi="Cambria"/>
        </w:rPr>
      </w:pPr>
      <w:r w:rsidRPr="002031C6">
        <w:rPr>
          <w:rFonts w:ascii="Cambria" w:hAnsi="Cambria"/>
        </w:rPr>
        <w:t xml:space="preserve">dotyczą gmin innych niż miejska i tym samym powinny być wskazane w części B. </w:t>
      </w:r>
    </w:p>
    <w:p w:rsidR="002031C6" w:rsidRPr="002031C6" w:rsidRDefault="002031C6" w:rsidP="00A774D9">
      <w:pPr>
        <w:spacing w:after="0" w:line="240" w:lineRule="auto"/>
        <w:jc w:val="both"/>
        <w:rPr>
          <w:rFonts w:ascii="Cambria" w:hAnsi="Cambria"/>
        </w:rPr>
      </w:pPr>
      <w:r w:rsidRPr="002031C6">
        <w:rPr>
          <w:rFonts w:ascii="Cambria" w:hAnsi="Cambria"/>
        </w:rPr>
        <w:t>(</w:t>
      </w:r>
      <w:r w:rsidRPr="002031C6">
        <w:rPr>
          <w:rFonts w:ascii="Cambria" w:hAnsi="Cambria"/>
          <w:i/>
        </w:rPr>
        <w:t xml:space="preserve">Uwzględnienie tych opracowań w części B i tak nie zmienia punktacji, ponieważ maksymalnie można </w:t>
      </w:r>
      <w:r w:rsidRPr="002031C6">
        <w:rPr>
          <w:rFonts w:ascii="Cambria" w:hAnsi="Cambria"/>
        </w:rPr>
        <w:t>przyznać</w:t>
      </w:r>
      <w:r w:rsidRPr="002031C6">
        <w:rPr>
          <w:rFonts w:ascii="Cambria" w:hAnsi="Cambria"/>
          <w:i/>
        </w:rPr>
        <w:t xml:space="preserve"> 15 pkt za 3 i więcej opracowania</w:t>
      </w:r>
      <w:r w:rsidRPr="002031C6">
        <w:rPr>
          <w:rFonts w:ascii="Cambria" w:hAnsi="Cambria"/>
        </w:rPr>
        <w:t>).</w:t>
      </w:r>
    </w:p>
    <w:p w:rsidR="00893907" w:rsidRDefault="00893907" w:rsidP="00A774D9">
      <w:pPr>
        <w:spacing w:after="0" w:line="240" w:lineRule="auto"/>
        <w:contextualSpacing/>
        <w:rPr>
          <w:rFonts w:ascii="Cambria" w:hAnsi="Cambria"/>
        </w:rPr>
      </w:pPr>
    </w:p>
    <w:p w:rsidR="002031C6" w:rsidRPr="002031C6" w:rsidRDefault="002031C6" w:rsidP="00A774D9">
      <w:pPr>
        <w:spacing w:after="0" w:line="240" w:lineRule="auto"/>
        <w:contextualSpacing/>
        <w:rPr>
          <w:rFonts w:ascii="Cambria" w:hAnsi="Cambria"/>
        </w:rPr>
      </w:pPr>
      <w:r w:rsidRPr="002031C6">
        <w:rPr>
          <w:rFonts w:ascii="Cambria" w:hAnsi="Cambria"/>
        </w:rPr>
        <w:t>Tym samym zamawiający przyznaje – 10 pkt.</w:t>
      </w:r>
    </w:p>
    <w:p w:rsidR="002031C6" w:rsidRPr="002031C6" w:rsidRDefault="002031C6" w:rsidP="00A774D9">
      <w:pPr>
        <w:spacing w:after="0" w:line="240" w:lineRule="auto"/>
        <w:ind w:left="426"/>
        <w:contextualSpacing/>
        <w:rPr>
          <w:rFonts w:ascii="Cambria" w:hAnsi="Cambria"/>
        </w:rPr>
      </w:pPr>
    </w:p>
    <w:p w:rsidR="002031C6" w:rsidRPr="002031C6" w:rsidRDefault="002031C6" w:rsidP="00A774D9">
      <w:pPr>
        <w:numPr>
          <w:ilvl w:val="0"/>
          <w:numId w:val="6"/>
        </w:numPr>
        <w:suppressAutoHyphens/>
        <w:spacing w:after="0" w:line="240" w:lineRule="auto"/>
        <w:ind w:left="425" w:hanging="425"/>
        <w:contextualSpacing/>
        <w:rPr>
          <w:rFonts w:ascii="Cambria" w:hAnsi="Cambria"/>
          <w:i/>
          <w:u w:val="single"/>
        </w:rPr>
      </w:pPr>
      <w:r w:rsidRPr="002031C6">
        <w:rPr>
          <w:rFonts w:ascii="Cambria" w:hAnsi="Cambria"/>
          <w:i/>
          <w:u w:val="single"/>
        </w:rPr>
        <w:t>Opracowania na potrzeby studium dla gminy innej niż miejska</w:t>
      </w:r>
    </w:p>
    <w:p w:rsidR="002031C6" w:rsidRPr="002031C6" w:rsidRDefault="002031C6" w:rsidP="00A774D9">
      <w:pPr>
        <w:widowControl w:val="0"/>
        <w:numPr>
          <w:ilvl w:val="0"/>
          <w:numId w:val="10"/>
        </w:numPr>
        <w:suppressAutoHyphens/>
        <w:spacing w:after="0" w:line="240" w:lineRule="auto"/>
        <w:ind w:left="714" w:hanging="357"/>
        <w:jc w:val="both"/>
        <w:rPr>
          <w:rFonts w:ascii="Cambria" w:hAnsi="Cambria"/>
          <w:i/>
          <w:kern w:val="1"/>
        </w:rPr>
      </w:pPr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 xml:space="preserve">Opracowanie ekofizjograficzne na potrzeby Studium uwarunkowań i kierunków zagospodarowania przestrzennego gminy </w:t>
      </w:r>
      <w:proofErr w:type="spellStart"/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Klwów</w:t>
      </w:r>
      <w:proofErr w:type="spellEnd"/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 xml:space="preserve"> dla gminy inna niż̇ miejska – gmina </w:t>
      </w:r>
      <w:proofErr w:type="spellStart"/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Klwów</w:t>
      </w:r>
      <w:proofErr w:type="spellEnd"/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 xml:space="preserve"> (nazwa gminy).</w:t>
      </w:r>
    </w:p>
    <w:p w:rsidR="002031C6" w:rsidRPr="002031C6" w:rsidRDefault="002031C6" w:rsidP="00A774D9">
      <w:pPr>
        <w:widowControl w:val="0"/>
        <w:numPr>
          <w:ilvl w:val="0"/>
          <w:numId w:val="10"/>
        </w:numPr>
        <w:suppressAutoHyphens/>
        <w:spacing w:after="0" w:line="240" w:lineRule="auto"/>
        <w:ind w:left="714" w:hanging="357"/>
        <w:jc w:val="both"/>
        <w:rPr>
          <w:rFonts w:ascii="Cambria" w:hAnsi="Cambria"/>
          <w:i/>
          <w:kern w:val="1"/>
        </w:rPr>
      </w:pPr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Opracowanie ekofizjograficzne na potrzeby Studium uwarunkowań i kierunków zagospodarowania przestrzennego gminy Werbkowice dla gminy inna niż̇ miejska – gmina Werbkowice (nazwa gminy).</w:t>
      </w:r>
    </w:p>
    <w:p w:rsidR="002031C6" w:rsidRPr="002031C6" w:rsidRDefault="002031C6" w:rsidP="00A774D9">
      <w:pPr>
        <w:widowControl w:val="0"/>
        <w:numPr>
          <w:ilvl w:val="0"/>
          <w:numId w:val="10"/>
        </w:numPr>
        <w:suppressAutoHyphens/>
        <w:spacing w:after="0" w:line="240" w:lineRule="auto"/>
        <w:ind w:left="714" w:hanging="357"/>
        <w:jc w:val="both"/>
        <w:rPr>
          <w:rFonts w:ascii="Cambria" w:hAnsi="Cambria"/>
          <w:i/>
          <w:kern w:val="1"/>
        </w:rPr>
      </w:pPr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 xml:space="preserve">Opracowanie ekofizjograficzne na potrzeby Studium uwarunkowań i kierunków zagospodarowania przestrzennego gminy Radzanów dla gminy inna </w:t>
      </w:r>
      <w:proofErr w:type="spellStart"/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niz</w:t>
      </w:r>
      <w:proofErr w:type="spellEnd"/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̇ miejska – gmina Radzanów .(nazwa gminy).</w:t>
      </w:r>
    </w:p>
    <w:p w:rsidR="002031C6" w:rsidRPr="002031C6" w:rsidRDefault="002031C6" w:rsidP="00A774D9">
      <w:pPr>
        <w:widowControl w:val="0"/>
        <w:numPr>
          <w:ilvl w:val="0"/>
          <w:numId w:val="10"/>
        </w:numPr>
        <w:suppressAutoHyphens/>
        <w:spacing w:after="0" w:line="240" w:lineRule="auto"/>
        <w:ind w:left="714" w:hanging="357"/>
        <w:jc w:val="both"/>
        <w:rPr>
          <w:rFonts w:ascii="Cambria" w:hAnsi="Cambria"/>
          <w:i/>
          <w:kern w:val="1"/>
        </w:rPr>
      </w:pPr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 xml:space="preserve">Opracowanie ekofizjograficzne na potrzeby Studium uwarunkowań i kierunków zagospodarowania przestrzennego gminy Waśniów dla gminy inna </w:t>
      </w:r>
      <w:proofErr w:type="spellStart"/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niz</w:t>
      </w:r>
      <w:proofErr w:type="spellEnd"/>
      <w:r w:rsidRPr="002031C6">
        <w:rPr>
          <w:rFonts w:ascii="Cambria" w:eastAsia="Lucida Sans Unicode" w:hAnsi="Cambria" w:cs="Times New Roman"/>
          <w:i/>
          <w:kern w:val="1"/>
          <w:lang w:eastAsia="ar-SA"/>
        </w:rPr>
        <w:t>̇ miejska – gmina Waśniów (nazwa gminy).</w:t>
      </w:r>
    </w:p>
    <w:p w:rsidR="002031C6" w:rsidRPr="002031C6" w:rsidRDefault="002031C6" w:rsidP="00A774D9">
      <w:pPr>
        <w:suppressAutoHyphens/>
        <w:spacing w:after="0" w:line="240" w:lineRule="auto"/>
        <w:jc w:val="both"/>
        <w:rPr>
          <w:rFonts w:ascii="Cambria" w:eastAsia="MyriadPro-Light" w:hAnsi="Cambria" w:cs="Arial"/>
        </w:rPr>
      </w:pPr>
      <w:r w:rsidRPr="002031C6">
        <w:rPr>
          <w:rFonts w:ascii="Cambria" w:eastAsia="MyriadPro-Light" w:hAnsi="Cambria" w:cs="Arial"/>
          <w:lang w:eastAsia="ar-SA"/>
        </w:rPr>
        <w:t xml:space="preserve">W ocenie zamawiającego wszystkie wskazane opracowania wpisują się precyzyjnie w opisane </w:t>
      </w:r>
      <w:proofErr w:type="spellStart"/>
      <w:r w:rsidRPr="002031C6">
        <w:rPr>
          <w:rFonts w:ascii="Cambria" w:eastAsia="MyriadPro-Light" w:hAnsi="Cambria" w:cs="Arial"/>
          <w:lang w:eastAsia="ar-SA"/>
        </w:rPr>
        <w:t>podkryterium</w:t>
      </w:r>
      <w:proofErr w:type="spellEnd"/>
      <w:r w:rsidRPr="002031C6">
        <w:rPr>
          <w:rFonts w:ascii="Cambria" w:eastAsia="MyriadPro-Light" w:hAnsi="Cambria" w:cs="Arial"/>
          <w:lang w:eastAsia="ar-SA"/>
        </w:rPr>
        <w:t xml:space="preserve">. </w:t>
      </w:r>
    </w:p>
    <w:p w:rsidR="00893907" w:rsidRDefault="00893907" w:rsidP="00A774D9">
      <w:pPr>
        <w:suppressAutoHyphens/>
        <w:spacing w:after="0" w:line="240" w:lineRule="auto"/>
        <w:jc w:val="both"/>
        <w:rPr>
          <w:rFonts w:ascii="Cambria" w:eastAsia="MyriadPro-Light" w:hAnsi="Cambria" w:cs="Arial"/>
          <w:lang w:eastAsia="ar-SA"/>
        </w:rPr>
      </w:pPr>
    </w:p>
    <w:p w:rsidR="002031C6" w:rsidRPr="002031C6" w:rsidRDefault="002031C6" w:rsidP="00A774D9">
      <w:pPr>
        <w:suppressAutoHyphens/>
        <w:spacing w:after="0" w:line="240" w:lineRule="auto"/>
        <w:jc w:val="both"/>
        <w:rPr>
          <w:rFonts w:ascii="Cambria" w:hAnsi="Cambria" w:cs="Tahoma"/>
          <w:lang w:eastAsia="ar-SA"/>
        </w:rPr>
      </w:pPr>
      <w:r w:rsidRPr="002031C6">
        <w:rPr>
          <w:rFonts w:ascii="Cambria" w:eastAsia="MyriadPro-Light" w:hAnsi="Cambria" w:cs="Arial"/>
          <w:lang w:eastAsia="ar-SA"/>
        </w:rPr>
        <w:t>Tym samym zamawiający przyznaje - 15 pkt.</w:t>
      </w:r>
    </w:p>
    <w:p w:rsidR="002031C6" w:rsidRPr="002031C6" w:rsidRDefault="002031C6" w:rsidP="00A774D9">
      <w:pPr>
        <w:suppressAutoHyphens/>
        <w:spacing w:after="0" w:line="240" w:lineRule="auto"/>
        <w:rPr>
          <w:rFonts w:ascii="Cambria" w:eastAsia="Times New Roman" w:hAnsi="Cambria" w:cs="Tahoma"/>
          <w:b/>
          <w:lang w:eastAsia="ar-SA"/>
        </w:rPr>
      </w:pPr>
    </w:p>
    <w:p w:rsidR="00893907" w:rsidRDefault="002031C6" w:rsidP="00A774D9">
      <w:pPr>
        <w:numPr>
          <w:ilvl w:val="0"/>
          <w:numId w:val="6"/>
        </w:numPr>
        <w:suppressAutoHyphens/>
        <w:spacing w:after="0" w:line="240" w:lineRule="auto"/>
        <w:ind w:left="426" w:hanging="426"/>
        <w:contextualSpacing/>
        <w:rPr>
          <w:rFonts w:ascii="Cambria" w:hAnsi="Cambria"/>
          <w:i/>
          <w:u w:val="single"/>
        </w:rPr>
      </w:pPr>
      <w:r w:rsidRPr="002031C6">
        <w:rPr>
          <w:rFonts w:ascii="Cambria" w:hAnsi="Cambria"/>
          <w:i/>
          <w:u w:val="single"/>
        </w:rPr>
        <w:t>Opracowania na potrzeby planu miejscowego dla gminy miejskiej</w:t>
      </w:r>
    </w:p>
    <w:p w:rsidR="002031C6" w:rsidRPr="002031C6" w:rsidRDefault="002031C6" w:rsidP="00893907">
      <w:pPr>
        <w:suppressAutoHyphens/>
        <w:spacing w:after="0" w:line="240" w:lineRule="auto"/>
        <w:contextualSpacing/>
        <w:rPr>
          <w:rFonts w:ascii="Cambria" w:hAnsi="Cambria"/>
          <w:i/>
          <w:u w:val="single"/>
        </w:rPr>
      </w:pPr>
      <w:r w:rsidRPr="002031C6">
        <w:rPr>
          <w:rFonts w:ascii="Cambria" w:hAnsi="Cambria"/>
        </w:rPr>
        <w:t>Wykonawca nie wskazał opracowań w tym zakresie.</w:t>
      </w:r>
    </w:p>
    <w:p w:rsidR="00893907" w:rsidRDefault="00893907" w:rsidP="00A774D9">
      <w:pPr>
        <w:suppressAutoHyphens/>
        <w:spacing w:after="0" w:line="240" w:lineRule="auto"/>
        <w:jc w:val="both"/>
        <w:rPr>
          <w:rFonts w:ascii="Cambria" w:eastAsia="MyriadPro-Light" w:hAnsi="Cambria" w:cs="Arial"/>
          <w:lang w:eastAsia="ar-SA"/>
        </w:rPr>
      </w:pPr>
    </w:p>
    <w:p w:rsidR="002031C6" w:rsidRPr="002031C6" w:rsidRDefault="002031C6" w:rsidP="00A774D9">
      <w:pPr>
        <w:suppressAutoHyphens/>
        <w:spacing w:after="0" w:line="240" w:lineRule="auto"/>
        <w:jc w:val="both"/>
        <w:rPr>
          <w:rFonts w:ascii="Cambria" w:hAnsi="Cambria" w:cs="Tahoma"/>
          <w:lang w:eastAsia="ar-SA"/>
        </w:rPr>
      </w:pPr>
      <w:r w:rsidRPr="002031C6">
        <w:rPr>
          <w:rFonts w:ascii="Cambria" w:eastAsia="MyriadPro-Light" w:hAnsi="Cambria" w:cs="Arial"/>
          <w:lang w:eastAsia="ar-SA"/>
        </w:rPr>
        <w:lastRenderedPageBreak/>
        <w:t>Tym samym zamawiający przyznaje - 0 pkt.</w:t>
      </w:r>
    </w:p>
    <w:p w:rsidR="002031C6" w:rsidRPr="002031C6" w:rsidRDefault="002031C6" w:rsidP="00A774D9">
      <w:pPr>
        <w:spacing w:after="0" w:line="240" w:lineRule="auto"/>
        <w:ind w:left="426"/>
        <w:contextualSpacing/>
        <w:rPr>
          <w:rFonts w:ascii="Cambria" w:hAnsi="Cambria"/>
        </w:rPr>
      </w:pPr>
    </w:p>
    <w:p w:rsidR="002031C6" w:rsidRPr="002031C6" w:rsidRDefault="002031C6" w:rsidP="00A774D9">
      <w:pPr>
        <w:numPr>
          <w:ilvl w:val="0"/>
          <w:numId w:val="6"/>
        </w:numPr>
        <w:suppressAutoHyphens/>
        <w:spacing w:after="0" w:line="240" w:lineRule="auto"/>
        <w:ind w:left="426" w:hanging="426"/>
        <w:contextualSpacing/>
        <w:rPr>
          <w:rFonts w:ascii="Cambria" w:hAnsi="Cambria"/>
          <w:i/>
          <w:u w:val="single"/>
        </w:rPr>
      </w:pPr>
      <w:r w:rsidRPr="002031C6">
        <w:rPr>
          <w:rFonts w:ascii="Cambria" w:hAnsi="Cambria"/>
          <w:i/>
          <w:u w:val="single"/>
        </w:rPr>
        <w:t>Opracowania na potrzeby planu miejscowego dla gminy innej niż miejska</w:t>
      </w:r>
    </w:p>
    <w:p w:rsidR="002031C6" w:rsidRPr="002031C6" w:rsidRDefault="002031C6" w:rsidP="00A774D9">
      <w:pPr>
        <w:spacing w:after="0" w:line="240" w:lineRule="auto"/>
        <w:contextualSpacing/>
        <w:rPr>
          <w:rFonts w:ascii="Cambria" w:hAnsi="Cambria"/>
        </w:rPr>
      </w:pPr>
      <w:r w:rsidRPr="002031C6">
        <w:rPr>
          <w:rFonts w:ascii="Cambria" w:hAnsi="Cambria"/>
        </w:rPr>
        <w:t>Wykonawca nie wskazał opracowań w tym zakresie.</w:t>
      </w:r>
    </w:p>
    <w:p w:rsidR="00893907" w:rsidRDefault="00893907" w:rsidP="00A774D9">
      <w:pPr>
        <w:suppressAutoHyphens/>
        <w:spacing w:after="0" w:line="240" w:lineRule="auto"/>
        <w:jc w:val="both"/>
        <w:rPr>
          <w:rFonts w:ascii="Cambria" w:eastAsia="MyriadPro-Light" w:hAnsi="Cambria" w:cs="Arial"/>
          <w:lang w:eastAsia="ar-SA"/>
        </w:rPr>
      </w:pPr>
    </w:p>
    <w:p w:rsidR="002031C6" w:rsidRPr="002031C6" w:rsidRDefault="002031C6" w:rsidP="00A774D9">
      <w:pPr>
        <w:suppressAutoHyphens/>
        <w:spacing w:after="0" w:line="240" w:lineRule="auto"/>
        <w:jc w:val="both"/>
        <w:rPr>
          <w:rFonts w:ascii="Cambria" w:hAnsi="Cambria" w:cs="Tahoma"/>
          <w:lang w:eastAsia="ar-SA"/>
        </w:rPr>
      </w:pPr>
      <w:r w:rsidRPr="002031C6">
        <w:rPr>
          <w:rFonts w:ascii="Cambria" w:eastAsia="MyriadPro-Light" w:hAnsi="Cambria" w:cs="Arial"/>
          <w:lang w:eastAsia="ar-SA"/>
        </w:rPr>
        <w:t>Tym samym zamawiający przyznaje - 0 pkt.</w:t>
      </w:r>
    </w:p>
    <w:p w:rsidR="002031C6" w:rsidRPr="002031C6" w:rsidRDefault="002031C6" w:rsidP="00A774D9">
      <w:pPr>
        <w:suppressAutoHyphens/>
        <w:spacing w:after="0" w:line="240" w:lineRule="auto"/>
        <w:ind w:left="284"/>
        <w:jc w:val="both"/>
        <w:rPr>
          <w:rFonts w:ascii="Cambria" w:eastAsia="Lucida Sans Unicode" w:hAnsi="Cambria" w:cs="Calibri Light"/>
          <w:kern w:val="1"/>
          <w:lang w:eastAsia="ar-SA"/>
        </w:rPr>
      </w:pPr>
    </w:p>
    <w:p w:rsidR="002031C6" w:rsidRPr="002031C6" w:rsidRDefault="002031C6" w:rsidP="00A774D9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b/>
          <w:kern w:val="1"/>
          <w:u w:val="single"/>
          <w:lang w:eastAsia="ar-SA"/>
        </w:rPr>
      </w:pPr>
    </w:p>
    <w:p w:rsidR="002031C6" w:rsidRPr="002031C6" w:rsidRDefault="002031C6" w:rsidP="00A774D9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b/>
          <w:kern w:val="1"/>
          <w:u w:val="single"/>
          <w:lang w:eastAsia="ar-SA"/>
        </w:rPr>
      </w:pPr>
      <w:r w:rsidRPr="002031C6">
        <w:rPr>
          <w:rFonts w:ascii="Cambria" w:eastAsia="Lucida Sans Unicode" w:hAnsi="Cambria" w:cs="Calibri Light"/>
          <w:b/>
          <w:kern w:val="1"/>
          <w:u w:val="single"/>
          <w:lang w:eastAsia="ar-SA"/>
        </w:rPr>
        <w:t xml:space="preserve">Łączna liczba punktów, jakie otrzymuje wykonawca AMS </w:t>
      </w:r>
      <w:proofErr w:type="spellStart"/>
      <w:r w:rsidRPr="002031C6">
        <w:rPr>
          <w:rFonts w:ascii="Cambria" w:eastAsia="Lucida Sans Unicode" w:hAnsi="Cambria" w:cs="Calibri Light"/>
          <w:b/>
          <w:kern w:val="1"/>
          <w:u w:val="single"/>
          <w:lang w:eastAsia="ar-SA"/>
        </w:rPr>
        <w:t>Concpet</w:t>
      </w:r>
      <w:proofErr w:type="spellEnd"/>
      <w:r w:rsidRPr="002031C6">
        <w:rPr>
          <w:rFonts w:ascii="Cambria" w:eastAsia="Lucida Sans Unicode" w:hAnsi="Cambria" w:cs="Calibri Light"/>
          <w:b/>
          <w:kern w:val="1"/>
          <w:u w:val="single"/>
          <w:lang w:eastAsia="ar-SA"/>
        </w:rPr>
        <w:t xml:space="preserve"> Sp. z o.o. w części 1 w kryterium D – doświadczenie osoby - to 25 pkt.</w:t>
      </w:r>
    </w:p>
    <w:p w:rsidR="00525193" w:rsidRPr="00A774D9" w:rsidRDefault="00525193" w:rsidP="00A774D9">
      <w:pPr>
        <w:tabs>
          <w:tab w:val="left" w:pos="0"/>
          <w:tab w:val="left" w:pos="142"/>
        </w:tabs>
        <w:suppressAutoHyphens/>
        <w:spacing w:after="0" w:line="240" w:lineRule="auto"/>
        <w:contextualSpacing/>
        <w:jc w:val="both"/>
        <w:rPr>
          <w:rFonts w:ascii="Cambria" w:eastAsia="Lucida Sans Unicode" w:hAnsi="Cambria" w:cs="Calibri Light"/>
          <w:lang w:eastAsia="ar-SA"/>
        </w:rPr>
      </w:pPr>
    </w:p>
    <w:p w:rsidR="00A20721" w:rsidRPr="00A774D9" w:rsidRDefault="00A20721" w:rsidP="00A774D9">
      <w:pPr>
        <w:widowControl w:val="0"/>
        <w:suppressAutoHyphens/>
        <w:spacing w:after="0" w:line="240" w:lineRule="auto"/>
        <w:rPr>
          <w:rFonts w:ascii="Cambria" w:eastAsia="Lucida Sans Unicode" w:hAnsi="Cambria" w:cs="Tahoma"/>
          <w:kern w:val="1"/>
          <w:lang w:eastAsia="ar-SA"/>
        </w:rPr>
      </w:pPr>
    </w:p>
    <w:p w:rsidR="00A774D9" w:rsidRPr="00A774D9" w:rsidRDefault="00A774D9" w:rsidP="00A774D9">
      <w:pPr>
        <w:spacing w:after="0" w:line="240" w:lineRule="auto"/>
        <w:rPr>
          <w:rFonts w:ascii="Cambria" w:hAnsi="Cambria"/>
          <w:u w:val="single"/>
        </w:rPr>
      </w:pPr>
      <w:r w:rsidRPr="00A774D9">
        <w:rPr>
          <w:rFonts w:ascii="Cambria" w:hAnsi="Cambria"/>
          <w:u w:val="single"/>
        </w:rPr>
        <w:t xml:space="preserve">Wykonawca </w:t>
      </w:r>
      <w:r w:rsidRPr="00A774D9">
        <w:rPr>
          <w:rFonts w:ascii="Cambria" w:hAnsi="Cambria"/>
          <w:b/>
          <w:u w:val="single"/>
        </w:rPr>
        <w:t>BUDPLAN Sp. z o.o.</w:t>
      </w:r>
      <w:r w:rsidRPr="00A774D9">
        <w:rPr>
          <w:rFonts w:ascii="Cambria" w:hAnsi="Cambria"/>
          <w:u w:val="single"/>
        </w:rPr>
        <w:tab/>
      </w:r>
      <w:r w:rsidRPr="00A774D9">
        <w:rPr>
          <w:rFonts w:ascii="Cambria" w:hAnsi="Cambria"/>
          <w:u w:val="single"/>
        </w:rPr>
        <w:tab/>
        <w:t xml:space="preserve">Oferta na </w:t>
      </w:r>
      <w:r w:rsidRPr="00A774D9">
        <w:rPr>
          <w:rFonts w:ascii="Cambria" w:hAnsi="Cambria"/>
          <w:b/>
          <w:u w:val="single"/>
        </w:rPr>
        <w:t>część 1</w:t>
      </w:r>
      <w:r w:rsidRPr="00A774D9">
        <w:rPr>
          <w:rFonts w:ascii="Cambria" w:hAnsi="Cambria"/>
          <w:u w:val="single"/>
        </w:rPr>
        <w:t xml:space="preserve"> zadania</w:t>
      </w:r>
    </w:p>
    <w:p w:rsidR="00A774D9" w:rsidRPr="002031C6" w:rsidRDefault="00A774D9" w:rsidP="00A774D9">
      <w:pPr>
        <w:spacing w:after="0" w:line="240" w:lineRule="auto"/>
        <w:jc w:val="both"/>
        <w:rPr>
          <w:rFonts w:ascii="Cambria" w:hAnsi="Cambria"/>
        </w:rPr>
      </w:pPr>
      <w:r w:rsidRPr="002031C6">
        <w:rPr>
          <w:rFonts w:ascii="Cambria" w:hAnsi="Cambria"/>
        </w:rPr>
        <w:t>Wykonawca wskazał</w:t>
      </w:r>
      <w:r w:rsidRPr="00A774D9">
        <w:rPr>
          <w:rFonts w:ascii="Cambria" w:hAnsi="Cambria"/>
        </w:rPr>
        <w:t xml:space="preserve"> </w:t>
      </w:r>
      <w:r w:rsidRPr="002031C6">
        <w:rPr>
          <w:rFonts w:ascii="Cambria" w:hAnsi="Cambria"/>
        </w:rPr>
        <w:t>ekspert</w:t>
      </w:r>
      <w:r w:rsidRPr="00A774D9">
        <w:rPr>
          <w:rFonts w:ascii="Cambria" w:hAnsi="Cambria"/>
        </w:rPr>
        <w:t>a, który</w:t>
      </w:r>
      <w:r w:rsidRPr="002031C6">
        <w:rPr>
          <w:rFonts w:ascii="Cambria" w:hAnsi="Cambria"/>
        </w:rPr>
        <w:t xml:space="preserve"> </w:t>
      </w:r>
      <w:r w:rsidRPr="00A774D9">
        <w:rPr>
          <w:rFonts w:ascii="Cambria" w:hAnsi="Cambria"/>
        </w:rPr>
        <w:t xml:space="preserve">będzie uczestniczyć w realizacji zadania i który </w:t>
      </w:r>
      <w:r w:rsidRPr="002031C6">
        <w:rPr>
          <w:rFonts w:ascii="Cambria" w:hAnsi="Cambria"/>
        </w:rPr>
        <w:t>w okresie ostatnich 3 lat przed upływ</w:t>
      </w:r>
      <w:r w:rsidRPr="00A774D9">
        <w:rPr>
          <w:rFonts w:ascii="Cambria" w:hAnsi="Cambria"/>
        </w:rPr>
        <w:t>em terminu składania ofert, i był</w:t>
      </w:r>
      <w:r w:rsidRPr="002031C6">
        <w:rPr>
          <w:rFonts w:ascii="Cambria" w:hAnsi="Cambria"/>
        </w:rPr>
        <w:t xml:space="preserve"> autorem/współautorem następujących opracowań:</w:t>
      </w:r>
    </w:p>
    <w:p w:rsidR="00A774D9" w:rsidRPr="00A774D9" w:rsidRDefault="00A774D9" w:rsidP="00A774D9">
      <w:pPr>
        <w:spacing w:after="0" w:line="240" w:lineRule="auto"/>
        <w:rPr>
          <w:rFonts w:ascii="Cambria" w:hAnsi="Cambria"/>
          <w:u w:val="single"/>
        </w:rPr>
      </w:pPr>
    </w:p>
    <w:p w:rsidR="00A774D9" w:rsidRPr="00A774D9" w:rsidRDefault="00A774D9" w:rsidP="00A774D9">
      <w:pPr>
        <w:numPr>
          <w:ilvl w:val="0"/>
          <w:numId w:val="11"/>
        </w:numPr>
        <w:suppressAutoHyphens/>
        <w:spacing w:after="0" w:line="240" w:lineRule="auto"/>
        <w:ind w:left="426" w:hanging="426"/>
        <w:contextualSpacing/>
        <w:rPr>
          <w:rFonts w:ascii="Cambria" w:hAnsi="Cambria"/>
          <w:i/>
          <w:u w:val="single"/>
        </w:rPr>
      </w:pPr>
      <w:r w:rsidRPr="00A774D9">
        <w:rPr>
          <w:rFonts w:ascii="Cambria" w:hAnsi="Cambria"/>
          <w:i/>
          <w:u w:val="single"/>
        </w:rPr>
        <w:t>Opracowania na potrzeby studium dla gminy miejskiej</w:t>
      </w:r>
    </w:p>
    <w:p w:rsidR="00A774D9" w:rsidRPr="00A774D9" w:rsidRDefault="00A774D9" w:rsidP="00A774D9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hAnsi="Cambria"/>
          <w:i/>
          <w:kern w:val="1"/>
        </w:rPr>
      </w:pPr>
      <w:r w:rsidRPr="00A774D9">
        <w:rPr>
          <w:rFonts w:ascii="Cambria" w:hAnsi="Cambria"/>
          <w:i/>
          <w:kern w:val="1"/>
        </w:rPr>
        <w:t>Opracowanie ekofizjograficzne na potrzeby Studium uwarunkowań i kierunków zagospodarowania przestrzennego miasta Grudziądza – aktualizacja 2021.</w:t>
      </w:r>
    </w:p>
    <w:p w:rsidR="00A774D9" w:rsidRPr="00A774D9" w:rsidRDefault="00A774D9" w:rsidP="00A774D9">
      <w:pPr>
        <w:suppressAutoHyphens/>
        <w:spacing w:after="0" w:line="240" w:lineRule="auto"/>
        <w:jc w:val="both"/>
        <w:rPr>
          <w:rFonts w:ascii="Cambria" w:eastAsia="MyriadPro-Light" w:hAnsi="Cambria" w:cs="Arial"/>
        </w:rPr>
      </w:pPr>
      <w:r w:rsidRPr="00A774D9">
        <w:rPr>
          <w:rFonts w:ascii="Cambria" w:eastAsia="MyriadPro-Light" w:hAnsi="Cambria" w:cs="Arial"/>
          <w:lang w:eastAsia="ar-SA"/>
        </w:rPr>
        <w:t xml:space="preserve">W ocenie zamawiającego wszystkie wskazane opracowanie wpisuje się precyzyjnie w opisane </w:t>
      </w:r>
      <w:proofErr w:type="spellStart"/>
      <w:r w:rsidRPr="00A774D9">
        <w:rPr>
          <w:rFonts w:ascii="Cambria" w:eastAsia="MyriadPro-Light" w:hAnsi="Cambria" w:cs="Arial"/>
          <w:lang w:eastAsia="ar-SA"/>
        </w:rPr>
        <w:t>podkryterium</w:t>
      </w:r>
      <w:proofErr w:type="spellEnd"/>
      <w:r w:rsidRPr="00A774D9">
        <w:rPr>
          <w:rFonts w:ascii="Cambria" w:eastAsia="MyriadPro-Light" w:hAnsi="Cambria" w:cs="Arial"/>
          <w:lang w:eastAsia="ar-SA"/>
        </w:rPr>
        <w:t xml:space="preserve">. </w:t>
      </w:r>
    </w:p>
    <w:p w:rsidR="00893907" w:rsidRDefault="00893907" w:rsidP="00A774D9">
      <w:pPr>
        <w:suppressAutoHyphens/>
        <w:spacing w:after="0" w:line="240" w:lineRule="auto"/>
        <w:jc w:val="both"/>
        <w:rPr>
          <w:rFonts w:ascii="Cambria" w:eastAsia="MyriadPro-Light" w:hAnsi="Cambria" w:cs="Arial"/>
          <w:lang w:eastAsia="ar-SA"/>
        </w:rPr>
      </w:pPr>
    </w:p>
    <w:p w:rsidR="00A774D9" w:rsidRPr="00A774D9" w:rsidRDefault="00A774D9" w:rsidP="00A774D9">
      <w:pPr>
        <w:suppressAutoHyphens/>
        <w:spacing w:after="0" w:line="240" w:lineRule="auto"/>
        <w:jc w:val="both"/>
        <w:rPr>
          <w:rFonts w:ascii="Cambria" w:hAnsi="Cambria" w:cs="Tahoma"/>
          <w:lang w:eastAsia="ar-SA"/>
        </w:rPr>
      </w:pPr>
      <w:r w:rsidRPr="00A774D9">
        <w:rPr>
          <w:rFonts w:ascii="Cambria" w:eastAsia="MyriadPro-Light" w:hAnsi="Cambria" w:cs="Arial"/>
          <w:lang w:eastAsia="ar-SA"/>
        </w:rPr>
        <w:t>Tym samym zamawiający przyznaje - 10 pkt.</w:t>
      </w:r>
    </w:p>
    <w:p w:rsidR="00A774D9" w:rsidRPr="00A774D9" w:rsidRDefault="00A774D9" w:rsidP="00A774D9">
      <w:pPr>
        <w:spacing w:after="0" w:line="240" w:lineRule="auto"/>
        <w:ind w:left="426"/>
        <w:contextualSpacing/>
        <w:rPr>
          <w:rFonts w:ascii="Cambria" w:hAnsi="Cambria"/>
        </w:rPr>
      </w:pPr>
    </w:p>
    <w:p w:rsidR="00A774D9" w:rsidRPr="00A774D9" w:rsidRDefault="00A774D9" w:rsidP="00A774D9">
      <w:pPr>
        <w:numPr>
          <w:ilvl w:val="0"/>
          <w:numId w:val="11"/>
        </w:numPr>
        <w:suppressAutoHyphens/>
        <w:spacing w:after="0" w:line="240" w:lineRule="auto"/>
        <w:ind w:left="425" w:hanging="425"/>
        <w:contextualSpacing/>
        <w:rPr>
          <w:rFonts w:ascii="Cambria" w:hAnsi="Cambria"/>
          <w:i/>
          <w:u w:val="single"/>
        </w:rPr>
      </w:pPr>
      <w:r w:rsidRPr="00A774D9">
        <w:rPr>
          <w:rFonts w:ascii="Cambria" w:hAnsi="Cambria"/>
          <w:i/>
          <w:u w:val="single"/>
        </w:rPr>
        <w:t>Opracowania na potrzeby studium dla gminy innej niż miejska</w:t>
      </w:r>
    </w:p>
    <w:p w:rsidR="00A774D9" w:rsidRPr="00A774D9" w:rsidRDefault="00A774D9" w:rsidP="00A774D9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Lucida Sans Unicode" w:hAnsi="Cambria" w:cs="Times New Roman"/>
          <w:i/>
          <w:kern w:val="1"/>
          <w:lang w:eastAsia="ar-SA"/>
        </w:rPr>
      </w:pPr>
      <w:r w:rsidRPr="00A774D9">
        <w:rPr>
          <w:rFonts w:ascii="Cambria" w:eastAsia="Lucida Sans Unicode" w:hAnsi="Cambria" w:cs="Times New Roman"/>
          <w:i/>
          <w:kern w:val="1"/>
          <w:lang w:eastAsia="ar-SA"/>
        </w:rPr>
        <w:t>Opracowanie ekofizjograficzne podstawowe do Studium uwarunkowań i kierunków zagospodarowania przestrzennego gminy Górzno.</w:t>
      </w:r>
    </w:p>
    <w:p w:rsidR="00A774D9" w:rsidRPr="00A774D9" w:rsidRDefault="00A774D9" w:rsidP="00A774D9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Lucida Sans Unicode" w:hAnsi="Cambria" w:cs="Times New Roman"/>
          <w:i/>
          <w:kern w:val="1"/>
          <w:lang w:eastAsia="ar-SA"/>
        </w:rPr>
      </w:pPr>
      <w:r w:rsidRPr="00A774D9">
        <w:rPr>
          <w:rFonts w:ascii="Cambria" w:eastAsia="Lucida Sans Unicode" w:hAnsi="Cambria" w:cs="Times New Roman"/>
          <w:i/>
          <w:kern w:val="1"/>
          <w:lang w:eastAsia="ar-SA"/>
        </w:rPr>
        <w:t>Opracowanie ekofizjograficzne podstawowe dla obszaru gminy Góra Kalwaria – aktualizacja 2021 na potrzeby studium uwarunkowań i kierunków zagospodarowania przestrzennego gminy.</w:t>
      </w:r>
    </w:p>
    <w:p w:rsidR="00A774D9" w:rsidRPr="00A774D9" w:rsidRDefault="00A774D9" w:rsidP="00A774D9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Lucida Sans Unicode" w:hAnsi="Cambria" w:cs="Times New Roman"/>
          <w:i/>
          <w:kern w:val="1"/>
          <w:lang w:eastAsia="ar-SA"/>
        </w:rPr>
      </w:pPr>
      <w:r w:rsidRPr="00A774D9">
        <w:rPr>
          <w:rFonts w:ascii="Cambria" w:eastAsia="Lucida Sans Unicode" w:hAnsi="Cambria" w:cs="Times New Roman"/>
          <w:i/>
          <w:kern w:val="1"/>
          <w:lang w:eastAsia="ar-SA"/>
        </w:rPr>
        <w:t>Opracowanie ekofizjograficzne podstawowe do Studium uwarunkowań i kierunków zagospodarowania przestrzennego gminy Iwaniska.</w:t>
      </w:r>
    </w:p>
    <w:p w:rsidR="00A774D9" w:rsidRPr="00A774D9" w:rsidRDefault="00A774D9" w:rsidP="00A774D9">
      <w:pPr>
        <w:suppressAutoHyphens/>
        <w:spacing w:after="0" w:line="240" w:lineRule="auto"/>
        <w:jc w:val="both"/>
        <w:rPr>
          <w:rFonts w:ascii="Cambria" w:eastAsia="MyriadPro-Light" w:hAnsi="Cambria" w:cs="Arial"/>
        </w:rPr>
      </w:pPr>
      <w:r w:rsidRPr="00A774D9">
        <w:rPr>
          <w:rFonts w:ascii="Cambria" w:eastAsia="MyriadPro-Light" w:hAnsi="Cambria" w:cs="Arial"/>
          <w:lang w:eastAsia="ar-SA"/>
        </w:rPr>
        <w:t xml:space="preserve">W ocenie zamawiającego wszystkie wskazane opracowanie wpisuje się precyzyjnie w opisane </w:t>
      </w:r>
      <w:proofErr w:type="spellStart"/>
      <w:r w:rsidRPr="00A774D9">
        <w:rPr>
          <w:rFonts w:ascii="Cambria" w:eastAsia="MyriadPro-Light" w:hAnsi="Cambria" w:cs="Arial"/>
          <w:lang w:eastAsia="ar-SA"/>
        </w:rPr>
        <w:t>podkryterium</w:t>
      </w:r>
      <w:proofErr w:type="spellEnd"/>
      <w:r w:rsidRPr="00A774D9">
        <w:rPr>
          <w:rFonts w:ascii="Cambria" w:eastAsia="MyriadPro-Light" w:hAnsi="Cambria" w:cs="Arial"/>
          <w:lang w:eastAsia="ar-SA"/>
        </w:rPr>
        <w:t xml:space="preserve">. </w:t>
      </w:r>
    </w:p>
    <w:p w:rsidR="00893907" w:rsidRDefault="00893907" w:rsidP="00A774D9">
      <w:pPr>
        <w:spacing w:after="0" w:line="240" w:lineRule="auto"/>
        <w:rPr>
          <w:rFonts w:ascii="Cambria" w:eastAsia="MyriadPro-Light" w:hAnsi="Cambria" w:cs="Arial"/>
          <w:lang w:eastAsia="ar-SA"/>
        </w:rPr>
      </w:pPr>
    </w:p>
    <w:p w:rsidR="00A774D9" w:rsidRDefault="00A774D9" w:rsidP="00A774D9">
      <w:pPr>
        <w:spacing w:after="0" w:line="240" w:lineRule="auto"/>
        <w:rPr>
          <w:rFonts w:ascii="Cambria" w:eastAsia="MyriadPro-Light" w:hAnsi="Cambria" w:cs="Arial"/>
          <w:lang w:eastAsia="ar-SA"/>
        </w:rPr>
      </w:pPr>
      <w:r w:rsidRPr="00A774D9">
        <w:rPr>
          <w:rFonts w:ascii="Cambria" w:eastAsia="MyriadPro-Light" w:hAnsi="Cambria" w:cs="Arial"/>
          <w:lang w:eastAsia="ar-SA"/>
        </w:rPr>
        <w:t>Tym samym zamawiający przyznaje – 15 pkt.</w:t>
      </w:r>
    </w:p>
    <w:p w:rsidR="00893907" w:rsidRPr="00A774D9" w:rsidRDefault="00893907" w:rsidP="00A774D9">
      <w:pPr>
        <w:spacing w:after="0" w:line="240" w:lineRule="auto"/>
        <w:rPr>
          <w:rFonts w:ascii="Cambria" w:hAnsi="Cambria"/>
        </w:rPr>
      </w:pPr>
    </w:p>
    <w:p w:rsidR="00A774D9" w:rsidRPr="00A774D9" w:rsidRDefault="00A774D9" w:rsidP="00A774D9">
      <w:pPr>
        <w:numPr>
          <w:ilvl w:val="0"/>
          <w:numId w:val="11"/>
        </w:numPr>
        <w:suppressAutoHyphens/>
        <w:spacing w:after="0" w:line="240" w:lineRule="auto"/>
        <w:ind w:left="425" w:hanging="425"/>
        <w:contextualSpacing/>
        <w:rPr>
          <w:rFonts w:ascii="Cambria" w:hAnsi="Cambria"/>
          <w:i/>
          <w:u w:val="single"/>
        </w:rPr>
      </w:pPr>
      <w:r w:rsidRPr="00A774D9">
        <w:rPr>
          <w:rFonts w:ascii="Cambria" w:hAnsi="Cambria"/>
          <w:i/>
          <w:u w:val="single"/>
        </w:rPr>
        <w:t>Opracowania na potrzeby planu miejscowego dla gminy miejskiej</w:t>
      </w:r>
    </w:p>
    <w:p w:rsidR="00A774D9" w:rsidRPr="00A774D9" w:rsidRDefault="00A774D9" w:rsidP="00A774D9">
      <w:pPr>
        <w:widowControl w:val="0"/>
        <w:numPr>
          <w:ilvl w:val="0"/>
          <w:numId w:val="14"/>
        </w:numPr>
        <w:suppressAutoHyphens/>
        <w:spacing w:after="0" w:line="240" w:lineRule="auto"/>
        <w:ind w:left="709" w:hanging="425"/>
        <w:jc w:val="both"/>
        <w:rPr>
          <w:rFonts w:ascii="Cambria" w:hAnsi="Cambria"/>
          <w:i/>
          <w:kern w:val="1"/>
        </w:rPr>
      </w:pPr>
      <w:r w:rsidRPr="00A774D9">
        <w:rPr>
          <w:rFonts w:ascii="Cambria" w:eastAsia="Lucida Sans Unicode" w:hAnsi="Cambria" w:cs="Times New Roman"/>
          <w:i/>
          <w:kern w:val="1"/>
          <w:lang w:eastAsia="ar-SA"/>
        </w:rPr>
        <w:t>Opracowanie ekofizjograficzne problemowe dla terenu objętego zmianą miejscowego planu zagospodarowania przestrzennego fragmentu miasta Radomska w rejonie ul. Unii Europejskiej, Odległej, do północnej granicy miasta i trasy A1 (pow. ok. 221,5 ha).</w:t>
      </w:r>
    </w:p>
    <w:p w:rsidR="00A774D9" w:rsidRPr="00A774D9" w:rsidRDefault="00A774D9" w:rsidP="00A774D9">
      <w:pPr>
        <w:widowControl w:val="0"/>
        <w:numPr>
          <w:ilvl w:val="0"/>
          <w:numId w:val="14"/>
        </w:numPr>
        <w:suppressAutoHyphens/>
        <w:spacing w:after="0" w:line="240" w:lineRule="auto"/>
        <w:ind w:left="709" w:hanging="425"/>
        <w:jc w:val="both"/>
        <w:rPr>
          <w:rFonts w:ascii="Cambria" w:hAnsi="Cambria"/>
          <w:i/>
          <w:kern w:val="1"/>
        </w:rPr>
      </w:pPr>
      <w:r w:rsidRPr="00A774D9">
        <w:rPr>
          <w:rFonts w:ascii="Cambria" w:eastAsia="Lucida Sans Unicode" w:hAnsi="Cambria" w:cs="Times New Roman"/>
          <w:i/>
          <w:kern w:val="1"/>
          <w:lang w:eastAsia="ar-SA"/>
        </w:rPr>
        <w:t>Opracowanie ekofizjograficzne podstawowe na potrzeby miejscowego planu zagospodarowania przestrzennego miasta Halinowa – część B, gmina Halinów (pow. ok. 53 ha).</w:t>
      </w:r>
    </w:p>
    <w:p w:rsidR="00A774D9" w:rsidRPr="00A774D9" w:rsidRDefault="00A774D9" w:rsidP="00A774D9">
      <w:pPr>
        <w:widowControl w:val="0"/>
        <w:numPr>
          <w:ilvl w:val="0"/>
          <w:numId w:val="14"/>
        </w:numPr>
        <w:suppressAutoHyphens/>
        <w:spacing w:after="0" w:line="240" w:lineRule="auto"/>
        <w:ind w:left="709" w:hanging="425"/>
        <w:jc w:val="both"/>
        <w:rPr>
          <w:rFonts w:ascii="Cambria" w:hAnsi="Cambria"/>
          <w:i/>
          <w:kern w:val="1"/>
        </w:rPr>
      </w:pPr>
      <w:r w:rsidRPr="00A774D9">
        <w:rPr>
          <w:rFonts w:ascii="Cambria" w:eastAsia="Lucida Sans Unicode" w:hAnsi="Cambria" w:cs="Times New Roman"/>
          <w:i/>
          <w:kern w:val="1"/>
          <w:lang w:eastAsia="ar-SA"/>
        </w:rPr>
        <w:t>Opracowanie ekofizjograficzne podstawowe do miejscowego planu zagospodarowania przestrzennego „Słoneczna” w Markach (pow. ok. 34 ha).</w:t>
      </w:r>
    </w:p>
    <w:p w:rsidR="00A774D9" w:rsidRPr="00A774D9" w:rsidRDefault="00A774D9" w:rsidP="00A774D9">
      <w:pPr>
        <w:spacing w:after="0" w:line="240" w:lineRule="auto"/>
        <w:jc w:val="both"/>
        <w:rPr>
          <w:rFonts w:ascii="Cambria" w:hAnsi="Cambria"/>
        </w:rPr>
      </w:pPr>
    </w:p>
    <w:p w:rsidR="00A774D9" w:rsidRPr="00A774D9" w:rsidRDefault="00A774D9" w:rsidP="00A774D9">
      <w:pPr>
        <w:spacing w:after="0" w:line="240" w:lineRule="auto"/>
        <w:ind w:left="425"/>
        <w:jc w:val="both"/>
        <w:rPr>
          <w:rFonts w:ascii="Cambria" w:hAnsi="Cambria"/>
        </w:rPr>
      </w:pPr>
      <w:r w:rsidRPr="00A774D9">
        <w:rPr>
          <w:rFonts w:ascii="Cambria" w:hAnsi="Cambria"/>
        </w:rPr>
        <w:t>Zamawiający wskazał w SWZ, że ustalenia czy gmina stanowi gminę miejską należało dokonać w oparciu o identyfikator jednostek podziału terytorialnego (tzw. rejestr TERYT). Zgodnie z tym rejestrem każda gmina ma przypisany indywidualny 7-cyfrowy numer, w którym ostatnia cyfra wskazuje rodzaj gminy, tj.:</w:t>
      </w:r>
    </w:p>
    <w:p w:rsidR="00A774D9" w:rsidRPr="00A774D9" w:rsidRDefault="00A774D9" w:rsidP="00A774D9">
      <w:pPr>
        <w:numPr>
          <w:ilvl w:val="0"/>
          <w:numId w:val="8"/>
        </w:numPr>
        <w:suppressAutoHyphens/>
        <w:spacing w:after="0" w:line="240" w:lineRule="auto"/>
        <w:ind w:hanging="294"/>
        <w:contextualSpacing/>
        <w:rPr>
          <w:rFonts w:ascii="Cambria" w:hAnsi="Cambria"/>
        </w:rPr>
      </w:pPr>
      <w:r w:rsidRPr="00A774D9">
        <w:rPr>
          <w:rFonts w:ascii="Cambria" w:hAnsi="Cambria"/>
        </w:rPr>
        <w:t>cyfra 1 – oznacza gminę miejską,</w:t>
      </w:r>
    </w:p>
    <w:p w:rsidR="00A774D9" w:rsidRPr="00A774D9" w:rsidRDefault="00A774D9" w:rsidP="00A774D9">
      <w:pPr>
        <w:numPr>
          <w:ilvl w:val="0"/>
          <w:numId w:val="8"/>
        </w:numPr>
        <w:suppressAutoHyphens/>
        <w:spacing w:after="0" w:line="240" w:lineRule="auto"/>
        <w:ind w:hanging="294"/>
        <w:contextualSpacing/>
        <w:rPr>
          <w:rFonts w:ascii="Cambria" w:hAnsi="Cambria"/>
        </w:rPr>
      </w:pPr>
      <w:r w:rsidRPr="00A774D9">
        <w:rPr>
          <w:rFonts w:ascii="Cambria" w:hAnsi="Cambria"/>
        </w:rPr>
        <w:t>cyfra 2 – oznacza gminę wiejską,</w:t>
      </w:r>
    </w:p>
    <w:p w:rsidR="00A774D9" w:rsidRPr="00A774D9" w:rsidRDefault="00A774D9" w:rsidP="00A774D9">
      <w:pPr>
        <w:numPr>
          <w:ilvl w:val="0"/>
          <w:numId w:val="8"/>
        </w:numPr>
        <w:suppressAutoHyphens/>
        <w:spacing w:after="0" w:line="240" w:lineRule="auto"/>
        <w:ind w:hanging="294"/>
        <w:contextualSpacing/>
        <w:rPr>
          <w:rFonts w:ascii="Cambria" w:hAnsi="Cambria"/>
        </w:rPr>
      </w:pPr>
      <w:r w:rsidRPr="00A774D9">
        <w:rPr>
          <w:rFonts w:ascii="Cambria" w:hAnsi="Cambria"/>
        </w:rPr>
        <w:lastRenderedPageBreak/>
        <w:t>cyfra 3 – oznacza gminę miejsko-wiejską.</w:t>
      </w:r>
    </w:p>
    <w:p w:rsidR="00A774D9" w:rsidRPr="00A774D9" w:rsidRDefault="00A774D9" w:rsidP="00A774D9">
      <w:pPr>
        <w:spacing w:after="0" w:line="240" w:lineRule="auto"/>
        <w:ind w:left="425"/>
        <w:jc w:val="both"/>
        <w:rPr>
          <w:rFonts w:ascii="Cambria" w:hAnsi="Cambria"/>
        </w:rPr>
      </w:pPr>
      <w:r w:rsidRPr="00A774D9">
        <w:rPr>
          <w:rFonts w:ascii="Cambria" w:hAnsi="Cambria"/>
        </w:rPr>
        <w:t xml:space="preserve">Wskazane w pkt. 2 „Opracowanie ekofizjograficzne podstawowe na potrzeby miejscowego planu zagospodarowania przestrzennego miasta Halinowa” nie dotyczy gminy miejskiej (nr </w:t>
      </w:r>
      <w:proofErr w:type="spellStart"/>
      <w:r w:rsidRPr="00A774D9">
        <w:rPr>
          <w:rFonts w:ascii="Cambria" w:hAnsi="Cambria"/>
        </w:rPr>
        <w:t>teryt</w:t>
      </w:r>
      <w:proofErr w:type="spellEnd"/>
      <w:r w:rsidRPr="00A774D9">
        <w:rPr>
          <w:rFonts w:ascii="Cambria" w:hAnsi="Cambria"/>
        </w:rPr>
        <w:t xml:space="preserve"> 141207_3). Dotyczy miasta w gminie miejsko – wiejskiej czyli gminy innej niż miejska, co oznacza, że powinno być wymienione w części D. </w:t>
      </w:r>
    </w:p>
    <w:p w:rsidR="00A774D9" w:rsidRPr="00A774D9" w:rsidRDefault="00A774D9" w:rsidP="00A774D9">
      <w:pPr>
        <w:spacing w:after="0" w:line="240" w:lineRule="auto"/>
        <w:ind w:left="425"/>
        <w:jc w:val="both"/>
        <w:rPr>
          <w:rFonts w:ascii="Cambria" w:hAnsi="Cambria"/>
        </w:rPr>
      </w:pPr>
      <w:r w:rsidRPr="00A774D9">
        <w:rPr>
          <w:rFonts w:ascii="Cambria" w:hAnsi="Cambria"/>
          <w:i/>
        </w:rPr>
        <w:t xml:space="preserve">(Uwzględnienie tych opracowań w części D i tak nie zmienia punktacji, ponieważ maksymalnie można </w:t>
      </w:r>
      <w:r w:rsidRPr="00A774D9">
        <w:rPr>
          <w:rFonts w:ascii="Cambria" w:hAnsi="Cambria"/>
        </w:rPr>
        <w:t>przyznać</w:t>
      </w:r>
      <w:r w:rsidRPr="00A774D9">
        <w:rPr>
          <w:rFonts w:ascii="Cambria" w:hAnsi="Cambria"/>
          <w:i/>
        </w:rPr>
        <w:t xml:space="preserve"> 3 pkt za 3 i więcej opracowania</w:t>
      </w:r>
      <w:r w:rsidRPr="00A774D9">
        <w:rPr>
          <w:rFonts w:ascii="Cambria" w:hAnsi="Cambria"/>
        </w:rPr>
        <w:t>).</w:t>
      </w:r>
    </w:p>
    <w:p w:rsidR="00A774D9" w:rsidRDefault="00A774D9" w:rsidP="00A774D9">
      <w:pPr>
        <w:spacing w:after="0" w:line="240" w:lineRule="auto"/>
        <w:ind w:left="426"/>
        <w:jc w:val="both"/>
        <w:rPr>
          <w:rFonts w:ascii="Cambria" w:hAnsi="Cambria"/>
        </w:rPr>
      </w:pPr>
      <w:r w:rsidRPr="00A774D9">
        <w:rPr>
          <w:rFonts w:ascii="Cambria" w:hAnsi="Cambria"/>
        </w:rPr>
        <w:t>Tym samym zamawiający przyznaje - 8 pkt.</w:t>
      </w:r>
    </w:p>
    <w:p w:rsidR="00893907" w:rsidRPr="00A774D9" w:rsidRDefault="00893907" w:rsidP="00A774D9">
      <w:pPr>
        <w:spacing w:after="0" w:line="240" w:lineRule="auto"/>
        <w:ind w:left="426"/>
        <w:jc w:val="both"/>
        <w:rPr>
          <w:rFonts w:ascii="Cambria" w:hAnsi="Cambria"/>
        </w:rPr>
      </w:pPr>
    </w:p>
    <w:p w:rsidR="00A774D9" w:rsidRPr="00A774D9" w:rsidRDefault="00A774D9" w:rsidP="00A774D9">
      <w:pPr>
        <w:numPr>
          <w:ilvl w:val="0"/>
          <w:numId w:val="11"/>
        </w:numPr>
        <w:suppressAutoHyphens/>
        <w:spacing w:after="0" w:line="240" w:lineRule="auto"/>
        <w:ind w:left="426" w:hanging="426"/>
        <w:contextualSpacing/>
        <w:jc w:val="both"/>
        <w:rPr>
          <w:rFonts w:ascii="Cambria" w:hAnsi="Cambria"/>
          <w:i/>
          <w:u w:val="single"/>
        </w:rPr>
      </w:pPr>
      <w:r w:rsidRPr="00A774D9">
        <w:rPr>
          <w:rFonts w:ascii="Cambria" w:hAnsi="Cambria"/>
          <w:i/>
          <w:u w:val="single"/>
        </w:rPr>
        <w:t>Opracowania na potrzeby planu miejscowego dla gminy innej niż miejska</w:t>
      </w:r>
    </w:p>
    <w:p w:rsidR="00A774D9" w:rsidRPr="00A774D9" w:rsidRDefault="00A774D9" w:rsidP="00A774D9">
      <w:pPr>
        <w:widowControl w:val="0"/>
        <w:numPr>
          <w:ilvl w:val="0"/>
          <w:numId w:val="15"/>
        </w:numPr>
        <w:suppressAutoHyphens/>
        <w:spacing w:after="0" w:line="240" w:lineRule="auto"/>
        <w:ind w:left="709" w:hanging="425"/>
        <w:jc w:val="both"/>
        <w:rPr>
          <w:rFonts w:ascii="Cambria" w:hAnsi="Cambria"/>
          <w:i/>
          <w:kern w:val="1"/>
        </w:rPr>
      </w:pPr>
      <w:r w:rsidRPr="00A774D9">
        <w:rPr>
          <w:rFonts w:ascii="Cambria" w:eastAsia="Lucida Sans Unicode" w:hAnsi="Cambria" w:cs="Times New Roman"/>
          <w:i/>
          <w:kern w:val="1"/>
          <w:lang w:eastAsia="ar-SA"/>
        </w:rPr>
        <w:t>Opracowanie ekofizjograficzne podstawowe do miejscowego planu zagospodarowania przestrzennego miejscowości Hipolitów, gmina Halinów – część C (pow. ok. 108 ha).</w:t>
      </w:r>
    </w:p>
    <w:p w:rsidR="00A774D9" w:rsidRPr="00A774D9" w:rsidRDefault="00A774D9" w:rsidP="00A774D9">
      <w:pPr>
        <w:widowControl w:val="0"/>
        <w:numPr>
          <w:ilvl w:val="0"/>
          <w:numId w:val="15"/>
        </w:numPr>
        <w:suppressAutoHyphens/>
        <w:spacing w:after="0" w:line="240" w:lineRule="auto"/>
        <w:ind w:left="709" w:hanging="425"/>
        <w:jc w:val="both"/>
        <w:rPr>
          <w:rFonts w:ascii="Cambria" w:hAnsi="Cambria"/>
          <w:i/>
          <w:kern w:val="1"/>
        </w:rPr>
      </w:pPr>
      <w:r w:rsidRPr="00A774D9">
        <w:rPr>
          <w:rFonts w:ascii="Cambria" w:eastAsia="Lucida Sans Unicode" w:hAnsi="Cambria" w:cs="Times New Roman"/>
          <w:i/>
          <w:kern w:val="1"/>
          <w:lang w:eastAsia="ar-SA"/>
        </w:rPr>
        <w:t xml:space="preserve"> Opracowanie ekofizjograficzne podstawowe do miejscowego planu zagospodarowania przestrzennego miejscowości Hipolitów, gmina Halinów – część H (pow. ok. 39 ha).</w:t>
      </w:r>
    </w:p>
    <w:p w:rsidR="00A774D9" w:rsidRPr="00A774D9" w:rsidRDefault="00A774D9" w:rsidP="00A774D9">
      <w:pPr>
        <w:widowControl w:val="0"/>
        <w:numPr>
          <w:ilvl w:val="0"/>
          <w:numId w:val="15"/>
        </w:numPr>
        <w:suppressAutoHyphens/>
        <w:spacing w:after="0" w:line="240" w:lineRule="auto"/>
        <w:ind w:left="709" w:hanging="425"/>
        <w:jc w:val="both"/>
        <w:rPr>
          <w:rFonts w:ascii="Cambria" w:hAnsi="Cambria"/>
          <w:i/>
          <w:kern w:val="1"/>
        </w:rPr>
      </w:pPr>
      <w:r w:rsidRPr="00A774D9">
        <w:rPr>
          <w:rFonts w:ascii="Cambria" w:eastAsia="Lucida Sans Unicode" w:hAnsi="Cambria" w:cs="Times New Roman"/>
          <w:i/>
          <w:kern w:val="1"/>
          <w:lang w:eastAsia="ar-SA"/>
        </w:rPr>
        <w:t>Opracowanie ekofizjograficzne podstawowe do miejscowego planu zagospodarowania przestrzennego dla miejscowości Michałów, gmina Halinów – część A (pow. ok. 377 ha).</w:t>
      </w:r>
    </w:p>
    <w:p w:rsidR="00A774D9" w:rsidRPr="00A774D9" w:rsidRDefault="00A774D9" w:rsidP="00A774D9">
      <w:pPr>
        <w:suppressAutoHyphens/>
        <w:spacing w:after="0" w:line="240" w:lineRule="auto"/>
        <w:jc w:val="both"/>
        <w:rPr>
          <w:rFonts w:ascii="Cambria" w:eastAsia="MyriadPro-Light" w:hAnsi="Cambria" w:cs="Arial"/>
        </w:rPr>
      </w:pPr>
      <w:r w:rsidRPr="00A774D9">
        <w:rPr>
          <w:rFonts w:ascii="Cambria" w:eastAsia="MyriadPro-Light" w:hAnsi="Cambria" w:cs="Arial"/>
          <w:lang w:eastAsia="ar-SA"/>
        </w:rPr>
        <w:t xml:space="preserve">W ocenie zamawiającego wszystkie wskazane opracowanie wpisuje się precyzyjnie w opisane </w:t>
      </w:r>
      <w:proofErr w:type="spellStart"/>
      <w:r w:rsidRPr="00A774D9">
        <w:rPr>
          <w:rFonts w:ascii="Cambria" w:eastAsia="MyriadPro-Light" w:hAnsi="Cambria" w:cs="Arial"/>
          <w:lang w:eastAsia="ar-SA"/>
        </w:rPr>
        <w:t>podkryterium</w:t>
      </w:r>
      <w:proofErr w:type="spellEnd"/>
      <w:r w:rsidRPr="00A774D9">
        <w:rPr>
          <w:rFonts w:ascii="Cambria" w:eastAsia="MyriadPro-Light" w:hAnsi="Cambria" w:cs="Arial"/>
          <w:lang w:eastAsia="ar-SA"/>
        </w:rPr>
        <w:t xml:space="preserve">. </w:t>
      </w:r>
    </w:p>
    <w:p w:rsidR="00893907" w:rsidRDefault="00893907" w:rsidP="00A774D9">
      <w:pPr>
        <w:spacing w:after="0" w:line="240" w:lineRule="auto"/>
        <w:rPr>
          <w:rFonts w:ascii="Cambria" w:eastAsia="MyriadPro-Light" w:hAnsi="Cambria" w:cs="Arial"/>
          <w:lang w:eastAsia="ar-SA"/>
        </w:rPr>
      </w:pPr>
    </w:p>
    <w:p w:rsidR="00A774D9" w:rsidRPr="00A774D9" w:rsidRDefault="00A774D9" w:rsidP="00A774D9">
      <w:pPr>
        <w:spacing w:after="0" w:line="240" w:lineRule="auto"/>
        <w:rPr>
          <w:rFonts w:ascii="Cambria" w:hAnsi="Cambria"/>
        </w:rPr>
      </w:pPr>
      <w:r w:rsidRPr="00A774D9">
        <w:rPr>
          <w:rFonts w:ascii="Cambria" w:eastAsia="MyriadPro-Light" w:hAnsi="Cambria" w:cs="Arial"/>
          <w:lang w:eastAsia="ar-SA"/>
        </w:rPr>
        <w:t>Tym samym zamawiający przyznaje – 3 pkt.</w:t>
      </w:r>
    </w:p>
    <w:p w:rsidR="00893907" w:rsidRDefault="00893907" w:rsidP="00A774D9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b/>
          <w:kern w:val="1"/>
          <w:u w:val="single"/>
          <w:lang w:eastAsia="ar-SA"/>
        </w:rPr>
      </w:pPr>
    </w:p>
    <w:p w:rsidR="00A774D9" w:rsidRDefault="00A774D9" w:rsidP="00A774D9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b/>
          <w:kern w:val="1"/>
          <w:u w:val="single"/>
          <w:lang w:eastAsia="ar-SA"/>
        </w:rPr>
      </w:pPr>
      <w:r w:rsidRPr="00A774D9">
        <w:rPr>
          <w:rFonts w:ascii="Cambria" w:eastAsia="Lucida Sans Unicode" w:hAnsi="Cambria" w:cs="Calibri Light"/>
          <w:b/>
          <w:kern w:val="1"/>
          <w:u w:val="single"/>
          <w:lang w:eastAsia="ar-SA"/>
        </w:rPr>
        <w:t xml:space="preserve">Łączna liczba punktów, jakie otrzymuje wykonawca </w:t>
      </w:r>
      <w:proofErr w:type="spellStart"/>
      <w:r w:rsidRPr="00A774D9">
        <w:rPr>
          <w:rFonts w:ascii="Cambria" w:eastAsia="Lucida Sans Unicode" w:hAnsi="Cambria" w:cs="Calibri Light"/>
          <w:b/>
          <w:kern w:val="1"/>
          <w:u w:val="single"/>
          <w:lang w:eastAsia="ar-SA"/>
        </w:rPr>
        <w:t>Budplan</w:t>
      </w:r>
      <w:proofErr w:type="spellEnd"/>
      <w:r w:rsidRPr="00A774D9">
        <w:rPr>
          <w:rFonts w:ascii="Cambria" w:eastAsia="Lucida Sans Unicode" w:hAnsi="Cambria" w:cs="Calibri Light"/>
          <w:b/>
          <w:kern w:val="1"/>
          <w:u w:val="single"/>
          <w:lang w:eastAsia="ar-SA"/>
        </w:rPr>
        <w:t xml:space="preserve"> Sp. z o.o. w części 1 w kryterium D – doświadczenie osoby - 36 pkt.</w:t>
      </w:r>
    </w:p>
    <w:p w:rsidR="00893907" w:rsidRDefault="00893907" w:rsidP="00A774D9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b/>
          <w:kern w:val="1"/>
          <w:u w:val="single"/>
          <w:lang w:eastAsia="ar-SA"/>
        </w:rPr>
      </w:pPr>
    </w:p>
    <w:p w:rsidR="00893907" w:rsidRPr="00A774D9" w:rsidRDefault="00893907" w:rsidP="00A774D9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b/>
          <w:kern w:val="1"/>
          <w:u w:val="single"/>
          <w:lang w:eastAsia="ar-SA"/>
        </w:rPr>
      </w:pPr>
    </w:p>
    <w:p w:rsidR="00893907" w:rsidRDefault="00893907" w:rsidP="00893907">
      <w:pPr>
        <w:spacing w:line="276" w:lineRule="auto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  <w:sz w:val="24"/>
          <w:szCs w:val="24"/>
        </w:rPr>
        <w:t>CZĘŚĆ 2:</w:t>
      </w:r>
    </w:p>
    <w:p w:rsidR="00893907" w:rsidRPr="002031C6" w:rsidRDefault="00893907" w:rsidP="00893907">
      <w:pPr>
        <w:spacing w:after="0" w:line="240" w:lineRule="auto"/>
        <w:jc w:val="both"/>
        <w:rPr>
          <w:rFonts w:ascii="Cambria" w:hAnsi="Cambria" w:cs="Tahoma"/>
          <w:b/>
        </w:rPr>
      </w:pPr>
      <w:r w:rsidRPr="002031C6">
        <w:rPr>
          <w:rFonts w:ascii="Cambria" w:hAnsi="Cambria" w:cs="Tahoma"/>
          <w:b/>
        </w:rPr>
        <w:t xml:space="preserve">Zamawiający ustanowił </w:t>
      </w:r>
      <w:r w:rsidRPr="002031C6">
        <w:rPr>
          <w:rFonts w:ascii="Cambria" w:eastAsia="Times New Roman" w:hAnsi="Cambria" w:cs="Tahoma"/>
          <w:b/>
          <w:bCs/>
          <w:u w:val="single"/>
          <w:lang w:eastAsia="ar-SA"/>
        </w:rPr>
        <w:t>Kryterium: DOŚWIADCZENIE OSOBY „D”</w:t>
      </w:r>
      <w:r>
        <w:rPr>
          <w:rFonts w:ascii="Cambria" w:eastAsia="Times New Roman" w:hAnsi="Cambria" w:cs="Tahoma"/>
          <w:b/>
          <w:bCs/>
          <w:u w:val="single"/>
          <w:lang w:eastAsia="ar-SA"/>
        </w:rPr>
        <w:t xml:space="preserve"> poprzez następujące „</w:t>
      </w:r>
      <w:proofErr w:type="spellStart"/>
      <w:r>
        <w:rPr>
          <w:rFonts w:ascii="Cambria" w:eastAsia="Times New Roman" w:hAnsi="Cambria" w:cs="Tahoma"/>
          <w:b/>
          <w:bCs/>
          <w:u w:val="single"/>
          <w:lang w:eastAsia="ar-SA"/>
        </w:rPr>
        <w:t>podkryteria</w:t>
      </w:r>
      <w:proofErr w:type="spellEnd"/>
      <w:r>
        <w:rPr>
          <w:rFonts w:ascii="Cambria" w:eastAsia="Times New Roman" w:hAnsi="Cambria" w:cs="Tahoma"/>
          <w:b/>
          <w:bCs/>
          <w:u w:val="single"/>
          <w:lang w:eastAsia="ar-SA"/>
        </w:rPr>
        <w:t>”:</w:t>
      </w:r>
    </w:p>
    <w:p w:rsidR="00A774D9" w:rsidRPr="00A774D9" w:rsidRDefault="00A774D9" w:rsidP="00A774D9">
      <w:pPr>
        <w:widowControl w:val="0"/>
        <w:suppressAutoHyphens/>
        <w:spacing w:after="0" w:line="240" w:lineRule="auto"/>
        <w:rPr>
          <w:rFonts w:ascii="Cambria" w:eastAsia="Lucida Sans Unicode" w:hAnsi="Cambria" w:cs="Tahoma"/>
          <w:kern w:val="1"/>
          <w:lang w:eastAsia="ar-SA"/>
        </w:rPr>
      </w:pP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  <w:r w:rsidRPr="00893907">
        <w:rPr>
          <w:rFonts w:ascii="Cambria" w:eastAsia="Times New Roman" w:hAnsi="Cambria" w:cs="Arial"/>
          <w:b/>
          <w:u w:val="single"/>
          <w:lang w:eastAsia="pl-PL"/>
        </w:rPr>
        <w:t>PODKRYTERIUM 1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b/>
          <w:lang w:eastAsia="pl-PL"/>
        </w:rPr>
        <w:t xml:space="preserve">Osoba wskazana przez wykonawcę w ofercie jako </w:t>
      </w:r>
      <w:r w:rsidRPr="00893907">
        <w:rPr>
          <w:rFonts w:ascii="Cambria" w:eastAsia="Times New Roman" w:hAnsi="Cambria" w:cs="Arial"/>
          <w:b/>
          <w:u w:val="single"/>
          <w:lang w:eastAsia="pl-PL"/>
        </w:rPr>
        <w:t>ekspert ds. ekonomicznych</w:t>
      </w:r>
      <w:r w:rsidRPr="00893907">
        <w:rPr>
          <w:rFonts w:ascii="Cambria" w:eastAsia="Times New Roman" w:hAnsi="Cambria" w:cs="Arial"/>
          <w:b/>
          <w:lang w:eastAsia="pl-PL"/>
        </w:rPr>
        <w:t xml:space="preserve"> - </w:t>
      </w:r>
      <w:r w:rsidRPr="00893907">
        <w:rPr>
          <w:rFonts w:ascii="Cambria" w:eastAsia="Times New Roman" w:hAnsi="Cambria" w:cs="Arial"/>
          <w:lang w:eastAsia="pl-PL"/>
        </w:rPr>
        <w:t>która będzie uczestniczyć w realizacji zamówienia i która w okresie ostatnich 3 lat przed upływem terminu składania ofert, była autorem lub współautorem co najmniej 1 zadania, którego przedmiotem było opracowanie analiz ekonomicznych sporządzonych na potrzeby studium uwarunkowań i kierunków zagospodarowania przestrzennego wykonanego dla gminy miejskiej: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od 0 do 1 opracowania – 0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- 2 opracowania – 5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- 3 opracowania – 10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- 4 opracowania – 15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- 5 opracowań i więcej – 20 pkt.</w:t>
      </w:r>
    </w:p>
    <w:p w:rsid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  <w:r w:rsidRPr="00893907">
        <w:rPr>
          <w:rFonts w:ascii="Cambria" w:eastAsia="Times New Roman" w:hAnsi="Cambria" w:cs="Arial"/>
          <w:b/>
          <w:u w:val="single"/>
          <w:lang w:eastAsia="pl-PL"/>
        </w:rPr>
        <w:t>PODKRYTERIUM 2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b/>
          <w:lang w:eastAsia="pl-PL"/>
        </w:rPr>
        <w:t xml:space="preserve">Osoba wskazana przez wykonawcę w ofercie jako </w:t>
      </w:r>
      <w:r w:rsidRPr="00893907">
        <w:rPr>
          <w:rFonts w:ascii="Cambria" w:eastAsia="Times New Roman" w:hAnsi="Cambria" w:cs="Arial"/>
          <w:b/>
          <w:u w:val="single"/>
          <w:lang w:eastAsia="pl-PL"/>
        </w:rPr>
        <w:t>ekspert ds. środowiskowych</w:t>
      </w:r>
      <w:r w:rsidRPr="00893907">
        <w:rPr>
          <w:rFonts w:ascii="Cambria" w:eastAsia="Times New Roman" w:hAnsi="Cambria" w:cs="Arial"/>
          <w:b/>
          <w:lang w:eastAsia="pl-PL"/>
        </w:rPr>
        <w:t xml:space="preserve"> - </w:t>
      </w:r>
      <w:r w:rsidRPr="00893907">
        <w:rPr>
          <w:rFonts w:ascii="Cambria" w:eastAsia="Times New Roman" w:hAnsi="Cambria" w:cs="Arial"/>
          <w:lang w:eastAsia="pl-PL"/>
        </w:rPr>
        <w:t>która będzie uczestniczyć w realizacji zamówienia i która w okresie ostatnich 3 lat przed upływem terminu składania ofert, była autorem lub współautorem co najmniej 1 zadania, którego przedmiotem było opracowanie analiz środowiskowych sporządzonych na potrzeby studium uwarunkowań i kierunków zagospodarowania przestrzennego wykonanego dla gminy miejskiej: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od 0 do 1 opracowania – 0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- 2 opracowania – 5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- 3 opracowania – 10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- 4 opracowania – 15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- 5 opracowań i więcej – 20 pkt.</w:t>
      </w:r>
    </w:p>
    <w:p w:rsidR="00893907" w:rsidRPr="00893907" w:rsidRDefault="00893907" w:rsidP="00893907">
      <w:pPr>
        <w:shd w:val="clear" w:color="auto" w:fill="FFFFFF"/>
        <w:spacing w:after="0" w:line="240" w:lineRule="auto"/>
        <w:rPr>
          <w:rFonts w:ascii="Cambria" w:hAnsi="Cambria"/>
        </w:rPr>
      </w:pPr>
    </w:p>
    <w:p w:rsid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  <w:r w:rsidRPr="00893907">
        <w:rPr>
          <w:rFonts w:ascii="Cambria" w:eastAsia="Times New Roman" w:hAnsi="Cambria" w:cs="Arial"/>
          <w:b/>
          <w:u w:val="single"/>
          <w:lang w:eastAsia="pl-PL"/>
        </w:rPr>
        <w:t>PODKRYTERIUM 3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b/>
          <w:lang w:eastAsia="pl-PL"/>
        </w:rPr>
        <w:t xml:space="preserve">Osoba wskazana przez wykonawcę w ofercie jako </w:t>
      </w:r>
      <w:r w:rsidRPr="00893907">
        <w:rPr>
          <w:rFonts w:ascii="Cambria" w:eastAsia="Times New Roman" w:hAnsi="Cambria" w:cs="Arial"/>
          <w:b/>
          <w:u w:val="single"/>
          <w:lang w:eastAsia="pl-PL"/>
        </w:rPr>
        <w:t xml:space="preserve">ekspert ds. społecznych i prognoz demograficznych </w:t>
      </w:r>
      <w:r w:rsidRPr="00893907">
        <w:rPr>
          <w:rFonts w:ascii="Cambria" w:eastAsia="Times New Roman" w:hAnsi="Cambria" w:cs="Arial"/>
          <w:b/>
          <w:lang w:eastAsia="pl-PL"/>
        </w:rPr>
        <w:t xml:space="preserve">- </w:t>
      </w:r>
      <w:r w:rsidRPr="00893907">
        <w:rPr>
          <w:rFonts w:ascii="Cambria" w:eastAsia="Times New Roman" w:hAnsi="Cambria" w:cs="Arial"/>
          <w:lang w:eastAsia="pl-PL"/>
        </w:rPr>
        <w:t>która będzie uczestniczyć w realizacji zamówienia i która w okresie ostatnich 3 lat przed upływem terminu składania ofert, była autorem lub współautorem co najmniej 1 zadania, którego przedmiotem było opracowanie analiz społecznych i prognoz demograficznych sporządzonych na potrzeby studium uwarunkowań i kierunków zagospodarowania przestrzennego wykonanego dla gminy miejskiej: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od 0 do 1 opracowania – 0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- 2 opracowania – 5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- 3 opracowania – 10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- 4 opracowania – 15 pkt,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893907">
        <w:rPr>
          <w:rFonts w:ascii="Cambria" w:eastAsia="Times New Roman" w:hAnsi="Cambria" w:cs="Arial"/>
          <w:lang w:eastAsia="pl-PL"/>
        </w:rPr>
        <w:t>- 5 opracowań i więcej – 20 pkt.</w:t>
      </w:r>
    </w:p>
    <w:p w:rsidR="00A774D9" w:rsidRDefault="00A774D9" w:rsidP="00A20721">
      <w:pPr>
        <w:widowControl w:val="0"/>
        <w:suppressAutoHyphens/>
        <w:spacing w:after="0" w:line="240" w:lineRule="auto"/>
        <w:rPr>
          <w:rFonts w:ascii="Cambria" w:eastAsia="Lucida Sans Unicode" w:hAnsi="Cambria" w:cs="Tahoma"/>
          <w:kern w:val="1"/>
          <w:lang w:eastAsia="ar-SA"/>
        </w:rPr>
      </w:pPr>
    </w:p>
    <w:p w:rsidR="00A774D9" w:rsidRPr="00A20721" w:rsidRDefault="00A774D9" w:rsidP="00A20721">
      <w:pPr>
        <w:widowControl w:val="0"/>
        <w:suppressAutoHyphens/>
        <w:spacing w:after="0" w:line="240" w:lineRule="auto"/>
        <w:rPr>
          <w:rFonts w:ascii="Cambria" w:eastAsia="Lucida Sans Unicode" w:hAnsi="Cambria" w:cs="Tahoma"/>
          <w:kern w:val="1"/>
          <w:lang w:eastAsia="ar-SA"/>
        </w:rPr>
      </w:pP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  <w:u w:val="single"/>
        </w:rPr>
      </w:pPr>
      <w:r w:rsidRPr="00893907">
        <w:rPr>
          <w:rFonts w:ascii="Cambria" w:hAnsi="Cambria"/>
          <w:u w:val="single"/>
        </w:rPr>
        <w:t xml:space="preserve">Wykonawca </w:t>
      </w:r>
      <w:r w:rsidRPr="00893907">
        <w:rPr>
          <w:rFonts w:ascii="Cambria" w:hAnsi="Cambria"/>
          <w:b/>
          <w:u w:val="single"/>
        </w:rPr>
        <w:t xml:space="preserve">AMS </w:t>
      </w:r>
      <w:proofErr w:type="spellStart"/>
      <w:r w:rsidRPr="00893907">
        <w:rPr>
          <w:rFonts w:ascii="Cambria" w:hAnsi="Cambria"/>
          <w:b/>
          <w:u w:val="single"/>
        </w:rPr>
        <w:t>Concept</w:t>
      </w:r>
      <w:proofErr w:type="spellEnd"/>
      <w:r w:rsidRPr="00893907">
        <w:rPr>
          <w:rFonts w:ascii="Cambria" w:hAnsi="Cambria"/>
          <w:b/>
          <w:u w:val="single"/>
        </w:rPr>
        <w:t xml:space="preserve"> Sp. z o.o.</w:t>
      </w:r>
      <w:r w:rsidRPr="00893907">
        <w:rPr>
          <w:rFonts w:ascii="Cambria" w:hAnsi="Cambria"/>
          <w:u w:val="single"/>
        </w:rPr>
        <w:tab/>
      </w:r>
      <w:r w:rsidRPr="00893907">
        <w:rPr>
          <w:rFonts w:ascii="Cambria" w:hAnsi="Cambria"/>
          <w:u w:val="single"/>
        </w:rPr>
        <w:tab/>
        <w:t xml:space="preserve">Oferta na </w:t>
      </w:r>
      <w:r w:rsidRPr="00893907">
        <w:rPr>
          <w:rFonts w:ascii="Cambria" w:hAnsi="Cambria"/>
          <w:b/>
          <w:u w:val="single"/>
        </w:rPr>
        <w:t>część 2</w:t>
      </w:r>
      <w:r w:rsidRPr="00893907">
        <w:rPr>
          <w:rFonts w:ascii="Cambria" w:hAnsi="Cambria"/>
          <w:u w:val="single"/>
        </w:rPr>
        <w:t xml:space="preserve"> zadania</w:t>
      </w:r>
    </w:p>
    <w:p w:rsid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  <w:r w:rsidRPr="00893907">
        <w:rPr>
          <w:rFonts w:ascii="Cambria" w:eastAsia="Times New Roman" w:hAnsi="Cambria" w:cs="Arial"/>
          <w:b/>
          <w:u w:val="single"/>
          <w:lang w:eastAsia="pl-PL"/>
        </w:rPr>
        <w:t>PODKRYTERIUM D1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Wykonawca wskazał ekspert ds. ekonomicznych i który w okresie ostatnich 3 lata przed upływem terminu składania ofert, był autorem/współautorem następujących opracowań:</w:t>
      </w:r>
    </w:p>
    <w:p w:rsidR="00893907" w:rsidRPr="00893907" w:rsidRDefault="00893907" w:rsidP="0089390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ekonomicznych na potrzeby Studium uwarunkowań i kierunków zagospodarowania przestrzennego miasta i gminy Chmielnik , dla gminy miejskiej Chmielnik.</w:t>
      </w:r>
    </w:p>
    <w:p w:rsidR="00893907" w:rsidRPr="00893907" w:rsidRDefault="00893907" w:rsidP="0089390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ekonomicznych na potrzeby Studium uwarunkowań i kierunków zagospodarowania przestrzennego miasta Krosno dla gminy miejskiej Krosno.</w:t>
      </w:r>
    </w:p>
    <w:p w:rsidR="00893907" w:rsidRPr="00893907" w:rsidRDefault="00893907" w:rsidP="0089390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ekonomicznych na potrzeby Studium uwarunkowań i kierunków zagospodarowania przestrzennego gminy Pułtusk dla gminy miejskiej Pułtusk.</w:t>
      </w:r>
    </w:p>
    <w:p w:rsidR="00893907" w:rsidRPr="00893907" w:rsidRDefault="00893907" w:rsidP="0089390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ekonomicznych na potrzeby Studium uwarunkowań i kierunków zagospodarowania przestrzennego miasta i gminy Morawica dla gminy miejskiej Morawica.</w:t>
      </w:r>
    </w:p>
    <w:p w:rsidR="00893907" w:rsidRPr="00893907" w:rsidRDefault="00893907" w:rsidP="0089390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 xml:space="preserve"> Opracowanie analiz ekonomicznych na potrzeby Studium uwarunkowań i kierunków zagospodarowania przestrzennego miasta Sanok dla gminy miejskiej Sanok.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  <w:i/>
          <w:u w:val="single"/>
        </w:rPr>
      </w:pP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Zamawiający wskazał w SWZ, że ustalenia czy gmina stanowi gminę miejską należało dokonać w oparciu o identyfikator jednostek podziału terytorialnego (tzw. rejestr TERYT). Zgodnie z tym rejestrem każda gmina ma przypisany indywidualny 7-cyfrowy numer, w którym ostatnia cyfra wskazuje rodzaj gminy, tj.:</w:t>
      </w: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cyfra 1 – oznacza gminę miejską,</w:t>
      </w: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cyfra 2 – oznacza gminę wiejską,</w:t>
      </w: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cyfra 3 – oznacza gminę miejsko-wiejską.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Ze wskazanych opracowań tylko dwa dotyczą gminy miejskiej: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Krosno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186101_1),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Sanok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181701_1).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Pozostałe trzy opracowania: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i gminy Chmielnik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260404_3),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gminy Pułtusk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142404_3),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ind w:left="714" w:hanging="357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i gminy Morawica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260412_3),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dotyczą gmin innych niż miejska i tym samym nie spełniają określonego kryterium.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eastAsia="MyriadPro-Light" w:hAnsi="Cambria" w:cs="Arial"/>
          <w:lang w:eastAsia="ar-SA"/>
        </w:rPr>
        <w:t xml:space="preserve">Tym samym zamawiający przyznaje </w:t>
      </w:r>
      <w:r w:rsidRPr="00893907">
        <w:rPr>
          <w:rFonts w:ascii="Cambria" w:hAnsi="Cambria"/>
        </w:rPr>
        <w:t>- 5 pkt.</w:t>
      </w: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  <w:r w:rsidRPr="00893907">
        <w:rPr>
          <w:rFonts w:ascii="Cambria" w:eastAsia="Times New Roman" w:hAnsi="Cambria" w:cs="Arial"/>
          <w:b/>
          <w:u w:val="single"/>
          <w:lang w:eastAsia="pl-PL"/>
        </w:rPr>
        <w:t>PODKRYTERIUM D2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Wykonawca wskazał ekspert ds. środowiskowych i który w okresie ostatnich 3 lata przed upływem terminu składania ofert, był autorem/współautorem następujących opracowań:</w:t>
      </w:r>
    </w:p>
    <w:p w:rsidR="00893907" w:rsidRPr="00893907" w:rsidRDefault="00893907" w:rsidP="00893907">
      <w:pPr>
        <w:widowControl w:val="0"/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środowiskowych na potrzeby Studium uwarunkowań i kierunków zagospodarowania przestrzennego miasta Sanok dla gminy miejskiej Sanok.</w:t>
      </w:r>
    </w:p>
    <w:p w:rsidR="00893907" w:rsidRPr="00893907" w:rsidRDefault="00893907" w:rsidP="00893907">
      <w:pPr>
        <w:widowControl w:val="0"/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 xml:space="preserve">Opracowanie analiz środowiskowych na potrzeby Studium uwarunkowań i kierunków </w:t>
      </w: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lastRenderedPageBreak/>
        <w:t>zagospodarowania przestrzennego gminy Pułtusk dla gminy miejskiej Pułtusk.</w:t>
      </w:r>
    </w:p>
    <w:p w:rsidR="00893907" w:rsidRPr="00893907" w:rsidRDefault="00893907" w:rsidP="00893907">
      <w:pPr>
        <w:widowControl w:val="0"/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środowiskowych na potrzeby Studium uwarunkowań i kierunków zagospodarowania przestrzennego miasta Krosno dla gminy miejskiej Krosno.</w:t>
      </w:r>
    </w:p>
    <w:p w:rsidR="00893907" w:rsidRPr="00893907" w:rsidRDefault="00893907" w:rsidP="00893907">
      <w:pPr>
        <w:widowControl w:val="0"/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środowiskowych na potrzeby Studium uwarunkowań i kierunków zagospodarowania przestrzennego miasta i gminy Chmielnik , dla gminy miejskiej Chmielnik.</w:t>
      </w:r>
    </w:p>
    <w:p w:rsidR="00893907" w:rsidRPr="00893907" w:rsidRDefault="00893907" w:rsidP="00893907">
      <w:pPr>
        <w:widowControl w:val="0"/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hAnsi="Cambria"/>
          <w:i/>
          <w:kern w:val="1"/>
          <w:u w:val="single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środowiskowych na potrzeby Studium uwarunkowań i kierunków zagospodarowania przestrzennego miasta i gminy Morawica dla gminy miejskiej Morawica.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  <w:i/>
          <w:u w:val="single"/>
        </w:rPr>
      </w:pP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Zamawiający wskazał w SWZ, że ustalenia czy gmina stanowi gminę miejską należało dokonać w oparciu o identyfikator jednostek podziału terytorialnego (tzw. rejestr TERYT). Zgodnie z tym rejestrem każda gmina ma przypisany indywidualny 7-cyfrowy numer, w którym ostatnia cyfra wskazuje rodzaj gminy, tj.:</w:t>
      </w: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cyfra 1 – oznacza gminę miejską,</w:t>
      </w: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cyfra 2 – oznacza gminę wiejską,</w:t>
      </w: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cyfra 3 – oznacza gminę miejsko-wiejską.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Ze wskazanych opracowań tylko dwa dotyczą gminy miejskiej: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Krosno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186101_1),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Sanok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181701_1).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Pozostałe trzy opracowania: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i gminy Chmielnik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260404_3),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gminy Pułtusk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142404_3),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ind w:left="714" w:hanging="357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i gminy Morawica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260412_3),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dotyczą gmin innych niż miejska i tym samym nie spełniają określonego kryterium.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eastAsia="MyriadPro-Light" w:hAnsi="Cambria" w:cs="Arial"/>
          <w:lang w:eastAsia="ar-SA"/>
        </w:rPr>
        <w:t xml:space="preserve">Tym samym zamawiający przyznaje </w:t>
      </w:r>
      <w:r w:rsidRPr="00893907">
        <w:rPr>
          <w:rFonts w:ascii="Cambria" w:hAnsi="Cambria"/>
        </w:rPr>
        <w:t>- 5 pkt.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  <w:i/>
          <w:u w:val="single"/>
        </w:rPr>
      </w:pPr>
    </w:p>
    <w:p w:rsidR="00893907" w:rsidRPr="00893907" w:rsidRDefault="00893907" w:rsidP="0089390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u w:val="single"/>
          <w:lang w:eastAsia="pl-PL"/>
        </w:rPr>
      </w:pPr>
      <w:r w:rsidRPr="00893907">
        <w:rPr>
          <w:rFonts w:ascii="Cambria" w:eastAsia="Times New Roman" w:hAnsi="Cambria" w:cs="Arial"/>
          <w:b/>
          <w:u w:val="single"/>
          <w:lang w:eastAsia="pl-PL"/>
        </w:rPr>
        <w:t>PODKRYTERIUM D3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Wykonawca wskazał ekspert ds. społecznych i prognoz demograficznych i który w okresie ostatnich 3 lata przed upływem terminu składania ofert, był autorem/współautorem następujących opracowań:</w:t>
      </w:r>
    </w:p>
    <w:p w:rsidR="00893907" w:rsidRPr="00893907" w:rsidRDefault="00893907" w:rsidP="00893907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hAnsi="Cambria"/>
          <w:i/>
          <w:kern w:val="1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społecznych i prognoz demograficznych na potrzeby Studium uwarunkowań i kierunków w zagospodarowania przestrzennego miasta Sanok dla gminy miejskiej Sanok.</w:t>
      </w:r>
    </w:p>
    <w:p w:rsidR="00893907" w:rsidRPr="00893907" w:rsidRDefault="00893907" w:rsidP="00893907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hAnsi="Cambria"/>
          <w:i/>
          <w:kern w:val="1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społecznych i prognoz demograficznych na potrzeby Studium uwarunkowań i kierunków w zagospodarowania przestrzennego gminy Pułtusk dla gminy miejskiej Pułtusk.</w:t>
      </w:r>
    </w:p>
    <w:p w:rsidR="00893907" w:rsidRPr="00893907" w:rsidRDefault="00893907" w:rsidP="00893907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hAnsi="Cambria"/>
          <w:i/>
          <w:kern w:val="1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społecznych i prognoz demograficznych na potrzeby Studium uwarunkowań i kierunków w zagospodarowania przestrzennego miasta Krosno dla gminy miejskiej Krosno.</w:t>
      </w:r>
    </w:p>
    <w:p w:rsidR="00893907" w:rsidRPr="00893907" w:rsidRDefault="00893907" w:rsidP="00893907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hAnsi="Cambria"/>
          <w:i/>
          <w:kern w:val="1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społecznych i prognoz demograficznych na potrzeby Studium uwarunkowań i kierunków zagospodarowania przestrzennego miasta i gminy Chmielnik , dla gminy miejskiej Chmielnik.</w:t>
      </w:r>
    </w:p>
    <w:p w:rsidR="00893907" w:rsidRPr="00893907" w:rsidRDefault="00893907" w:rsidP="00893907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hAnsi="Cambria"/>
          <w:i/>
          <w:kern w:val="1"/>
        </w:rPr>
      </w:pPr>
      <w:r w:rsidRPr="00893907">
        <w:rPr>
          <w:rFonts w:ascii="Cambria" w:eastAsia="Lucida Sans Unicode" w:hAnsi="Cambria" w:cs="Times New Roman"/>
          <w:i/>
          <w:kern w:val="1"/>
          <w:lang w:eastAsia="ar-SA"/>
        </w:rPr>
        <w:t>Opracowanie analiz społecznych i prognoz demograficznych na potrzeby Studium uwarunkowań i kierunków zagospodarowania przestrzennego miasta i gminy Morawica dla gminy miejskiej Morawica.</w:t>
      </w:r>
    </w:p>
    <w:p w:rsidR="00893907" w:rsidRPr="00893907" w:rsidRDefault="00893907" w:rsidP="00893907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i/>
          <w:kern w:val="1"/>
          <w:lang w:eastAsia="ar-SA"/>
        </w:rPr>
      </w:pP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Zamawiający wskazał w SWZ, że ustalenia czy gmina stanowi gminę miejską należało dokonać w oparciu o identyfikator jednostek podziału terytorialnego (tzw. rejestr TERYT). Zgodnie z tym rejestrem każda gmina ma przypisany indywidualny 7-cyfrowy numer, w którym ostatnia cyfra wskazuje rodzaj gminy, tj.:</w:t>
      </w: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cyfra 1 – oznacza gminę miejską,</w:t>
      </w: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cyfra 2 – oznacza gminę wiejską,</w:t>
      </w:r>
    </w:p>
    <w:p w:rsidR="00893907" w:rsidRPr="00893907" w:rsidRDefault="00893907" w:rsidP="00893907">
      <w:pPr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>cyfra 3 – oznacza gminę miejsko-wiejską.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Ze wskazanych opracowań tylko dwa dotyczą gminy miejskiej: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Krosno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186101_1),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lastRenderedPageBreak/>
        <w:t xml:space="preserve">dla miasta Sanok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181701_1).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Pozostałe trzy opracowania: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i gminy Chmielnik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260404_3),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gminy Pułtusk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142404_3),</w:t>
      </w:r>
    </w:p>
    <w:p w:rsidR="00893907" w:rsidRPr="00893907" w:rsidRDefault="00893907" w:rsidP="00893907">
      <w:pPr>
        <w:numPr>
          <w:ilvl w:val="0"/>
          <w:numId w:val="7"/>
        </w:numPr>
        <w:suppressAutoHyphens/>
        <w:spacing w:after="0" w:line="240" w:lineRule="auto"/>
        <w:ind w:left="714" w:hanging="357"/>
        <w:contextualSpacing/>
        <w:jc w:val="both"/>
        <w:rPr>
          <w:rFonts w:ascii="Cambria" w:hAnsi="Cambria"/>
        </w:rPr>
      </w:pPr>
      <w:r w:rsidRPr="00893907">
        <w:rPr>
          <w:rFonts w:ascii="Cambria" w:hAnsi="Cambria"/>
        </w:rPr>
        <w:t xml:space="preserve">dla miasta i gminy Morawica (nr </w:t>
      </w:r>
      <w:proofErr w:type="spellStart"/>
      <w:r w:rsidRPr="00893907">
        <w:rPr>
          <w:rFonts w:ascii="Cambria" w:hAnsi="Cambria"/>
        </w:rPr>
        <w:t>teryt</w:t>
      </w:r>
      <w:proofErr w:type="spellEnd"/>
      <w:r w:rsidRPr="00893907">
        <w:rPr>
          <w:rFonts w:ascii="Cambria" w:hAnsi="Cambria"/>
        </w:rPr>
        <w:t xml:space="preserve"> 260412_3),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hAnsi="Cambria"/>
        </w:rPr>
        <w:t>dotyczą gmin innych niż miejska i tym samym nie spełniają określonego kryterium.</w:t>
      </w:r>
    </w:p>
    <w:p w:rsidR="00893907" w:rsidRPr="00893907" w:rsidRDefault="00893907" w:rsidP="00893907">
      <w:pPr>
        <w:spacing w:after="0" w:line="240" w:lineRule="auto"/>
        <w:jc w:val="both"/>
        <w:rPr>
          <w:rFonts w:ascii="Cambria" w:hAnsi="Cambria"/>
        </w:rPr>
      </w:pPr>
      <w:r w:rsidRPr="00893907">
        <w:rPr>
          <w:rFonts w:ascii="Cambria" w:eastAsia="MyriadPro-Light" w:hAnsi="Cambria" w:cs="Arial"/>
          <w:lang w:eastAsia="ar-SA"/>
        </w:rPr>
        <w:t xml:space="preserve">Tym samym zamawiający przyznaje </w:t>
      </w:r>
      <w:r w:rsidRPr="00893907">
        <w:rPr>
          <w:rFonts w:ascii="Cambria" w:hAnsi="Cambria"/>
        </w:rPr>
        <w:t>- 5 pkt.</w:t>
      </w:r>
    </w:p>
    <w:p w:rsidR="003507C8" w:rsidRDefault="003507C8" w:rsidP="00893907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b/>
          <w:kern w:val="1"/>
          <w:u w:val="single"/>
          <w:lang w:eastAsia="ar-SA"/>
        </w:rPr>
      </w:pPr>
    </w:p>
    <w:p w:rsidR="003507C8" w:rsidRDefault="003507C8" w:rsidP="003507C8">
      <w:pPr>
        <w:spacing w:line="240" w:lineRule="auto"/>
        <w:jc w:val="both"/>
        <w:rPr>
          <w:rFonts w:ascii="Cambria" w:hAnsi="Cambria" w:cs="TimesNewRomanPSMT"/>
          <w:lang w:eastAsia="pl-PL"/>
        </w:rPr>
      </w:pPr>
      <w:r>
        <w:rPr>
          <w:rFonts w:ascii="Cambria" w:hAnsi="Cambria" w:cs="Tahoma"/>
        </w:rPr>
        <w:t xml:space="preserve">Na marginesie Zamawiający wskazuje, iż skorzystał z uprawnienia do wzywania wykonawców na podst. art. 223 ust. 1 </w:t>
      </w:r>
      <w:proofErr w:type="spellStart"/>
      <w:r>
        <w:rPr>
          <w:rFonts w:ascii="Cambria" w:hAnsi="Cambria" w:cs="Tahoma"/>
        </w:rPr>
        <w:t>pz</w:t>
      </w:r>
      <w:r w:rsidR="003B4646">
        <w:rPr>
          <w:rFonts w:ascii="Cambria" w:hAnsi="Cambria" w:cs="Tahoma"/>
        </w:rPr>
        <w:t>p</w:t>
      </w:r>
      <w:proofErr w:type="spellEnd"/>
      <w:r w:rsidR="003B4646">
        <w:rPr>
          <w:rFonts w:ascii="Cambria" w:hAnsi="Cambria" w:cs="Tahoma"/>
        </w:rPr>
        <w:t xml:space="preserve"> w zw. z  rozdziałem 22 ust. 6</w:t>
      </w:r>
      <w:r>
        <w:rPr>
          <w:rFonts w:ascii="Cambria" w:hAnsi="Cambria" w:cs="Tahoma"/>
        </w:rPr>
        <w:t xml:space="preserve"> SWZ a także zapisem formularza ofertowego  do złożenia wyjaśnień w zakresie ustanowionych kryteriów. </w:t>
      </w:r>
      <w:r>
        <w:rPr>
          <w:rFonts w:ascii="Cambria" w:hAnsi="Cambria" w:cs="TimesNewRomanPSMT"/>
          <w:lang w:eastAsia="pl-PL"/>
        </w:rPr>
        <w:t>Celem wyjaśnień treści złożonej oferty jest uzyskanie</w:t>
      </w:r>
      <w:r>
        <w:rPr>
          <w:rFonts w:ascii="Cambria" w:hAnsi="Cambria" w:cs="Tahoma"/>
        </w:rPr>
        <w:t xml:space="preserve"> </w:t>
      </w:r>
      <w:r>
        <w:rPr>
          <w:rFonts w:ascii="Cambria" w:hAnsi="Cambria" w:cs="TimesNewRomanPSMT"/>
          <w:lang w:eastAsia="pl-PL"/>
        </w:rPr>
        <w:t xml:space="preserve">jednoznacznych informacji dotyczących całości lub części oferty, które są nieprecyzyjne, niejasne, dwuznaczne, budzą wątpliwości interpretacyjne, tak aby możliwa była ocena, czy badana oferta w danym zakresie spełnia wymagania postawione przez zamawiającego. Uruchomienie procedury z art. 223 ust. 1 </w:t>
      </w:r>
      <w:proofErr w:type="spellStart"/>
      <w:r>
        <w:rPr>
          <w:rFonts w:ascii="Cambria" w:hAnsi="Cambria" w:cs="TimesNewRomanPSMT"/>
          <w:lang w:eastAsia="pl-PL"/>
        </w:rPr>
        <w:t>Pzp</w:t>
      </w:r>
      <w:proofErr w:type="spellEnd"/>
      <w:r>
        <w:rPr>
          <w:rFonts w:ascii="Cambria" w:hAnsi="Cambria" w:cs="TimesNewRomanPSMT"/>
          <w:lang w:eastAsia="pl-PL"/>
        </w:rPr>
        <w:t xml:space="preserve"> oznacza, że zamawiający miał wątpliwości co do jednoznacznego stwierdzenia o zgodności lub niezgodności oferty z warunkami zamówienia, których rozwianie może nastąpić wyłącznie przy udziale wykonawcy.  </w:t>
      </w:r>
    </w:p>
    <w:p w:rsidR="003507C8" w:rsidRDefault="003507C8" w:rsidP="003507C8">
      <w:pPr>
        <w:spacing w:line="240" w:lineRule="auto"/>
        <w:jc w:val="both"/>
        <w:rPr>
          <w:rFonts w:ascii="Cambria" w:hAnsi="Cambria" w:cs="TimesNewRomanPSMT"/>
          <w:lang w:eastAsia="pl-PL"/>
        </w:rPr>
      </w:pPr>
      <w:r>
        <w:rPr>
          <w:rFonts w:ascii="Cambria" w:hAnsi="Cambria"/>
        </w:rPr>
        <w:t>W toku badania i oceny ofert niedopuszczalne jest prowadzenie między zamawiającym                           a wykonawcą negocjacji dotyczących złożonej oferty.</w:t>
      </w:r>
      <w:r>
        <w:rPr>
          <w:rFonts w:ascii="Cambria" w:hAnsi="Cambria" w:cs="Tahoma"/>
        </w:rPr>
        <w:t xml:space="preserve"> </w:t>
      </w:r>
      <w:r>
        <w:rPr>
          <w:rFonts w:ascii="Cambria" w:hAnsi="Cambria"/>
        </w:rPr>
        <w:t xml:space="preserve">Aby istniały podstawy do wezwania wykonawcy do złożenia wyjaśnień na podstawie art. 223 ust. 1 </w:t>
      </w:r>
      <w:proofErr w:type="spellStart"/>
      <w:r>
        <w:rPr>
          <w:rFonts w:ascii="Cambria" w:hAnsi="Cambria"/>
        </w:rPr>
        <w:t>pzp</w:t>
      </w:r>
      <w:proofErr w:type="spellEnd"/>
      <w:r>
        <w:rPr>
          <w:rFonts w:ascii="Cambria" w:hAnsi="Cambria"/>
        </w:rPr>
        <w:t xml:space="preserve">, treść oferty powinna być niejasna lub budzić wątpliwości. W przeciwnym wypadku mogą być one uznane  za </w:t>
      </w:r>
      <w:r>
        <w:rPr>
          <w:rFonts w:ascii="Cambria" w:hAnsi="Cambria"/>
          <w:u w:val="single"/>
        </w:rPr>
        <w:t>niedozwolone negocjacje treści oferty</w:t>
      </w:r>
      <w:r>
        <w:rPr>
          <w:rFonts w:ascii="Cambria" w:hAnsi="Cambria"/>
        </w:rPr>
        <w:t>." (zob.: A. Gawrońska-Baran [w:] E. Wiktorowska, A. Wiktorowski, P. Wójcik, A. Gawrońska-Baran, Prawo zamówień publicznych. Komentarz aktualizowany, LEX/el. 2022, art. 223).</w:t>
      </w:r>
      <w:r>
        <w:rPr>
          <w:rFonts w:ascii="Cambria" w:hAnsi="Cambria" w:cs="Tahoma"/>
        </w:rPr>
        <w:t xml:space="preserve"> </w:t>
      </w:r>
      <w:r>
        <w:rPr>
          <w:rFonts w:ascii="Cambria" w:hAnsi="Cambria" w:cs="TimesNewRomanPSMT"/>
          <w:lang w:eastAsia="pl-PL"/>
        </w:rPr>
        <w:t xml:space="preserve">Negatywna ocena wyjaśnień prowadzi do negatywnych dla wykonawców konsekwencji, dlatego zamawiający przy ich ocenie powinien wykazać się należytą starannością. </w:t>
      </w:r>
    </w:p>
    <w:p w:rsidR="003507C8" w:rsidRDefault="003507C8" w:rsidP="003507C8">
      <w:pPr>
        <w:spacing w:line="240" w:lineRule="auto"/>
        <w:jc w:val="both"/>
        <w:rPr>
          <w:rFonts w:ascii="Cambria" w:hAnsi="Cambria" w:cs="Tahoma"/>
        </w:rPr>
      </w:pPr>
      <w:r w:rsidRPr="003507C8">
        <w:rPr>
          <w:rFonts w:ascii="Cambria" w:hAnsi="Cambria" w:cs="TimesNewRomanPSMT"/>
          <w:u w:val="single"/>
          <w:lang w:eastAsia="pl-PL"/>
        </w:rPr>
        <w:t xml:space="preserve">Zamawiający podkreśla, że </w:t>
      </w:r>
      <w:r w:rsidRPr="003507C8">
        <w:rPr>
          <w:rFonts w:ascii="Cambria" w:hAnsi="Cambria"/>
          <w:u w:val="single"/>
        </w:rPr>
        <w:t>żądanie od wykonawców wyjaśnień na  podstawie wskazanych przepisów nie dotyczyła tej części oferty, co do której wykonawca powinien był wskazać konkretne dane pozwalające na jej ocenę, lecz tego zaniechał</w:t>
      </w:r>
      <w:r>
        <w:rPr>
          <w:rFonts w:ascii="Cambria" w:hAnsi="Cambria"/>
        </w:rPr>
        <w:t xml:space="preserve"> (wyrok Sądu Okręgowego we Wrocławiu, X Ga 7/10; przytoczone orzecznictwo wydane w poprzednim stanie prawnym dotyczące zachowuje aktualność). </w:t>
      </w:r>
      <w:r w:rsidRPr="003507C8">
        <w:rPr>
          <w:rFonts w:ascii="Cambria" w:hAnsi="Cambria"/>
          <w:u w:val="single"/>
        </w:rPr>
        <w:t>Wyjaśnienie oferty nie może prowadzić do uzupełnienia jakiegokolwiek brakującego dokumentu</w:t>
      </w:r>
      <w:r>
        <w:rPr>
          <w:rFonts w:ascii="Cambria" w:hAnsi="Cambria"/>
        </w:rPr>
        <w:t xml:space="preserve"> (wyrok Sądu Apelacyjnego w Białymstoku, I </w:t>
      </w:r>
      <w:proofErr w:type="spellStart"/>
      <w:r>
        <w:rPr>
          <w:rFonts w:ascii="Cambria" w:hAnsi="Cambria"/>
        </w:rPr>
        <w:t>ACa</w:t>
      </w:r>
      <w:proofErr w:type="spellEnd"/>
      <w:r>
        <w:rPr>
          <w:rFonts w:ascii="Cambria" w:hAnsi="Cambria"/>
        </w:rPr>
        <w:t xml:space="preserve"> 960/14).  </w:t>
      </w:r>
      <w:r>
        <w:rPr>
          <w:rFonts w:ascii="Cambria" w:hAnsi="Cambria" w:cs="TimesNewRomanPSMT"/>
          <w:lang w:eastAsia="pl-PL"/>
        </w:rPr>
        <w:t xml:space="preserve"> </w:t>
      </w:r>
      <w:r>
        <w:rPr>
          <w:rFonts w:ascii="Cambria" w:hAnsi="Cambria"/>
        </w:rPr>
        <w:t>Skorzystanie z instytucji wezwania do wyjaśnień dotyczących złożonej oferty stanowi jedynie uprawnienie, a nie obowiązek zamawiającego.</w:t>
      </w:r>
    </w:p>
    <w:p w:rsidR="003507C8" w:rsidRDefault="003507C8" w:rsidP="00893907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b/>
          <w:kern w:val="1"/>
          <w:u w:val="single"/>
          <w:lang w:eastAsia="ar-SA"/>
        </w:rPr>
      </w:pPr>
    </w:p>
    <w:p w:rsidR="00893907" w:rsidRPr="00893907" w:rsidRDefault="00893907" w:rsidP="00893907">
      <w:pPr>
        <w:suppressAutoHyphens/>
        <w:spacing w:after="0" w:line="240" w:lineRule="auto"/>
        <w:jc w:val="both"/>
        <w:rPr>
          <w:rFonts w:ascii="Cambria" w:eastAsia="Lucida Sans Unicode" w:hAnsi="Cambria" w:cs="Calibri Light"/>
          <w:b/>
          <w:kern w:val="1"/>
          <w:u w:val="single"/>
          <w:lang w:eastAsia="ar-SA"/>
        </w:rPr>
      </w:pPr>
      <w:r w:rsidRPr="00893907">
        <w:rPr>
          <w:rFonts w:ascii="Cambria" w:eastAsia="Lucida Sans Unicode" w:hAnsi="Cambria" w:cs="Calibri Light"/>
          <w:b/>
          <w:kern w:val="1"/>
          <w:u w:val="single"/>
          <w:lang w:eastAsia="ar-SA"/>
        </w:rPr>
        <w:t xml:space="preserve">Łączna liczba punktów, jakie otrzymuje wykonawca AMS </w:t>
      </w:r>
      <w:proofErr w:type="spellStart"/>
      <w:r w:rsidRPr="00893907">
        <w:rPr>
          <w:rFonts w:ascii="Cambria" w:eastAsia="Lucida Sans Unicode" w:hAnsi="Cambria" w:cs="Calibri Light"/>
          <w:b/>
          <w:kern w:val="1"/>
          <w:u w:val="single"/>
          <w:lang w:eastAsia="ar-SA"/>
        </w:rPr>
        <w:t>Concept</w:t>
      </w:r>
      <w:proofErr w:type="spellEnd"/>
      <w:r w:rsidRPr="00893907">
        <w:rPr>
          <w:rFonts w:ascii="Cambria" w:eastAsia="Lucida Sans Unicode" w:hAnsi="Cambria" w:cs="Calibri Light"/>
          <w:b/>
          <w:kern w:val="1"/>
          <w:u w:val="single"/>
          <w:lang w:eastAsia="ar-SA"/>
        </w:rPr>
        <w:t xml:space="preserve"> Sp. z o.o. w części 2 w kryterium D – doświadczenie osoby - 15 pkt.</w:t>
      </w:r>
    </w:p>
    <w:p w:rsidR="00893907" w:rsidRDefault="00893907" w:rsidP="00A20721">
      <w:pPr>
        <w:spacing w:line="240" w:lineRule="auto"/>
        <w:jc w:val="both"/>
        <w:rPr>
          <w:rFonts w:ascii="Cambria" w:hAnsi="Cambria" w:cs="Tahoma"/>
          <w:b/>
          <w:u w:val="single"/>
        </w:rPr>
      </w:pPr>
    </w:p>
    <w:p w:rsidR="00A20721" w:rsidRPr="00A20721" w:rsidRDefault="00A20721" w:rsidP="00A20721">
      <w:pPr>
        <w:spacing w:line="240" w:lineRule="auto"/>
        <w:jc w:val="both"/>
        <w:rPr>
          <w:rFonts w:ascii="Cambria" w:hAnsi="Cambria" w:cs="Tahoma"/>
          <w:b/>
          <w:u w:val="single"/>
        </w:rPr>
      </w:pPr>
      <w:r w:rsidRPr="00A2072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A20721" w:rsidRPr="00A20721" w:rsidRDefault="00A20721" w:rsidP="00A20721">
      <w:pPr>
        <w:spacing w:line="240" w:lineRule="auto"/>
        <w:jc w:val="both"/>
        <w:rPr>
          <w:rFonts w:ascii="Cambria" w:hAnsi="Cambria" w:cs="Tahoma"/>
          <w:b/>
          <w:u w:val="single"/>
        </w:rPr>
      </w:pPr>
      <w:r w:rsidRPr="00A20721">
        <w:rPr>
          <w:rFonts w:ascii="Cambria" w:hAnsi="Cambria" w:cs="Tahoma"/>
        </w:rPr>
        <w:t>Zawarcie umowy w sprawie zamówienia publicznego nastąpi zgodnie z ar</w:t>
      </w:r>
      <w:r w:rsidR="00794EDC">
        <w:rPr>
          <w:rFonts w:ascii="Cambria" w:hAnsi="Cambria" w:cs="Tahoma"/>
        </w:rPr>
        <w:t xml:space="preserve">t. 308 ust. 2 </w:t>
      </w:r>
      <w:proofErr w:type="spellStart"/>
      <w:r w:rsidR="00794EDC">
        <w:rPr>
          <w:rFonts w:ascii="Cambria" w:hAnsi="Cambria" w:cs="Tahoma"/>
        </w:rPr>
        <w:t>pzp</w:t>
      </w:r>
      <w:proofErr w:type="spellEnd"/>
      <w:r w:rsidR="00794EDC">
        <w:rPr>
          <w:rFonts w:ascii="Cambria" w:hAnsi="Cambria" w:cs="Tahoma"/>
        </w:rPr>
        <w:t xml:space="preserve"> </w:t>
      </w:r>
      <w:r w:rsidRPr="00A20721">
        <w:rPr>
          <w:rFonts w:ascii="Cambria" w:hAnsi="Cambria" w:cs="Tahoma"/>
        </w:rPr>
        <w:t xml:space="preserve">w terminie nie krótszym niż 5 dni od dnia przekazania niniejszego zawiadomienia i ustalone zostaje na dzień </w:t>
      </w:r>
      <w:r w:rsidR="003C6308">
        <w:rPr>
          <w:rFonts w:ascii="Cambria" w:hAnsi="Cambria" w:cs="Tahoma"/>
          <w:b/>
        </w:rPr>
        <w:t>28.09.2022 r.</w:t>
      </w:r>
      <w:bookmarkStart w:id="0" w:name="_GoBack"/>
      <w:bookmarkEnd w:id="0"/>
      <w:r w:rsidRPr="00A20721">
        <w:rPr>
          <w:rFonts w:ascii="Cambria" w:hAnsi="Cambria" w:cs="Tahoma"/>
          <w:b/>
        </w:rPr>
        <w:t xml:space="preserve"> </w:t>
      </w:r>
      <w:r w:rsidRPr="00A20721">
        <w:rPr>
          <w:rFonts w:ascii="Cambria" w:hAnsi="Cambria" w:cs="Tahoma"/>
        </w:rPr>
        <w:t>w siedzibie Zamawiającego.</w:t>
      </w:r>
    </w:p>
    <w:p w:rsidR="00A20721" w:rsidRPr="00A20721" w:rsidRDefault="00A20721" w:rsidP="00A20721">
      <w:pPr>
        <w:spacing w:line="240" w:lineRule="auto"/>
        <w:rPr>
          <w:rFonts w:ascii="Cambria" w:hAnsi="Cambria" w:cs="Tahoma"/>
        </w:rPr>
      </w:pPr>
    </w:p>
    <w:p w:rsidR="00A20721" w:rsidRPr="00A20721" w:rsidRDefault="00A20721" w:rsidP="00A20721">
      <w:pPr>
        <w:spacing w:after="0"/>
        <w:jc w:val="right"/>
        <w:rPr>
          <w:rFonts w:ascii="Cambria" w:hAnsi="Cambria" w:cs="Tahoma"/>
          <w:i/>
        </w:rPr>
      </w:pPr>
      <w:r w:rsidRPr="00A20721">
        <w:rPr>
          <w:rFonts w:ascii="Cambria" w:hAnsi="Cambria" w:cs="Tahoma"/>
          <w:i/>
        </w:rPr>
        <w:t>Z poważaniem</w:t>
      </w:r>
    </w:p>
    <w:p w:rsidR="00A20721" w:rsidRPr="00A20721" w:rsidRDefault="00A20721" w:rsidP="00A20721">
      <w:pPr>
        <w:spacing w:after="0"/>
        <w:jc w:val="right"/>
        <w:rPr>
          <w:rFonts w:ascii="Cambria" w:hAnsi="Cambria" w:cs="Tahoma"/>
          <w:i/>
        </w:rPr>
      </w:pPr>
      <w:r w:rsidRPr="00A20721">
        <w:rPr>
          <w:rFonts w:ascii="Cambria" w:hAnsi="Cambria" w:cs="Tahoma"/>
          <w:i/>
        </w:rPr>
        <w:t xml:space="preserve">Tomasz Jurek </w:t>
      </w:r>
    </w:p>
    <w:p w:rsidR="00A20721" w:rsidRPr="00525193" w:rsidRDefault="00A20721" w:rsidP="00525193">
      <w:pPr>
        <w:spacing w:after="0"/>
        <w:jc w:val="right"/>
        <w:rPr>
          <w:rFonts w:ascii="Cambria" w:hAnsi="Cambria" w:cs="Tahoma"/>
          <w:i/>
        </w:rPr>
      </w:pPr>
      <w:r w:rsidRPr="00A20721">
        <w:rPr>
          <w:rFonts w:ascii="Cambria" w:hAnsi="Cambria" w:cs="Tahoma"/>
          <w:i/>
        </w:rPr>
        <w:t>Zastępca Prezydent</w:t>
      </w:r>
      <w:r w:rsidR="00525193">
        <w:rPr>
          <w:rFonts w:ascii="Cambria" w:hAnsi="Cambria" w:cs="Tahoma"/>
          <w:i/>
        </w:rPr>
        <w:t>a Miasta Tomaszowa Mazowieckiego</w:t>
      </w:r>
    </w:p>
    <w:p w:rsidR="00A3396A" w:rsidRDefault="00A3396A"/>
    <w:sectPr w:rsidR="00A3396A" w:rsidSect="00893907">
      <w:headerReference w:type="default" r:id="rId7"/>
      <w:pgSz w:w="11906" w:h="16838"/>
      <w:pgMar w:top="182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077" w:rsidRDefault="00822077" w:rsidP="00A20721">
      <w:pPr>
        <w:spacing w:after="0" w:line="240" w:lineRule="auto"/>
      </w:pPr>
      <w:r>
        <w:separator/>
      </w:r>
    </w:p>
  </w:endnote>
  <w:endnote w:type="continuationSeparator" w:id="0">
    <w:p w:rsidR="00822077" w:rsidRDefault="00822077" w:rsidP="00A20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077" w:rsidRDefault="00822077" w:rsidP="00A20721">
      <w:pPr>
        <w:spacing w:after="0" w:line="240" w:lineRule="auto"/>
      </w:pPr>
      <w:r>
        <w:separator/>
      </w:r>
    </w:p>
  </w:footnote>
  <w:footnote w:type="continuationSeparator" w:id="0">
    <w:p w:rsidR="00822077" w:rsidRDefault="00822077" w:rsidP="00A20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721" w:rsidRDefault="00A20721">
    <w:pPr>
      <w:pStyle w:val="Nagwek"/>
    </w:pP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61312" behindDoc="1" locked="0" layoutInCell="1" allowOverlap="1" wp14:anchorId="7A09F5C7" wp14:editId="6B26C974">
          <wp:simplePos x="0" y="0"/>
          <wp:positionH relativeFrom="margin">
            <wp:align>right</wp:align>
          </wp:positionH>
          <wp:positionV relativeFrom="paragraph">
            <wp:posOffset>-6985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2390AFAD" wp14:editId="00B044A3">
          <wp:simplePos x="0" y="0"/>
          <wp:positionH relativeFrom="margin">
            <wp:align>left</wp:align>
          </wp:positionH>
          <wp:positionV relativeFrom="paragraph">
            <wp:posOffset>-121285</wp:posOffset>
          </wp:positionV>
          <wp:extent cx="1231900" cy="564515"/>
          <wp:effectExtent l="0" t="0" r="6350" b="6985"/>
          <wp:wrapTight wrapText="bothSides">
            <wp:wrapPolygon edited="0">
              <wp:start x="0" y="0"/>
              <wp:lineTo x="0" y="21138"/>
              <wp:lineTo x="21377" y="21138"/>
              <wp:lineTo x="21377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E6853"/>
    <w:multiLevelType w:val="hybridMultilevel"/>
    <w:tmpl w:val="071AB1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20D25"/>
    <w:multiLevelType w:val="hybridMultilevel"/>
    <w:tmpl w:val="7C5412EA"/>
    <w:lvl w:ilvl="0" w:tplc="C1FA3C80">
      <w:start w:val="1"/>
      <w:numFmt w:val="decimal"/>
      <w:lvlText w:val="%1."/>
      <w:lvlJc w:val="left"/>
      <w:pPr>
        <w:ind w:left="8015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D872EA6"/>
    <w:multiLevelType w:val="hybridMultilevel"/>
    <w:tmpl w:val="FA9A88D8"/>
    <w:lvl w:ilvl="0" w:tplc="7A161FA2">
      <w:start w:val="5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F04A3"/>
    <w:multiLevelType w:val="hybridMultilevel"/>
    <w:tmpl w:val="833651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F2F2C"/>
    <w:multiLevelType w:val="hybridMultilevel"/>
    <w:tmpl w:val="CBF6187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23F23778"/>
    <w:multiLevelType w:val="hybridMultilevel"/>
    <w:tmpl w:val="534E5DA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2D11314B"/>
    <w:multiLevelType w:val="hybridMultilevel"/>
    <w:tmpl w:val="8920F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A16FC"/>
    <w:multiLevelType w:val="hybridMultilevel"/>
    <w:tmpl w:val="CE02B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A72E8"/>
    <w:multiLevelType w:val="hybridMultilevel"/>
    <w:tmpl w:val="1CF43974"/>
    <w:lvl w:ilvl="0" w:tplc="D548B5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150119"/>
    <w:multiLevelType w:val="hybridMultilevel"/>
    <w:tmpl w:val="03288BA6"/>
    <w:lvl w:ilvl="0" w:tplc="1D40686A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BE22F3E"/>
    <w:multiLevelType w:val="hybridMultilevel"/>
    <w:tmpl w:val="071AB1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AC3E42"/>
    <w:multiLevelType w:val="hybridMultilevel"/>
    <w:tmpl w:val="4CCCBB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3E40F9"/>
    <w:multiLevelType w:val="hybridMultilevel"/>
    <w:tmpl w:val="F528B858"/>
    <w:lvl w:ilvl="0" w:tplc="D548B5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960052"/>
    <w:multiLevelType w:val="hybridMultilevel"/>
    <w:tmpl w:val="F5C88B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862193"/>
    <w:multiLevelType w:val="hybridMultilevel"/>
    <w:tmpl w:val="6570E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E600C1"/>
    <w:multiLevelType w:val="hybridMultilevel"/>
    <w:tmpl w:val="53F2FF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BE67B7"/>
    <w:multiLevelType w:val="hybridMultilevel"/>
    <w:tmpl w:val="3A0433E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10"/>
  </w:num>
  <w:num w:numId="6">
    <w:abstractNumId w:val="8"/>
  </w:num>
  <w:num w:numId="7">
    <w:abstractNumId w:val="12"/>
  </w:num>
  <w:num w:numId="8">
    <w:abstractNumId w:val="15"/>
  </w:num>
  <w:num w:numId="9">
    <w:abstractNumId w:val="17"/>
  </w:num>
  <w:num w:numId="10">
    <w:abstractNumId w:val="14"/>
  </w:num>
  <w:num w:numId="11">
    <w:abstractNumId w:val="13"/>
  </w:num>
  <w:num w:numId="12">
    <w:abstractNumId w:val="11"/>
  </w:num>
  <w:num w:numId="13">
    <w:abstractNumId w:val="0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874"/>
    <w:rsid w:val="000C6664"/>
    <w:rsid w:val="00136AB1"/>
    <w:rsid w:val="002031C6"/>
    <w:rsid w:val="002155BE"/>
    <w:rsid w:val="002D59F0"/>
    <w:rsid w:val="002E1150"/>
    <w:rsid w:val="003507C8"/>
    <w:rsid w:val="003B4646"/>
    <w:rsid w:val="003C6308"/>
    <w:rsid w:val="00450D26"/>
    <w:rsid w:val="004661CC"/>
    <w:rsid w:val="004A250E"/>
    <w:rsid w:val="004A2853"/>
    <w:rsid w:val="00525193"/>
    <w:rsid w:val="005A0525"/>
    <w:rsid w:val="006138C8"/>
    <w:rsid w:val="00794EDC"/>
    <w:rsid w:val="00822077"/>
    <w:rsid w:val="00893907"/>
    <w:rsid w:val="00A20721"/>
    <w:rsid w:val="00A3396A"/>
    <w:rsid w:val="00A774D9"/>
    <w:rsid w:val="00B02874"/>
    <w:rsid w:val="00B470C9"/>
    <w:rsid w:val="00BA3C28"/>
    <w:rsid w:val="00F12AE0"/>
    <w:rsid w:val="00F8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22C8F1"/>
  <w15:chartTrackingRefBased/>
  <w15:docId w15:val="{997B3CF0-A7F0-494E-89AF-6AD61681C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721"/>
  </w:style>
  <w:style w:type="paragraph" w:styleId="Stopka">
    <w:name w:val="footer"/>
    <w:basedOn w:val="Normalny"/>
    <w:link w:val="StopkaZnak"/>
    <w:uiPriority w:val="99"/>
    <w:unhideWhenUsed/>
    <w:rsid w:val="00A20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721"/>
  </w:style>
  <w:style w:type="paragraph" w:styleId="Akapitzlist">
    <w:name w:val="List Paragraph"/>
    <w:basedOn w:val="Normalny"/>
    <w:uiPriority w:val="34"/>
    <w:qFormat/>
    <w:rsid w:val="006138C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2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2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4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3522</Words>
  <Characters>21136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13</cp:revision>
  <cp:lastPrinted>2022-09-15T11:02:00Z</cp:lastPrinted>
  <dcterms:created xsi:type="dcterms:W3CDTF">2022-06-20T09:39:00Z</dcterms:created>
  <dcterms:modified xsi:type="dcterms:W3CDTF">2022-09-19T08:36:00Z</dcterms:modified>
</cp:coreProperties>
</file>