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A20B1" w14:textId="20B25ACF" w:rsidR="00B4275F" w:rsidRDefault="00B4275F" w:rsidP="003F0DF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Projekt</w:t>
      </w:r>
    </w:p>
    <w:p w14:paraId="06925580" w14:textId="55666D23" w:rsidR="00F441FF" w:rsidRPr="00B3074B" w:rsidRDefault="00F441FF" w:rsidP="003F0DF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UCHWAŁA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B3074B">
        <w:rPr>
          <w:rFonts w:eastAsia="Times New Roman" w:cstheme="minorHAnsi"/>
          <w:b/>
          <w:sz w:val="24"/>
          <w:szCs w:val="24"/>
          <w:lang w:eastAsia="pl-PL"/>
        </w:rPr>
        <w:t xml:space="preserve">NR </w:t>
      </w:r>
      <w:r w:rsidR="00B4275F">
        <w:rPr>
          <w:rFonts w:eastAsia="Times New Roman" w:cstheme="minorHAnsi"/>
          <w:b/>
          <w:sz w:val="24"/>
          <w:szCs w:val="24"/>
          <w:lang w:eastAsia="pl-PL"/>
        </w:rPr>
        <w:t>….</w:t>
      </w:r>
      <w:r w:rsidR="008A3CEC">
        <w:rPr>
          <w:rFonts w:eastAsia="Times New Roman" w:cstheme="minorHAnsi"/>
          <w:b/>
          <w:sz w:val="24"/>
          <w:szCs w:val="24"/>
          <w:lang w:eastAsia="pl-PL"/>
        </w:rPr>
        <w:t>/</w:t>
      </w:r>
      <w:r w:rsidR="00B4275F">
        <w:rPr>
          <w:rFonts w:eastAsia="Times New Roman" w:cstheme="minorHAnsi"/>
          <w:b/>
          <w:sz w:val="24"/>
          <w:szCs w:val="24"/>
          <w:lang w:eastAsia="pl-PL"/>
        </w:rPr>
        <w:t>……</w:t>
      </w:r>
      <w:r w:rsidR="008A3CEC">
        <w:rPr>
          <w:rFonts w:eastAsia="Times New Roman" w:cstheme="minorHAnsi"/>
          <w:b/>
          <w:sz w:val="24"/>
          <w:szCs w:val="24"/>
          <w:lang w:eastAsia="pl-PL"/>
        </w:rPr>
        <w:t>/2022</w:t>
      </w:r>
    </w:p>
    <w:p w14:paraId="36E6B2F1" w14:textId="77777777" w:rsidR="00F441FF" w:rsidRPr="00B3074B" w:rsidRDefault="00F441FF" w:rsidP="003F0DF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RADY MIEJSKIEJ TOMASZOWA MAZOWIECKIEGO</w:t>
      </w:r>
    </w:p>
    <w:p w14:paraId="4B6B9E2B" w14:textId="67269528" w:rsidR="00F441FF" w:rsidRPr="00B3074B" w:rsidRDefault="00F441FF" w:rsidP="003F0DFB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 xml:space="preserve">z dnia </w:t>
      </w:r>
      <w:r w:rsidR="008A3CEC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B4275F">
        <w:rPr>
          <w:rFonts w:eastAsia="Times New Roman" w:cstheme="minorHAnsi"/>
          <w:b/>
          <w:sz w:val="24"/>
          <w:szCs w:val="24"/>
          <w:lang w:eastAsia="pl-PL"/>
        </w:rPr>
        <w:t>……. sierpnia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 2022</w:t>
      </w:r>
      <w:r w:rsidRPr="00B3074B">
        <w:rPr>
          <w:rFonts w:eastAsia="Times New Roman" w:cstheme="minorHAnsi"/>
          <w:b/>
          <w:sz w:val="24"/>
          <w:szCs w:val="24"/>
          <w:lang w:eastAsia="pl-PL"/>
        </w:rPr>
        <w:t xml:space="preserve"> r.</w:t>
      </w:r>
    </w:p>
    <w:p w14:paraId="7A9FB08F" w14:textId="77777777" w:rsidR="00F441FF" w:rsidRDefault="00F441FF" w:rsidP="003F0DFB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5B454F17" w14:textId="06F159F6" w:rsidR="00F441FF" w:rsidRPr="007D6D16" w:rsidRDefault="00F441FF" w:rsidP="003F0DFB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7D6D16">
        <w:rPr>
          <w:rFonts w:eastAsia="Times New Roman" w:cstheme="minorHAnsi"/>
          <w:b/>
          <w:sz w:val="24"/>
          <w:szCs w:val="24"/>
          <w:lang w:eastAsia="pl-PL"/>
        </w:rPr>
        <w:t xml:space="preserve">w sprawie </w:t>
      </w:r>
      <w:r w:rsidR="00190602">
        <w:rPr>
          <w:rFonts w:eastAsia="Times New Roman" w:cstheme="minorHAnsi"/>
          <w:b/>
          <w:sz w:val="24"/>
          <w:szCs w:val="24"/>
          <w:lang w:eastAsia="pl-PL"/>
        </w:rPr>
        <w:t>wyznaczenia</w:t>
      </w:r>
      <w:r w:rsidR="00536EA2">
        <w:rPr>
          <w:rFonts w:eastAsia="Times New Roman" w:cstheme="minorHAnsi"/>
          <w:b/>
          <w:sz w:val="24"/>
          <w:szCs w:val="24"/>
          <w:lang w:eastAsia="pl-PL"/>
        </w:rPr>
        <w:t xml:space="preserve"> przedstawiciela podmiotu tworzącego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190602">
        <w:rPr>
          <w:rFonts w:eastAsia="Times New Roman" w:cstheme="minorHAnsi"/>
          <w:b/>
          <w:sz w:val="24"/>
          <w:szCs w:val="24"/>
          <w:lang w:eastAsia="pl-PL"/>
        </w:rPr>
        <w:t>do składu komisji konkursowej do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przeprowadzenia konkursu na stanowisko</w:t>
      </w:r>
      <w:r w:rsidR="00DC369B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51028A">
        <w:rPr>
          <w:rFonts w:eastAsia="Times New Roman" w:cstheme="minorHAnsi"/>
          <w:b/>
          <w:sz w:val="24"/>
          <w:szCs w:val="24"/>
          <w:lang w:eastAsia="pl-PL"/>
        </w:rPr>
        <w:t>Z</w:t>
      </w:r>
      <w:r w:rsidR="00DC369B">
        <w:rPr>
          <w:rFonts w:eastAsia="Times New Roman" w:cstheme="minorHAnsi"/>
          <w:b/>
          <w:sz w:val="24"/>
          <w:szCs w:val="24"/>
          <w:lang w:eastAsia="pl-PL"/>
        </w:rPr>
        <w:t>astępcy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Dyrektora  Ośrodka Rehabilitacji Dzieci Niepełnosprawnych w Tomaszowie Mazowieckim.</w:t>
      </w:r>
    </w:p>
    <w:p w14:paraId="0CF809FD" w14:textId="77777777" w:rsidR="00F441FF" w:rsidRPr="00B3074B" w:rsidRDefault="00F441FF" w:rsidP="003F0DFB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22A3E037" w14:textId="7F3504CB" w:rsidR="00F441FF" w:rsidRPr="00B3074B" w:rsidRDefault="00F441FF" w:rsidP="003F0DFB">
      <w:pPr>
        <w:spacing w:after="0" w:line="276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sz w:val="24"/>
          <w:szCs w:val="24"/>
          <w:lang w:eastAsia="pl-PL"/>
        </w:rPr>
        <w:t>Na podstawie art</w:t>
      </w:r>
      <w:r>
        <w:rPr>
          <w:rFonts w:eastAsia="Times New Roman" w:cstheme="minorHAnsi"/>
          <w:sz w:val="24"/>
          <w:szCs w:val="24"/>
          <w:lang w:eastAsia="pl-PL"/>
        </w:rPr>
        <w:t xml:space="preserve">. 18 ust. 2 pkt. 15 </w:t>
      </w:r>
      <w:r w:rsidRPr="00B3074B">
        <w:rPr>
          <w:rFonts w:eastAsia="Times New Roman" w:cstheme="minorHAnsi"/>
          <w:sz w:val="24"/>
          <w:szCs w:val="24"/>
          <w:lang w:eastAsia="pl-PL"/>
        </w:rPr>
        <w:t xml:space="preserve">ustawy z dnia 8 marca 1990 r.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B3074B">
        <w:rPr>
          <w:rFonts w:eastAsia="Times New Roman" w:cstheme="minorHAnsi"/>
          <w:sz w:val="24"/>
          <w:szCs w:val="24"/>
          <w:lang w:eastAsia="pl-PL"/>
        </w:rPr>
        <w:t xml:space="preserve">o </w:t>
      </w:r>
      <w:r>
        <w:rPr>
          <w:rFonts w:eastAsia="Times New Roman" w:cstheme="minorHAnsi"/>
          <w:sz w:val="24"/>
          <w:szCs w:val="24"/>
          <w:lang w:eastAsia="pl-PL"/>
        </w:rPr>
        <w:t>s</w:t>
      </w:r>
      <w:r w:rsidRPr="00B3074B">
        <w:rPr>
          <w:rFonts w:eastAsia="Times New Roman" w:cstheme="minorHAnsi"/>
          <w:sz w:val="24"/>
          <w:szCs w:val="24"/>
          <w:lang w:eastAsia="pl-PL"/>
        </w:rPr>
        <w:t>amorządzie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gminnym (t. j. Dz. U. z 202</w:t>
      </w:r>
      <w:r w:rsidR="006E1E95">
        <w:rPr>
          <w:rFonts w:ascii="Calibri" w:eastAsia="Times New Roman" w:hAnsi="Calibri" w:cs="Calibri"/>
          <w:sz w:val="24"/>
          <w:szCs w:val="24"/>
          <w:lang w:eastAsia="pl-PL"/>
        </w:rPr>
        <w:t>2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r. poz. </w:t>
      </w:r>
      <w:r w:rsidR="006E1E95">
        <w:rPr>
          <w:rFonts w:ascii="Calibri" w:eastAsia="Times New Roman" w:hAnsi="Calibri" w:cs="Calibri"/>
          <w:sz w:val="24"/>
          <w:szCs w:val="24"/>
          <w:lang w:eastAsia="pl-PL"/>
        </w:rPr>
        <w:t>559,1005,1079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), art. 49  ust. 1 pkt </w:t>
      </w:r>
      <w:r w:rsidR="00190602">
        <w:rPr>
          <w:rFonts w:ascii="Calibri" w:eastAsia="Times New Roman" w:hAnsi="Calibri" w:cs="Calibri"/>
          <w:sz w:val="24"/>
          <w:szCs w:val="24"/>
          <w:lang w:eastAsia="pl-PL"/>
        </w:rPr>
        <w:t>2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i ust. 2 </w:t>
      </w:r>
      <w:r>
        <w:rPr>
          <w:rFonts w:ascii="Calibri" w:eastAsia="Times New Roman" w:hAnsi="Calibri" w:cs="Calibri"/>
          <w:sz w:val="24"/>
          <w:szCs w:val="24"/>
          <w:lang w:eastAsia="pl-PL"/>
        </w:rPr>
        <w:t>oraz ust 8.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ustawy z dnia 15 kwietnia 2011 r. o działalności leczniczej (</w:t>
      </w:r>
      <w:proofErr w:type="spellStart"/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t.j</w:t>
      </w:r>
      <w:proofErr w:type="spellEnd"/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. Dz.U.</w:t>
      </w: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z 202</w:t>
      </w:r>
      <w:r w:rsidR="0051028A">
        <w:rPr>
          <w:rFonts w:ascii="Calibri" w:eastAsia="Times New Roman" w:hAnsi="Calibri" w:cs="Calibri"/>
          <w:sz w:val="24"/>
          <w:szCs w:val="24"/>
          <w:lang w:eastAsia="pl-PL"/>
        </w:rPr>
        <w:t>2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 r., poz. </w:t>
      </w:r>
      <w:r w:rsidR="0051028A">
        <w:rPr>
          <w:rFonts w:ascii="Calibri" w:eastAsia="Times New Roman" w:hAnsi="Calibri" w:cs="Calibri"/>
          <w:sz w:val="24"/>
          <w:szCs w:val="24"/>
          <w:lang w:eastAsia="pl-PL"/>
        </w:rPr>
        <w:t>633,655,974,1079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 xml:space="preserve">) </w:t>
      </w:r>
      <w:r w:rsidRPr="00CF6B1B">
        <w:rPr>
          <w:rStyle w:val="markedcontent"/>
          <w:rFonts w:ascii="Calibri" w:hAnsi="Calibri" w:cs="Calibri"/>
          <w:sz w:val="24"/>
          <w:szCs w:val="24"/>
        </w:rPr>
        <w:t>w związku z §</w:t>
      </w:r>
      <w:r>
        <w:rPr>
          <w:rStyle w:val="markedcontent"/>
          <w:rFonts w:ascii="Calibri" w:hAnsi="Calibri" w:cs="Calibri"/>
          <w:sz w:val="24"/>
          <w:szCs w:val="24"/>
        </w:rPr>
        <w:t xml:space="preserve"> 1 </w:t>
      </w:r>
      <w:r w:rsidR="00536EA2">
        <w:rPr>
          <w:rStyle w:val="markedcontent"/>
          <w:rFonts w:ascii="Calibri" w:hAnsi="Calibri" w:cs="Calibri"/>
          <w:sz w:val="24"/>
          <w:szCs w:val="24"/>
        </w:rPr>
        <w:t xml:space="preserve">pkt 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i § 10 pkt </w:t>
      </w:r>
      <w:r w:rsidR="00DC369B">
        <w:rPr>
          <w:rStyle w:val="markedcontent"/>
          <w:rFonts w:ascii="Calibri" w:hAnsi="Calibri" w:cs="Calibri"/>
          <w:sz w:val="24"/>
          <w:szCs w:val="24"/>
        </w:rPr>
        <w:t>2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lit. </w:t>
      </w:r>
      <w:r w:rsidR="00536EA2">
        <w:rPr>
          <w:rStyle w:val="markedcontent"/>
          <w:rFonts w:ascii="Calibri" w:hAnsi="Calibri" w:cs="Calibri"/>
          <w:sz w:val="24"/>
          <w:szCs w:val="24"/>
        </w:rPr>
        <w:t>g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Rozporządzenia Ministra Zdrowia z dnia </w:t>
      </w:r>
      <w:r>
        <w:rPr>
          <w:rStyle w:val="markedcontent"/>
          <w:rFonts w:ascii="Calibri" w:hAnsi="Calibri" w:cs="Calibri"/>
          <w:sz w:val="24"/>
          <w:szCs w:val="24"/>
        </w:rPr>
        <w:t xml:space="preserve"> </w:t>
      </w:r>
      <w:r w:rsidRPr="00CF6B1B">
        <w:rPr>
          <w:rStyle w:val="markedcontent"/>
          <w:rFonts w:ascii="Calibri" w:hAnsi="Calibri" w:cs="Calibri"/>
          <w:sz w:val="24"/>
          <w:szCs w:val="24"/>
        </w:rPr>
        <w:t>6 lutego 2012 r. w sprawie sposobu przeprowadzania konkursu na niektóre stanowiska kierownicze w podmiocie leczniczym niebędącym przedsiębiorcą (</w:t>
      </w:r>
      <w:proofErr w:type="spellStart"/>
      <w:r w:rsidRPr="00CF6B1B">
        <w:rPr>
          <w:rStyle w:val="markedcontent"/>
          <w:rFonts w:ascii="Calibri" w:hAnsi="Calibri" w:cs="Calibri"/>
          <w:sz w:val="24"/>
          <w:szCs w:val="24"/>
        </w:rPr>
        <w:t>t</w:t>
      </w:r>
      <w:r>
        <w:rPr>
          <w:rStyle w:val="markedcontent"/>
          <w:rFonts w:ascii="Calibri" w:hAnsi="Calibri" w:cs="Calibri"/>
          <w:sz w:val="24"/>
          <w:szCs w:val="24"/>
        </w:rPr>
        <w:t>.j</w:t>
      </w:r>
      <w:proofErr w:type="spellEnd"/>
      <w:r>
        <w:rPr>
          <w:rStyle w:val="markedcontent"/>
          <w:rFonts w:ascii="Calibri" w:hAnsi="Calibri" w:cs="Calibri"/>
          <w:sz w:val="24"/>
          <w:szCs w:val="24"/>
        </w:rPr>
        <w:t>.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Dz. U. z 20</w:t>
      </w:r>
      <w:r>
        <w:rPr>
          <w:rStyle w:val="markedcontent"/>
          <w:rFonts w:ascii="Calibri" w:hAnsi="Calibri" w:cs="Calibri"/>
          <w:sz w:val="24"/>
          <w:szCs w:val="24"/>
        </w:rPr>
        <w:t>21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 r. poz. </w:t>
      </w:r>
      <w:r>
        <w:rPr>
          <w:rStyle w:val="markedcontent"/>
          <w:rFonts w:ascii="Calibri" w:hAnsi="Calibri" w:cs="Calibri"/>
          <w:sz w:val="24"/>
          <w:szCs w:val="24"/>
        </w:rPr>
        <w:t>430</w:t>
      </w:r>
      <w:r w:rsidRPr="00CF6B1B">
        <w:rPr>
          <w:rStyle w:val="markedcontent"/>
          <w:rFonts w:ascii="Calibri" w:hAnsi="Calibri" w:cs="Calibri"/>
          <w:sz w:val="24"/>
          <w:szCs w:val="24"/>
        </w:rPr>
        <w:t xml:space="preserve">) </w:t>
      </w:r>
      <w:r w:rsidRPr="00CF6B1B">
        <w:rPr>
          <w:rFonts w:ascii="Calibri" w:eastAsia="Times New Roman" w:hAnsi="Calibri" w:cs="Calibri"/>
          <w:sz w:val="24"/>
          <w:szCs w:val="24"/>
          <w:lang w:eastAsia="pl-PL"/>
        </w:rPr>
        <w:t>Rada Miejska Tomaszowa Mazowieckiego</w:t>
      </w:r>
      <w:r w:rsidRPr="00B3074B">
        <w:rPr>
          <w:rFonts w:eastAsia="Times New Roman" w:cstheme="minorHAnsi"/>
          <w:sz w:val="24"/>
          <w:szCs w:val="24"/>
          <w:lang w:eastAsia="pl-PL"/>
        </w:rPr>
        <w:t xml:space="preserve"> uchwala, co następuje:</w:t>
      </w:r>
    </w:p>
    <w:p w14:paraId="03DD6564" w14:textId="77777777" w:rsidR="00F441FF" w:rsidRDefault="00F441FF" w:rsidP="003F0DFB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5F8764C6" w14:textId="612AC592" w:rsidR="00F441FF" w:rsidRDefault="00F441FF" w:rsidP="003F0DFB">
      <w:pPr>
        <w:spacing w:after="0" w:line="276" w:lineRule="auto"/>
        <w:ind w:firstLine="567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§ 1.</w:t>
      </w:r>
      <w:r w:rsidR="00530C1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0602">
        <w:rPr>
          <w:rFonts w:eastAsia="Times New Roman" w:cstheme="minorHAnsi"/>
          <w:sz w:val="24"/>
          <w:szCs w:val="24"/>
          <w:lang w:eastAsia="pl-PL"/>
        </w:rPr>
        <w:t xml:space="preserve">Wyznacza się </w:t>
      </w:r>
      <w:r w:rsidR="002C4F5A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………………………………………………….……</w:t>
      </w:r>
      <w:r w:rsidR="00530C1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C4F5A">
        <w:rPr>
          <w:rFonts w:eastAsia="Times New Roman" w:cstheme="minorHAnsi"/>
          <w:sz w:val="24"/>
          <w:szCs w:val="24"/>
          <w:lang w:eastAsia="pl-PL"/>
        </w:rPr>
        <w:t xml:space="preserve">na </w:t>
      </w:r>
      <w:r w:rsidR="00530C1A">
        <w:rPr>
          <w:rFonts w:eastAsia="Times New Roman" w:cstheme="minorHAnsi"/>
          <w:sz w:val="24"/>
          <w:szCs w:val="24"/>
          <w:lang w:eastAsia="pl-PL"/>
        </w:rPr>
        <w:t xml:space="preserve">przedstawiciela podmiotu tworzącego </w:t>
      </w:r>
      <w:r w:rsidR="002C4F5A">
        <w:rPr>
          <w:rFonts w:eastAsia="Times New Roman" w:cstheme="minorHAnsi"/>
          <w:sz w:val="24"/>
          <w:szCs w:val="24"/>
          <w:lang w:eastAsia="pl-PL"/>
        </w:rPr>
        <w:t xml:space="preserve">do składu komisji konkursowej do </w:t>
      </w:r>
      <w:r>
        <w:rPr>
          <w:rFonts w:eastAsia="Times New Roman" w:cstheme="minorHAnsi"/>
          <w:sz w:val="24"/>
          <w:szCs w:val="24"/>
          <w:lang w:eastAsia="pl-PL"/>
        </w:rPr>
        <w:t xml:space="preserve"> przeprowadzenia konkursu na stanowisko </w:t>
      </w:r>
      <w:r w:rsidR="0051028A">
        <w:rPr>
          <w:rFonts w:eastAsia="Times New Roman" w:cstheme="minorHAnsi"/>
          <w:sz w:val="24"/>
          <w:szCs w:val="24"/>
          <w:lang w:eastAsia="pl-PL"/>
        </w:rPr>
        <w:t>Z</w:t>
      </w:r>
      <w:r w:rsidR="00530C1A">
        <w:rPr>
          <w:rFonts w:eastAsia="Times New Roman" w:cstheme="minorHAnsi"/>
          <w:sz w:val="24"/>
          <w:szCs w:val="24"/>
          <w:lang w:eastAsia="pl-PL"/>
        </w:rPr>
        <w:t xml:space="preserve">astępcy </w:t>
      </w:r>
      <w:r>
        <w:rPr>
          <w:rFonts w:eastAsia="Times New Roman" w:cstheme="minorHAnsi"/>
          <w:sz w:val="24"/>
          <w:szCs w:val="24"/>
          <w:lang w:eastAsia="pl-PL"/>
        </w:rPr>
        <w:t xml:space="preserve">Dyrektora </w:t>
      </w:r>
      <w:r w:rsidRPr="00CF6B1B">
        <w:rPr>
          <w:rFonts w:eastAsia="Times New Roman" w:cstheme="minorHAnsi"/>
          <w:sz w:val="24"/>
          <w:szCs w:val="24"/>
          <w:lang w:eastAsia="pl-PL"/>
        </w:rPr>
        <w:t xml:space="preserve"> Ośrodka  Rehabilitacji Dzieci Niepełnosprawnych w Tomaszowie Mazowieckim</w:t>
      </w:r>
      <w:r w:rsidR="00A84AA6">
        <w:rPr>
          <w:rFonts w:eastAsia="Times New Roman" w:cstheme="minorHAnsi"/>
          <w:sz w:val="24"/>
          <w:szCs w:val="24"/>
          <w:lang w:eastAsia="pl-PL"/>
        </w:rPr>
        <w:t>.</w:t>
      </w:r>
    </w:p>
    <w:p w14:paraId="282A3EBD" w14:textId="77777777" w:rsidR="00530C1A" w:rsidRDefault="00530C1A" w:rsidP="003F0DFB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66297D3A" w14:textId="77777777" w:rsidR="00F441FF" w:rsidRPr="0026763B" w:rsidRDefault="00F441FF" w:rsidP="003F0DFB">
      <w:pPr>
        <w:pStyle w:val="Akapitzlist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1FDF0217" w14:textId="0FF44AD8" w:rsidR="00D97163" w:rsidRPr="00D97163" w:rsidRDefault="00F441FF" w:rsidP="003F0DFB">
      <w:pPr>
        <w:spacing w:after="0" w:line="276" w:lineRule="auto"/>
        <w:ind w:firstLine="567"/>
        <w:rPr>
          <w:rFonts w:eastAsia="Times New Roman" w:cstheme="minorHAnsi"/>
          <w:sz w:val="24"/>
          <w:szCs w:val="24"/>
          <w:lang w:eastAsia="pl-PL"/>
        </w:rPr>
      </w:pPr>
      <w:r w:rsidRPr="00D97163">
        <w:rPr>
          <w:rFonts w:eastAsia="Times New Roman" w:cstheme="minorHAnsi"/>
          <w:b/>
          <w:sz w:val="24"/>
          <w:szCs w:val="24"/>
          <w:lang w:eastAsia="pl-PL"/>
        </w:rPr>
        <w:t>§</w:t>
      </w:r>
      <w:r w:rsidRPr="00D97163">
        <w:rPr>
          <w:rFonts w:eastAsia="Times New Roman" w:cstheme="minorHAnsi"/>
          <w:b/>
          <w:sz w:val="24"/>
          <w:szCs w:val="24"/>
          <w:lang w:eastAsia="pl-PL"/>
        </w:rPr>
        <w:tab/>
        <w:t>2.</w:t>
      </w:r>
      <w:r w:rsidR="00530C1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36EA2" w:rsidRPr="00D97163">
        <w:rPr>
          <w:rFonts w:eastAsia="Times New Roman" w:cstheme="minorHAnsi"/>
          <w:sz w:val="24"/>
          <w:szCs w:val="24"/>
          <w:lang w:eastAsia="pl-PL"/>
        </w:rPr>
        <w:t xml:space="preserve">Wykonanie uchwały powierza się </w:t>
      </w:r>
      <w:r w:rsidR="002C4F5A">
        <w:rPr>
          <w:rFonts w:eastAsia="Times New Roman" w:cstheme="minorHAnsi"/>
          <w:sz w:val="24"/>
          <w:szCs w:val="24"/>
          <w:lang w:eastAsia="pl-PL"/>
        </w:rPr>
        <w:t>Prezydentowi Miasta Tomaszowa Mazowieckiego.</w:t>
      </w:r>
    </w:p>
    <w:p w14:paraId="60B60956" w14:textId="495FF376" w:rsidR="00F441FF" w:rsidRDefault="00F441FF" w:rsidP="003F0DFB">
      <w:pPr>
        <w:tabs>
          <w:tab w:val="left" w:pos="851"/>
          <w:tab w:val="left" w:pos="993"/>
          <w:tab w:val="left" w:pos="1134"/>
          <w:tab w:val="left" w:pos="1276"/>
          <w:tab w:val="left" w:pos="1418"/>
          <w:tab w:val="left" w:pos="1560"/>
        </w:tabs>
        <w:spacing w:after="0" w:line="276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2911E54" w14:textId="77777777" w:rsidR="00F441FF" w:rsidRDefault="00F441FF" w:rsidP="003F0DFB">
      <w:pPr>
        <w:tabs>
          <w:tab w:val="left" w:pos="851"/>
          <w:tab w:val="left" w:pos="993"/>
          <w:tab w:val="left" w:pos="1134"/>
          <w:tab w:val="left" w:pos="1276"/>
          <w:tab w:val="left" w:pos="1418"/>
          <w:tab w:val="left" w:pos="1560"/>
        </w:tabs>
        <w:spacing w:after="0" w:line="276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445608B" w14:textId="77777777" w:rsidR="00F441FF" w:rsidRPr="00B3074B" w:rsidRDefault="00F441FF" w:rsidP="003F0DFB">
      <w:pPr>
        <w:tabs>
          <w:tab w:val="left" w:pos="709"/>
          <w:tab w:val="left" w:pos="993"/>
          <w:tab w:val="left" w:pos="1134"/>
          <w:tab w:val="left" w:pos="1276"/>
          <w:tab w:val="left" w:pos="1418"/>
          <w:tab w:val="left" w:pos="1560"/>
        </w:tabs>
        <w:spacing w:after="0" w:line="276" w:lineRule="auto"/>
        <w:ind w:firstLine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B3074B">
        <w:rPr>
          <w:rFonts w:eastAsia="Times New Roman" w:cstheme="minorHAnsi"/>
          <w:b/>
          <w:sz w:val="24"/>
          <w:szCs w:val="24"/>
          <w:lang w:eastAsia="pl-PL"/>
        </w:rPr>
        <w:t>§</w:t>
      </w:r>
      <w:r w:rsidRPr="00FD0C66">
        <w:rPr>
          <w:rFonts w:eastAsia="Times New Roman" w:cstheme="minorHAnsi"/>
          <w:b/>
          <w:sz w:val="24"/>
          <w:szCs w:val="24"/>
          <w:lang w:eastAsia="pl-PL"/>
        </w:rPr>
        <w:tab/>
      </w:r>
      <w:r w:rsidRPr="00B3074B">
        <w:rPr>
          <w:rFonts w:eastAsia="Times New Roman" w:cstheme="minorHAnsi"/>
          <w:b/>
          <w:sz w:val="24"/>
          <w:szCs w:val="24"/>
          <w:lang w:eastAsia="pl-PL"/>
        </w:rPr>
        <w:t>3.</w:t>
      </w:r>
      <w:r>
        <w:rPr>
          <w:rFonts w:eastAsia="Times New Roman" w:cstheme="minorHAnsi"/>
          <w:sz w:val="24"/>
          <w:szCs w:val="24"/>
          <w:lang w:eastAsia="pl-PL"/>
        </w:rPr>
        <w:tab/>
      </w:r>
      <w:r w:rsidRPr="00B3074B">
        <w:rPr>
          <w:rFonts w:eastAsia="Times New Roman" w:cstheme="minorHAnsi"/>
          <w:sz w:val="24"/>
          <w:szCs w:val="24"/>
          <w:lang w:eastAsia="pl-PL"/>
        </w:rPr>
        <w:t>Uchwała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074B">
        <w:rPr>
          <w:rFonts w:eastAsia="Times New Roman" w:cstheme="minorHAnsi"/>
          <w:sz w:val="24"/>
          <w:szCs w:val="24"/>
          <w:lang w:eastAsia="pl-PL"/>
        </w:rPr>
        <w:t>wchodzi w życie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074B">
        <w:rPr>
          <w:rFonts w:eastAsia="Times New Roman" w:cstheme="minorHAnsi"/>
          <w:sz w:val="24"/>
          <w:szCs w:val="24"/>
          <w:lang w:eastAsia="pl-PL"/>
        </w:rPr>
        <w:t>z dniem podjęcia.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495A125" w14:textId="77777777" w:rsidR="00F441FF" w:rsidRPr="006A419F" w:rsidRDefault="00F441FF" w:rsidP="003F0DFB">
      <w:pPr>
        <w:spacing w:line="276" w:lineRule="auto"/>
        <w:rPr>
          <w:rFonts w:cstheme="minorHAnsi"/>
          <w:sz w:val="24"/>
          <w:szCs w:val="24"/>
        </w:rPr>
      </w:pPr>
    </w:p>
    <w:p w14:paraId="6A7FF029" w14:textId="77777777" w:rsidR="00F441FF" w:rsidRDefault="00F441FF" w:rsidP="003F0DFB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26208E9" w14:textId="57064D63" w:rsidR="003C1453" w:rsidRDefault="003C1453" w:rsidP="003F0DFB">
      <w:pPr>
        <w:spacing w:line="276" w:lineRule="auto"/>
      </w:pPr>
    </w:p>
    <w:p w14:paraId="0A7E5233" w14:textId="2B241E1C" w:rsidR="00F05E56" w:rsidRDefault="00F05E56" w:rsidP="003F0DFB">
      <w:pPr>
        <w:spacing w:line="276" w:lineRule="auto"/>
      </w:pPr>
    </w:p>
    <w:p w14:paraId="3E16642D" w14:textId="61B079FA" w:rsidR="0051028A" w:rsidRDefault="0051028A" w:rsidP="003F0DFB">
      <w:pPr>
        <w:spacing w:line="276" w:lineRule="auto"/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Projekt uchwały sporządził:</w:t>
      </w:r>
    </w:p>
    <w:p w14:paraId="4A445984" w14:textId="77777777" w:rsidR="003F0DFB" w:rsidRPr="006A419F" w:rsidRDefault="003F0DFB" w:rsidP="003F0DFB">
      <w:pPr>
        <w:spacing w:line="276" w:lineRule="auto"/>
        <w:rPr>
          <w:rFonts w:cstheme="minorHAnsi"/>
          <w:sz w:val="24"/>
          <w:szCs w:val="24"/>
        </w:rPr>
      </w:pPr>
    </w:p>
    <w:p w14:paraId="7C0DDC99" w14:textId="77777777" w:rsidR="0051028A" w:rsidRPr="006A419F" w:rsidRDefault="0051028A" w:rsidP="003F0DFB">
      <w:pPr>
        <w:spacing w:line="276" w:lineRule="auto"/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.............................................</w:t>
      </w:r>
    </w:p>
    <w:p w14:paraId="12BC6575" w14:textId="3B2AF3CC" w:rsidR="0051028A" w:rsidRDefault="0051028A" w:rsidP="003F0DFB">
      <w:pPr>
        <w:spacing w:line="276" w:lineRule="auto"/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Projekt uchwały zaopiniował pod względem prawnym:</w:t>
      </w:r>
    </w:p>
    <w:p w14:paraId="79D7A096" w14:textId="77777777" w:rsidR="003F0DFB" w:rsidRPr="006A419F" w:rsidRDefault="003F0DFB" w:rsidP="003F0DFB">
      <w:pPr>
        <w:spacing w:line="276" w:lineRule="auto"/>
        <w:rPr>
          <w:rFonts w:cstheme="minorHAnsi"/>
          <w:sz w:val="24"/>
          <w:szCs w:val="24"/>
        </w:rPr>
      </w:pPr>
    </w:p>
    <w:p w14:paraId="199748EB" w14:textId="77777777" w:rsidR="0051028A" w:rsidRDefault="0051028A" w:rsidP="0051028A">
      <w:pPr>
        <w:rPr>
          <w:rFonts w:cstheme="minorHAnsi"/>
          <w:sz w:val="24"/>
          <w:szCs w:val="24"/>
        </w:rPr>
      </w:pPr>
      <w:r w:rsidRPr="006A419F">
        <w:rPr>
          <w:rFonts w:cstheme="minorHAnsi"/>
          <w:sz w:val="24"/>
          <w:szCs w:val="24"/>
        </w:rPr>
        <w:t>…………</w:t>
      </w:r>
      <w:r>
        <w:rPr>
          <w:rFonts w:cstheme="minorHAnsi"/>
          <w:sz w:val="24"/>
          <w:szCs w:val="24"/>
        </w:rPr>
        <w:t>………………………………..</w:t>
      </w:r>
      <w:r w:rsidRPr="006A419F">
        <w:rPr>
          <w:rFonts w:cstheme="minorHAnsi"/>
          <w:sz w:val="24"/>
          <w:szCs w:val="24"/>
        </w:rPr>
        <w:t>…………………..</w:t>
      </w:r>
    </w:p>
    <w:p w14:paraId="220641F8" w14:textId="277F1F46" w:rsidR="00F05E56" w:rsidRPr="0018568B" w:rsidRDefault="00F05E56" w:rsidP="00F05E56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18568B">
        <w:rPr>
          <w:rFonts w:ascii="Calibri" w:hAnsi="Calibri" w:cs="Calibri"/>
          <w:b/>
          <w:bCs/>
          <w:sz w:val="24"/>
          <w:szCs w:val="24"/>
        </w:rPr>
        <w:lastRenderedPageBreak/>
        <w:t>UZASADNIENIE</w:t>
      </w:r>
    </w:p>
    <w:p w14:paraId="40FCCA3F" w14:textId="7577A0BE" w:rsidR="002C0A50" w:rsidRPr="007D6D16" w:rsidRDefault="00F05E56" w:rsidP="002C0A50">
      <w:pPr>
        <w:spacing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18568B">
        <w:rPr>
          <w:rFonts w:ascii="Calibri" w:hAnsi="Calibri" w:cs="Calibri"/>
          <w:b/>
          <w:bCs/>
          <w:sz w:val="24"/>
          <w:szCs w:val="24"/>
        </w:rPr>
        <w:t xml:space="preserve">do projektu </w:t>
      </w:r>
      <w:bookmarkStart w:id="0" w:name="_GoBack"/>
      <w:bookmarkEnd w:id="0"/>
      <w:r w:rsidR="002C0A50" w:rsidRPr="007D6D16">
        <w:rPr>
          <w:rFonts w:eastAsia="Times New Roman" w:cstheme="minorHAnsi"/>
          <w:b/>
          <w:sz w:val="24"/>
          <w:szCs w:val="24"/>
          <w:lang w:eastAsia="pl-PL"/>
        </w:rPr>
        <w:t xml:space="preserve">w sprawie </w:t>
      </w:r>
      <w:r w:rsidR="002C0A50">
        <w:rPr>
          <w:rFonts w:eastAsia="Times New Roman" w:cstheme="minorHAnsi"/>
          <w:b/>
          <w:sz w:val="24"/>
          <w:szCs w:val="24"/>
          <w:lang w:eastAsia="pl-PL"/>
        </w:rPr>
        <w:t xml:space="preserve">wyznaczenia przedstawiciela podmiotu tworzącego do składu komisji konkursowej do przeprowadzenia konkursu na stanowisko </w:t>
      </w:r>
      <w:r w:rsidR="0051028A">
        <w:rPr>
          <w:rFonts w:eastAsia="Times New Roman" w:cstheme="minorHAnsi"/>
          <w:b/>
          <w:sz w:val="24"/>
          <w:szCs w:val="24"/>
          <w:lang w:eastAsia="pl-PL"/>
        </w:rPr>
        <w:t>Z</w:t>
      </w:r>
      <w:r w:rsidR="002C0A50">
        <w:rPr>
          <w:rFonts w:eastAsia="Times New Roman" w:cstheme="minorHAnsi"/>
          <w:b/>
          <w:sz w:val="24"/>
          <w:szCs w:val="24"/>
          <w:lang w:eastAsia="pl-PL"/>
        </w:rPr>
        <w:t>astępcy Dyrektora  Ośrodka Rehabilitacji Dzieci Niepełnosprawnych w Tomaszowie Mazowieckim.</w:t>
      </w:r>
    </w:p>
    <w:p w14:paraId="38FD5E7B" w14:textId="3CE7A0BD" w:rsidR="00F05E56" w:rsidRDefault="00F05E56" w:rsidP="002C0A50">
      <w:pPr>
        <w:spacing w:after="0" w:line="360" w:lineRule="auto"/>
        <w:rPr>
          <w:rFonts w:ascii="Calibri" w:hAnsi="Calibri" w:cs="Calibri"/>
        </w:rPr>
      </w:pPr>
    </w:p>
    <w:p w14:paraId="4CA072B5" w14:textId="17CD2ACA" w:rsidR="006E1E95" w:rsidRPr="006E1E95" w:rsidRDefault="002C0A50" w:rsidP="00F05E56">
      <w:pPr>
        <w:pStyle w:val="Default"/>
        <w:spacing w:line="360" w:lineRule="auto"/>
        <w:ind w:firstLine="708"/>
        <w:rPr>
          <w:rFonts w:asciiTheme="minorHAnsi" w:hAnsiTheme="minorHAnsi" w:cstheme="minorHAnsi"/>
        </w:rPr>
      </w:pPr>
      <w:r w:rsidRPr="006E1E95">
        <w:rPr>
          <w:rFonts w:asciiTheme="minorHAnsi" w:hAnsiTheme="minorHAnsi" w:cstheme="minorHAnsi"/>
        </w:rPr>
        <w:t xml:space="preserve">W myśl art. 49 ust. 1 pkt 2 ustawy z dnia 15 kwietnia 2011r. o działalności leczniczej na stanowisko zastępcy kierownika podmiotu leczniczego przeprowadza się konkurs, w przypadku, gdy kierownik nie jest lekarzem. W związku z zamiarem ogłoszenia konkursu na stanowisko </w:t>
      </w:r>
      <w:r w:rsidR="0051028A">
        <w:rPr>
          <w:rFonts w:asciiTheme="minorHAnsi" w:hAnsiTheme="minorHAnsi" w:cstheme="minorHAnsi"/>
        </w:rPr>
        <w:t>Z</w:t>
      </w:r>
      <w:r w:rsidRPr="006E1E95">
        <w:rPr>
          <w:rFonts w:asciiTheme="minorHAnsi" w:hAnsiTheme="minorHAnsi" w:cstheme="minorHAnsi"/>
        </w:rPr>
        <w:t xml:space="preserve">astępcy Dyrektora Ośrodka Rehabilitacji Dzieci Niepełnosprawnych w Tomaszowie Mazowieckim, </w:t>
      </w:r>
      <w:r w:rsidR="00DE4BC0" w:rsidRPr="006E1E95">
        <w:rPr>
          <w:rFonts w:asciiTheme="minorHAnsi" w:hAnsiTheme="minorHAnsi" w:cstheme="minorHAnsi"/>
        </w:rPr>
        <w:t>D</w:t>
      </w:r>
      <w:r w:rsidRPr="006E1E95">
        <w:rPr>
          <w:rFonts w:asciiTheme="minorHAnsi" w:hAnsiTheme="minorHAnsi" w:cstheme="minorHAnsi"/>
        </w:rPr>
        <w:t xml:space="preserve">yrektor </w:t>
      </w:r>
      <w:r w:rsidR="00DE4BC0" w:rsidRPr="006E1E95">
        <w:rPr>
          <w:rFonts w:asciiTheme="minorHAnsi" w:hAnsiTheme="minorHAnsi" w:cstheme="minorHAnsi"/>
        </w:rPr>
        <w:t xml:space="preserve">Ośrodka </w:t>
      </w:r>
      <w:r w:rsidRPr="006E1E95">
        <w:rPr>
          <w:rFonts w:asciiTheme="minorHAnsi" w:hAnsiTheme="minorHAnsi" w:cstheme="minorHAnsi"/>
        </w:rPr>
        <w:t xml:space="preserve">Pani </w:t>
      </w:r>
      <w:r w:rsidR="00DE4BC0" w:rsidRPr="006E1E95">
        <w:rPr>
          <w:rFonts w:asciiTheme="minorHAnsi" w:hAnsiTheme="minorHAnsi" w:cstheme="minorHAnsi"/>
        </w:rPr>
        <w:t xml:space="preserve">Marta Goździk </w:t>
      </w:r>
      <w:r w:rsidRPr="006E1E95">
        <w:rPr>
          <w:rFonts w:asciiTheme="minorHAnsi" w:hAnsiTheme="minorHAnsi" w:cstheme="minorHAnsi"/>
        </w:rPr>
        <w:t xml:space="preserve"> wystąpiła </w:t>
      </w:r>
      <w:r w:rsidR="00DE4BC0" w:rsidRPr="006E1E95">
        <w:rPr>
          <w:rFonts w:asciiTheme="minorHAnsi" w:hAnsiTheme="minorHAnsi" w:cstheme="minorHAnsi"/>
        </w:rPr>
        <w:t xml:space="preserve"> z pismem </w:t>
      </w:r>
      <w:r w:rsidRPr="006E1E95">
        <w:rPr>
          <w:rFonts w:asciiTheme="minorHAnsi" w:hAnsiTheme="minorHAnsi" w:cstheme="minorHAnsi"/>
        </w:rPr>
        <w:t xml:space="preserve">z </w:t>
      </w:r>
      <w:r w:rsidR="00B601EC">
        <w:rPr>
          <w:rFonts w:asciiTheme="minorHAnsi" w:hAnsiTheme="minorHAnsi" w:cstheme="minorHAnsi"/>
        </w:rPr>
        <w:t xml:space="preserve">dnia 2.08.2022 r. z </w:t>
      </w:r>
      <w:r w:rsidRPr="006E1E95">
        <w:rPr>
          <w:rFonts w:asciiTheme="minorHAnsi" w:hAnsiTheme="minorHAnsi" w:cstheme="minorHAnsi"/>
        </w:rPr>
        <w:t xml:space="preserve">prośbą o wyznaczenie </w:t>
      </w:r>
      <w:r w:rsidR="00B601EC">
        <w:rPr>
          <w:rFonts w:asciiTheme="minorHAnsi" w:hAnsiTheme="minorHAnsi" w:cstheme="minorHAnsi"/>
        </w:rPr>
        <w:t>przez</w:t>
      </w:r>
      <w:r w:rsidRPr="006E1E95">
        <w:rPr>
          <w:rFonts w:asciiTheme="minorHAnsi" w:hAnsiTheme="minorHAnsi" w:cstheme="minorHAnsi"/>
        </w:rPr>
        <w:t xml:space="preserve"> podmiot tworząc</w:t>
      </w:r>
      <w:r w:rsidR="00B601EC">
        <w:rPr>
          <w:rFonts w:asciiTheme="minorHAnsi" w:hAnsiTheme="minorHAnsi" w:cstheme="minorHAnsi"/>
        </w:rPr>
        <w:t>y swojego przedstawiciela</w:t>
      </w:r>
      <w:r w:rsidRPr="006E1E95">
        <w:rPr>
          <w:rFonts w:asciiTheme="minorHAnsi" w:hAnsiTheme="minorHAnsi" w:cstheme="minorHAnsi"/>
        </w:rPr>
        <w:t xml:space="preserve"> do </w:t>
      </w:r>
      <w:r w:rsidR="00B601EC">
        <w:rPr>
          <w:rFonts w:asciiTheme="minorHAnsi" w:hAnsiTheme="minorHAnsi" w:cstheme="minorHAnsi"/>
        </w:rPr>
        <w:t xml:space="preserve">wchodzenia w </w:t>
      </w:r>
      <w:r w:rsidRPr="006E1E95">
        <w:rPr>
          <w:rFonts w:asciiTheme="minorHAnsi" w:hAnsiTheme="minorHAnsi" w:cstheme="minorHAnsi"/>
        </w:rPr>
        <w:t>składu komisji konkursowej</w:t>
      </w:r>
      <w:r w:rsidR="00B601EC">
        <w:rPr>
          <w:rFonts w:asciiTheme="minorHAnsi" w:hAnsiTheme="minorHAnsi" w:cstheme="minorHAnsi"/>
        </w:rPr>
        <w:t xml:space="preserve"> do przeprowadzenia postępowania konkursowego dotyczącego stanowiska zastępcy kierownika podmiotu leczniczego.</w:t>
      </w:r>
      <w:r w:rsidRPr="006E1E95">
        <w:rPr>
          <w:rFonts w:asciiTheme="minorHAnsi" w:hAnsiTheme="minorHAnsi" w:cstheme="minorHAnsi"/>
        </w:rPr>
        <w:t xml:space="preserve"> </w:t>
      </w:r>
      <w:r w:rsidR="00B601EC">
        <w:rPr>
          <w:rFonts w:asciiTheme="minorHAnsi" w:hAnsiTheme="minorHAnsi" w:cstheme="minorHAnsi"/>
        </w:rPr>
        <w:br/>
      </w:r>
      <w:r w:rsidRPr="006E1E95">
        <w:rPr>
          <w:rFonts w:asciiTheme="minorHAnsi" w:hAnsiTheme="minorHAnsi" w:cstheme="minorHAnsi"/>
        </w:rPr>
        <w:t xml:space="preserve">W przypadku konkursu na stanowisko zastępcy </w:t>
      </w:r>
      <w:r w:rsidR="00DE4BC0" w:rsidRPr="006E1E95">
        <w:rPr>
          <w:rFonts w:asciiTheme="minorHAnsi" w:hAnsiTheme="minorHAnsi" w:cstheme="minorHAnsi"/>
        </w:rPr>
        <w:t>kierownika</w:t>
      </w:r>
      <w:r w:rsidRPr="006E1E95">
        <w:rPr>
          <w:rFonts w:asciiTheme="minorHAnsi" w:hAnsiTheme="minorHAnsi" w:cstheme="minorHAnsi"/>
        </w:rPr>
        <w:t xml:space="preserve"> </w:t>
      </w:r>
      <w:r w:rsidR="00DE4BC0" w:rsidRPr="006E1E95">
        <w:rPr>
          <w:rFonts w:asciiTheme="minorHAnsi" w:hAnsiTheme="minorHAnsi" w:cstheme="minorHAnsi"/>
        </w:rPr>
        <w:t xml:space="preserve">podmiotu leczniczego </w:t>
      </w:r>
      <w:r w:rsidRPr="006E1E95">
        <w:rPr>
          <w:rFonts w:asciiTheme="minorHAnsi" w:hAnsiTheme="minorHAnsi" w:cstheme="minorHAnsi"/>
        </w:rPr>
        <w:t xml:space="preserve">zgodnie z dyspozycją §10 pkt 2, lit. g </w:t>
      </w:r>
      <w:r w:rsidR="00DE4BC0" w:rsidRPr="006E1E95">
        <w:rPr>
          <w:rFonts w:asciiTheme="minorHAnsi" w:hAnsiTheme="minorHAnsi" w:cstheme="minorHAnsi"/>
        </w:rPr>
        <w:t xml:space="preserve">Rozporządzenia Ministra Zdrowia z dnia 6 lutego 2012 r. </w:t>
      </w:r>
      <w:r w:rsidRPr="006E1E95">
        <w:rPr>
          <w:rFonts w:asciiTheme="minorHAnsi" w:hAnsiTheme="minorHAnsi" w:cstheme="minorHAnsi"/>
        </w:rPr>
        <w:t>w sprawie sposobu przeprowadzania konkursu na niektóre stanowiska kierownicze w podmiocie leczniczym niebędącym przedsiębiorcą</w:t>
      </w:r>
      <w:r w:rsidR="00DE4BC0" w:rsidRPr="006E1E95">
        <w:rPr>
          <w:rFonts w:asciiTheme="minorHAnsi" w:hAnsiTheme="minorHAnsi" w:cstheme="minorHAnsi"/>
        </w:rPr>
        <w:t>,</w:t>
      </w:r>
      <w:r w:rsidRPr="006E1E95">
        <w:rPr>
          <w:rFonts w:asciiTheme="minorHAnsi" w:hAnsiTheme="minorHAnsi" w:cstheme="minorHAnsi"/>
        </w:rPr>
        <w:t xml:space="preserve"> podmiot tworzący wskazuje jednego przedstawiciela. </w:t>
      </w:r>
    </w:p>
    <w:p w14:paraId="15B310C2" w14:textId="14B05B04" w:rsidR="002C0A50" w:rsidRPr="006E1E95" w:rsidRDefault="002C0A50" w:rsidP="00F05E56">
      <w:pPr>
        <w:pStyle w:val="Default"/>
        <w:spacing w:line="360" w:lineRule="auto"/>
        <w:ind w:firstLine="708"/>
        <w:rPr>
          <w:rFonts w:asciiTheme="minorHAnsi" w:hAnsiTheme="minorHAnsi" w:cstheme="minorHAnsi"/>
        </w:rPr>
      </w:pPr>
      <w:r w:rsidRPr="006E1E95">
        <w:rPr>
          <w:rFonts w:asciiTheme="minorHAnsi" w:hAnsiTheme="minorHAnsi" w:cstheme="minorHAnsi"/>
        </w:rPr>
        <w:t>W związku z powyższym podjęcie przedmiotowej uchwały jest w pełni uzasadnione.</w:t>
      </w:r>
    </w:p>
    <w:p w14:paraId="686B37FC" w14:textId="77777777" w:rsidR="002C0A50" w:rsidRPr="006E1E95" w:rsidRDefault="002C0A50" w:rsidP="00F05E56">
      <w:pPr>
        <w:pStyle w:val="Default"/>
        <w:spacing w:line="360" w:lineRule="auto"/>
        <w:ind w:firstLine="708"/>
        <w:rPr>
          <w:rFonts w:asciiTheme="minorHAnsi" w:hAnsiTheme="minorHAnsi" w:cstheme="minorHAnsi"/>
        </w:rPr>
      </w:pPr>
    </w:p>
    <w:p w14:paraId="2FBABB6D" w14:textId="77777777" w:rsidR="002C0A50" w:rsidRPr="006E1E95" w:rsidRDefault="002C0A50" w:rsidP="00F05E56">
      <w:pPr>
        <w:pStyle w:val="Default"/>
        <w:spacing w:line="360" w:lineRule="auto"/>
        <w:ind w:firstLine="708"/>
        <w:rPr>
          <w:rFonts w:asciiTheme="minorHAnsi" w:hAnsiTheme="minorHAnsi" w:cstheme="minorHAnsi"/>
        </w:rPr>
      </w:pPr>
    </w:p>
    <w:sectPr w:rsidR="002C0A50" w:rsidRPr="006E1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225B7"/>
    <w:multiLevelType w:val="hybridMultilevel"/>
    <w:tmpl w:val="F4C8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1FF"/>
    <w:rsid w:val="00060BC0"/>
    <w:rsid w:val="00190602"/>
    <w:rsid w:val="002C0A50"/>
    <w:rsid w:val="002C4F5A"/>
    <w:rsid w:val="003C1453"/>
    <w:rsid w:val="003F0DFB"/>
    <w:rsid w:val="0051028A"/>
    <w:rsid w:val="00530C1A"/>
    <w:rsid w:val="00536EA2"/>
    <w:rsid w:val="00601158"/>
    <w:rsid w:val="006E1E95"/>
    <w:rsid w:val="008A3CEC"/>
    <w:rsid w:val="00A84AA6"/>
    <w:rsid w:val="00B4275F"/>
    <w:rsid w:val="00B601EC"/>
    <w:rsid w:val="00D97163"/>
    <w:rsid w:val="00DC369B"/>
    <w:rsid w:val="00DE4BC0"/>
    <w:rsid w:val="00F05E56"/>
    <w:rsid w:val="00F4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EC67"/>
  <w15:chartTrackingRefBased/>
  <w15:docId w15:val="{C01302EC-93D1-46D5-8D72-057F2B1D8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41FF"/>
  </w:style>
  <w:style w:type="paragraph" w:styleId="Akapitzlist">
    <w:name w:val="List Paragraph"/>
    <w:basedOn w:val="Normalny"/>
    <w:uiPriority w:val="34"/>
    <w:qFormat/>
    <w:rsid w:val="00F441FF"/>
    <w:pPr>
      <w:ind w:left="720"/>
      <w:contextualSpacing/>
    </w:pPr>
  </w:style>
  <w:style w:type="paragraph" w:customStyle="1" w:styleId="Default">
    <w:name w:val="Default"/>
    <w:rsid w:val="00F05E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0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ct">
    <w:name w:val="act"/>
    <w:basedOn w:val="Domylnaczcionkaakapitu"/>
    <w:rsid w:val="00F05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Rybak</dc:creator>
  <cp:keywords/>
  <dc:description/>
  <cp:lastModifiedBy>Edyta Wieteska</cp:lastModifiedBy>
  <cp:revision>13</cp:revision>
  <cp:lastPrinted>2022-08-23T09:23:00Z</cp:lastPrinted>
  <dcterms:created xsi:type="dcterms:W3CDTF">2022-01-12T11:30:00Z</dcterms:created>
  <dcterms:modified xsi:type="dcterms:W3CDTF">2022-08-24T11:02:00Z</dcterms:modified>
</cp:coreProperties>
</file>