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2F63" w:rsidRDefault="00822F63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Default="00994A4F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6</w:t>
      </w:r>
      <w:r w:rsidR="007153D8">
        <w:rPr>
          <w:rFonts w:asciiTheme="majorHAnsi" w:hAnsiTheme="majorHAnsi" w:cs="Tahoma"/>
        </w:rPr>
        <w:t xml:space="preserve"> SWZ</w:t>
      </w:r>
    </w:p>
    <w:p w:rsidR="00994A4F" w:rsidRPr="003E0048" w:rsidRDefault="00994A4F" w:rsidP="003E0048">
      <w:pPr>
        <w:autoSpaceDE w:val="0"/>
        <w:jc w:val="right"/>
        <w:rPr>
          <w:rFonts w:asciiTheme="majorHAnsi" w:hAnsiTheme="majorHAnsi" w:cs="Tahoma"/>
        </w:rPr>
      </w:pPr>
    </w:p>
    <w:p w:rsidR="00E449BF" w:rsidRPr="00E449BF" w:rsidRDefault="00E449BF" w:rsidP="00BC736A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Default="00EB55CA" w:rsidP="00822F63">
      <w:pPr>
        <w:autoSpaceDE w:val="0"/>
        <w:autoSpaceDN w:val="0"/>
        <w:adjustRightInd w:val="0"/>
        <w:rPr>
          <w:rFonts w:asciiTheme="majorHAnsi" w:hAnsiTheme="majorHAnsi" w:cs="Tahoma"/>
          <w:b/>
          <w:bCs/>
          <w:lang w:eastAsia="pl-PL"/>
        </w:rPr>
      </w:pPr>
    </w:p>
    <w:p w:rsidR="00BC736A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994A4F" w:rsidRDefault="00994A4F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994A4F" w:rsidRPr="001C1829" w:rsidRDefault="00994A4F" w:rsidP="00994A4F">
      <w:pPr>
        <w:jc w:val="center"/>
        <w:rPr>
          <w:rFonts w:ascii="Cambria" w:hAnsi="Cambria" w:cs="Arial"/>
          <w:color w:val="002060"/>
          <w:sz w:val="28"/>
          <w:szCs w:val="28"/>
          <w:lang w:eastAsia="pl-PL"/>
        </w:rPr>
      </w:pPr>
      <w:r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 xml:space="preserve">Wymiana oświetlenia ulicznego ze sterowaniem logicznym </w:t>
      </w:r>
      <w:r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 xml:space="preserve">                                     </w:t>
      </w:r>
      <w:r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>wraz z skablowaniem sieci wysokiego i średniego napięcia – zmniejszenie zużycia energii elektrycznej i poprawa efektywności oświetlenia ulicznego.</w:t>
      </w: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B37F14" w:rsidRPr="00C65C3E" w:rsidRDefault="00401390" w:rsidP="00B37F1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  <w:r w:rsidR="00B37F14" w:rsidRPr="00C65C3E">
        <w:rPr>
          <w:rFonts w:asciiTheme="majorHAnsi" w:hAnsiTheme="majorHAnsi"/>
          <w:b/>
          <w:color w:val="FF0000"/>
          <w:sz w:val="16"/>
          <w:szCs w:val="16"/>
          <w:lang w:eastAsia="pl-PL"/>
        </w:rPr>
        <w:t>◆</w:t>
      </w:r>
      <w:r w:rsidR="00B37F1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</w:t>
      </w:r>
      <w:r w:rsidR="00B37F14" w:rsidRPr="003F2D73">
        <w:rPr>
          <w:rFonts w:asciiTheme="majorHAnsi" w:hAnsiTheme="majorHAnsi"/>
          <w:b/>
          <w:color w:val="FF0000"/>
          <w:sz w:val="12"/>
          <w:szCs w:val="12"/>
          <w:lang w:eastAsia="pl-PL"/>
        </w:rPr>
        <w:t>(nie dotyczy podmiotu udostępniającego zasób)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805FD" w:rsidRDefault="00E805FD" w:rsidP="00BC736A">
      <w:pPr>
        <w:autoSpaceDE w:val="0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3E0048" w:rsidRPr="00822F63" w:rsidRDefault="00E578F2" w:rsidP="00822F63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994A4F" w:rsidRPr="00073DCE" w:rsidRDefault="00994A4F" w:rsidP="00994A4F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>Uwaga!</w:t>
      </w:r>
    </w:p>
    <w:p w:rsidR="00994A4F" w:rsidRPr="00073DCE" w:rsidRDefault="00994A4F" w:rsidP="00994A4F">
      <w:pPr>
        <w:spacing w:line="276" w:lineRule="auto"/>
        <w:ind w:right="49"/>
        <w:jc w:val="both"/>
        <w:rPr>
          <w:rFonts w:ascii="Cambria" w:eastAsiaTheme="majorEastAsia" w:hAnsi="Cambria" w:cstheme="minorHAnsi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>Plik (oświadczenie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) opatruje się 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  <w:u w:val="single"/>
        </w:rPr>
        <w:t>kwalifikowanym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 podpisem elektronicznym przez osobę uprawnioną do reprezentacji.</w:t>
      </w:r>
    </w:p>
    <w:p w:rsidR="00B37F14" w:rsidRPr="00C65C3E" w:rsidRDefault="00B37F14" w:rsidP="00B37F14">
      <w:pPr>
        <w:autoSpaceDE w:val="0"/>
        <w:ind w:left="142" w:hanging="142"/>
        <w:rPr>
          <w:rFonts w:asciiTheme="majorHAnsi" w:hAnsiTheme="majorHAnsi" w:cs="Tahoma"/>
          <w:sz w:val="16"/>
          <w:szCs w:val="16"/>
        </w:rPr>
      </w:pPr>
      <w:r w:rsidRPr="00C65C3E">
        <w:rPr>
          <w:rFonts w:asciiTheme="majorHAnsi" w:hAnsiTheme="majorHAnsi"/>
          <w:b/>
          <w:color w:val="FF0000"/>
          <w:sz w:val="16"/>
          <w:szCs w:val="16"/>
          <w:lang w:eastAsia="pl-PL"/>
        </w:rPr>
        <w:t>◆</w:t>
      </w:r>
      <w:r w:rsidRPr="00C65C3E">
        <w:rPr>
          <w:rFonts w:asciiTheme="majorHAnsi" w:hAnsiTheme="majorHAnsi" w:cs="Tahoma"/>
          <w:b/>
          <w:sz w:val="16"/>
          <w:szCs w:val="16"/>
        </w:rPr>
        <w:t xml:space="preserve"> </w:t>
      </w:r>
      <w:r w:rsidRPr="00C65C3E">
        <w:rPr>
          <w:rFonts w:asciiTheme="majorHAnsi" w:hAnsiTheme="majorHAnsi" w:cs="Tahoma"/>
          <w:b/>
          <w:color w:val="FF0000"/>
          <w:sz w:val="12"/>
          <w:szCs w:val="12"/>
        </w:rPr>
        <w:t>W</w:t>
      </w:r>
      <w:r w:rsidRPr="00C73D97">
        <w:rPr>
          <w:rFonts w:asciiTheme="majorHAnsi" w:hAnsiTheme="majorHAnsi" w:cs="Tahoma"/>
          <w:color w:val="FF0000"/>
          <w:sz w:val="12"/>
          <w:szCs w:val="12"/>
        </w:rPr>
        <w:t xml:space="preserve"> przypadku składania oświadczenia przez podmioty udostępniające zasoby – pkt 3 nie ma zastosowania</w:t>
      </w:r>
      <w:r>
        <w:rPr>
          <w:rFonts w:asciiTheme="majorHAnsi" w:hAnsiTheme="majorHAnsi" w:cs="Tahoma"/>
          <w:color w:val="FF0000"/>
          <w:sz w:val="12"/>
          <w:szCs w:val="12"/>
        </w:rPr>
        <w:t>,</w:t>
      </w:r>
      <w:r w:rsidRPr="00C73D97">
        <w:rPr>
          <w:rFonts w:asciiTheme="majorHAnsi" w:hAnsiTheme="majorHAnsi" w:cs="Tahoma"/>
          <w:color w:val="FF0000"/>
          <w:sz w:val="12"/>
          <w:szCs w:val="12"/>
        </w:rPr>
        <w:t xml:space="preserve"> zgodnie z par. 5 ust. 1 Rozporządzenia </w:t>
      </w:r>
      <w:r>
        <w:rPr>
          <w:rFonts w:asciiTheme="majorHAnsi" w:hAnsiTheme="majorHAnsi" w:cs="Tahoma"/>
          <w:color w:val="FF0000"/>
          <w:sz w:val="12"/>
          <w:szCs w:val="12"/>
        </w:rPr>
        <w:t xml:space="preserve">Ministra  Rozwoju, Pracy i Technologii </w:t>
      </w:r>
      <w:r w:rsidRPr="00C73D97">
        <w:rPr>
          <w:rFonts w:asciiTheme="majorHAnsi" w:hAnsiTheme="majorHAnsi" w:cs="Tahoma"/>
          <w:color w:val="FF0000"/>
          <w:sz w:val="12"/>
          <w:szCs w:val="12"/>
        </w:rPr>
        <w:t xml:space="preserve">w </w:t>
      </w:r>
      <w:r w:rsidRPr="00C73D97">
        <w:rPr>
          <w:color w:val="FF0000"/>
          <w:sz w:val="12"/>
          <w:szCs w:val="12"/>
          <w:lang w:eastAsia="pl-PL"/>
        </w:rPr>
        <w:t xml:space="preserve"> </w:t>
      </w:r>
      <w:r>
        <w:rPr>
          <w:bCs/>
          <w:color w:val="FF0000"/>
          <w:sz w:val="12"/>
          <w:szCs w:val="12"/>
          <w:lang w:eastAsia="pl-PL"/>
        </w:rPr>
        <w:t xml:space="preserve">sprawie </w:t>
      </w:r>
      <w:r w:rsidRPr="00C73D97">
        <w:rPr>
          <w:bCs/>
          <w:color w:val="FF0000"/>
          <w:sz w:val="12"/>
          <w:szCs w:val="12"/>
          <w:lang w:eastAsia="pl-PL"/>
        </w:rPr>
        <w:t xml:space="preserve">podmiotowych środków </w:t>
      </w:r>
      <w:r>
        <w:rPr>
          <w:bCs/>
          <w:color w:val="FF0000"/>
          <w:sz w:val="12"/>
          <w:szCs w:val="12"/>
          <w:lang w:eastAsia="pl-PL"/>
        </w:rPr>
        <w:t xml:space="preserve">dowodowych oraz </w:t>
      </w:r>
      <w:r w:rsidRPr="00C73D97">
        <w:rPr>
          <w:bCs/>
          <w:color w:val="FF0000"/>
          <w:sz w:val="12"/>
          <w:szCs w:val="12"/>
          <w:lang w:eastAsia="pl-PL"/>
        </w:rPr>
        <w:t>innych dokumentów lub oświadczeń, jakich może żądać zamawiający od wykonawcy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3C4" w:rsidRDefault="009423C4">
      <w:r>
        <w:separator/>
      </w:r>
    </w:p>
  </w:endnote>
  <w:endnote w:type="continuationSeparator" w:id="1">
    <w:p w:rsidR="009423C4" w:rsidRDefault="009423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60130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3C4" w:rsidRDefault="009423C4">
      <w:r>
        <w:separator/>
      </w:r>
    </w:p>
  </w:footnote>
  <w:footnote w:type="continuationSeparator" w:id="1">
    <w:p w:rsidR="009423C4" w:rsidRDefault="009423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60130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63" w:rsidRPr="00994A4F" w:rsidRDefault="00822F63" w:rsidP="00994A4F">
    <w:pPr>
      <w:pStyle w:val="Nagwek"/>
      <w:ind w:firstLine="70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0826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1B1F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1FE3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6C7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745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3AB3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17F5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97C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5A0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130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2D6"/>
    <w:rsid w:val="00790809"/>
    <w:rsid w:val="007908EB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2F63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179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3C4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4A4F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2D9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2B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32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19AA"/>
    <w:rsid w:val="00B02266"/>
    <w:rsid w:val="00B03143"/>
    <w:rsid w:val="00B033DD"/>
    <w:rsid w:val="00B037E3"/>
    <w:rsid w:val="00B0386C"/>
    <w:rsid w:val="00B03900"/>
    <w:rsid w:val="00B05266"/>
    <w:rsid w:val="00B05675"/>
    <w:rsid w:val="00B05CFE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37F14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36A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41E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645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019A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59</cp:revision>
  <cp:lastPrinted>2021-11-08T08:47:00Z</cp:lastPrinted>
  <dcterms:created xsi:type="dcterms:W3CDTF">2018-05-28T06:38:00Z</dcterms:created>
  <dcterms:modified xsi:type="dcterms:W3CDTF">2022-08-17T10:35:00Z</dcterms:modified>
</cp:coreProperties>
</file>