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EF3F3E" w:rsidRDefault="00EF3F3E" w:rsidP="008D1092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602D67">
        <w:rPr>
          <w:rFonts w:ascii="Calibri" w:hAnsi="Calibri" w:cs="Calibri"/>
          <w:sz w:val="24"/>
          <w:szCs w:val="24"/>
        </w:rPr>
        <w:t>29</w:t>
      </w:r>
      <w:r w:rsidR="00F476CE">
        <w:rPr>
          <w:rFonts w:ascii="Calibri" w:hAnsi="Calibri" w:cs="Calibri"/>
          <w:sz w:val="24"/>
          <w:szCs w:val="24"/>
        </w:rPr>
        <w:t xml:space="preserve"> lipca</w:t>
      </w:r>
      <w:r w:rsidR="008D1092">
        <w:rPr>
          <w:rFonts w:ascii="Calibri" w:hAnsi="Calibri" w:cs="Calibri"/>
          <w:sz w:val="24"/>
          <w:szCs w:val="24"/>
        </w:rPr>
        <w:t xml:space="preserve"> 2022 r.</w:t>
      </w:r>
    </w:p>
    <w:p w:rsidR="008D1092" w:rsidRDefault="008D1092" w:rsidP="008D1092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9D3144" w:rsidRPr="009D3144" w:rsidRDefault="009D3144" w:rsidP="008D1092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Gmina – Miasto Tomaszów Mazowiecki</w:t>
      </w:r>
    </w:p>
    <w:p w:rsidR="009D3144" w:rsidRPr="009D3144" w:rsidRDefault="009D3144" w:rsidP="008D1092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ul. P.O.W. 10/16</w:t>
      </w:r>
    </w:p>
    <w:p w:rsidR="009D3144" w:rsidRPr="009D3144" w:rsidRDefault="009D3144" w:rsidP="008D1092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97-200 Tomaszów Maz.</w:t>
      </w:r>
    </w:p>
    <w:p w:rsidR="009D3144" w:rsidRPr="009D3144" w:rsidRDefault="009D3144" w:rsidP="008D1092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NIP </w:t>
      </w:r>
      <w:r w:rsidRPr="009D3144">
        <w:rPr>
          <w:rFonts w:cstheme="minorHAnsi"/>
          <w:bCs/>
          <w:sz w:val="24"/>
          <w:szCs w:val="24"/>
        </w:rPr>
        <w:t>773-16-56-546</w:t>
      </w:r>
    </w:p>
    <w:p w:rsidR="009D3144" w:rsidRPr="009D3144" w:rsidRDefault="009D3144" w:rsidP="008D1092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Regon </w:t>
      </w:r>
      <w:r w:rsidRPr="009D3144">
        <w:rPr>
          <w:rFonts w:cstheme="minorHAnsi"/>
          <w:bCs/>
          <w:sz w:val="24"/>
          <w:szCs w:val="24"/>
        </w:rPr>
        <w:t>590648310</w:t>
      </w:r>
    </w:p>
    <w:p w:rsidR="009D3144" w:rsidRPr="009D3144" w:rsidRDefault="009D3144" w:rsidP="008D1092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ePUAP: </w:t>
      </w:r>
      <w:r w:rsidRPr="009D3144">
        <w:rPr>
          <w:rFonts w:cstheme="minorHAnsi"/>
          <w:color w:val="FF0000"/>
          <w:sz w:val="24"/>
          <w:szCs w:val="24"/>
        </w:rPr>
        <w:t>wln5m2j74x</w:t>
      </w:r>
    </w:p>
    <w:p w:rsidR="009D3144" w:rsidRPr="00EF3F3E" w:rsidRDefault="009D3144" w:rsidP="008D1092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:rsidR="00EF3F3E" w:rsidRPr="009D3144" w:rsidRDefault="00602D67" w:rsidP="008D1092">
      <w:pPr>
        <w:spacing w:after="0" w:line="276" w:lineRule="auto"/>
        <w:jc w:val="right"/>
        <w:rPr>
          <w:rFonts w:ascii="Calibri" w:hAnsi="Calibri" w:cs="Calibri"/>
          <w:b/>
          <w:sz w:val="24"/>
          <w:szCs w:val="24"/>
        </w:rPr>
      </w:pPr>
      <w:r w:rsidRPr="009D3144">
        <w:rPr>
          <w:rFonts w:ascii="Calibri" w:hAnsi="Calibri" w:cs="Calibri"/>
          <w:b/>
          <w:sz w:val="24"/>
          <w:szCs w:val="24"/>
        </w:rPr>
        <w:t>Do Zainteresowanych</w:t>
      </w:r>
    </w:p>
    <w:p w:rsidR="004E272A" w:rsidRPr="00F476CE" w:rsidRDefault="004E272A" w:rsidP="008D1092">
      <w:pPr>
        <w:spacing w:after="0"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EF3F3E" w:rsidRPr="008D1092" w:rsidRDefault="00EF3F3E" w:rsidP="008D1092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8D1092">
        <w:rPr>
          <w:rFonts w:ascii="Calibri" w:hAnsi="Calibri" w:cs="Calibri"/>
          <w:b/>
          <w:sz w:val="24"/>
          <w:szCs w:val="24"/>
        </w:rPr>
        <w:t>Numer postępowania: WRIK.271.1.</w:t>
      </w:r>
      <w:r w:rsidR="00602D67" w:rsidRPr="008D1092">
        <w:rPr>
          <w:rFonts w:ascii="Calibri" w:hAnsi="Calibri" w:cs="Calibri"/>
          <w:b/>
          <w:sz w:val="24"/>
          <w:szCs w:val="24"/>
        </w:rPr>
        <w:t>46</w:t>
      </w:r>
      <w:r w:rsidRPr="008D1092">
        <w:rPr>
          <w:rFonts w:ascii="Calibri" w:hAnsi="Calibri" w:cs="Calibri"/>
          <w:b/>
          <w:sz w:val="24"/>
          <w:szCs w:val="24"/>
        </w:rPr>
        <w:t>.2022.ZP</w:t>
      </w:r>
    </w:p>
    <w:p w:rsidR="00EF3F3E" w:rsidRPr="008D1092" w:rsidRDefault="00EF3F3E" w:rsidP="008D1092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8D1092">
        <w:rPr>
          <w:rFonts w:ascii="Calibri" w:hAnsi="Calibri" w:cs="Calibri"/>
          <w:b/>
          <w:sz w:val="24"/>
          <w:szCs w:val="24"/>
        </w:rPr>
        <w:t>Ogłoszenie</w:t>
      </w:r>
      <w:r w:rsidR="00602D67" w:rsidRPr="008D1092">
        <w:rPr>
          <w:rFonts w:ascii="Calibri" w:hAnsi="Calibri" w:cs="Calibri"/>
          <w:b/>
          <w:sz w:val="24"/>
          <w:szCs w:val="24"/>
        </w:rPr>
        <w:t xml:space="preserve"> o zamówieniu</w:t>
      </w:r>
      <w:r w:rsidRPr="008D1092">
        <w:rPr>
          <w:rFonts w:ascii="Calibri" w:hAnsi="Calibri" w:cs="Calibri"/>
          <w:b/>
          <w:sz w:val="24"/>
          <w:szCs w:val="24"/>
        </w:rPr>
        <w:t xml:space="preserve"> nr </w:t>
      </w:r>
      <w:r w:rsidR="00C22C5E">
        <w:rPr>
          <w:rFonts w:ascii="Calibri" w:hAnsi="Calibri" w:cs="Calibri"/>
          <w:b/>
          <w:sz w:val="24"/>
          <w:szCs w:val="24"/>
        </w:rPr>
        <w:t>2022/BZP 00283736/01 z dnia 2022-07-29</w:t>
      </w:r>
    </w:p>
    <w:p w:rsidR="00EF3F3E" w:rsidRPr="00EF3F3E" w:rsidRDefault="00EF3F3E" w:rsidP="008D109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8D1092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</w:t>
      </w:r>
      <w:r w:rsidR="00602D67">
        <w:rPr>
          <w:rFonts w:ascii="Calibri" w:eastAsia="Calibri" w:hAnsi="Calibri" w:cs="Calibri"/>
          <w:sz w:val="24"/>
          <w:szCs w:val="24"/>
        </w:rPr>
        <w:t>podstawowym bez przeprowadzania negocjacji</w:t>
      </w:r>
      <w:r w:rsidRPr="00EF3F3E">
        <w:rPr>
          <w:rFonts w:ascii="Calibri" w:eastAsia="Calibri" w:hAnsi="Calibri" w:cs="Calibri"/>
          <w:sz w:val="24"/>
          <w:szCs w:val="24"/>
        </w:rPr>
        <w:t xml:space="preserve"> na podstawie art. 275 </w:t>
      </w:r>
      <w:proofErr w:type="spellStart"/>
      <w:r w:rsidR="000F226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602D67">
        <w:rPr>
          <w:rFonts w:ascii="Calibri" w:hAnsi="Calibri" w:cs="Calibri"/>
          <w:b/>
          <w:bCs/>
          <w:sz w:val="24"/>
          <w:szCs w:val="24"/>
        </w:rPr>
        <w:t>Remont ulicy                               gen. Swoińskiego oraz ulicy Cekanowskiej w Tomaszowie Mazowieckim.</w:t>
      </w:r>
    </w:p>
    <w:p w:rsidR="00EF3F3E" w:rsidRPr="00EF3F3E" w:rsidRDefault="00EF3F3E" w:rsidP="008D1092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8D1092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 xml:space="preserve">INFORMACJA O KWOCIE JAKĄ ZAMAWIAJĄCY ZAMIERZA PRZEZNACZYĆ </w:t>
      </w:r>
    </w:p>
    <w:p w:rsidR="00EF3F3E" w:rsidRPr="00EF3F3E" w:rsidRDefault="00EF3F3E" w:rsidP="008D1092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:rsidR="00EF3F3E" w:rsidRPr="00EF3F3E" w:rsidRDefault="00EF3F3E" w:rsidP="008D109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8D1092" w:rsidRDefault="00EF3F3E" w:rsidP="008D109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>W imieni</w:t>
      </w:r>
      <w:r w:rsidR="00602D67">
        <w:rPr>
          <w:rFonts w:ascii="Calibri" w:hAnsi="Calibri" w:cs="Calibri"/>
          <w:sz w:val="24"/>
          <w:szCs w:val="24"/>
        </w:rPr>
        <w:t xml:space="preserve">u Zamawiającego: </w:t>
      </w:r>
      <w:r w:rsidRPr="00EF3F3E">
        <w:rPr>
          <w:rFonts w:ascii="Calibri" w:hAnsi="Calibri" w:cs="Calibri"/>
          <w:sz w:val="24"/>
          <w:szCs w:val="24"/>
        </w:rPr>
        <w:t>Gmin</w:t>
      </w:r>
      <w:r w:rsidR="00602D67">
        <w:rPr>
          <w:rFonts w:ascii="Calibri" w:hAnsi="Calibri" w:cs="Calibri"/>
          <w:sz w:val="24"/>
          <w:szCs w:val="24"/>
        </w:rPr>
        <w:t>y</w:t>
      </w:r>
      <w:r w:rsidRPr="00EF3F3E">
        <w:rPr>
          <w:rFonts w:ascii="Calibri" w:hAnsi="Calibri" w:cs="Calibri"/>
          <w:sz w:val="24"/>
          <w:szCs w:val="24"/>
        </w:rPr>
        <w:t xml:space="preserve"> </w:t>
      </w:r>
      <w:r w:rsidR="000F2262">
        <w:rPr>
          <w:rFonts w:ascii="Calibri" w:hAnsi="Calibri" w:cs="Calibri"/>
          <w:sz w:val="24"/>
          <w:szCs w:val="24"/>
        </w:rPr>
        <w:t xml:space="preserve">- </w:t>
      </w:r>
      <w:r w:rsidRPr="00EF3F3E">
        <w:rPr>
          <w:rFonts w:ascii="Calibri" w:hAnsi="Calibri" w:cs="Calibri"/>
          <w:sz w:val="24"/>
          <w:szCs w:val="24"/>
        </w:rPr>
        <w:t>M</w:t>
      </w:r>
      <w:r w:rsidR="000F2262">
        <w:rPr>
          <w:rFonts w:ascii="Calibri" w:hAnsi="Calibri" w:cs="Calibri"/>
          <w:sz w:val="24"/>
          <w:szCs w:val="24"/>
        </w:rPr>
        <w:t xml:space="preserve">iasto Tomaszów Mazowiecki </w:t>
      </w:r>
      <w:r w:rsidR="00602D67">
        <w:rPr>
          <w:rFonts w:ascii="Calibri" w:hAnsi="Calibri" w:cs="Calibri"/>
          <w:sz w:val="24"/>
          <w:szCs w:val="24"/>
        </w:rPr>
        <w:t>działając na podstawie</w:t>
      </w:r>
      <w:r w:rsidRPr="00EF3F3E">
        <w:rPr>
          <w:rFonts w:ascii="Calibri" w:hAnsi="Calibri" w:cs="Calibri"/>
          <w:sz w:val="24"/>
          <w:szCs w:val="24"/>
        </w:rPr>
        <w:t xml:space="preserve"> art. 222 ust. 4 ustawy Prawo zamówień publicznych przekazuję informację </w:t>
      </w:r>
      <w:r w:rsidR="000F2262">
        <w:rPr>
          <w:rFonts w:ascii="Calibri" w:hAnsi="Calibri" w:cs="Calibri"/>
          <w:sz w:val="24"/>
          <w:szCs w:val="24"/>
        </w:rPr>
        <w:br/>
      </w:r>
      <w:r w:rsidRPr="00EF3F3E">
        <w:rPr>
          <w:rFonts w:ascii="Calibri" w:hAnsi="Calibri" w:cs="Calibri"/>
          <w:sz w:val="24"/>
          <w:szCs w:val="24"/>
        </w:rPr>
        <w:t xml:space="preserve">o kwocie, jaką 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>w</w:t>
      </w:r>
      <w:r w:rsidR="008D1092">
        <w:rPr>
          <w:rFonts w:ascii="Calibri" w:hAnsi="Calibri" w:cs="Calibri"/>
          <w:sz w:val="24"/>
          <w:szCs w:val="24"/>
        </w:rPr>
        <w:t>anie przedmiotowego zamówienia.</w:t>
      </w:r>
    </w:p>
    <w:p w:rsidR="008D1092" w:rsidRDefault="008D1092" w:rsidP="008D109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8D1092" w:rsidRDefault="000F2262" w:rsidP="008D109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Rzeczona kwota </w:t>
      </w:r>
      <w:r w:rsidR="00EF3F3E" w:rsidRPr="00EF3F3E">
        <w:rPr>
          <w:rFonts w:ascii="Calibri" w:hAnsi="Calibri" w:cs="Calibri"/>
          <w:sz w:val="24"/>
          <w:szCs w:val="24"/>
        </w:rPr>
        <w:t>wynosi</w:t>
      </w:r>
      <w:r w:rsidR="008D1092">
        <w:rPr>
          <w:rFonts w:ascii="Calibri" w:hAnsi="Calibri" w:cs="Calibri"/>
          <w:b/>
          <w:sz w:val="24"/>
          <w:szCs w:val="24"/>
        </w:rPr>
        <w:t xml:space="preserve">: 995 483,00 zł </w:t>
      </w:r>
      <w:r w:rsidR="00EF3F3E" w:rsidRPr="00335A08">
        <w:rPr>
          <w:rFonts w:ascii="Calibri" w:hAnsi="Calibri" w:cs="Calibri"/>
          <w:b/>
          <w:sz w:val="24"/>
          <w:szCs w:val="24"/>
        </w:rPr>
        <w:t>brutto</w:t>
      </w:r>
      <w:r w:rsidR="008D1092">
        <w:rPr>
          <w:rFonts w:ascii="Calibri" w:hAnsi="Calibri" w:cs="Calibri"/>
          <w:b/>
          <w:sz w:val="24"/>
          <w:szCs w:val="24"/>
        </w:rPr>
        <w:t xml:space="preserve">, </w:t>
      </w:r>
      <w:r w:rsidR="008D1092" w:rsidRPr="008D1092">
        <w:rPr>
          <w:rFonts w:ascii="Calibri" w:hAnsi="Calibri" w:cs="Calibri"/>
          <w:sz w:val="24"/>
          <w:szCs w:val="24"/>
        </w:rPr>
        <w:t>przy czym część 1 – 340 183,00 zł brutto, część 2 – 655 300,00 zł brutto.</w:t>
      </w:r>
    </w:p>
    <w:p w:rsidR="006A6462" w:rsidRPr="00EF3F3E" w:rsidRDefault="006A6462" w:rsidP="008D1092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4E272A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602D67" w:rsidRDefault="004C5BE2" w:rsidP="00602D67">
      <w:pPr>
        <w:spacing w:line="276" w:lineRule="auto"/>
        <w:ind w:firstLine="5387"/>
        <w:jc w:val="center"/>
        <w:rPr>
          <w:rFonts w:ascii="Calibri" w:hAnsi="Calibri" w:cs="Calibri"/>
          <w:sz w:val="24"/>
          <w:szCs w:val="24"/>
        </w:rPr>
      </w:pPr>
      <w:r w:rsidRPr="00602D67">
        <w:rPr>
          <w:rFonts w:ascii="Calibri" w:hAnsi="Calibri" w:cs="Calibri"/>
          <w:sz w:val="24"/>
          <w:szCs w:val="24"/>
        </w:rPr>
        <w:t>Z-ca Prezydenta Miasta</w:t>
      </w:r>
    </w:p>
    <w:p w:rsidR="004C5BE2" w:rsidRPr="00602D67" w:rsidRDefault="004C5BE2" w:rsidP="00602D67">
      <w:pPr>
        <w:spacing w:line="276" w:lineRule="auto"/>
        <w:ind w:firstLine="5387"/>
        <w:jc w:val="center"/>
        <w:rPr>
          <w:rFonts w:ascii="Calibri" w:hAnsi="Calibri" w:cs="Calibri"/>
          <w:sz w:val="24"/>
          <w:szCs w:val="24"/>
        </w:rPr>
      </w:pPr>
      <w:r w:rsidRPr="00602D67">
        <w:rPr>
          <w:rFonts w:ascii="Calibri" w:hAnsi="Calibri" w:cs="Calibri"/>
          <w:sz w:val="24"/>
          <w:szCs w:val="24"/>
        </w:rPr>
        <w:t>Tomasz Jurek</w:t>
      </w:r>
    </w:p>
    <w:p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255DA"/>
    <w:rsid w:val="000654C0"/>
    <w:rsid w:val="000A208B"/>
    <w:rsid w:val="000F2262"/>
    <w:rsid w:val="00274AF7"/>
    <w:rsid w:val="00335A08"/>
    <w:rsid w:val="004C5BE2"/>
    <w:rsid w:val="004E272A"/>
    <w:rsid w:val="00541FC4"/>
    <w:rsid w:val="00602D67"/>
    <w:rsid w:val="006A6462"/>
    <w:rsid w:val="007F71E0"/>
    <w:rsid w:val="008D1092"/>
    <w:rsid w:val="009D3144"/>
    <w:rsid w:val="00A50C96"/>
    <w:rsid w:val="00BC0138"/>
    <w:rsid w:val="00C22C5E"/>
    <w:rsid w:val="00C436D0"/>
    <w:rsid w:val="00E825EF"/>
    <w:rsid w:val="00EF3F3E"/>
    <w:rsid w:val="00F476CE"/>
    <w:rsid w:val="00F9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13</cp:revision>
  <dcterms:created xsi:type="dcterms:W3CDTF">2022-04-15T09:37:00Z</dcterms:created>
  <dcterms:modified xsi:type="dcterms:W3CDTF">2022-07-29T09:15:00Z</dcterms:modified>
</cp:coreProperties>
</file>