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4828CB" w:rsidRDefault="00AA7F6F" w:rsidP="0037526E">
      <w:pPr>
        <w:pStyle w:val="Tytu1"/>
        <w:spacing w:line="276" w:lineRule="auto"/>
        <w:jc w:val="left"/>
        <w:rPr>
          <w:rFonts w:asciiTheme="minorHAnsi" w:hAnsiTheme="minorHAnsi" w:cstheme="minorHAnsi"/>
          <w:color w:val="1F497D"/>
          <w:sz w:val="24"/>
          <w:szCs w:val="24"/>
        </w:rPr>
      </w:pPr>
    </w:p>
    <w:p w:rsidR="00154AD1" w:rsidRDefault="00154AD1" w:rsidP="0037526E">
      <w:pPr>
        <w:pStyle w:val="Tytu1"/>
        <w:spacing w:line="276" w:lineRule="auto"/>
        <w:rPr>
          <w:rFonts w:asciiTheme="minorHAnsi" w:hAnsiTheme="minorHAnsi" w:cstheme="minorHAnsi"/>
          <w:sz w:val="24"/>
          <w:szCs w:val="24"/>
        </w:rPr>
      </w:pPr>
      <w:r w:rsidRPr="004828CB">
        <w:rPr>
          <w:rFonts w:asciiTheme="minorHAnsi" w:hAnsiTheme="minorHAnsi" w:cstheme="minorHAnsi"/>
          <w:sz w:val="24"/>
          <w:szCs w:val="24"/>
        </w:rPr>
        <w:t>WZÓR UMOWY</w:t>
      </w:r>
      <w:r w:rsidR="006534E1" w:rsidRPr="004828CB">
        <w:rPr>
          <w:rFonts w:asciiTheme="minorHAnsi" w:hAnsiTheme="minorHAnsi" w:cstheme="minorHAnsi"/>
          <w:sz w:val="24"/>
          <w:szCs w:val="24"/>
        </w:rPr>
        <w:t xml:space="preserve"> </w:t>
      </w:r>
      <w:r w:rsidR="004B4EF3" w:rsidRPr="004828CB">
        <w:rPr>
          <w:rFonts w:asciiTheme="minorHAnsi" w:hAnsiTheme="minorHAnsi" w:cstheme="minorHAnsi"/>
          <w:sz w:val="24"/>
          <w:szCs w:val="24"/>
        </w:rPr>
        <w:t>– CZĘ</w:t>
      </w:r>
      <w:r w:rsidR="001321A0" w:rsidRPr="004828CB">
        <w:rPr>
          <w:rFonts w:asciiTheme="minorHAnsi" w:hAnsiTheme="minorHAnsi" w:cstheme="minorHAnsi"/>
          <w:sz w:val="24"/>
          <w:szCs w:val="24"/>
        </w:rPr>
        <w:t>ŚĆ</w:t>
      </w:r>
      <w:r w:rsidR="006534E1" w:rsidRPr="004828CB">
        <w:rPr>
          <w:rFonts w:asciiTheme="minorHAnsi" w:hAnsiTheme="minorHAnsi" w:cstheme="minorHAnsi"/>
          <w:sz w:val="24"/>
          <w:szCs w:val="24"/>
        </w:rPr>
        <w:t xml:space="preserve"> </w:t>
      </w:r>
      <w:r w:rsidR="00412ED5" w:rsidRPr="004828CB">
        <w:rPr>
          <w:rFonts w:asciiTheme="minorHAnsi" w:hAnsiTheme="minorHAnsi" w:cstheme="minorHAnsi"/>
          <w:sz w:val="24"/>
          <w:szCs w:val="24"/>
        </w:rPr>
        <w:t>IV</w:t>
      </w:r>
      <w:r w:rsidR="001F590C" w:rsidRPr="004828CB">
        <w:rPr>
          <w:rFonts w:asciiTheme="minorHAnsi" w:hAnsiTheme="minorHAnsi" w:cstheme="minorHAnsi"/>
          <w:sz w:val="24"/>
          <w:szCs w:val="24"/>
        </w:rPr>
        <w:t xml:space="preserve"> S</w:t>
      </w:r>
      <w:r w:rsidR="004B4EF3" w:rsidRPr="004828CB">
        <w:rPr>
          <w:rFonts w:asciiTheme="minorHAnsi" w:hAnsiTheme="minorHAnsi" w:cstheme="minorHAnsi"/>
          <w:sz w:val="24"/>
          <w:szCs w:val="24"/>
        </w:rPr>
        <w:t>WZ</w:t>
      </w:r>
    </w:p>
    <w:p w:rsidR="00CF4CA7" w:rsidRPr="004828CB" w:rsidRDefault="00CF4CA7" w:rsidP="00CF4CA7">
      <w:pPr>
        <w:pStyle w:val="Tytu1"/>
        <w:shd w:val="clear" w:color="auto" w:fill="D9D9D9" w:themeFill="background1" w:themeFillShade="D9"/>
        <w:spacing w:line="276" w:lineRule="auto"/>
        <w:rPr>
          <w:rFonts w:asciiTheme="minorHAnsi" w:hAnsiTheme="minorHAnsi" w:cstheme="minorHAnsi"/>
          <w:sz w:val="24"/>
          <w:szCs w:val="24"/>
        </w:rPr>
      </w:pPr>
      <w:r>
        <w:rPr>
          <w:rFonts w:asciiTheme="minorHAnsi" w:hAnsiTheme="minorHAnsi" w:cstheme="minorHAnsi"/>
          <w:sz w:val="24"/>
          <w:szCs w:val="24"/>
        </w:rPr>
        <w:t>część 1</w:t>
      </w:r>
    </w:p>
    <w:p w:rsidR="00E62589" w:rsidRPr="004828CB" w:rsidRDefault="00E62589" w:rsidP="0037526E">
      <w:pPr>
        <w:pStyle w:val="Tytu1"/>
        <w:spacing w:line="276" w:lineRule="auto"/>
        <w:jc w:val="both"/>
        <w:rPr>
          <w:rFonts w:asciiTheme="minorHAnsi" w:hAnsiTheme="minorHAnsi" w:cstheme="minorHAnsi"/>
          <w:sz w:val="24"/>
          <w:szCs w:val="24"/>
        </w:rPr>
      </w:pPr>
    </w:p>
    <w:p w:rsidR="00E62589" w:rsidRPr="004828CB" w:rsidRDefault="00E62589" w:rsidP="0037526E">
      <w:pPr>
        <w:spacing w:line="276" w:lineRule="auto"/>
        <w:jc w:val="both"/>
        <w:rPr>
          <w:rFonts w:asciiTheme="minorHAnsi" w:hAnsiTheme="minorHAnsi" w:cstheme="minorHAnsi"/>
          <w:sz w:val="24"/>
          <w:szCs w:val="24"/>
        </w:rPr>
      </w:pPr>
      <w:r w:rsidRPr="004828CB">
        <w:rPr>
          <w:rFonts w:asciiTheme="minorHAnsi" w:eastAsia="Bookman Old Style" w:hAnsiTheme="minorHAnsi" w:cstheme="minorHAnsi"/>
          <w:sz w:val="24"/>
          <w:szCs w:val="24"/>
        </w:rPr>
        <w:t xml:space="preserve">Umowa zawarta w dniu ........................... w Tomaszowie Mazowieckim w rezultacie wyboru oferty w </w:t>
      </w:r>
      <w:r w:rsidR="0012263D" w:rsidRPr="004828CB">
        <w:rPr>
          <w:rFonts w:asciiTheme="minorHAnsi" w:hAnsiTheme="minorHAnsi" w:cstheme="minorHAnsi"/>
          <w:sz w:val="24"/>
          <w:szCs w:val="24"/>
        </w:rPr>
        <w:t xml:space="preserve">trybie podstawowym w oparciu o art. 266 i 275 </w:t>
      </w:r>
      <w:proofErr w:type="spellStart"/>
      <w:r w:rsidR="0012263D" w:rsidRPr="004828CB">
        <w:rPr>
          <w:rFonts w:asciiTheme="minorHAnsi" w:hAnsiTheme="minorHAnsi" w:cstheme="minorHAnsi"/>
          <w:sz w:val="24"/>
          <w:szCs w:val="24"/>
        </w:rPr>
        <w:t>pkt</w:t>
      </w:r>
      <w:proofErr w:type="spellEnd"/>
      <w:r w:rsidR="0012263D" w:rsidRPr="004828CB">
        <w:rPr>
          <w:rFonts w:asciiTheme="minorHAnsi" w:hAnsiTheme="minorHAnsi" w:cstheme="minorHAnsi"/>
          <w:sz w:val="24"/>
          <w:szCs w:val="24"/>
        </w:rPr>
        <w:t xml:space="preserve"> 1 ustawy </w:t>
      </w:r>
      <w:r w:rsidR="0073462E" w:rsidRPr="004828CB">
        <w:rPr>
          <w:rFonts w:asciiTheme="minorHAnsi" w:hAnsiTheme="minorHAnsi" w:cstheme="minorHAnsi"/>
          <w:sz w:val="24"/>
          <w:szCs w:val="24"/>
        </w:rPr>
        <w:t xml:space="preserve">z dnia </w:t>
      </w:r>
      <w:r w:rsidR="00286508" w:rsidRPr="004828CB">
        <w:rPr>
          <w:rFonts w:asciiTheme="minorHAnsi" w:hAnsiTheme="minorHAnsi" w:cstheme="minorHAnsi"/>
          <w:sz w:val="24"/>
          <w:szCs w:val="24"/>
        </w:rPr>
        <w:br/>
      </w:r>
      <w:r w:rsidR="0073462E" w:rsidRPr="004828CB">
        <w:rPr>
          <w:rFonts w:asciiTheme="minorHAnsi" w:hAnsiTheme="minorHAnsi" w:cstheme="minorHAnsi"/>
          <w:sz w:val="24"/>
          <w:szCs w:val="24"/>
        </w:rPr>
        <w:t xml:space="preserve">11 września 2019 r. </w:t>
      </w:r>
      <w:r w:rsidR="0012263D" w:rsidRPr="004828CB">
        <w:rPr>
          <w:rFonts w:asciiTheme="minorHAnsi" w:hAnsiTheme="minorHAnsi" w:cstheme="minorHAnsi"/>
          <w:sz w:val="24"/>
          <w:szCs w:val="24"/>
        </w:rPr>
        <w:t xml:space="preserve">Prawo zamówień publicznych </w:t>
      </w:r>
      <w:r w:rsidR="00EF2E56" w:rsidRPr="004828CB">
        <w:rPr>
          <w:rFonts w:asciiTheme="minorHAnsi" w:hAnsiTheme="minorHAnsi" w:cstheme="minorHAnsi"/>
          <w:sz w:val="24"/>
          <w:szCs w:val="24"/>
        </w:rPr>
        <w:t>(tekst. jedn. Dz. U. z 2021 r. poz. 1129 ze zm.)</w:t>
      </w:r>
      <w:r w:rsidR="00BA7356" w:rsidRPr="004828CB">
        <w:rPr>
          <w:rFonts w:asciiTheme="minorHAnsi" w:hAnsiTheme="minorHAnsi" w:cstheme="minorHAnsi"/>
          <w:sz w:val="24"/>
          <w:szCs w:val="24"/>
        </w:rPr>
        <w:t>,</w:t>
      </w:r>
      <w:r w:rsidR="00EF2E56" w:rsidRPr="004828CB">
        <w:rPr>
          <w:rFonts w:asciiTheme="minorHAnsi" w:hAnsiTheme="minorHAnsi" w:cstheme="minorHAnsi"/>
          <w:sz w:val="24"/>
          <w:szCs w:val="24"/>
        </w:rPr>
        <w:t xml:space="preserve"> </w:t>
      </w:r>
      <w:r w:rsidR="00E9186A" w:rsidRPr="004828CB">
        <w:rPr>
          <w:rFonts w:asciiTheme="minorHAnsi" w:hAnsiTheme="minorHAnsi" w:cstheme="minorHAnsi"/>
          <w:sz w:val="24"/>
          <w:szCs w:val="24"/>
        </w:rPr>
        <w:t xml:space="preserve">dalej jako </w:t>
      </w:r>
      <w:r w:rsidR="00BA7356" w:rsidRPr="004828CB">
        <w:rPr>
          <w:rFonts w:asciiTheme="minorHAnsi" w:hAnsiTheme="minorHAnsi" w:cstheme="minorHAnsi"/>
          <w:sz w:val="24"/>
          <w:szCs w:val="24"/>
        </w:rPr>
        <w:t>„</w:t>
      </w:r>
      <w:r w:rsidR="00E9186A" w:rsidRPr="004828CB">
        <w:rPr>
          <w:rFonts w:asciiTheme="minorHAnsi" w:hAnsiTheme="minorHAnsi" w:cstheme="minorHAnsi"/>
          <w:sz w:val="24"/>
          <w:szCs w:val="24"/>
        </w:rPr>
        <w:t xml:space="preserve">ustawa </w:t>
      </w:r>
      <w:r w:rsidR="00BA7356" w:rsidRPr="004828CB">
        <w:rPr>
          <w:rFonts w:asciiTheme="minorHAnsi" w:hAnsiTheme="minorHAnsi" w:cstheme="minorHAnsi"/>
          <w:sz w:val="24"/>
          <w:szCs w:val="24"/>
        </w:rPr>
        <w:t>Pzp”,</w:t>
      </w:r>
      <w:r w:rsidR="00971939" w:rsidRPr="004828CB">
        <w:rPr>
          <w:rFonts w:asciiTheme="minorHAnsi" w:hAnsiTheme="minorHAnsi" w:cstheme="minorHAnsi"/>
          <w:sz w:val="24"/>
          <w:szCs w:val="24"/>
        </w:rPr>
        <w:t xml:space="preserve"> </w:t>
      </w:r>
      <w:r w:rsidRPr="004828CB">
        <w:rPr>
          <w:rFonts w:asciiTheme="minorHAnsi" w:eastAsia="Bookman Old Style" w:hAnsiTheme="minorHAnsi" w:cstheme="minorHAnsi"/>
          <w:sz w:val="24"/>
          <w:szCs w:val="24"/>
        </w:rPr>
        <w:t>pomiędzy Gminą - Miasto Tomaszów Mazowiecki</w:t>
      </w:r>
      <w:r w:rsidR="0012263D" w:rsidRPr="004828CB">
        <w:rPr>
          <w:rFonts w:asciiTheme="minorHAnsi" w:eastAsia="Bookman Old Style" w:hAnsiTheme="minorHAnsi" w:cstheme="minorHAnsi"/>
          <w:sz w:val="24"/>
          <w:szCs w:val="24"/>
        </w:rPr>
        <w:t>,</w:t>
      </w:r>
      <w:r w:rsidRPr="004828CB">
        <w:rPr>
          <w:rFonts w:asciiTheme="minorHAnsi" w:eastAsia="Bookman Old Style" w:hAnsiTheme="minorHAnsi" w:cstheme="minorHAnsi"/>
          <w:sz w:val="24"/>
          <w:szCs w:val="24"/>
        </w:rPr>
        <w:t xml:space="preserve"> ul. POW 10/16, </w:t>
      </w:r>
      <w:r w:rsidR="00F719B2"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97-200 Tomaszów Mazowiecki, posiadającą NIP: 773-16-56-546, </w:t>
      </w:r>
      <w:r w:rsidRPr="004828CB">
        <w:rPr>
          <w:rFonts w:asciiTheme="minorHAnsi" w:hAnsiTheme="minorHAnsi" w:cstheme="minorHAnsi"/>
          <w:bCs/>
          <w:sz w:val="24"/>
          <w:szCs w:val="24"/>
        </w:rPr>
        <w:t xml:space="preserve">REGON 590648310 </w:t>
      </w:r>
      <w:r w:rsidRPr="004828CB">
        <w:rPr>
          <w:rFonts w:asciiTheme="minorHAnsi" w:eastAsia="Bookman Old Style" w:hAnsiTheme="minorHAnsi" w:cstheme="minorHAnsi"/>
          <w:sz w:val="24"/>
          <w:szCs w:val="24"/>
        </w:rPr>
        <w:t xml:space="preserve">zwaną dalej „zamawiającym” reprezentowaną przez: </w:t>
      </w:r>
    </w:p>
    <w:p w:rsidR="00E62589" w:rsidRPr="004828CB" w:rsidRDefault="00E62589" w:rsidP="0037526E">
      <w:pPr>
        <w:pStyle w:val="Normalny1"/>
        <w:autoSpaceDE w:val="0"/>
        <w:spacing w:line="276" w:lineRule="auto"/>
        <w:jc w:val="both"/>
        <w:outlineLvl w:val="0"/>
        <w:rPr>
          <w:rFonts w:asciiTheme="minorHAnsi" w:eastAsia="Bookman Old Style" w:hAnsiTheme="minorHAnsi" w:cstheme="minorHAnsi"/>
          <w:b/>
        </w:rPr>
      </w:pPr>
      <w:r w:rsidRPr="004828CB">
        <w:rPr>
          <w:rFonts w:asciiTheme="minorHAnsi" w:eastAsia="Bookman Old Style" w:hAnsiTheme="minorHAnsi" w:cstheme="minorHAnsi"/>
          <w:b/>
        </w:rPr>
        <w:t>…………………………………………………………..………..</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a</w:t>
      </w:r>
    </w:p>
    <w:p w:rsidR="00E62589" w:rsidRPr="004828CB" w:rsidRDefault="00E62589" w:rsidP="0037526E">
      <w:pPr>
        <w:pStyle w:val="Normalny1"/>
        <w:autoSpaceDE w:val="0"/>
        <w:spacing w:line="276" w:lineRule="auto"/>
        <w:jc w:val="both"/>
        <w:rPr>
          <w:rFonts w:asciiTheme="minorHAnsi" w:eastAsia="Bookman Old Style" w:hAnsiTheme="minorHAnsi" w:cstheme="minorHAnsi"/>
          <w:b/>
        </w:rPr>
      </w:pPr>
      <w:r w:rsidRPr="004828CB">
        <w:rPr>
          <w:rFonts w:asciiTheme="minorHAnsi" w:eastAsia="Bookman Old Style" w:hAnsiTheme="minorHAnsi" w:cstheme="minorHAnsi"/>
          <w:b/>
        </w:rPr>
        <w:t>…………………………………………………………………….</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zwanym dalej „wykonawcą”, w imieniu którego występują:</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w:t>
      </w:r>
    </w:p>
    <w:p w:rsidR="006534E1" w:rsidRPr="004828CB" w:rsidRDefault="006534E1" w:rsidP="0037526E">
      <w:pPr>
        <w:pStyle w:val="Normalny1"/>
        <w:autoSpaceDE w:val="0"/>
        <w:spacing w:line="276" w:lineRule="auto"/>
        <w:rPr>
          <w:rFonts w:asciiTheme="minorHAnsi" w:hAnsiTheme="minorHAnsi" w:cstheme="minorHAnsi"/>
        </w:rPr>
      </w:pPr>
    </w:p>
    <w:p w:rsidR="00EF0ED5" w:rsidRPr="004828CB" w:rsidRDefault="0073462E" w:rsidP="0037526E">
      <w:pPr>
        <w:pStyle w:val="Normalny1"/>
        <w:autoSpaceDE w:val="0"/>
        <w:spacing w:line="276" w:lineRule="auto"/>
        <w:jc w:val="both"/>
        <w:rPr>
          <w:rFonts w:asciiTheme="minorHAnsi" w:eastAsia="Bookman Old Style" w:hAnsiTheme="minorHAnsi" w:cstheme="minorHAnsi"/>
          <w:b/>
          <w:bCs/>
        </w:rPr>
      </w:pPr>
      <w:r w:rsidRPr="004828CB">
        <w:rPr>
          <w:rFonts w:asciiTheme="minorHAnsi" w:hAnsiTheme="minorHAnsi" w:cstheme="minorHAnsi"/>
          <w:b/>
        </w:rPr>
        <w:t>Strony umowy zobowiązane</w:t>
      </w:r>
      <w:r w:rsidR="008028AE" w:rsidRPr="004828CB">
        <w:rPr>
          <w:rFonts w:asciiTheme="minorHAnsi" w:hAnsiTheme="minorHAnsi" w:cstheme="minorHAnsi"/>
          <w:b/>
        </w:rPr>
        <w:t xml:space="preserve"> są współdziałać przy wykonaniu umowy w celu należytej realizacji zamówienia.</w:t>
      </w:r>
    </w:p>
    <w:p w:rsidR="008028AE" w:rsidRPr="004828CB" w:rsidRDefault="008028AE" w:rsidP="0037526E">
      <w:pPr>
        <w:pStyle w:val="Normalny1"/>
        <w:autoSpaceDE w:val="0"/>
        <w:spacing w:line="276" w:lineRule="auto"/>
        <w:rPr>
          <w:rFonts w:asciiTheme="minorHAnsi" w:eastAsia="Bookman Old Style" w:hAnsiTheme="minorHAnsi" w:cstheme="minorHAnsi"/>
          <w:b/>
          <w:bCs/>
        </w:rPr>
      </w:pPr>
    </w:p>
    <w:p w:rsidR="008028AE" w:rsidRPr="004828CB" w:rsidRDefault="008028AE" w:rsidP="0037526E">
      <w:pPr>
        <w:pStyle w:val="Normalny1"/>
        <w:autoSpaceDE w:val="0"/>
        <w:spacing w:line="276" w:lineRule="auto"/>
        <w:rPr>
          <w:rFonts w:asciiTheme="minorHAnsi" w:eastAsia="Bookman Old Style" w:hAnsiTheme="minorHAnsi" w:cstheme="minorHAnsi"/>
          <w:b/>
          <w:bCs/>
        </w:rPr>
      </w:pPr>
    </w:p>
    <w:p w:rsidR="00DA2BF9" w:rsidRPr="004828CB" w:rsidRDefault="00DA2BF9"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1</w:t>
      </w:r>
      <w:r w:rsidR="00EF0ED5" w:rsidRPr="004828CB">
        <w:rPr>
          <w:rFonts w:asciiTheme="minorHAnsi" w:eastAsia="Bookman Old Style" w:hAnsiTheme="minorHAnsi" w:cstheme="minorHAnsi"/>
          <w:b/>
          <w:bCs/>
        </w:rPr>
        <w:t>.</w:t>
      </w:r>
    </w:p>
    <w:p w:rsidR="00CE4C42" w:rsidRPr="004828CB" w:rsidRDefault="00CE4C42"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Przedmiot zamówienia i termin </w:t>
      </w:r>
      <w:r w:rsidR="0073462E" w:rsidRPr="004828CB">
        <w:rPr>
          <w:rFonts w:asciiTheme="minorHAnsi" w:eastAsia="Bookman Old Style" w:hAnsiTheme="minorHAnsi" w:cstheme="minorHAnsi"/>
          <w:b/>
          <w:bCs/>
        </w:rPr>
        <w:t xml:space="preserve">wykonania </w:t>
      </w:r>
    </w:p>
    <w:p w:rsidR="00F74148" w:rsidRPr="0076393F" w:rsidRDefault="00F74148" w:rsidP="0037526E">
      <w:pPr>
        <w:pStyle w:val="Normalny1"/>
        <w:autoSpaceDE w:val="0"/>
        <w:spacing w:line="276" w:lineRule="auto"/>
        <w:jc w:val="both"/>
        <w:rPr>
          <w:rFonts w:asciiTheme="minorHAnsi" w:eastAsia="Bookman Old Style" w:hAnsiTheme="minorHAnsi" w:cstheme="minorHAnsi"/>
          <w:bCs/>
        </w:rPr>
      </w:pPr>
    </w:p>
    <w:p w:rsidR="00F719B2" w:rsidRPr="0076393F" w:rsidRDefault="00761CD4" w:rsidP="0076393F">
      <w:pPr>
        <w:numPr>
          <w:ilvl w:val="0"/>
          <w:numId w:val="5"/>
        </w:numPr>
        <w:tabs>
          <w:tab w:val="num" w:pos="360"/>
        </w:tabs>
        <w:spacing w:line="276" w:lineRule="auto"/>
        <w:ind w:left="357" w:hanging="357"/>
        <w:jc w:val="both"/>
        <w:rPr>
          <w:rFonts w:asciiTheme="minorHAnsi" w:hAnsiTheme="minorHAnsi" w:cstheme="minorHAnsi"/>
          <w:sz w:val="24"/>
          <w:szCs w:val="24"/>
        </w:rPr>
      </w:pPr>
      <w:r w:rsidRPr="0076393F">
        <w:rPr>
          <w:rFonts w:asciiTheme="minorHAnsi" w:eastAsia="Bookman Old Style" w:hAnsiTheme="minorHAnsi" w:cstheme="minorHAnsi"/>
          <w:sz w:val="24"/>
          <w:szCs w:val="24"/>
        </w:rPr>
        <w:t xml:space="preserve">Nazwa zamówienia: </w:t>
      </w:r>
      <w:r w:rsidR="0076393F" w:rsidRPr="0076393F">
        <w:rPr>
          <w:rFonts w:asciiTheme="minorHAnsi" w:eastAsia="Bookman Old Style" w:hAnsiTheme="minorHAnsi" w:cstheme="minorHAnsi"/>
          <w:sz w:val="24"/>
          <w:szCs w:val="24"/>
        </w:rPr>
        <w:t>Remont ulicy gen. Sowińskiego w Tomaszowie Mazowieckim.</w:t>
      </w:r>
    </w:p>
    <w:p w:rsidR="0076393F" w:rsidRPr="0076393F" w:rsidRDefault="0076393F" w:rsidP="0076393F">
      <w:pPr>
        <w:numPr>
          <w:ilvl w:val="0"/>
          <w:numId w:val="5"/>
        </w:numPr>
        <w:tabs>
          <w:tab w:val="num" w:pos="360"/>
        </w:tabs>
        <w:spacing w:line="276" w:lineRule="auto"/>
        <w:ind w:left="357" w:hanging="357"/>
        <w:jc w:val="both"/>
        <w:rPr>
          <w:rFonts w:asciiTheme="minorHAnsi" w:hAnsiTheme="minorHAnsi" w:cstheme="minorHAnsi"/>
          <w:sz w:val="24"/>
          <w:szCs w:val="24"/>
        </w:rPr>
      </w:pPr>
      <w:r w:rsidRPr="0076393F">
        <w:rPr>
          <w:rFonts w:asciiTheme="minorHAnsi" w:hAnsiTheme="minorHAnsi" w:cstheme="minorHAnsi"/>
          <w:sz w:val="24"/>
          <w:szCs w:val="24"/>
        </w:rPr>
        <w:t xml:space="preserve">Podstawowe roboty budowlane stanowiące zakres i przedmiot </w:t>
      </w:r>
      <w:r w:rsidRPr="0076393F">
        <w:rPr>
          <w:rFonts w:asciiTheme="minorHAnsi" w:hAnsiTheme="minorHAnsi" w:cstheme="minorHAnsi"/>
          <w:b/>
          <w:sz w:val="24"/>
          <w:szCs w:val="24"/>
        </w:rPr>
        <w:t>zamówienia</w:t>
      </w:r>
      <w:r w:rsidRPr="0076393F">
        <w:rPr>
          <w:rFonts w:asciiTheme="minorHAnsi" w:hAnsiTheme="minorHAnsi" w:cstheme="minorHAnsi"/>
          <w:sz w:val="24"/>
          <w:szCs w:val="24"/>
        </w:rPr>
        <w:t>:</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roboty przygotowawcze i rozbiórkowe,</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color w:val="FF0000"/>
          <w:sz w:val="24"/>
          <w:szCs w:val="24"/>
        </w:rPr>
      </w:pPr>
      <w:r w:rsidRPr="0076393F">
        <w:rPr>
          <w:rFonts w:asciiTheme="minorHAnsi" w:hAnsiTheme="minorHAnsi" w:cstheme="minorHAnsi"/>
          <w:sz w:val="24"/>
          <w:szCs w:val="24"/>
        </w:rPr>
        <w:t>roboty ziemne,</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wykonanie nawierzchni jezdni z betonowej kostki brukowej w ul. gen. Sowińskiego,</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budowa zjazdów, chodników oraz poboczy  o nawierzchni z betonowej kostki brukowej,</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przebudowa zieleńców,</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wykonanie poziomego i pionowego oznakowania drogowego.</w:t>
      </w:r>
    </w:p>
    <w:p w:rsidR="0076393F" w:rsidRPr="0076393F" w:rsidRDefault="0076393F" w:rsidP="0076393F">
      <w:pPr>
        <w:tabs>
          <w:tab w:val="left" w:pos="360"/>
        </w:tabs>
        <w:autoSpaceDE w:val="0"/>
        <w:autoSpaceDN w:val="0"/>
        <w:adjustRightInd w:val="0"/>
        <w:spacing w:line="276" w:lineRule="auto"/>
        <w:jc w:val="both"/>
        <w:rPr>
          <w:rFonts w:asciiTheme="minorHAnsi" w:hAnsiTheme="minorHAnsi" w:cstheme="minorHAnsi"/>
          <w:b/>
          <w:sz w:val="24"/>
          <w:szCs w:val="24"/>
        </w:rPr>
      </w:pPr>
    </w:p>
    <w:p w:rsidR="0076393F" w:rsidRPr="0076393F" w:rsidRDefault="0076393F" w:rsidP="0076393F">
      <w:pPr>
        <w:tabs>
          <w:tab w:val="left" w:pos="360"/>
        </w:tabs>
        <w:autoSpaceDE w:val="0"/>
        <w:autoSpaceDN w:val="0"/>
        <w:adjustRightInd w:val="0"/>
        <w:spacing w:line="276" w:lineRule="auto"/>
        <w:ind w:left="360" w:hanging="360"/>
        <w:jc w:val="both"/>
        <w:rPr>
          <w:rFonts w:asciiTheme="minorHAnsi" w:eastAsia="Calibri" w:hAnsiTheme="minorHAnsi" w:cstheme="minorHAnsi"/>
          <w:sz w:val="24"/>
          <w:szCs w:val="24"/>
          <w:lang w:eastAsia="pl-PL"/>
        </w:rPr>
      </w:pPr>
      <w:r w:rsidRPr="0076393F">
        <w:rPr>
          <w:rFonts w:asciiTheme="minorHAnsi" w:hAnsiTheme="minorHAnsi" w:cstheme="minorHAnsi"/>
          <w:sz w:val="24"/>
          <w:szCs w:val="24"/>
        </w:rPr>
        <w:t>3.</w:t>
      </w:r>
      <w:r w:rsidRPr="0076393F">
        <w:rPr>
          <w:rFonts w:asciiTheme="minorHAnsi" w:hAnsiTheme="minorHAnsi" w:cstheme="minorHAnsi"/>
          <w:sz w:val="24"/>
          <w:szCs w:val="24"/>
        </w:rPr>
        <w:tab/>
      </w:r>
      <w:r w:rsidRPr="0076393F">
        <w:rPr>
          <w:rFonts w:asciiTheme="minorHAnsi" w:eastAsia="Calibri" w:hAnsiTheme="minorHAnsi" w:cstheme="minorHAnsi"/>
          <w:sz w:val="24"/>
          <w:szCs w:val="24"/>
          <w:lang w:eastAsia="pl-PL"/>
        </w:rPr>
        <w:t xml:space="preserve">Szczegółowy opis przedmiotu zamówienia przedstawiono w dokumentacji projektowej oraz szczegółowych specyfikacjach technicznych wykonania i odbioru robót opracowanych przez </w:t>
      </w:r>
      <w:r w:rsidRPr="0076393F">
        <w:rPr>
          <w:rFonts w:asciiTheme="minorHAnsi" w:hAnsiTheme="minorHAnsi" w:cstheme="minorHAnsi"/>
          <w:sz w:val="24"/>
          <w:szCs w:val="24"/>
        </w:rPr>
        <w:t>Biuro</w:t>
      </w:r>
      <w:r w:rsidRPr="0076393F">
        <w:rPr>
          <w:rFonts w:asciiTheme="minorHAnsi" w:hAnsiTheme="minorHAnsi" w:cstheme="minorHAnsi"/>
          <w:color w:val="FF0000"/>
          <w:sz w:val="24"/>
          <w:szCs w:val="24"/>
        </w:rPr>
        <w:t xml:space="preserve"> </w:t>
      </w:r>
      <w:r w:rsidRPr="0076393F">
        <w:rPr>
          <w:rFonts w:asciiTheme="minorHAnsi" w:hAnsiTheme="minorHAnsi" w:cstheme="minorHAnsi"/>
          <w:sz w:val="24"/>
          <w:szCs w:val="24"/>
        </w:rPr>
        <w:t xml:space="preserve">Projektów Dróg UNIPLAN </w:t>
      </w:r>
      <w:r w:rsidRPr="0076393F">
        <w:rPr>
          <w:rFonts w:asciiTheme="minorHAnsi" w:eastAsia="Calibri" w:hAnsiTheme="minorHAnsi" w:cstheme="minorHAnsi"/>
          <w:sz w:val="24"/>
          <w:szCs w:val="24"/>
          <w:lang w:eastAsia="pl-PL"/>
        </w:rPr>
        <w:t>z siedzibą w Bełchatowie.</w:t>
      </w:r>
    </w:p>
    <w:p w:rsidR="0076393F" w:rsidRPr="0076393F" w:rsidRDefault="0076393F"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sidRPr="0076393F">
        <w:rPr>
          <w:rFonts w:asciiTheme="minorHAnsi" w:eastAsia="Calibri" w:hAnsiTheme="minorHAnsi" w:cstheme="minorHAnsi"/>
          <w:sz w:val="24"/>
          <w:szCs w:val="24"/>
          <w:lang w:eastAsia="pl-PL"/>
        </w:rPr>
        <w:t>4.</w:t>
      </w:r>
      <w:r w:rsidRPr="0076393F">
        <w:rPr>
          <w:rFonts w:asciiTheme="minorHAnsi" w:eastAsia="Calibri" w:hAnsiTheme="minorHAnsi" w:cstheme="minorHAnsi"/>
          <w:sz w:val="24"/>
          <w:szCs w:val="24"/>
          <w:lang w:eastAsia="pl-PL"/>
        </w:rPr>
        <w:tab/>
      </w:r>
      <w:r w:rsidRPr="0076393F">
        <w:rPr>
          <w:rFonts w:asciiTheme="minorHAnsi" w:hAnsiTheme="minorHAnsi" w:cstheme="minorHAnsi"/>
          <w:sz w:val="24"/>
          <w:szCs w:val="24"/>
        </w:rPr>
        <w:t>W ramach zamówienia wykonawca uwzględnił także prace oraz koszty niezbędne do ich wykonania, tj. m. in.:</w:t>
      </w:r>
    </w:p>
    <w:p w:rsidR="0076393F" w:rsidRPr="0076393F" w:rsidRDefault="0076393F" w:rsidP="0076393F">
      <w:pPr>
        <w:pStyle w:val="Akapitzlist"/>
        <w:numPr>
          <w:ilvl w:val="0"/>
          <w:numId w:val="12"/>
        </w:numPr>
        <w:tabs>
          <w:tab w:val="num" w:pos="709"/>
        </w:tabs>
        <w:spacing w:line="276" w:lineRule="auto"/>
        <w:ind w:left="709" w:hanging="425"/>
        <w:jc w:val="both"/>
        <w:rPr>
          <w:rFonts w:asciiTheme="minorHAnsi" w:hAnsiTheme="minorHAnsi" w:cstheme="minorHAnsi"/>
        </w:rPr>
      </w:pPr>
      <w:r w:rsidRPr="0076393F">
        <w:rPr>
          <w:rFonts w:asciiTheme="minorHAnsi" w:hAnsiTheme="minorHAnsi" w:cstheme="minorHAnsi"/>
        </w:rPr>
        <w:t>wykonanie projektu organizacji ruchu na czas wykonywania robót wraz z wymaganymi uzgodnieniami,</w:t>
      </w:r>
    </w:p>
    <w:p w:rsidR="0076393F" w:rsidRPr="0076393F" w:rsidRDefault="0076393F" w:rsidP="0076393F">
      <w:pPr>
        <w:pStyle w:val="Akapitzlist"/>
        <w:numPr>
          <w:ilvl w:val="0"/>
          <w:numId w:val="12"/>
        </w:numPr>
        <w:tabs>
          <w:tab w:val="num" w:pos="709"/>
        </w:tabs>
        <w:spacing w:line="276" w:lineRule="auto"/>
        <w:ind w:left="709" w:hanging="425"/>
        <w:jc w:val="both"/>
        <w:rPr>
          <w:rFonts w:asciiTheme="minorHAnsi" w:hAnsiTheme="minorHAnsi" w:cstheme="minorHAnsi"/>
        </w:rPr>
      </w:pPr>
      <w:r w:rsidRPr="0076393F">
        <w:rPr>
          <w:rFonts w:asciiTheme="minorHAnsi" w:hAnsiTheme="minorHAnsi" w:cstheme="minorHAnsi"/>
        </w:rPr>
        <w:t>dostarczenie, wdrożenie i utrzymanie oznakowania na czas budowy,</w:t>
      </w:r>
    </w:p>
    <w:p w:rsidR="0076393F" w:rsidRPr="0076393F" w:rsidRDefault="0076393F" w:rsidP="0076393F">
      <w:pPr>
        <w:pStyle w:val="Akapitzlist"/>
        <w:numPr>
          <w:ilvl w:val="0"/>
          <w:numId w:val="12"/>
        </w:numPr>
        <w:tabs>
          <w:tab w:val="num" w:pos="709"/>
        </w:tabs>
        <w:spacing w:line="276" w:lineRule="auto"/>
        <w:ind w:left="709" w:hanging="425"/>
        <w:jc w:val="both"/>
        <w:rPr>
          <w:rFonts w:asciiTheme="minorHAnsi" w:hAnsiTheme="minorHAnsi" w:cstheme="minorHAnsi"/>
          <w:color w:val="FF0000"/>
          <w:u w:val="single"/>
        </w:rPr>
      </w:pPr>
      <w:r w:rsidRPr="0076393F">
        <w:rPr>
          <w:rFonts w:asciiTheme="minorHAnsi" w:hAnsiTheme="minorHAnsi" w:cstheme="minorHAnsi"/>
        </w:rPr>
        <w:t>usunięcie poza teren budowy na koszt wykonawcy ze szczególnym zachowaniem przepisów ustawy o odpadach materiałów z rozbiórki oraz nadmiaru mas ziemnych.</w:t>
      </w:r>
    </w:p>
    <w:p w:rsidR="0076393F" w:rsidRPr="0076393F" w:rsidRDefault="0076393F" w:rsidP="0076393F">
      <w:pPr>
        <w:pStyle w:val="Akapitzlist"/>
        <w:suppressAutoHyphens w:val="0"/>
        <w:autoSpaceDE w:val="0"/>
        <w:autoSpaceDN w:val="0"/>
        <w:adjustRightInd w:val="0"/>
        <w:spacing w:line="276" w:lineRule="auto"/>
        <w:ind w:left="426"/>
        <w:contextualSpacing/>
        <w:jc w:val="both"/>
        <w:rPr>
          <w:rFonts w:asciiTheme="minorHAnsi" w:hAnsiTheme="minorHAnsi" w:cstheme="minorHAnsi"/>
          <w:color w:val="auto"/>
        </w:rPr>
      </w:pPr>
    </w:p>
    <w:p w:rsidR="00697FC7" w:rsidRDefault="00697FC7" w:rsidP="0076393F">
      <w:pPr>
        <w:spacing w:line="276" w:lineRule="auto"/>
        <w:ind w:left="426" w:hanging="426"/>
        <w:jc w:val="both"/>
        <w:rPr>
          <w:rFonts w:asciiTheme="minorHAnsi" w:hAnsiTheme="minorHAnsi" w:cstheme="minorHAnsi"/>
          <w:sz w:val="24"/>
          <w:szCs w:val="24"/>
        </w:rPr>
      </w:pPr>
    </w:p>
    <w:p w:rsidR="00697FC7" w:rsidRDefault="00697FC7" w:rsidP="0076393F">
      <w:pPr>
        <w:spacing w:line="276" w:lineRule="auto"/>
        <w:ind w:left="426" w:hanging="426"/>
        <w:jc w:val="both"/>
        <w:rPr>
          <w:rFonts w:asciiTheme="minorHAnsi" w:hAnsiTheme="minorHAnsi" w:cstheme="minorHAnsi"/>
          <w:sz w:val="24"/>
          <w:szCs w:val="24"/>
        </w:rPr>
      </w:pPr>
    </w:p>
    <w:p w:rsidR="0076393F" w:rsidRPr="0076393F" w:rsidRDefault="0076393F" w:rsidP="0076393F">
      <w:pPr>
        <w:spacing w:line="276" w:lineRule="auto"/>
        <w:ind w:left="426" w:hanging="426"/>
        <w:jc w:val="both"/>
        <w:rPr>
          <w:rFonts w:asciiTheme="minorHAnsi" w:hAnsiTheme="minorHAnsi" w:cstheme="minorHAnsi"/>
          <w:sz w:val="24"/>
          <w:szCs w:val="24"/>
        </w:rPr>
      </w:pPr>
      <w:r w:rsidRPr="0076393F">
        <w:rPr>
          <w:rFonts w:asciiTheme="minorHAnsi" w:hAnsiTheme="minorHAnsi" w:cstheme="minorHAnsi"/>
          <w:sz w:val="24"/>
          <w:szCs w:val="24"/>
        </w:rPr>
        <w:t>5.</w:t>
      </w:r>
      <w:r w:rsidRPr="0076393F">
        <w:rPr>
          <w:rFonts w:asciiTheme="minorHAnsi" w:hAnsiTheme="minorHAnsi" w:cstheme="minorHAnsi"/>
          <w:sz w:val="24"/>
          <w:szCs w:val="24"/>
        </w:rPr>
        <w:tab/>
        <w:t>Hierarchia ważności dokumentów: Umowa z wykonawcą robót, SWZ,</w:t>
      </w:r>
      <w:r w:rsidRPr="0076393F">
        <w:rPr>
          <w:rFonts w:asciiTheme="minorHAnsi" w:hAnsiTheme="minorHAnsi" w:cstheme="minorHAnsi"/>
          <w:b/>
          <w:sz w:val="24"/>
          <w:szCs w:val="24"/>
        </w:rPr>
        <w:t xml:space="preserve"> </w:t>
      </w:r>
      <w:r w:rsidRPr="0076393F">
        <w:rPr>
          <w:rFonts w:asciiTheme="minorHAnsi" w:hAnsiTheme="minorHAnsi" w:cstheme="minorHAnsi"/>
          <w:sz w:val="24"/>
          <w:szCs w:val="24"/>
        </w:rPr>
        <w:t>Projekt budowlany                       i wykonawczy, Specyfikacja techniczna wykonania i odbioru robót, Przedmiar robót.</w:t>
      </w:r>
    </w:p>
    <w:p w:rsidR="0076393F" w:rsidRPr="0076393F" w:rsidRDefault="0076393F" w:rsidP="0076393F">
      <w:pPr>
        <w:spacing w:line="276" w:lineRule="auto"/>
        <w:ind w:left="426" w:hanging="426"/>
        <w:jc w:val="both"/>
        <w:rPr>
          <w:rFonts w:asciiTheme="minorHAnsi" w:hAnsiTheme="minorHAnsi" w:cstheme="minorHAnsi"/>
          <w:sz w:val="24"/>
          <w:szCs w:val="24"/>
        </w:rPr>
      </w:pPr>
      <w:r w:rsidRPr="0076393F">
        <w:rPr>
          <w:rFonts w:asciiTheme="minorHAnsi" w:hAnsiTheme="minorHAnsi" w:cstheme="minorHAnsi"/>
          <w:sz w:val="24"/>
          <w:szCs w:val="24"/>
        </w:rPr>
        <w:t>6.</w:t>
      </w:r>
      <w:r w:rsidRPr="0076393F">
        <w:rPr>
          <w:rFonts w:asciiTheme="minorHAnsi" w:hAnsiTheme="minorHAnsi" w:cstheme="minorHAnsi"/>
          <w:sz w:val="24"/>
          <w:szCs w:val="24"/>
        </w:rPr>
        <w:tab/>
        <w:t xml:space="preserve">Wykonawca zobowiązany jest do </w:t>
      </w:r>
      <w:r w:rsidRPr="0076393F">
        <w:rPr>
          <w:rFonts w:asciiTheme="minorHAnsi" w:hAnsiTheme="minorHAnsi" w:cstheme="minorHAnsi"/>
          <w:sz w:val="24"/>
          <w:szCs w:val="24"/>
          <w:shd w:val="clear" w:color="auto" w:fill="FFFFFF"/>
        </w:rPr>
        <w:t>informowania zamawiającego o wszelkich trudnościach związanych z realizacją inwestycji, co stanowi wyraz obowiązku informacyjnego wykonawcy określonego  w art. 651 k.c.</w:t>
      </w:r>
    </w:p>
    <w:p w:rsidR="0076393F" w:rsidRPr="0034769E" w:rsidRDefault="0076393F" w:rsidP="00F719B2">
      <w:pPr>
        <w:tabs>
          <w:tab w:val="left" w:pos="360"/>
        </w:tabs>
        <w:suppressAutoHyphens w:val="0"/>
        <w:autoSpaceDE w:val="0"/>
        <w:autoSpaceDN w:val="0"/>
        <w:adjustRightInd w:val="0"/>
        <w:spacing w:line="276" w:lineRule="auto"/>
        <w:ind w:left="360" w:hanging="360"/>
        <w:jc w:val="both"/>
        <w:rPr>
          <w:rFonts w:asciiTheme="minorHAnsi" w:eastAsia="Calibri" w:hAnsiTheme="minorHAnsi" w:cstheme="minorHAnsi"/>
          <w:sz w:val="24"/>
          <w:szCs w:val="24"/>
          <w:lang w:eastAsia="pl-PL"/>
        </w:rPr>
      </w:pPr>
    </w:p>
    <w:p w:rsidR="0076393F" w:rsidRPr="0034769E" w:rsidRDefault="00697FC7"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Pr>
          <w:rFonts w:asciiTheme="minorHAnsi" w:eastAsia="Calibri" w:hAnsiTheme="minorHAnsi" w:cstheme="minorHAnsi"/>
          <w:sz w:val="24"/>
          <w:szCs w:val="24"/>
          <w:lang w:eastAsia="pl-PL"/>
        </w:rPr>
        <w:t>7</w:t>
      </w:r>
      <w:r w:rsidR="0076393F" w:rsidRPr="0034769E">
        <w:rPr>
          <w:rFonts w:asciiTheme="minorHAnsi" w:eastAsia="Calibri" w:hAnsiTheme="minorHAnsi" w:cstheme="minorHAnsi"/>
          <w:sz w:val="24"/>
          <w:szCs w:val="24"/>
          <w:lang w:eastAsia="pl-PL"/>
        </w:rPr>
        <w:t>.</w:t>
      </w:r>
      <w:r w:rsidR="0076393F" w:rsidRPr="0034769E">
        <w:rPr>
          <w:rFonts w:asciiTheme="minorHAnsi" w:eastAsia="Calibri" w:hAnsiTheme="minorHAnsi" w:cstheme="minorHAnsi"/>
          <w:sz w:val="24"/>
          <w:szCs w:val="24"/>
          <w:lang w:eastAsia="pl-PL"/>
        </w:rPr>
        <w:tab/>
      </w:r>
      <w:r w:rsidR="0076393F" w:rsidRPr="0034769E">
        <w:rPr>
          <w:rFonts w:asciiTheme="minorHAnsi" w:hAnsiTheme="minorHAnsi" w:cstheme="minorHAnsi"/>
          <w:sz w:val="24"/>
          <w:szCs w:val="24"/>
        </w:rPr>
        <w:t>Termin rozpoczęcia wykonywania przedmiotu umowy rozpoczyna się z dniem protokolarnego przekazania terenu budowy wykonawcy.</w:t>
      </w:r>
    </w:p>
    <w:p w:rsidR="0076393F" w:rsidRPr="0034769E" w:rsidRDefault="00697FC7"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b/>
          <w:sz w:val="24"/>
          <w:szCs w:val="24"/>
        </w:rPr>
      </w:pPr>
      <w:r>
        <w:rPr>
          <w:rFonts w:asciiTheme="minorHAnsi" w:hAnsiTheme="minorHAnsi" w:cstheme="minorHAnsi"/>
          <w:sz w:val="24"/>
          <w:szCs w:val="24"/>
        </w:rPr>
        <w:t>8</w:t>
      </w:r>
      <w:r w:rsidR="0076393F" w:rsidRPr="0034769E">
        <w:rPr>
          <w:rFonts w:asciiTheme="minorHAnsi" w:hAnsiTheme="minorHAnsi" w:cstheme="minorHAnsi"/>
          <w:sz w:val="24"/>
          <w:szCs w:val="24"/>
        </w:rPr>
        <w:t>.</w:t>
      </w:r>
      <w:r w:rsidR="0076393F" w:rsidRPr="0034769E">
        <w:rPr>
          <w:rFonts w:asciiTheme="minorHAnsi" w:hAnsiTheme="minorHAnsi" w:cstheme="minorHAnsi"/>
          <w:sz w:val="24"/>
          <w:szCs w:val="24"/>
        </w:rPr>
        <w:tab/>
        <w:t xml:space="preserve">Zakończenie wykonania przedmiotu umowy nastąpi </w:t>
      </w:r>
      <w:r w:rsidR="0076393F" w:rsidRPr="0034769E">
        <w:rPr>
          <w:rFonts w:asciiTheme="minorHAnsi" w:hAnsiTheme="minorHAnsi" w:cstheme="minorHAnsi"/>
          <w:b/>
          <w:sz w:val="24"/>
          <w:szCs w:val="24"/>
        </w:rPr>
        <w:t>w terminie: 7 miesięcy od dnia podpisania umowy.</w:t>
      </w:r>
    </w:p>
    <w:p w:rsidR="0076393F" w:rsidRPr="0034769E" w:rsidRDefault="00697FC7"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Pr>
          <w:rFonts w:asciiTheme="minorHAnsi" w:hAnsiTheme="minorHAnsi" w:cstheme="minorHAnsi"/>
          <w:sz w:val="24"/>
          <w:szCs w:val="24"/>
        </w:rPr>
        <w:t>9</w:t>
      </w:r>
      <w:r w:rsidR="0076393F" w:rsidRPr="0034769E">
        <w:rPr>
          <w:rFonts w:asciiTheme="minorHAnsi" w:hAnsiTheme="minorHAnsi" w:cstheme="minorHAnsi"/>
          <w:sz w:val="24"/>
          <w:szCs w:val="24"/>
        </w:rPr>
        <w:t>.</w:t>
      </w:r>
      <w:r w:rsidR="0076393F" w:rsidRPr="0034769E">
        <w:rPr>
          <w:rFonts w:asciiTheme="minorHAnsi" w:hAnsiTheme="minorHAnsi" w:cstheme="minorHAnsi"/>
          <w:sz w:val="24"/>
          <w:szCs w:val="24"/>
        </w:rPr>
        <w:tab/>
        <w:t>Terminem zakończenia zamówienia jest data podpisania protokołu odbioru końcowego.</w:t>
      </w:r>
    </w:p>
    <w:p w:rsidR="00744C37" w:rsidRDefault="00744C37" w:rsidP="006161A5">
      <w:pPr>
        <w:pStyle w:val="Normalny1"/>
        <w:autoSpaceDE w:val="0"/>
        <w:spacing w:line="276" w:lineRule="auto"/>
        <w:rPr>
          <w:rFonts w:asciiTheme="minorHAnsi" w:eastAsia="Bookman Old Style" w:hAnsiTheme="minorHAnsi" w:cstheme="minorHAnsi"/>
          <w:b/>
          <w:bCs/>
        </w:rPr>
      </w:pPr>
    </w:p>
    <w:p w:rsidR="00697FC7" w:rsidRPr="0034769E" w:rsidRDefault="00697FC7" w:rsidP="006161A5">
      <w:pPr>
        <w:pStyle w:val="Normalny1"/>
        <w:autoSpaceDE w:val="0"/>
        <w:spacing w:line="276" w:lineRule="auto"/>
        <w:rPr>
          <w:rFonts w:asciiTheme="minorHAnsi" w:eastAsia="Bookman Old Style" w:hAnsiTheme="minorHAnsi" w:cstheme="minorHAnsi"/>
          <w:b/>
          <w:bCs/>
        </w:rPr>
      </w:pPr>
    </w:p>
    <w:p w:rsidR="00340BBF" w:rsidRPr="004828CB" w:rsidRDefault="00340BBF"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2</w:t>
      </w:r>
      <w:r w:rsidR="00EF0ED5" w:rsidRPr="004828CB">
        <w:rPr>
          <w:rFonts w:asciiTheme="minorHAnsi" w:eastAsia="Bookman Old Style" w:hAnsiTheme="minorHAnsi" w:cstheme="minorHAnsi"/>
          <w:b/>
          <w:bCs/>
        </w:rPr>
        <w:t>.</w:t>
      </w:r>
    </w:p>
    <w:p w:rsidR="00340BBF" w:rsidRPr="004828CB" w:rsidRDefault="00297CFD"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Warunki zapłaty wynagrodzenia</w:t>
      </w:r>
    </w:p>
    <w:p w:rsidR="0073462E" w:rsidRDefault="0073462E" w:rsidP="006161A5">
      <w:pPr>
        <w:pStyle w:val="Normalny1"/>
        <w:autoSpaceDE w:val="0"/>
        <w:spacing w:line="276" w:lineRule="auto"/>
        <w:jc w:val="center"/>
        <w:rPr>
          <w:rFonts w:asciiTheme="minorHAnsi" w:eastAsia="Bookman Old Style" w:hAnsiTheme="minorHAnsi" w:cstheme="minorHAnsi"/>
          <w:b/>
          <w:bCs/>
        </w:rPr>
      </w:pPr>
    </w:p>
    <w:p w:rsidR="00697FC7" w:rsidRPr="004828CB" w:rsidRDefault="00697FC7" w:rsidP="006161A5">
      <w:pPr>
        <w:pStyle w:val="Normalny1"/>
        <w:autoSpaceDE w:val="0"/>
        <w:spacing w:line="276" w:lineRule="auto"/>
        <w:jc w:val="center"/>
        <w:rPr>
          <w:rFonts w:asciiTheme="minorHAnsi" w:eastAsia="Bookman Old Style" w:hAnsiTheme="minorHAnsi" w:cstheme="minorHAnsi"/>
          <w:b/>
          <w:bCs/>
        </w:rPr>
      </w:pPr>
    </w:p>
    <w:p w:rsidR="00EF0ED5" w:rsidRPr="004828CB"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4828CB">
        <w:rPr>
          <w:rFonts w:asciiTheme="minorHAnsi" w:eastAsia="Bookman Old Style" w:hAnsiTheme="minorHAnsi" w:cstheme="minorHAnsi"/>
        </w:rPr>
        <w:t xml:space="preserve">Za wykonanie przedmiotu umowy zamawiający zapłaci wykonawcy wynagrodzenie </w:t>
      </w:r>
      <w:r w:rsidR="0093062E"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w wysokości: </w:t>
      </w:r>
      <w:r w:rsidRPr="004828CB">
        <w:rPr>
          <w:rFonts w:asciiTheme="minorHAnsi" w:eastAsia="Bookman Old Style" w:hAnsiTheme="minorHAnsi" w:cstheme="minorHAnsi"/>
          <w:b/>
        </w:rPr>
        <w:t>…………… złotych brutto (słownie ………………………………………).</w:t>
      </w:r>
    </w:p>
    <w:p w:rsidR="005539B1" w:rsidRPr="004828CB" w:rsidRDefault="005539B1"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4828CB">
        <w:rPr>
          <w:rFonts w:asciiTheme="minorHAnsi" w:eastAsia="Bookman Old Style" w:hAnsiTheme="minorHAnsi" w:cstheme="minorHAnsi"/>
        </w:rPr>
        <w:t xml:space="preserve">Wynagrodzenie określone w ust. 1 zawiera wszystkie koszty wykonawcy związane </w:t>
      </w:r>
      <w:r w:rsidR="0093062E"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z prawidłową realizacją przedmiotu umowy, </w:t>
      </w:r>
      <w:r w:rsidRPr="004828CB">
        <w:rPr>
          <w:rFonts w:asciiTheme="minorHAnsi" w:hAnsiTheme="minorHAnsi" w:cstheme="minorHAnsi"/>
        </w:rPr>
        <w:t>w tym koszty związane z wykonaniem zabezpieczenia i oznakowania robót na czas umowy oraz ryzyko wykonawcy z tytułu nieprawidłowego ich oszacowania i innych czynników mających lub mogących mieć wpływ na koszty</w:t>
      </w:r>
      <w:r w:rsidR="00A00E59" w:rsidRPr="004828CB">
        <w:rPr>
          <w:rFonts w:asciiTheme="minorHAnsi" w:hAnsiTheme="minorHAnsi" w:cstheme="minorHAnsi"/>
        </w:rPr>
        <w:t>.</w:t>
      </w:r>
    </w:p>
    <w:p w:rsidR="00BD4FE1" w:rsidRPr="0034769E"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rPr>
      </w:pPr>
      <w:r w:rsidRPr="0034769E">
        <w:rPr>
          <w:rFonts w:asciiTheme="minorHAnsi" w:eastAsia="Bookman Old Style" w:hAnsiTheme="minorHAnsi" w:cstheme="minorHAnsi"/>
        </w:rPr>
        <w:t>Wynagrodzenie wskazane w ust. 1 jest wynagrodzeniem</w:t>
      </w:r>
      <w:r w:rsidR="00BF6804" w:rsidRPr="0034769E">
        <w:rPr>
          <w:rFonts w:asciiTheme="minorHAnsi" w:eastAsia="Bookman Old Style" w:hAnsiTheme="minorHAnsi" w:cstheme="minorHAnsi"/>
        </w:rPr>
        <w:t xml:space="preserve"> ryczałtowym</w:t>
      </w:r>
      <w:r w:rsidRPr="0034769E">
        <w:rPr>
          <w:rFonts w:asciiTheme="minorHAnsi" w:eastAsia="Bookman Old Style" w:hAnsiTheme="minorHAnsi" w:cstheme="minorHAnsi"/>
        </w:rPr>
        <w:t>.</w:t>
      </w:r>
    </w:p>
    <w:p w:rsidR="00F719B2" w:rsidRPr="0034769E" w:rsidRDefault="00A00E59"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34769E">
        <w:rPr>
          <w:rFonts w:asciiTheme="minorHAnsi" w:hAnsiTheme="minorHAnsi" w:cstheme="minorHAnsi"/>
          <w:sz w:val="24"/>
          <w:szCs w:val="24"/>
        </w:rPr>
        <w:t xml:space="preserve">Płatność będzie </w:t>
      </w:r>
      <w:r w:rsidR="00F719B2" w:rsidRPr="0034769E">
        <w:rPr>
          <w:rFonts w:asciiTheme="minorHAnsi" w:hAnsiTheme="minorHAnsi" w:cstheme="minorHAnsi"/>
          <w:sz w:val="24"/>
          <w:szCs w:val="24"/>
        </w:rPr>
        <w:t>jednorazowa</w:t>
      </w:r>
      <w:r w:rsidRPr="0034769E">
        <w:rPr>
          <w:rFonts w:asciiTheme="minorHAnsi" w:hAnsiTheme="minorHAnsi" w:cstheme="minorHAnsi"/>
          <w:sz w:val="24"/>
          <w:szCs w:val="24"/>
        </w:rPr>
        <w:t xml:space="preserve">. </w:t>
      </w:r>
    </w:p>
    <w:p w:rsidR="00A00E59" w:rsidRPr="0034769E" w:rsidRDefault="00F719B2"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34769E">
        <w:rPr>
          <w:rFonts w:asciiTheme="minorHAnsi" w:hAnsiTheme="minorHAnsi" w:cstheme="minorHAnsi"/>
          <w:sz w:val="24"/>
          <w:szCs w:val="24"/>
        </w:rPr>
        <w:t>Płatność</w:t>
      </w:r>
      <w:r w:rsidR="00A00E59" w:rsidRPr="0034769E">
        <w:rPr>
          <w:rFonts w:asciiTheme="minorHAnsi" w:hAnsiTheme="minorHAnsi" w:cstheme="minorHAnsi"/>
          <w:sz w:val="24"/>
          <w:szCs w:val="24"/>
        </w:rPr>
        <w:t xml:space="preserve"> dokon</w:t>
      </w:r>
      <w:r w:rsidRPr="0034769E">
        <w:rPr>
          <w:rFonts w:asciiTheme="minorHAnsi" w:hAnsiTheme="minorHAnsi" w:cstheme="minorHAnsi"/>
          <w:sz w:val="24"/>
          <w:szCs w:val="24"/>
        </w:rPr>
        <w:t>ana</w:t>
      </w:r>
      <w:r w:rsidR="00A00E59" w:rsidRPr="0034769E">
        <w:rPr>
          <w:rFonts w:asciiTheme="minorHAnsi" w:hAnsiTheme="minorHAnsi" w:cstheme="minorHAnsi"/>
          <w:sz w:val="24"/>
          <w:szCs w:val="24"/>
        </w:rPr>
        <w:t xml:space="preserve"> </w:t>
      </w:r>
      <w:r w:rsidRPr="0034769E">
        <w:rPr>
          <w:rFonts w:asciiTheme="minorHAnsi" w:hAnsiTheme="minorHAnsi" w:cstheme="minorHAnsi"/>
          <w:sz w:val="24"/>
          <w:szCs w:val="24"/>
        </w:rPr>
        <w:t xml:space="preserve">zostanie </w:t>
      </w:r>
      <w:r w:rsidR="00A00E59" w:rsidRPr="0034769E">
        <w:rPr>
          <w:rFonts w:asciiTheme="minorHAnsi" w:hAnsiTheme="minorHAnsi" w:cstheme="minorHAnsi"/>
          <w:sz w:val="24"/>
          <w:szCs w:val="24"/>
        </w:rPr>
        <w:t>w terminie 30 dni od daty</w:t>
      </w:r>
      <w:r w:rsidR="0034769E" w:rsidRPr="0034769E">
        <w:rPr>
          <w:rFonts w:asciiTheme="minorHAnsi" w:hAnsiTheme="minorHAnsi" w:cstheme="minorHAnsi"/>
          <w:sz w:val="24"/>
          <w:szCs w:val="24"/>
        </w:rPr>
        <w:t xml:space="preserve"> doręczenia kompletnej faktury.</w:t>
      </w:r>
    </w:p>
    <w:p w:rsidR="0034769E" w:rsidRPr="0034769E" w:rsidRDefault="0034769E" w:rsidP="0034769E">
      <w:pPr>
        <w:pStyle w:val="Akapitzlist"/>
        <w:spacing w:line="276" w:lineRule="auto"/>
        <w:ind w:left="284"/>
        <w:jc w:val="both"/>
        <w:rPr>
          <w:rFonts w:asciiTheme="minorHAnsi" w:hAnsiTheme="minorHAnsi" w:cstheme="minorHAnsi"/>
        </w:rPr>
      </w:pPr>
      <w:r w:rsidRPr="0034769E">
        <w:rPr>
          <w:rFonts w:asciiTheme="minorHAnsi" w:hAnsiTheme="minorHAnsi" w:cstheme="minorHAnsi"/>
        </w:rPr>
        <w:t xml:space="preserve">Przez fakturę kompletną należy rozumieć fakturę, którą wystawiono i podpisano w sposób prawidłowy </w:t>
      </w:r>
      <w:r w:rsidR="00AF4502">
        <w:rPr>
          <w:rFonts w:asciiTheme="minorHAnsi" w:hAnsiTheme="minorHAnsi" w:cstheme="minorHAnsi"/>
        </w:rPr>
        <w:t xml:space="preserve">oraz </w:t>
      </w:r>
      <w:r w:rsidRPr="0034769E">
        <w:rPr>
          <w:rFonts w:asciiTheme="minorHAnsi" w:hAnsiTheme="minorHAnsi" w:cstheme="minorHAnsi"/>
        </w:rPr>
        <w:t xml:space="preserve">załączono dodatkowe dokumenty/ </w:t>
      </w:r>
      <w:r>
        <w:rPr>
          <w:rFonts w:asciiTheme="minorHAnsi" w:hAnsiTheme="minorHAnsi" w:cstheme="minorHAnsi"/>
        </w:rPr>
        <w:t>oświadczenia</w:t>
      </w:r>
      <w:r w:rsidRPr="0034769E">
        <w:rPr>
          <w:rFonts w:asciiTheme="minorHAnsi" w:hAnsiTheme="minorHAnsi" w:cstheme="minorHAnsi"/>
        </w:rPr>
        <w:t>, jeżeli umowa tego wymaga.</w:t>
      </w:r>
    </w:p>
    <w:p w:rsidR="005539B1" w:rsidRPr="00AF4502" w:rsidRDefault="005539B1" w:rsidP="000C2A6F">
      <w:pPr>
        <w:pStyle w:val="Normalny10"/>
        <w:numPr>
          <w:ilvl w:val="0"/>
          <w:numId w:val="14"/>
        </w:numPr>
        <w:autoSpaceDE w:val="0"/>
        <w:spacing w:line="276" w:lineRule="auto"/>
        <w:ind w:left="284" w:hanging="284"/>
        <w:jc w:val="both"/>
        <w:rPr>
          <w:rFonts w:asciiTheme="minorHAnsi" w:hAnsiTheme="minorHAnsi" w:cstheme="minorHAnsi"/>
          <w:b/>
        </w:rPr>
      </w:pPr>
      <w:r w:rsidRPr="0034769E">
        <w:rPr>
          <w:rFonts w:asciiTheme="minorHAnsi" w:eastAsia="Bookman Old Style" w:hAnsiTheme="minorHAnsi" w:cstheme="minorHAnsi"/>
        </w:rPr>
        <w:t xml:space="preserve">Podstawę wystawienia </w:t>
      </w:r>
      <w:r w:rsidR="00A00E59" w:rsidRPr="0034769E">
        <w:rPr>
          <w:rFonts w:asciiTheme="minorHAnsi" w:eastAsia="Bookman Old Style" w:hAnsiTheme="minorHAnsi" w:cstheme="minorHAnsi"/>
        </w:rPr>
        <w:t xml:space="preserve">faktury </w:t>
      </w:r>
      <w:r w:rsidRPr="0034769E">
        <w:rPr>
          <w:rFonts w:asciiTheme="minorHAnsi" w:eastAsia="Bookman Old Style" w:hAnsiTheme="minorHAnsi" w:cstheme="minorHAnsi"/>
        </w:rPr>
        <w:t>stanowi protokół odbioru przedmiotu u</w:t>
      </w:r>
      <w:r w:rsidR="00F07C1D" w:rsidRPr="0034769E">
        <w:rPr>
          <w:rFonts w:asciiTheme="minorHAnsi" w:eastAsia="Bookman Old Style" w:hAnsiTheme="minorHAnsi" w:cstheme="minorHAnsi"/>
        </w:rPr>
        <w:t xml:space="preserve">mowy potwierdzający prawidłową </w:t>
      </w:r>
      <w:r w:rsidRPr="0034769E">
        <w:rPr>
          <w:rFonts w:asciiTheme="minorHAnsi" w:eastAsia="Bookman Old Style" w:hAnsiTheme="minorHAnsi" w:cstheme="minorHAnsi"/>
        </w:rPr>
        <w:t>i zgodną z wymaganiami</w:t>
      </w:r>
      <w:r w:rsidRPr="004828CB">
        <w:rPr>
          <w:rFonts w:asciiTheme="minorHAnsi" w:eastAsia="Bookman Old Style" w:hAnsiTheme="minorHAnsi" w:cstheme="minorHAnsi"/>
        </w:rPr>
        <w:t xml:space="preserve"> zamawiającego realizację zamówienia.</w:t>
      </w:r>
    </w:p>
    <w:p w:rsidR="002D1214" w:rsidRPr="00AF4502" w:rsidRDefault="002D1214"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rPr>
      </w:pPr>
      <w:r w:rsidRPr="00AF4502">
        <w:rPr>
          <w:rFonts w:asciiTheme="minorHAnsi" w:hAnsiTheme="minorHAnsi" w:cstheme="minorHAnsi"/>
        </w:rPr>
        <w:t>Dniem uregulowania płatności jest dzień, w którym zamawiający polecił swojemu bankowi przelać na konto wykonawcy należną kwotę (data przyjęcia polecenia przelewu przez bank).</w:t>
      </w:r>
    </w:p>
    <w:p w:rsidR="00BD4FE1" w:rsidRPr="00AF4502" w:rsidRDefault="00340BBF"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rPr>
      </w:pPr>
      <w:r w:rsidRPr="00AF4502">
        <w:rPr>
          <w:rFonts w:asciiTheme="minorHAnsi" w:eastAsia="Bookman Old Style" w:hAnsiTheme="minorHAnsi" w:cstheme="minorHAnsi"/>
        </w:rPr>
        <w:t>Zamawiający nie będzie udzielał zaliczek na poczet wykonania zamówienia.</w:t>
      </w:r>
    </w:p>
    <w:p w:rsidR="006927D0" w:rsidRPr="004828CB" w:rsidRDefault="004C52E9"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Należności będą regulowane na rachunek nr………………</w:t>
      </w:r>
      <w:r w:rsidR="00B36DEC" w:rsidRPr="004828CB">
        <w:rPr>
          <w:rFonts w:asciiTheme="minorHAnsi" w:eastAsia="Bookman Old Style" w:hAnsiTheme="minorHAnsi" w:cstheme="minorHAnsi"/>
        </w:rPr>
        <w:t>………………….</w:t>
      </w:r>
      <w:r w:rsidRPr="004828CB">
        <w:rPr>
          <w:rFonts w:asciiTheme="minorHAnsi" w:eastAsia="Bookman Old Style" w:hAnsiTheme="minorHAnsi" w:cstheme="minorHAnsi"/>
        </w:rPr>
        <w:t>……………, który jest rachunkiem prowadzonym</w:t>
      </w:r>
      <w:r w:rsidR="005539B1"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do celów działalności gospodarczej z otwartym rachunkiem VAT.</w:t>
      </w:r>
    </w:p>
    <w:p w:rsidR="00F07C1D" w:rsidRPr="004828CB" w:rsidRDefault="00F07C1D" w:rsidP="00AF4502">
      <w:pPr>
        <w:pStyle w:val="Normalny10"/>
        <w:tabs>
          <w:tab w:val="left" w:pos="284"/>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rPr>
        <w:t>10.</w:t>
      </w:r>
      <w:r w:rsidRPr="004828CB">
        <w:rPr>
          <w:rFonts w:asciiTheme="minorHAnsi" w:hAnsiTheme="minorHAnsi" w:cstheme="minorHAnsi"/>
        </w:rPr>
        <w:tab/>
      </w:r>
      <w:r w:rsidR="00340BBF" w:rsidRPr="004828CB">
        <w:rPr>
          <w:rFonts w:asciiTheme="minorHAnsi" w:hAnsiTheme="minorHAnsi" w:cstheme="minorHAnsi"/>
        </w:rPr>
        <w:t xml:space="preserve">W zakresie przedmiotu niniejszej umowy, obejmującej zamówienia na roboty budowlane, w realizacji, których uczestniczą podwykonawcy lub dalsi podwykonawcy, wykonawca zobowiązany jest do przedłożenia </w:t>
      </w:r>
      <w:r w:rsidR="00F50D9F" w:rsidRPr="004828CB">
        <w:rPr>
          <w:rFonts w:asciiTheme="minorHAnsi" w:hAnsiTheme="minorHAnsi" w:cstheme="minorHAnsi"/>
          <w:u w:val="single"/>
        </w:rPr>
        <w:t>dowodów zapłaty</w:t>
      </w:r>
      <w:r w:rsidR="005539B1" w:rsidRPr="004828CB">
        <w:rPr>
          <w:rFonts w:asciiTheme="minorHAnsi" w:hAnsiTheme="minorHAnsi" w:cstheme="minorHAnsi"/>
          <w:u w:val="single"/>
        </w:rPr>
        <w:t>,</w:t>
      </w:r>
      <w:r w:rsidR="00971939" w:rsidRPr="004828CB">
        <w:rPr>
          <w:rFonts w:asciiTheme="minorHAnsi" w:hAnsiTheme="minorHAnsi" w:cstheme="minorHAnsi"/>
        </w:rPr>
        <w:t xml:space="preserve"> </w:t>
      </w:r>
      <w:r w:rsidR="00055809" w:rsidRPr="004828CB">
        <w:rPr>
          <w:rFonts w:asciiTheme="minorHAnsi" w:hAnsiTheme="minorHAnsi" w:cstheme="minorHAnsi"/>
        </w:rPr>
        <w:t xml:space="preserve">tj. </w:t>
      </w:r>
      <w:r w:rsidR="00340BBF" w:rsidRPr="004828CB">
        <w:rPr>
          <w:rFonts w:asciiTheme="minorHAnsi" w:hAnsiTheme="minorHAnsi" w:cstheme="minorHAnsi"/>
        </w:rPr>
        <w:t xml:space="preserve">oświadczeń </w:t>
      </w:r>
      <w:r w:rsidR="00884A91" w:rsidRPr="004828CB">
        <w:rPr>
          <w:rFonts w:asciiTheme="minorHAnsi" w:hAnsiTheme="minorHAnsi" w:cstheme="minorHAnsi"/>
        </w:rPr>
        <w:t>podwykonawców lub dalszych podwykonawców potwierdzających zapłatę</w:t>
      </w:r>
      <w:r w:rsidR="00340BBF" w:rsidRPr="004828CB">
        <w:rPr>
          <w:rFonts w:asciiTheme="minorHAnsi" w:hAnsiTheme="minorHAnsi" w:cstheme="minorHAnsi"/>
        </w:rPr>
        <w:t xml:space="preserve"> wymagalnego wynagrodzenia przysługującego podwykonawcom i dalszym podwykonawcom biorącym udział w realizacji tych robót, któr</w:t>
      </w:r>
      <w:r w:rsidR="00C92BF4" w:rsidRPr="004828CB">
        <w:rPr>
          <w:rFonts w:asciiTheme="minorHAnsi" w:hAnsiTheme="minorHAnsi" w:cstheme="minorHAnsi"/>
        </w:rPr>
        <w:t xml:space="preserve">zy zawarli zaakceptowane przez </w:t>
      </w:r>
      <w:r w:rsidR="00C92BF4" w:rsidRPr="00697FC7">
        <w:rPr>
          <w:rFonts w:asciiTheme="minorHAnsi" w:hAnsiTheme="minorHAnsi" w:cstheme="minorHAnsi"/>
        </w:rPr>
        <w:t>z</w:t>
      </w:r>
      <w:r w:rsidR="00340BBF" w:rsidRPr="00697FC7">
        <w:rPr>
          <w:rFonts w:asciiTheme="minorHAnsi" w:hAnsiTheme="minorHAnsi" w:cstheme="minorHAnsi"/>
        </w:rPr>
        <w:t>amawiającego umowy</w:t>
      </w:r>
      <w:r w:rsidR="00340BBF" w:rsidRPr="004828CB">
        <w:rPr>
          <w:rFonts w:asciiTheme="minorHAnsi" w:hAnsiTheme="minorHAnsi" w:cstheme="minorHAnsi"/>
        </w:rPr>
        <w:t xml:space="preserve"> </w:t>
      </w:r>
      <w:r w:rsidR="00340BBF" w:rsidRPr="004828CB">
        <w:rPr>
          <w:rFonts w:asciiTheme="minorHAnsi" w:hAnsiTheme="minorHAnsi" w:cstheme="minorHAnsi"/>
        </w:rPr>
        <w:lastRenderedPageBreak/>
        <w:t xml:space="preserve">o podwykonawstwo, których przedmiotem są roboty budowlane, </w:t>
      </w:r>
      <w:r w:rsidR="00C92BF4" w:rsidRPr="004828CB">
        <w:rPr>
          <w:rFonts w:asciiTheme="minorHAnsi" w:hAnsiTheme="minorHAnsi" w:cstheme="minorHAnsi"/>
        </w:rPr>
        <w:t>lub którzy zawarli przedłożone z</w:t>
      </w:r>
      <w:r w:rsidR="00340BBF" w:rsidRPr="004828CB">
        <w:rPr>
          <w:rFonts w:asciiTheme="minorHAnsi" w:hAnsiTheme="minorHAnsi" w:cstheme="minorHAnsi"/>
        </w:rPr>
        <w:t>amawiającemu umowy o podwykonawstwo, których przedmiotem są dostawy lub usługi.</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Oświadczen</w:t>
      </w:r>
      <w:r w:rsidR="00F53D9D" w:rsidRPr="004828CB">
        <w:rPr>
          <w:rFonts w:asciiTheme="minorHAnsi" w:hAnsiTheme="minorHAnsi" w:cstheme="minorHAnsi"/>
        </w:rPr>
        <w:t xml:space="preserve">ie, o którym mowa w ust. </w:t>
      </w:r>
      <w:r w:rsidR="00A00E59" w:rsidRPr="004828CB">
        <w:rPr>
          <w:rFonts w:asciiTheme="minorHAnsi" w:hAnsiTheme="minorHAnsi" w:cstheme="minorHAnsi"/>
        </w:rPr>
        <w:t>1</w:t>
      </w:r>
      <w:r w:rsidR="00F07C1D" w:rsidRPr="004828CB">
        <w:rPr>
          <w:rFonts w:asciiTheme="minorHAnsi" w:hAnsiTheme="minorHAnsi" w:cstheme="minorHAnsi"/>
        </w:rPr>
        <w:t>0</w:t>
      </w:r>
      <w:r w:rsidRPr="004828CB">
        <w:rPr>
          <w:rFonts w:asciiTheme="minorHAnsi" w:hAnsiTheme="minorHAnsi" w:cstheme="minorHAnsi"/>
        </w:rPr>
        <w:t xml:space="preserve"> winno być przedłożone w czasie umożliwiającym termi</w:t>
      </w:r>
      <w:r w:rsidR="00A55811" w:rsidRPr="004828CB">
        <w:rPr>
          <w:rFonts w:asciiTheme="minorHAnsi" w:hAnsiTheme="minorHAnsi" w:cstheme="minorHAnsi"/>
        </w:rPr>
        <w:t>nową zapłatę wynagrodzeni</w:t>
      </w:r>
      <w:r w:rsidR="0090636B" w:rsidRPr="004828CB">
        <w:rPr>
          <w:rFonts w:asciiTheme="minorHAnsi" w:hAnsiTheme="minorHAnsi" w:cstheme="minorHAnsi"/>
        </w:rPr>
        <w:t>a</w:t>
      </w:r>
      <w:r w:rsidR="00A55811" w:rsidRPr="004828CB">
        <w:rPr>
          <w:rFonts w:asciiTheme="minorHAnsi" w:hAnsiTheme="minorHAnsi" w:cstheme="minorHAnsi"/>
        </w:rPr>
        <w:t xml:space="preserve"> dla wykonawcy przez z</w:t>
      </w:r>
      <w:r w:rsidRPr="004828CB">
        <w:rPr>
          <w:rFonts w:asciiTheme="minorHAnsi" w:hAnsiTheme="minorHAnsi" w:cstheme="minorHAnsi"/>
        </w:rPr>
        <w:t xml:space="preserve">amawiającego tj. nie później niż na </w:t>
      </w:r>
      <w:r w:rsidR="00F62B4D" w:rsidRPr="004828CB">
        <w:rPr>
          <w:rFonts w:asciiTheme="minorHAnsi" w:hAnsiTheme="minorHAnsi" w:cstheme="minorHAnsi"/>
        </w:rPr>
        <w:t xml:space="preserve">             </w:t>
      </w:r>
      <w:r w:rsidRPr="004828CB">
        <w:rPr>
          <w:rFonts w:asciiTheme="minorHAnsi" w:hAnsiTheme="minorHAnsi" w:cstheme="minorHAnsi"/>
        </w:rPr>
        <w:t>10 dni przed terminem zapłaty.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 xml:space="preserve">Wzór oświadczenia stanowi </w:t>
      </w:r>
      <w:r w:rsidRPr="004828CB">
        <w:rPr>
          <w:rFonts w:asciiTheme="minorHAnsi" w:eastAsia="Bookman Old Style" w:hAnsiTheme="minorHAnsi" w:cstheme="minorHAnsi"/>
          <w:b/>
        </w:rPr>
        <w:t xml:space="preserve">załącznik nr </w:t>
      </w:r>
      <w:r w:rsidR="00A365E6" w:rsidRPr="004828CB">
        <w:rPr>
          <w:rFonts w:asciiTheme="minorHAnsi" w:eastAsia="Bookman Old Style" w:hAnsiTheme="minorHAnsi" w:cstheme="minorHAnsi"/>
          <w:b/>
        </w:rPr>
        <w:t>1</w:t>
      </w:r>
      <w:r w:rsidRPr="004828CB">
        <w:rPr>
          <w:rFonts w:asciiTheme="minorHAnsi" w:eastAsia="Bookman Old Style" w:hAnsiTheme="minorHAnsi" w:cstheme="minorHAnsi"/>
        </w:rPr>
        <w:t xml:space="preserve"> do niniejszej umowy.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Wykonawca wraz z fakturą przedłoży listę podwykonawców i dalszych podwykonawców biorących udział w realizacji odebranych robót, kt</w:t>
      </w:r>
      <w:r w:rsidR="00A55811" w:rsidRPr="004828CB">
        <w:rPr>
          <w:rFonts w:asciiTheme="minorHAnsi" w:hAnsiTheme="minorHAnsi" w:cstheme="minorHAnsi"/>
        </w:rPr>
        <w:t>órych dotyczy wystawiona przez w</w:t>
      </w:r>
      <w:r w:rsidRPr="004828CB">
        <w:rPr>
          <w:rFonts w:asciiTheme="minorHAnsi" w:hAnsiTheme="minorHAnsi" w:cstheme="minorHAnsi"/>
        </w:rPr>
        <w:t>ykonawcę faktura, uwzględniającą zestawienie kwot należnych podwykonawcom lub dalszym podwykonawcom.</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Lista podwykonawców lub dalszych podwykonawców, o których mowa w ust. 1</w:t>
      </w:r>
      <w:r w:rsidR="00F07C1D" w:rsidRPr="004828CB">
        <w:rPr>
          <w:rFonts w:asciiTheme="minorHAnsi" w:hAnsiTheme="minorHAnsi" w:cstheme="minorHAnsi"/>
        </w:rPr>
        <w:t>3</w:t>
      </w:r>
      <w:r w:rsidRPr="004828CB">
        <w:rPr>
          <w:rFonts w:asciiTheme="minorHAnsi" w:hAnsiTheme="minorHAnsi" w:cstheme="minorHAnsi"/>
        </w:rPr>
        <w:t xml:space="preserve"> sporządzana będzie na wzorze stanowiącym </w:t>
      </w:r>
      <w:r w:rsidRPr="004828CB">
        <w:rPr>
          <w:rFonts w:asciiTheme="minorHAnsi" w:hAnsiTheme="minorHAnsi" w:cstheme="minorHAnsi"/>
          <w:b/>
        </w:rPr>
        <w:t xml:space="preserve">załącznik nr </w:t>
      </w:r>
      <w:r w:rsidR="00A365E6" w:rsidRPr="004828CB">
        <w:rPr>
          <w:rFonts w:asciiTheme="minorHAnsi" w:hAnsiTheme="minorHAnsi" w:cstheme="minorHAnsi"/>
          <w:b/>
        </w:rPr>
        <w:t>2</w:t>
      </w:r>
      <w:r w:rsidRPr="004828CB">
        <w:rPr>
          <w:rFonts w:asciiTheme="minorHAnsi" w:hAnsiTheme="minorHAnsi" w:cstheme="minorHAnsi"/>
        </w:rPr>
        <w:t xml:space="preserve"> do niniejszej umowy.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W prz</w:t>
      </w:r>
      <w:r w:rsidR="00A55811" w:rsidRPr="004828CB">
        <w:rPr>
          <w:rFonts w:asciiTheme="minorHAnsi" w:eastAsia="Bookman Old Style" w:hAnsiTheme="minorHAnsi" w:cstheme="minorHAnsi"/>
        </w:rPr>
        <w:t>ypadku nieprzedstawienia przez w</w:t>
      </w:r>
      <w:r w:rsidRPr="004828CB">
        <w:rPr>
          <w:rFonts w:asciiTheme="minorHAnsi" w:eastAsia="Bookman Old Style" w:hAnsiTheme="minorHAnsi" w:cstheme="minorHAnsi"/>
        </w:rPr>
        <w:t xml:space="preserve">ykonawcę oświadczeń, o których mowa w ust. </w:t>
      </w:r>
      <w:r w:rsidR="00A00E59" w:rsidRPr="004828CB">
        <w:rPr>
          <w:rFonts w:asciiTheme="minorHAnsi" w:eastAsia="Bookman Old Style" w:hAnsiTheme="minorHAnsi" w:cstheme="minorHAnsi"/>
        </w:rPr>
        <w:t>1</w:t>
      </w:r>
      <w:r w:rsidR="00F07C1D" w:rsidRPr="004828CB">
        <w:rPr>
          <w:rFonts w:asciiTheme="minorHAnsi" w:eastAsia="Bookman Old Style" w:hAnsiTheme="minorHAnsi" w:cstheme="minorHAnsi"/>
        </w:rPr>
        <w:t>0</w:t>
      </w:r>
      <w:r w:rsidRPr="004828CB">
        <w:rPr>
          <w:rFonts w:asciiTheme="minorHAnsi" w:eastAsia="Bookman Old Style" w:hAnsiTheme="minorHAnsi" w:cstheme="minorHAnsi"/>
        </w:rPr>
        <w:t>, wstrzymuje się wypłatę należnego wynagrodzenia za odebrane roboty budowlane, w części równej sumie kwot wynikających z nieprzedstawionych dowodów zapłaty.</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Wynag</w:t>
      </w:r>
      <w:r w:rsidR="00A00E59" w:rsidRPr="004828CB">
        <w:rPr>
          <w:rFonts w:asciiTheme="minorHAnsi" w:hAnsiTheme="minorHAnsi" w:cstheme="minorHAnsi"/>
          <w:lang w:eastAsia="pl-PL"/>
        </w:rPr>
        <w:t xml:space="preserve">rodzenie, o którym mowa w ust. </w:t>
      </w:r>
      <w:r w:rsidR="00B36DEC" w:rsidRPr="004828CB">
        <w:rPr>
          <w:rFonts w:asciiTheme="minorHAnsi" w:hAnsiTheme="minorHAnsi" w:cstheme="minorHAnsi"/>
          <w:lang w:eastAsia="pl-PL"/>
        </w:rPr>
        <w:t>1</w:t>
      </w:r>
      <w:r w:rsidR="00F07C1D" w:rsidRPr="004828CB">
        <w:rPr>
          <w:rFonts w:asciiTheme="minorHAnsi" w:hAnsiTheme="minorHAnsi" w:cstheme="minorHAnsi"/>
          <w:lang w:eastAsia="pl-PL"/>
        </w:rPr>
        <w:t>6</w:t>
      </w:r>
      <w:r w:rsidRPr="004828CB">
        <w:rPr>
          <w:rFonts w:asciiTheme="minorHAnsi" w:hAnsiTheme="minorHAnsi" w:cstheme="minorHAnsi"/>
          <w:lang w:eastAsia="pl-PL"/>
        </w:rPr>
        <w:t xml:space="preserve">, dotyczy wyłącznie należności powstałych </w:t>
      </w:r>
      <w:r w:rsidR="0084177B" w:rsidRPr="004828CB">
        <w:rPr>
          <w:rFonts w:asciiTheme="minorHAnsi" w:hAnsiTheme="minorHAnsi" w:cstheme="minorHAnsi"/>
          <w:lang w:eastAsia="pl-PL"/>
        </w:rPr>
        <w:br/>
      </w:r>
      <w:r w:rsidRPr="004828CB">
        <w:rPr>
          <w:rFonts w:asciiTheme="minorHAnsi" w:hAnsiTheme="minorHAnsi" w:cstheme="minorHAnsi"/>
          <w:lang w:eastAsia="pl-PL"/>
        </w:rPr>
        <w:t xml:space="preserve">po zaakceptowaniu przez zamawiającego umowy o podwykonawstwo, której przedmiotem są roboty budowlane, lub po przedłożeniu zamawiającemu poświadczonej za zgodność </w:t>
      </w:r>
      <w:r w:rsidR="00294FF8" w:rsidRPr="004828CB">
        <w:rPr>
          <w:rFonts w:asciiTheme="minorHAnsi" w:hAnsiTheme="minorHAnsi" w:cstheme="minorHAnsi"/>
          <w:lang w:eastAsia="pl-PL"/>
        </w:rPr>
        <w:t xml:space="preserve">                            z oryginałem kopii umowy</w:t>
      </w:r>
      <w:r w:rsidR="00887ED3" w:rsidRPr="004828CB">
        <w:rPr>
          <w:rFonts w:asciiTheme="minorHAnsi" w:hAnsiTheme="minorHAnsi" w:cstheme="minorHAnsi"/>
          <w:lang w:eastAsia="pl-PL"/>
        </w:rPr>
        <w:t xml:space="preserve"> </w:t>
      </w:r>
      <w:r w:rsidRPr="004828CB">
        <w:rPr>
          <w:rFonts w:asciiTheme="minorHAnsi" w:hAnsiTheme="minorHAnsi" w:cstheme="minorHAnsi"/>
          <w:lang w:eastAsia="pl-PL"/>
        </w:rPr>
        <w:t>o podwykonawstwo, której przedmiotem są dostawy lub usługi.</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Bezpośrednia zapłata obejmuje wyłącznie należne wynagrodzenie, bez odsetek, należnych podwykonawcy lub dalszemu podwykonawcy.</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Zamawiający, przed dokonaniem bezpośredniej zapłaty, jest obowiązany umożliwić wykonawcy zgłoszenie, pisemnie, uwag dotyczących zasadności bezpośredniej zapłaty wynagrodzenia podwykonawcy lub dalszemu podwykonawcy.</w:t>
      </w:r>
    </w:p>
    <w:p w:rsidR="009B21D0" w:rsidRPr="007D5F9D" w:rsidRDefault="009B21D0" w:rsidP="007D5F9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rPr>
        <w:t xml:space="preserve">Zamawiający informuje o terminie zgłaszania uwag nie krótszym niż 7 dni od dnia doręczenia tej informacji. W uwagach nie można powoływać się na potrącenie roszczeń wykonawcy względem podwykonawcy niezwiązanych z realizacją umowy </w:t>
      </w:r>
      <w:r w:rsidR="007D5F9D">
        <w:rPr>
          <w:rFonts w:asciiTheme="minorHAnsi" w:hAnsiTheme="minorHAnsi" w:cstheme="minorHAnsi"/>
        </w:rPr>
        <w:br/>
      </w:r>
      <w:r w:rsidRPr="007D5F9D">
        <w:rPr>
          <w:rFonts w:asciiTheme="minorHAnsi" w:hAnsiTheme="minorHAnsi" w:cstheme="minorHAnsi"/>
        </w:rPr>
        <w:t>o podwykonawstwo.</w:t>
      </w:r>
    </w:p>
    <w:p w:rsidR="00311A22"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 xml:space="preserve">W przypadku zgłoszenia uwag, o których </w:t>
      </w:r>
      <w:r w:rsidR="00A00E59" w:rsidRPr="004828CB">
        <w:rPr>
          <w:rFonts w:asciiTheme="minorHAnsi" w:hAnsiTheme="minorHAnsi" w:cstheme="minorHAnsi"/>
          <w:lang w:eastAsia="pl-PL"/>
        </w:rPr>
        <w:t xml:space="preserve">mowa w ust. </w:t>
      </w:r>
      <w:r w:rsidR="00F07C1D" w:rsidRPr="004828CB">
        <w:rPr>
          <w:rFonts w:asciiTheme="minorHAnsi" w:hAnsiTheme="minorHAnsi" w:cstheme="minorHAnsi"/>
          <w:lang w:eastAsia="pl-PL"/>
        </w:rPr>
        <w:t>19</w:t>
      </w:r>
      <w:r w:rsidRPr="004828CB">
        <w:rPr>
          <w:rFonts w:asciiTheme="minorHAnsi" w:hAnsiTheme="minorHAnsi" w:cstheme="minorHAnsi"/>
          <w:lang w:eastAsia="pl-PL"/>
        </w:rPr>
        <w:t xml:space="preserve">, w terminie wskazanym przez zamawiającego, zamawiający może: </w:t>
      </w:r>
    </w:p>
    <w:p w:rsidR="00311A22"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hAnsiTheme="minorHAnsi" w:cstheme="minorHAnsi"/>
          <w:lang w:eastAsia="pl-PL"/>
        </w:rPr>
      </w:pPr>
      <w:r w:rsidRPr="004828CB">
        <w:rPr>
          <w:rFonts w:asciiTheme="minorHAnsi" w:hAnsiTheme="minorHAnsi" w:cstheme="minorHAnsi"/>
          <w:lang w:eastAsia="pl-PL"/>
        </w:rPr>
        <w:t xml:space="preserve">nie dokonać bezpośredniej zapłaty wynagrodzenia podwykonawcy lub dalszemu podwykonawcy, jeżeli wykonawca wykaże niezasadność takiej zapłaty albo </w:t>
      </w:r>
    </w:p>
    <w:p w:rsidR="00311A22"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4828CB">
        <w:rPr>
          <w:rFonts w:asciiTheme="minorHAnsi" w:hAnsiTheme="minorHAnsi" w:cstheme="minorHAnsi"/>
          <w:lang w:eastAsia="pl-PL"/>
        </w:rPr>
        <w:t>złożyć do depozytu sądowego kwotę potrzebną na pokrycie wynagrodzenia podwykonawcy lub dalszego podwykonawcy, w przypadku istnienia zasadn</w:t>
      </w:r>
      <w:r w:rsidR="00294FF8" w:rsidRPr="004828CB">
        <w:rPr>
          <w:rFonts w:asciiTheme="minorHAnsi" w:hAnsiTheme="minorHAnsi" w:cstheme="minorHAnsi"/>
          <w:lang w:eastAsia="pl-PL"/>
        </w:rPr>
        <w:t>iczej wątpliwości zamawiającego,</w:t>
      </w:r>
      <w:r w:rsidR="00971939" w:rsidRPr="004828CB">
        <w:rPr>
          <w:rFonts w:asciiTheme="minorHAnsi" w:hAnsiTheme="minorHAnsi" w:cstheme="minorHAnsi"/>
          <w:lang w:eastAsia="pl-PL"/>
        </w:rPr>
        <w:t xml:space="preserve"> </w:t>
      </w:r>
      <w:r w:rsidRPr="004828CB">
        <w:rPr>
          <w:rFonts w:asciiTheme="minorHAnsi" w:hAnsiTheme="minorHAnsi" w:cstheme="minorHAnsi"/>
          <w:lang w:eastAsia="pl-PL"/>
        </w:rPr>
        <w:t>co do wysokości należnej zapłaty lub podmiotu, któremu płatność się należy, albo</w:t>
      </w:r>
    </w:p>
    <w:p w:rsidR="009B21D0"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4828CB">
        <w:rPr>
          <w:rFonts w:asciiTheme="minorHAnsi" w:hAnsiTheme="minorHAnsi" w:cstheme="minorHAnsi"/>
          <w:lang w:eastAsia="pl-PL"/>
        </w:rPr>
        <w:lastRenderedPageBreak/>
        <w:t>dokonać bezpośredniej zapłaty wynagrodzenia podwykonawcy lub dalszemu podwykonawcy, jeżeli podwykonawca lub dalszy podwykonawca wykaże zasadność takiej zapłaty.</w:t>
      </w:r>
    </w:p>
    <w:p w:rsidR="009B21D0"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lang w:eastAsia="pl-PL"/>
        </w:rPr>
        <w:t>22</w:t>
      </w:r>
      <w:r w:rsidR="00593F94" w:rsidRPr="004828CB">
        <w:rPr>
          <w:rFonts w:asciiTheme="minorHAnsi" w:hAnsiTheme="minorHAnsi" w:cstheme="minorHAnsi"/>
          <w:lang w:eastAsia="pl-PL"/>
        </w:rPr>
        <w:t>.</w:t>
      </w:r>
      <w:r w:rsidR="009B21D0" w:rsidRPr="004828CB">
        <w:rPr>
          <w:rFonts w:asciiTheme="minorHAnsi" w:hAnsiTheme="minorHAnsi" w:cstheme="minorHAnsi"/>
          <w:lang w:eastAsia="pl-PL"/>
        </w:rPr>
        <w:t>W przypadku dokonania bezpośredniej zapłaty podwykonawcy lub dalszemu podwykonawcy zamawiający potrąca kwotę wypłaconego wynagrodzenia z wynagrodzenia należnego wykonawcy.</w:t>
      </w:r>
    </w:p>
    <w:p w:rsidR="008B3404"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lang w:eastAsia="pl-PL"/>
        </w:rPr>
        <w:t>23</w:t>
      </w:r>
      <w:r w:rsidR="00593F94" w:rsidRPr="004828CB">
        <w:rPr>
          <w:rFonts w:asciiTheme="minorHAnsi" w:hAnsiTheme="minorHAnsi" w:cstheme="minorHAnsi"/>
          <w:lang w:eastAsia="pl-PL"/>
        </w:rPr>
        <w:t>.</w:t>
      </w:r>
      <w:r w:rsidR="00C114FD" w:rsidRPr="004828CB">
        <w:rPr>
          <w:rFonts w:asciiTheme="minorHAnsi" w:hAnsiTheme="minorHAnsi" w:cstheme="minorHAnsi"/>
        </w:rPr>
        <w:t xml:space="preserve">Zapłata, o której mowa w ust. </w:t>
      </w:r>
      <w:r w:rsidR="00593F94" w:rsidRPr="004828CB">
        <w:rPr>
          <w:rFonts w:asciiTheme="minorHAnsi" w:hAnsiTheme="minorHAnsi" w:cstheme="minorHAnsi"/>
        </w:rPr>
        <w:t>2</w:t>
      </w:r>
      <w:r w:rsidRPr="004828CB">
        <w:rPr>
          <w:rFonts w:asciiTheme="minorHAnsi" w:hAnsiTheme="minorHAnsi" w:cstheme="minorHAnsi"/>
        </w:rPr>
        <w:t>2</w:t>
      </w:r>
      <w:r w:rsidR="00C114FD" w:rsidRPr="004828CB">
        <w:rPr>
          <w:rFonts w:asciiTheme="minorHAnsi" w:hAnsiTheme="minorHAnsi" w:cstheme="minorHAnsi"/>
        </w:rPr>
        <w:t xml:space="preserve"> nastąpi w terminie nie dłuższym niż 30 dni od dnia rozpatrzenia przez zamawiającego uwag wykonawcy i poinformowania go o zasadności zapłaty wynagrodzenia podwykonawcy lub dalszemu podwykonawcy.</w:t>
      </w:r>
    </w:p>
    <w:p w:rsidR="009B21D0"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rPr>
        <w:t>24</w:t>
      </w:r>
      <w:r w:rsidR="00811749" w:rsidRPr="004828CB">
        <w:rPr>
          <w:rFonts w:asciiTheme="minorHAnsi" w:hAnsiTheme="minorHAnsi" w:cstheme="minorHAnsi"/>
        </w:rPr>
        <w:t>.</w:t>
      </w:r>
      <w:r w:rsidR="009B21D0" w:rsidRPr="004828CB">
        <w:rPr>
          <w:rFonts w:asciiTheme="minorHAnsi" w:hAnsiTheme="minorHAnsi" w:cstheme="minorHAnsi"/>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rsidR="009B21D0" w:rsidRPr="004828CB" w:rsidRDefault="00811749"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lang w:eastAsia="pl-PL"/>
        </w:rPr>
        <w:t>2</w:t>
      </w:r>
      <w:r w:rsidR="00F07C1D" w:rsidRPr="004828CB">
        <w:rPr>
          <w:rFonts w:asciiTheme="minorHAnsi" w:hAnsiTheme="minorHAnsi" w:cstheme="minorHAnsi"/>
          <w:lang w:eastAsia="pl-PL"/>
        </w:rPr>
        <w:t>5</w:t>
      </w:r>
      <w:r w:rsidRPr="004828CB">
        <w:rPr>
          <w:rFonts w:asciiTheme="minorHAnsi" w:hAnsiTheme="minorHAnsi" w:cstheme="minorHAnsi"/>
          <w:lang w:eastAsia="pl-PL"/>
        </w:rPr>
        <w:t>.</w:t>
      </w:r>
      <w:r w:rsidR="009B21D0" w:rsidRPr="004828CB">
        <w:rPr>
          <w:rFonts w:asciiTheme="minorHAnsi" w:hAnsiTheme="minorHAnsi" w:cstheme="minorHAnsi"/>
          <w:lang w:eastAsia="pl-PL"/>
        </w:rPr>
        <w:t xml:space="preserve">Do zasad odpowiedzialności zamawiającego, wykonawcy, podwykonawcy lub dalszego podwykonawcy z tytułu wykonanych robót budowlanych stosuje się przepisy ustawy z dnia </w:t>
      </w:r>
      <w:r w:rsidR="00394297" w:rsidRPr="004828CB">
        <w:rPr>
          <w:rFonts w:asciiTheme="minorHAnsi" w:hAnsiTheme="minorHAnsi" w:cstheme="minorHAnsi"/>
          <w:lang w:eastAsia="pl-PL"/>
        </w:rPr>
        <w:t xml:space="preserve">       </w:t>
      </w:r>
      <w:r w:rsidR="009B21D0" w:rsidRPr="004828CB">
        <w:rPr>
          <w:rFonts w:asciiTheme="minorHAnsi" w:hAnsiTheme="minorHAnsi" w:cstheme="minorHAnsi"/>
          <w:lang w:eastAsia="pl-PL"/>
        </w:rPr>
        <w:t xml:space="preserve">23 kwietnia 1964 r. – Kodeks cywilny, jeżeli przepisy </w:t>
      </w:r>
      <w:r w:rsidR="002B6083" w:rsidRPr="004828CB">
        <w:rPr>
          <w:rFonts w:asciiTheme="minorHAnsi" w:hAnsiTheme="minorHAnsi" w:cstheme="minorHAnsi"/>
          <w:lang w:eastAsia="pl-PL"/>
        </w:rPr>
        <w:t xml:space="preserve">umowy i </w:t>
      </w:r>
      <w:r w:rsidR="009B21D0" w:rsidRPr="004828CB">
        <w:rPr>
          <w:rFonts w:asciiTheme="minorHAnsi" w:hAnsiTheme="minorHAnsi" w:cstheme="minorHAnsi"/>
          <w:lang w:eastAsia="pl-PL"/>
        </w:rPr>
        <w:t>ustawy</w:t>
      </w:r>
      <w:r w:rsidR="00971939" w:rsidRPr="004828CB">
        <w:rPr>
          <w:rFonts w:asciiTheme="minorHAnsi" w:hAnsiTheme="minorHAnsi" w:cstheme="minorHAnsi"/>
          <w:lang w:eastAsia="pl-PL"/>
        </w:rPr>
        <w:t xml:space="preserve"> </w:t>
      </w:r>
      <w:r w:rsidR="002B6083" w:rsidRPr="004828CB">
        <w:rPr>
          <w:rFonts w:asciiTheme="minorHAnsi" w:hAnsiTheme="minorHAnsi" w:cstheme="minorHAnsi"/>
          <w:lang w:eastAsia="pl-PL"/>
        </w:rPr>
        <w:t>Prawo zamówień publicznych</w:t>
      </w:r>
      <w:r w:rsidR="00971939" w:rsidRPr="004828CB">
        <w:rPr>
          <w:rFonts w:asciiTheme="minorHAnsi" w:hAnsiTheme="minorHAnsi" w:cstheme="minorHAnsi"/>
          <w:lang w:eastAsia="pl-PL"/>
        </w:rPr>
        <w:t xml:space="preserve"> </w:t>
      </w:r>
      <w:r w:rsidR="009B21D0" w:rsidRPr="004828CB">
        <w:rPr>
          <w:rFonts w:asciiTheme="minorHAnsi" w:hAnsiTheme="minorHAnsi" w:cstheme="minorHAnsi"/>
          <w:lang w:eastAsia="pl-PL"/>
        </w:rPr>
        <w:t>nie stanowią inaczej</w:t>
      </w:r>
      <w:r w:rsidR="002D1214" w:rsidRPr="004828CB">
        <w:rPr>
          <w:rFonts w:asciiTheme="minorHAnsi" w:hAnsiTheme="minorHAnsi" w:cstheme="minorHAnsi"/>
          <w:lang w:eastAsia="pl-PL"/>
        </w:rPr>
        <w:t>.</w:t>
      </w:r>
    </w:p>
    <w:p w:rsidR="002D1214" w:rsidRPr="004828CB" w:rsidRDefault="00B36DEC" w:rsidP="006161A5">
      <w:pPr>
        <w:spacing w:line="276" w:lineRule="auto"/>
        <w:ind w:left="284" w:hanging="284"/>
        <w:jc w:val="both"/>
        <w:rPr>
          <w:rFonts w:asciiTheme="minorHAnsi" w:hAnsiTheme="minorHAnsi" w:cstheme="minorHAnsi"/>
          <w:sz w:val="24"/>
          <w:szCs w:val="24"/>
        </w:rPr>
      </w:pPr>
      <w:r w:rsidRPr="004828CB">
        <w:rPr>
          <w:rFonts w:asciiTheme="minorHAnsi" w:hAnsiTheme="minorHAnsi" w:cstheme="minorHAnsi"/>
          <w:sz w:val="24"/>
          <w:szCs w:val="24"/>
          <w:lang w:eastAsia="pl-PL"/>
        </w:rPr>
        <w:t>2</w:t>
      </w:r>
      <w:r w:rsidR="00F07C1D" w:rsidRPr="004828CB">
        <w:rPr>
          <w:rFonts w:asciiTheme="minorHAnsi" w:hAnsiTheme="minorHAnsi" w:cstheme="minorHAnsi"/>
          <w:sz w:val="24"/>
          <w:szCs w:val="24"/>
          <w:lang w:eastAsia="pl-PL"/>
        </w:rPr>
        <w:t>6</w:t>
      </w:r>
      <w:r w:rsidR="002D1214" w:rsidRPr="004828CB">
        <w:rPr>
          <w:rFonts w:asciiTheme="minorHAnsi" w:hAnsiTheme="minorHAnsi" w:cstheme="minorHAnsi"/>
          <w:sz w:val="24"/>
          <w:szCs w:val="24"/>
          <w:lang w:eastAsia="pl-PL"/>
        </w:rPr>
        <w:t>.</w:t>
      </w:r>
      <w:r w:rsidR="002D1214" w:rsidRPr="004828CB">
        <w:rPr>
          <w:rFonts w:asciiTheme="minorHAnsi" w:hAnsiTheme="minorHAnsi" w:cstheme="minorHAnsi"/>
          <w:sz w:val="24"/>
          <w:szCs w:val="24"/>
        </w:rPr>
        <w:t xml:space="preserve">Wykonawca oświadcza, że na moment zawarcia umowy jest zarejestrowanym, czynnym podatnikiem podatku VAT. Wykonawca zobowiązuje się, że w przypadku wykreślenia </w:t>
      </w:r>
      <w:r w:rsidR="0084177B" w:rsidRPr="004828CB">
        <w:rPr>
          <w:rFonts w:asciiTheme="minorHAnsi" w:hAnsiTheme="minorHAnsi" w:cstheme="minorHAnsi"/>
          <w:sz w:val="24"/>
          <w:szCs w:val="24"/>
        </w:rPr>
        <w:br/>
      </w:r>
      <w:r w:rsidR="002D1214" w:rsidRPr="004828CB">
        <w:rPr>
          <w:rFonts w:asciiTheme="minorHAnsi" w:hAnsiTheme="minorHAnsi" w:cstheme="minorHAnsi"/>
          <w:sz w:val="24"/>
          <w:szCs w:val="24"/>
        </w:rPr>
        <w:t>go z rejestru podatników VAT czynnych zawiadomi o tym fakcie zamawiającego w terminie</w:t>
      </w:r>
      <w:r w:rsidR="0084177B" w:rsidRPr="004828CB">
        <w:rPr>
          <w:rFonts w:asciiTheme="minorHAnsi" w:hAnsiTheme="minorHAnsi" w:cstheme="minorHAnsi"/>
          <w:sz w:val="24"/>
          <w:szCs w:val="24"/>
        </w:rPr>
        <w:br/>
      </w:r>
      <w:r w:rsidR="002D1214" w:rsidRPr="004828CB">
        <w:rPr>
          <w:rFonts w:asciiTheme="minorHAnsi" w:hAnsiTheme="minorHAnsi" w:cstheme="minorHAnsi"/>
          <w:sz w:val="24"/>
          <w:szCs w:val="24"/>
        </w:rPr>
        <w:t xml:space="preserv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2D1214" w:rsidRPr="004828CB" w:rsidRDefault="002D1214" w:rsidP="006161A5">
      <w:pPr>
        <w:pStyle w:val="Akapitzlist"/>
        <w:tabs>
          <w:tab w:val="left" w:pos="426"/>
        </w:tabs>
        <w:spacing w:line="276" w:lineRule="auto"/>
        <w:ind w:left="426"/>
        <w:jc w:val="both"/>
        <w:rPr>
          <w:rFonts w:asciiTheme="minorHAnsi" w:hAnsiTheme="minorHAnsi" w:cstheme="minorHAnsi"/>
        </w:rPr>
      </w:pPr>
      <w:r w:rsidRPr="004828CB">
        <w:rPr>
          <w:rFonts w:asciiTheme="minorHAnsi" w:hAnsiTheme="minorHAnsi" w:cstheme="minorHAnsi"/>
        </w:rPr>
        <w:br/>
        <w:t xml:space="preserve">LUB </w:t>
      </w:r>
    </w:p>
    <w:p w:rsidR="002D1214" w:rsidRPr="004828CB" w:rsidRDefault="002D1214" w:rsidP="006161A5">
      <w:pPr>
        <w:pStyle w:val="Akapitzlist"/>
        <w:tabs>
          <w:tab w:val="left" w:pos="426"/>
        </w:tabs>
        <w:spacing w:line="276" w:lineRule="auto"/>
        <w:ind w:left="426"/>
        <w:jc w:val="both"/>
        <w:rPr>
          <w:rFonts w:asciiTheme="minorHAnsi" w:hAnsiTheme="minorHAnsi" w:cstheme="minorHAnsi"/>
        </w:rPr>
      </w:pPr>
      <w:r w:rsidRPr="004828CB">
        <w:rPr>
          <w:rFonts w:asciiTheme="minorHAnsi" w:hAnsiTheme="minorHAnsi" w:cstheme="minorHAnsi"/>
        </w:rPr>
        <w:br/>
        <w:t xml:space="preserve">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w:t>
      </w:r>
      <w:r w:rsidRPr="004828CB">
        <w:rPr>
          <w:rFonts w:asciiTheme="minorHAnsi" w:hAnsiTheme="minorHAnsi" w:cstheme="minorHAnsi"/>
        </w:rPr>
        <w:br/>
        <w:t xml:space="preserve">z rejestru podatników VAT czynnych, zawiadomi o tym fakcie zamawiającego w terminie </w:t>
      </w:r>
      <w:r w:rsidRPr="004828CB">
        <w:rPr>
          <w:rFonts w:asciiTheme="minorHAnsi" w:hAnsiTheme="minorHAnsi" w:cstheme="minorHAnsi"/>
        </w:rPr>
        <w:br/>
        <w:t>3 dni i z tytułu świadczonych usług wat stawi rachunek na kwotę netto.</w:t>
      </w:r>
    </w:p>
    <w:p w:rsidR="00F07C1D" w:rsidRPr="004828CB" w:rsidRDefault="00F07C1D" w:rsidP="006161A5">
      <w:pPr>
        <w:pStyle w:val="Normalny1"/>
        <w:autoSpaceDE w:val="0"/>
        <w:spacing w:line="276" w:lineRule="auto"/>
        <w:rPr>
          <w:rFonts w:asciiTheme="minorHAnsi" w:eastAsia="Bookman Old Style" w:hAnsiTheme="minorHAnsi" w:cstheme="minorHAnsi"/>
          <w:b/>
          <w:bCs/>
        </w:rPr>
      </w:pPr>
    </w:p>
    <w:p w:rsidR="00340BBF" w:rsidRPr="004828CB" w:rsidRDefault="00BA3646"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3.</w:t>
      </w:r>
    </w:p>
    <w:p w:rsidR="00340BBF" w:rsidRPr="004828CB" w:rsidRDefault="00340BBF"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Podwykonawstwo</w:t>
      </w:r>
    </w:p>
    <w:p w:rsidR="00340BBF" w:rsidRPr="004828CB" w:rsidRDefault="00340BBF" w:rsidP="006161A5">
      <w:pPr>
        <w:pStyle w:val="Normalny1"/>
        <w:autoSpaceDE w:val="0"/>
        <w:spacing w:line="276" w:lineRule="auto"/>
        <w:jc w:val="center"/>
        <w:rPr>
          <w:rFonts w:asciiTheme="minorHAnsi" w:eastAsia="Bookman Old Style" w:hAnsiTheme="minorHAnsi" w:cstheme="minorHAnsi"/>
          <w:bCs/>
        </w:rPr>
      </w:pPr>
    </w:p>
    <w:p w:rsidR="00340BBF" w:rsidRPr="004828CB"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Zakres zamówienia, który wykonawca będzie wykonywał za pomocą podwykonawców (jeżeli dotyczy):</w:t>
      </w:r>
      <w:r w:rsidR="00AD5606">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w:t>
      </w:r>
    </w:p>
    <w:p w:rsidR="00340BBF" w:rsidRPr="004828CB"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W pozostałym zakresie wykonawca będzie realizował zamówienie samodzielnie.</w:t>
      </w:r>
    </w:p>
    <w:p w:rsidR="002421EC" w:rsidRPr="004828CB" w:rsidRDefault="002421E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Wykonawca przed przystąpieniem do wykonania zamówienia podaje zamawiającemu nazwy, dane kontaktowe oraz przedstawicieli, podwykonawców zaangażowanych w takie roboty budowlane lub usługi, </w:t>
      </w:r>
      <w:r w:rsidR="002E7B56" w:rsidRPr="004828CB">
        <w:rPr>
          <w:rFonts w:asciiTheme="minorHAnsi" w:hAnsiTheme="minorHAnsi" w:cstheme="minorHAnsi"/>
          <w:sz w:val="24"/>
          <w:szCs w:val="24"/>
        </w:rPr>
        <w:t xml:space="preserve">albo dostawy </w:t>
      </w:r>
      <w:r w:rsidRPr="004828CB">
        <w:rPr>
          <w:rFonts w:asciiTheme="minorHAnsi" w:hAnsiTheme="minorHAnsi" w:cstheme="minorHAnsi"/>
          <w:sz w:val="24"/>
          <w:szCs w:val="24"/>
        </w:rPr>
        <w:t xml:space="preserve">jeżeli są już znani. Wykonawca zobowiązuje się </w:t>
      </w:r>
      <w:r w:rsidRPr="004828CB">
        <w:rPr>
          <w:rFonts w:asciiTheme="minorHAnsi" w:hAnsiTheme="minorHAnsi" w:cstheme="minorHAnsi"/>
          <w:sz w:val="24"/>
          <w:szCs w:val="24"/>
        </w:rPr>
        <w:lastRenderedPageBreak/>
        <w:t>zawiadomi</w:t>
      </w:r>
      <w:r w:rsidR="00A41974" w:rsidRPr="004828CB">
        <w:rPr>
          <w:rFonts w:asciiTheme="minorHAnsi" w:hAnsiTheme="minorHAnsi" w:cstheme="minorHAnsi"/>
          <w:sz w:val="24"/>
          <w:szCs w:val="24"/>
        </w:rPr>
        <w:t>ć zamawiającego</w:t>
      </w:r>
      <w:r w:rsidR="00887ED3" w:rsidRPr="004828CB">
        <w:rPr>
          <w:rFonts w:asciiTheme="minorHAnsi" w:hAnsiTheme="minorHAnsi" w:cstheme="minorHAnsi"/>
          <w:sz w:val="24"/>
          <w:szCs w:val="24"/>
        </w:rPr>
        <w:t xml:space="preserve"> </w:t>
      </w:r>
      <w:r w:rsidRPr="004828CB">
        <w:rPr>
          <w:rFonts w:asciiTheme="minorHAnsi" w:hAnsiTheme="minorHAnsi" w:cstheme="minorHAnsi"/>
          <w:sz w:val="24"/>
          <w:szCs w:val="24"/>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Postanowienia określone w ust. 3 stosuje się do dalszych podwykonawców.</w:t>
      </w:r>
    </w:p>
    <w:p w:rsidR="002421EC"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może badać, czy nie zachodzą wobec podwykonawcy niebędącego podmiotem udostępniającym zasoby podstawy wykluczenia, o których mowa w art. 108 i art. 109</w:t>
      </w:r>
      <w:r w:rsidR="00055809" w:rsidRPr="004828CB">
        <w:rPr>
          <w:rFonts w:asciiTheme="minorHAnsi" w:hAnsiTheme="minorHAnsi" w:cstheme="minorHAnsi"/>
          <w:sz w:val="24"/>
          <w:szCs w:val="24"/>
        </w:rPr>
        <w:t xml:space="preserve"> ustawy </w:t>
      </w:r>
      <w:proofErr w:type="spellStart"/>
      <w:r w:rsidR="00055809" w:rsidRPr="004828CB">
        <w:rPr>
          <w:rFonts w:asciiTheme="minorHAnsi" w:hAnsiTheme="minorHAnsi" w:cstheme="minorHAnsi"/>
          <w:sz w:val="24"/>
          <w:szCs w:val="24"/>
        </w:rPr>
        <w:t>pzp</w:t>
      </w:r>
      <w:proofErr w:type="spellEnd"/>
      <w:r w:rsidRPr="004828CB">
        <w:rPr>
          <w:rFonts w:asciiTheme="minorHAnsi" w:hAnsiTheme="minorHAnsi" w:cstheme="minorHAnsi"/>
          <w:sz w:val="24"/>
          <w:szCs w:val="24"/>
        </w:rPr>
        <w:t>, o ile przewidział to w dokumentach zamówienia. Wykonawca na żądanie zamawiającego przedstawia oświadczenie, o którym mowa w art. 125 ust. 1</w:t>
      </w:r>
      <w:r w:rsidR="00A41974" w:rsidRPr="004828CB">
        <w:rPr>
          <w:rFonts w:asciiTheme="minorHAnsi" w:hAnsiTheme="minorHAnsi" w:cstheme="minorHAnsi"/>
          <w:sz w:val="24"/>
          <w:szCs w:val="24"/>
        </w:rPr>
        <w:t xml:space="preserve"> </w:t>
      </w:r>
      <w:r w:rsidR="00E9186A" w:rsidRPr="004828CB">
        <w:rPr>
          <w:rFonts w:asciiTheme="minorHAnsi" w:hAnsiTheme="minorHAnsi" w:cstheme="minorHAnsi"/>
          <w:sz w:val="24"/>
          <w:szCs w:val="24"/>
        </w:rPr>
        <w:t>ustawy</w:t>
      </w:r>
      <w:r w:rsidR="00971939" w:rsidRPr="004828CB">
        <w:rPr>
          <w:rFonts w:asciiTheme="minorHAnsi" w:hAnsiTheme="minorHAnsi" w:cstheme="minorHAnsi"/>
          <w:sz w:val="24"/>
          <w:szCs w:val="24"/>
        </w:rPr>
        <w:t xml:space="preserve"> </w:t>
      </w:r>
      <w:proofErr w:type="spellStart"/>
      <w:r w:rsidR="00055809" w:rsidRPr="004828CB">
        <w:rPr>
          <w:rFonts w:asciiTheme="minorHAnsi" w:hAnsiTheme="minorHAnsi" w:cstheme="minorHAnsi"/>
          <w:sz w:val="24"/>
          <w:szCs w:val="24"/>
        </w:rPr>
        <w:t>pzp</w:t>
      </w:r>
      <w:proofErr w:type="spellEnd"/>
      <w:r w:rsidR="00EA0AE7" w:rsidRPr="004828CB">
        <w:rPr>
          <w:rFonts w:asciiTheme="minorHAnsi" w:hAnsiTheme="minorHAnsi" w:cstheme="minorHAnsi"/>
          <w:sz w:val="24"/>
          <w:szCs w:val="24"/>
        </w:rPr>
        <w:t>.</w:t>
      </w:r>
    </w:p>
    <w:p w:rsidR="002421EC"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4828CB">
        <w:rPr>
          <w:rFonts w:asciiTheme="minorHAnsi" w:hAnsiTheme="minorHAnsi" w:cstheme="minorHAnsi"/>
          <w:sz w:val="24"/>
          <w:szCs w:val="24"/>
        </w:rPr>
        <w:t>.</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Jeżeli zmiana albo rezygnacja z podwykonawcy dotyczy podmiotu, na którego zasoby wykonawca powoływał się, na zasadach określonych w art. 118 ust. 1 </w:t>
      </w:r>
      <w:r w:rsidR="00E9186A" w:rsidRPr="004828CB">
        <w:rPr>
          <w:rFonts w:asciiTheme="minorHAnsi" w:hAnsiTheme="minorHAnsi" w:cstheme="minorHAnsi"/>
          <w:sz w:val="24"/>
          <w:szCs w:val="24"/>
          <w:lang w:eastAsia="pl-PL"/>
        </w:rPr>
        <w:t xml:space="preserve">ustawy </w:t>
      </w:r>
      <w:proofErr w:type="spellStart"/>
      <w:r w:rsidRPr="004828CB">
        <w:rPr>
          <w:rFonts w:asciiTheme="minorHAnsi" w:hAnsiTheme="minorHAnsi" w:cstheme="minorHAnsi"/>
          <w:sz w:val="24"/>
          <w:szCs w:val="24"/>
          <w:lang w:eastAsia="pl-PL"/>
        </w:rPr>
        <w:t>pzp</w:t>
      </w:r>
      <w:proofErr w:type="spellEnd"/>
      <w:r w:rsidRPr="004828CB">
        <w:rPr>
          <w:rFonts w:asciiTheme="minorHAnsi" w:hAnsiTheme="minorHAnsi" w:cstheme="minorHAnsi"/>
          <w:sz w:val="24"/>
          <w:szCs w:val="24"/>
          <w:lang w:eastAsia="pl-PL"/>
        </w:rPr>
        <w:t>, w celu wykazania spełniania warunków udziału w postępowaniu, wykonawca jest obowiązany wykazać zamawiającemu, że proponowany inny podwykonawca lub wykonawca samodzielnie spełnia</w:t>
      </w:r>
      <w:r w:rsidR="00A41974"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 xml:space="preserve"> je w stopniu nie mniejszym niż podwykonawca, na którego zasoby wykonawca powoływał się w trakcie postępowania o udzielenie zamówienia. Przepis art. 122 </w:t>
      </w:r>
      <w:r w:rsidR="00E9186A" w:rsidRPr="004828CB">
        <w:rPr>
          <w:rFonts w:asciiTheme="minorHAnsi" w:hAnsiTheme="minorHAnsi" w:cstheme="minorHAnsi"/>
          <w:sz w:val="24"/>
          <w:szCs w:val="24"/>
          <w:lang w:eastAsia="pl-PL"/>
        </w:rPr>
        <w:t xml:space="preserve">ustawy </w:t>
      </w:r>
      <w:proofErr w:type="spellStart"/>
      <w:r w:rsidRPr="004828CB">
        <w:rPr>
          <w:rFonts w:asciiTheme="minorHAnsi" w:hAnsiTheme="minorHAnsi" w:cstheme="minorHAnsi"/>
          <w:sz w:val="24"/>
          <w:szCs w:val="24"/>
          <w:lang w:eastAsia="pl-PL"/>
        </w:rPr>
        <w:t>pzp</w:t>
      </w:r>
      <w:proofErr w:type="spellEnd"/>
      <w:r w:rsidRPr="004828CB">
        <w:rPr>
          <w:rFonts w:asciiTheme="minorHAnsi" w:hAnsiTheme="minorHAnsi" w:cstheme="minorHAnsi"/>
          <w:sz w:val="24"/>
          <w:szCs w:val="24"/>
          <w:lang w:eastAsia="pl-PL"/>
        </w:rPr>
        <w:t xml:space="preserve"> stosuje się odpowiednio.</w:t>
      </w:r>
    </w:p>
    <w:p w:rsidR="002421EC"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Powierzenie wykonania części zamówienia podwykonawcom nie zwalnia wykonawcy </w:t>
      </w:r>
      <w:r w:rsidR="00887ED3"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z odpowiedzialności za należyte wykonanie tego zamówienia.</w:t>
      </w:r>
    </w:p>
    <w:p w:rsidR="009A369F"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4828CB">
        <w:rPr>
          <w:rFonts w:asciiTheme="minorHAnsi" w:hAnsiTheme="minorHAnsi" w:cstheme="minorHAnsi"/>
          <w:sz w:val="24"/>
          <w:szCs w:val="24"/>
        </w:rPr>
        <w:t>niniejszej umowy.</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Wykonawca, podwykonawca lub dalszy podwykonawca zamówienia na roboty budowlane zamierzający zawrzeć umowę o podwykonawstwo, której przedmiotem są roboty budowlane, jest obowią</w:t>
      </w:r>
      <w:r w:rsidR="00F21D30" w:rsidRPr="004828CB">
        <w:rPr>
          <w:rFonts w:asciiTheme="minorHAnsi" w:hAnsiTheme="minorHAnsi" w:cstheme="minorHAnsi"/>
          <w:sz w:val="24"/>
          <w:szCs w:val="24"/>
        </w:rPr>
        <w:t>zany, w trakcie realizacji za</w:t>
      </w:r>
      <w:r w:rsidRPr="004828CB">
        <w:rPr>
          <w:rFonts w:asciiTheme="minorHAnsi" w:hAnsiTheme="minorHAnsi" w:cstheme="minorHAnsi"/>
          <w:sz w:val="24"/>
          <w:szCs w:val="24"/>
        </w:rPr>
        <w:t xml:space="preserve">mówienia, do przedłożenia zamawiającemu projektu tej umowy, przy czym podwykonawca lub dalszy podwykonawca jest obowiązany </w:t>
      </w:r>
      <w:r w:rsidRPr="004828CB">
        <w:rPr>
          <w:rFonts w:asciiTheme="minorHAnsi" w:hAnsiTheme="minorHAnsi" w:cstheme="minorHAnsi"/>
          <w:sz w:val="24"/>
          <w:szCs w:val="24"/>
          <w:u w:val="single"/>
        </w:rPr>
        <w:t>dołączyć zgodę</w:t>
      </w:r>
      <w:r w:rsidRPr="004828CB">
        <w:rPr>
          <w:rFonts w:asciiTheme="minorHAnsi" w:hAnsiTheme="minorHAnsi" w:cstheme="minorHAnsi"/>
          <w:sz w:val="24"/>
          <w:szCs w:val="24"/>
        </w:rPr>
        <w:t xml:space="preserve"> wykonawcy na zawarcie umowy o podwykonawstwo </w:t>
      </w:r>
      <w:r w:rsidR="008B3404" w:rsidRPr="004828CB">
        <w:rPr>
          <w:rFonts w:asciiTheme="minorHAnsi" w:hAnsiTheme="minorHAnsi" w:cstheme="minorHAnsi"/>
          <w:sz w:val="24"/>
          <w:szCs w:val="24"/>
        </w:rPr>
        <w:br/>
      </w:r>
      <w:r w:rsidRPr="004828CB">
        <w:rPr>
          <w:rFonts w:asciiTheme="minorHAnsi" w:hAnsiTheme="minorHAnsi" w:cstheme="minorHAnsi"/>
          <w:sz w:val="24"/>
          <w:szCs w:val="24"/>
        </w:rPr>
        <w:t>o treści zgodnej z projektem umowy.</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Termin zapłaty wynagrodzenia podwykonawcy lub dalszemu podwykonaw</w:t>
      </w:r>
      <w:r w:rsidR="00F21D30" w:rsidRPr="004828CB">
        <w:rPr>
          <w:rFonts w:asciiTheme="minorHAnsi" w:hAnsiTheme="minorHAnsi" w:cstheme="minorHAnsi"/>
          <w:sz w:val="24"/>
          <w:szCs w:val="24"/>
        </w:rPr>
        <w:t>cy, przewidziany</w:t>
      </w:r>
      <w:r w:rsidR="00A41974" w:rsidRPr="004828CB">
        <w:rPr>
          <w:rFonts w:asciiTheme="minorHAnsi" w:hAnsiTheme="minorHAnsi" w:cstheme="minorHAnsi"/>
          <w:sz w:val="24"/>
          <w:szCs w:val="24"/>
        </w:rPr>
        <w:t xml:space="preserve">              </w:t>
      </w:r>
      <w:r w:rsidR="00F21D30" w:rsidRPr="004828CB">
        <w:rPr>
          <w:rFonts w:asciiTheme="minorHAnsi" w:hAnsiTheme="minorHAnsi" w:cstheme="minorHAnsi"/>
          <w:sz w:val="24"/>
          <w:szCs w:val="24"/>
        </w:rPr>
        <w:t xml:space="preserve"> w umowie o pod</w:t>
      </w:r>
      <w:r w:rsidRPr="004828CB">
        <w:rPr>
          <w:rFonts w:asciiTheme="minorHAnsi" w:hAnsiTheme="minorHAnsi" w:cstheme="minorHAnsi"/>
          <w:sz w:val="24"/>
          <w:szCs w:val="24"/>
        </w:rPr>
        <w:t>wykonawstwo, nie może być dłuższy niż 30 dni od dnia doręczenia wykonawcy, podwykonawcy lub dalszemu podwykonawcy faktury lub rachunku.</w:t>
      </w:r>
    </w:p>
    <w:p w:rsidR="007A64B6"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Zamawiający, w terminie 7 dni zgłasza w formie pisemnej, pod rygorem nieważności, zastrzeżenia do projektu umowy o podwykonawstwo, której przedmiotem są rob</w:t>
      </w:r>
      <w:r w:rsidR="00A41974" w:rsidRPr="004828CB">
        <w:rPr>
          <w:rFonts w:asciiTheme="minorHAnsi" w:hAnsiTheme="minorHAnsi" w:cstheme="minorHAnsi"/>
          <w:sz w:val="24"/>
          <w:szCs w:val="24"/>
          <w:lang w:eastAsia="pl-PL"/>
        </w:rPr>
        <w:t>oty budowlane, w przypadku gdy:</w:t>
      </w:r>
    </w:p>
    <w:p w:rsidR="007A64B6" w:rsidRPr="004828CB" w:rsidRDefault="007A64B6" w:rsidP="006161A5">
      <w:pPr>
        <w:spacing w:line="276" w:lineRule="auto"/>
        <w:ind w:left="360"/>
        <w:jc w:val="both"/>
        <w:rPr>
          <w:rFonts w:asciiTheme="minorHAnsi" w:hAnsiTheme="minorHAnsi" w:cstheme="minorHAnsi"/>
          <w:sz w:val="24"/>
          <w:szCs w:val="24"/>
          <w:lang w:eastAsia="pl-PL"/>
        </w:rPr>
      </w:pPr>
      <w:r w:rsidRPr="004828CB">
        <w:rPr>
          <w:rFonts w:asciiTheme="minorHAnsi" w:eastAsia="Bookman Old Style" w:hAnsiTheme="minorHAnsi" w:cstheme="minorHAnsi"/>
          <w:sz w:val="24"/>
          <w:szCs w:val="24"/>
        </w:rPr>
        <w:t xml:space="preserve">1) </w:t>
      </w:r>
      <w:r w:rsidR="00F21D30" w:rsidRPr="004828CB">
        <w:rPr>
          <w:rFonts w:asciiTheme="minorHAnsi" w:hAnsiTheme="minorHAnsi" w:cstheme="minorHAnsi"/>
          <w:sz w:val="24"/>
          <w:szCs w:val="24"/>
          <w:lang w:eastAsia="pl-PL"/>
        </w:rPr>
        <w:t>nie spełnia</w:t>
      </w:r>
      <w:r w:rsidR="00A41974" w:rsidRPr="004828CB">
        <w:rPr>
          <w:rFonts w:asciiTheme="minorHAnsi" w:hAnsiTheme="minorHAnsi" w:cstheme="minorHAnsi"/>
          <w:sz w:val="24"/>
          <w:szCs w:val="24"/>
          <w:lang w:eastAsia="pl-PL"/>
        </w:rPr>
        <w:t xml:space="preserve"> ona wymagań określonych w SWZ,</w:t>
      </w:r>
    </w:p>
    <w:p w:rsidR="007A64B6" w:rsidRPr="004828CB" w:rsidRDefault="007A64B6" w:rsidP="006161A5">
      <w:pPr>
        <w:spacing w:line="276" w:lineRule="auto"/>
        <w:ind w:left="360"/>
        <w:jc w:val="both"/>
        <w:rPr>
          <w:rFonts w:asciiTheme="minorHAnsi" w:hAnsiTheme="minorHAnsi" w:cstheme="minorHAnsi"/>
          <w:sz w:val="24"/>
          <w:szCs w:val="24"/>
          <w:lang w:eastAsia="pl-PL"/>
        </w:rPr>
      </w:pPr>
      <w:r w:rsidRPr="004828CB">
        <w:rPr>
          <w:rFonts w:asciiTheme="minorHAnsi" w:eastAsia="Bookman Old Style" w:hAnsiTheme="minorHAnsi" w:cstheme="minorHAnsi"/>
          <w:sz w:val="24"/>
          <w:szCs w:val="24"/>
        </w:rPr>
        <w:t xml:space="preserve">2) </w:t>
      </w:r>
      <w:r w:rsidR="00F21D30" w:rsidRPr="004828CB">
        <w:rPr>
          <w:rFonts w:asciiTheme="minorHAnsi" w:hAnsiTheme="minorHAnsi" w:cstheme="minorHAnsi"/>
          <w:sz w:val="24"/>
          <w:szCs w:val="24"/>
          <w:lang w:eastAsia="pl-PL"/>
        </w:rPr>
        <w:t>przewiduje ona termin zapłaty wynagrodzenia d</w:t>
      </w:r>
      <w:r w:rsidR="00A41974" w:rsidRPr="004828CB">
        <w:rPr>
          <w:rFonts w:asciiTheme="minorHAnsi" w:hAnsiTheme="minorHAnsi" w:cstheme="minorHAnsi"/>
          <w:sz w:val="24"/>
          <w:szCs w:val="24"/>
          <w:lang w:eastAsia="pl-PL"/>
        </w:rPr>
        <w:t>łuższy niż określony w ust. 11,</w:t>
      </w:r>
    </w:p>
    <w:p w:rsidR="00446F6D" w:rsidRPr="004828CB" w:rsidRDefault="007A64B6" w:rsidP="006161A5">
      <w:pPr>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3) </w:t>
      </w:r>
      <w:r w:rsidR="00F21D30" w:rsidRPr="004828CB">
        <w:rPr>
          <w:rFonts w:asciiTheme="minorHAnsi" w:hAnsiTheme="minorHAnsi" w:cstheme="minorHAnsi"/>
          <w:sz w:val="24"/>
          <w:szCs w:val="24"/>
          <w:lang w:eastAsia="pl-PL"/>
        </w:rPr>
        <w:t>zawiera ona postanowienia niezgodne z ust. 9.</w:t>
      </w:r>
    </w:p>
    <w:p w:rsidR="002421EC"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Niezgłoszenie zastrzeżeń, o których mowa w ust. 12, do przedłożonego projektu umowy                                  o podwykonawstwo, której przedmiotem są roboty budowlane, w terminie 7 dni, uważa się za akceptację projektu umowy przez zamawiającego.</w:t>
      </w:r>
    </w:p>
    <w:p w:rsidR="00F21D30"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lastRenderedPageBreak/>
        <w:t xml:space="preserve">Wykonawca, podwykonawca lub dalszy podwykonawca zamówienia na roboty budowlane przedkłada zamawiającemu poświadczoną za zgodność z oryginałem kopię zawartej umowy </w:t>
      </w:r>
      <w:r w:rsidR="00044B8F"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 xml:space="preserve">o podwykonawstwo, której przedmiotem są roboty budowlane, w terminie 7 dni od dnia jej zawarcia. </w:t>
      </w:r>
    </w:p>
    <w:p w:rsidR="00F21D30" w:rsidRPr="004828CB" w:rsidRDefault="00F21D30" w:rsidP="006161A5">
      <w:pPr>
        <w:numPr>
          <w:ilvl w:val="0"/>
          <w:numId w:val="6"/>
        </w:numPr>
        <w:tabs>
          <w:tab w:val="clear" w:pos="720"/>
          <w:tab w:val="num" w:pos="360"/>
        </w:tabs>
        <w:spacing w:line="276" w:lineRule="auto"/>
        <w:ind w:left="360"/>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Zamawiają</w:t>
      </w:r>
      <w:r w:rsidR="00663D6A" w:rsidRPr="004828CB">
        <w:rPr>
          <w:rFonts w:asciiTheme="minorHAnsi" w:hAnsiTheme="minorHAnsi" w:cstheme="minorHAnsi"/>
          <w:sz w:val="24"/>
          <w:szCs w:val="24"/>
          <w:lang w:eastAsia="pl-PL"/>
        </w:rPr>
        <w:t xml:space="preserve">cy, w terminie </w:t>
      </w:r>
      <w:r w:rsidR="00E11A0C" w:rsidRPr="004828CB">
        <w:rPr>
          <w:rFonts w:asciiTheme="minorHAnsi" w:hAnsiTheme="minorHAnsi" w:cstheme="minorHAnsi"/>
          <w:sz w:val="24"/>
          <w:szCs w:val="24"/>
          <w:lang w:eastAsia="pl-PL"/>
        </w:rPr>
        <w:t>7 dni</w:t>
      </w:r>
      <w:r w:rsidRPr="004828CB">
        <w:rPr>
          <w:rFonts w:asciiTheme="minorHAnsi" w:hAnsiTheme="minorHAnsi" w:cstheme="minorHAnsi"/>
          <w:sz w:val="24"/>
          <w:szCs w:val="24"/>
          <w:lang w:eastAsia="pl-PL"/>
        </w:rPr>
        <w:t xml:space="preserve">, zgłasza w </w:t>
      </w:r>
      <w:r w:rsidR="00663D6A" w:rsidRPr="004828CB">
        <w:rPr>
          <w:rFonts w:asciiTheme="minorHAnsi" w:hAnsiTheme="minorHAnsi" w:cstheme="minorHAnsi"/>
          <w:sz w:val="24"/>
          <w:szCs w:val="24"/>
          <w:lang w:eastAsia="pl-PL"/>
        </w:rPr>
        <w:t>formie pisemnej pod rygorem nie</w:t>
      </w:r>
      <w:r w:rsidRPr="004828CB">
        <w:rPr>
          <w:rFonts w:asciiTheme="minorHAnsi" w:hAnsiTheme="minorHAnsi" w:cstheme="minorHAnsi"/>
          <w:sz w:val="24"/>
          <w:szCs w:val="24"/>
          <w:lang w:eastAsia="pl-PL"/>
        </w:rPr>
        <w:t xml:space="preserve">ważności sprzeciw do umowy o podwykonawstwo, której przedmiotem są roboty budowlane, </w:t>
      </w:r>
      <w:r w:rsidR="00E23145"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w przy</w:t>
      </w:r>
      <w:r w:rsidR="00663D6A" w:rsidRPr="004828CB">
        <w:rPr>
          <w:rFonts w:asciiTheme="minorHAnsi" w:hAnsiTheme="minorHAnsi" w:cstheme="minorHAnsi"/>
          <w:sz w:val="24"/>
          <w:szCs w:val="24"/>
          <w:lang w:eastAsia="pl-PL"/>
        </w:rPr>
        <w:t>padkach,</w:t>
      </w:r>
      <w:r w:rsidR="00044B8F" w:rsidRPr="004828CB">
        <w:rPr>
          <w:rFonts w:asciiTheme="minorHAnsi" w:hAnsiTheme="minorHAnsi" w:cstheme="minorHAnsi"/>
          <w:sz w:val="24"/>
          <w:szCs w:val="24"/>
          <w:lang w:eastAsia="pl-PL"/>
        </w:rPr>
        <w:t xml:space="preserve"> </w:t>
      </w:r>
      <w:r w:rsidR="00663D6A" w:rsidRPr="004828CB">
        <w:rPr>
          <w:rFonts w:asciiTheme="minorHAnsi" w:hAnsiTheme="minorHAnsi" w:cstheme="minorHAnsi"/>
          <w:sz w:val="24"/>
          <w:szCs w:val="24"/>
          <w:lang w:eastAsia="pl-PL"/>
        </w:rPr>
        <w:t>o których mowa w ust. 12</w:t>
      </w:r>
      <w:r w:rsidRPr="004828CB">
        <w:rPr>
          <w:rFonts w:asciiTheme="minorHAnsi" w:hAnsiTheme="minorHAnsi" w:cstheme="minorHAnsi"/>
          <w:sz w:val="24"/>
          <w:szCs w:val="24"/>
          <w:lang w:eastAsia="pl-PL"/>
        </w:rPr>
        <w:t>.</w:t>
      </w:r>
    </w:p>
    <w:p w:rsidR="00F21D30" w:rsidRPr="004828CB" w:rsidRDefault="00663D6A"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Niezgłoszenie sprzeciwu, o którym mowa w ust. 15, do przedłożonej umowy </w:t>
      </w:r>
      <w:r w:rsidR="005C39C1" w:rsidRPr="004828CB">
        <w:rPr>
          <w:rFonts w:asciiTheme="minorHAnsi" w:hAnsiTheme="minorHAnsi" w:cstheme="minorHAnsi"/>
          <w:sz w:val="24"/>
          <w:szCs w:val="24"/>
        </w:rPr>
        <w:t xml:space="preserve">                                        </w:t>
      </w:r>
      <w:r w:rsidRPr="004828CB">
        <w:rPr>
          <w:rFonts w:asciiTheme="minorHAnsi" w:hAnsiTheme="minorHAnsi" w:cstheme="minorHAnsi"/>
          <w:sz w:val="24"/>
          <w:szCs w:val="24"/>
        </w:rPr>
        <w:t>o podwykonawstwo, której przedmiotem są roboty budowlane, w terminie 7 dni, uważa się za akceptację umowy przez zamawiającego.</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887ED3"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o podwykonawstwo o wartoś</w:t>
      </w:r>
      <w:r w:rsidR="005C39C1" w:rsidRPr="004828CB">
        <w:rPr>
          <w:rFonts w:asciiTheme="minorHAnsi" w:hAnsiTheme="minorHAnsi" w:cstheme="minorHAnsi"/>
          <w:sz w:val="24"/>
          <w:szCs w:val="24"/>
          <w:lang w:eastAsia="pl-PL"/>
        </w:rPr>
        <w:t>ci większej niż 50 000 złotych.</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o którym mowa w ust. 17, podwykonawca lub dalszy podwykonawca, przedkłada poświadczoną za zgodność z oryginałem</w:t>
      </w:r>
      <w:r w:rsidR="005C39C1" w:rsidRPr="004828CB">
        <w:rPr>
          <w:rFonts w:asciiTheme="minorHAnsi" w:hAnsiTheme="minorHAnsi" w:cstheme="minorHAnsi"/>
          <w:sz w:val="24"/>
          <w:szCs w:val="24"/>
          <w:lang w:eastAsia="pl-PL"/>
        </w:rPr>
        <w:t xml:space="preserve"> kopię umowy również wykonawcy.</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o którym mowa w ust. 17, jeżeli termin zapłaty wynagrodzenia jest dłuższy niż określony w ust. 11, zamawiający informuje o tym wykonawcę i wzywa go do doprowadzenia do zmiany tej umowy, pod rygorem wyst</w:t>
      </w:r>
      <w:r w:rsidR="005C39C1" w:rsidRPr="004828CB">
        <w:rPr>
          <w:rFonts w:asciiTheme="minorHAnsi" w:hAnsiTheme="minorHAnsi" w:cstheme="minorHAnsi"/>
          <w:sz w:val="24"/>
          <w:szCs w:val="24"/>
          <w:lang w:eastAsia="pl-PL"/>
        </w:rPr>
        <w:t>ąpienia o zapłatę kary umownej.</w:t>
      </w:r>
    </w:p>
    <w:p w:rsidR="00663D6A"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Przepisy ust. 10–19 stosuje się odpowiednio do zmian umowy o podwykonawstwo.</w:t>
      </w:r>
    </w:p>
    <w:p w:rsidR="003A1C32" w:rsidRPr="004828CB" w:rsidRDefault="003A1C32" w:rsidP="006161A5">
      <w:pPr>
        <w:spacing w:line="276" w:lineRule="auto"/>
        <w:jc w:val="both"/>
        <w:rPr>
          <w:rFonts w:asciiTheme="minorHAnsi" w:eastAsia="Bookman Old Style" w:hAnsiTheme="minorHAnsi" w:cstheme="minorHAnsi"/>
          <w:sz w:val="24"/>
          <w:szCs w:val="24"/>
        </w:rPr>
      </w:pPr>
    </w:p>
    <w:p w:rsidR="00DA2BF9" w:rsidRPr="004828CB"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4.</w:t>
      </w:r>
    </w:p>
    <w:p w:rsidR="00CE4C42" w:rsidRPr="004828CB" w:rsidRDefault="000F6FF6"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4828CB">
        <w:rPr>
          <w:rFonts w:asciiTheme="minorHAnsi" w:eastAsia="Bookman Old Style" w:hAnsiTheme="minorHAnsi" w:cstheme="minorHAnsi"/>
          <w:b/>
        </w:rPr>
        <w:t>O</w:t>
      </w:r>
      <w:r w:rsidR="00D5362D" w:rsidRPr="004828CB">
        <w:rPr>
          <w:rFonts w:asciiTheme="minorHAnsi" w:eastAsia="Bookman Old Style" w:hAnsiTheme="minorHAnsi" w:cstheme="minorHAnsi"/>
          <w:b/>
        </w:rPr>
        <w:t xml:space="preserve">bowiązki </w:t>
      </w:r>
      <w:r w:rsidR="00E131FC" w:rsidRPr="004828CB">
        <w:rPr>
          <w:rFonts w:asciiTheme="minorHAnsi" w:eastAsia="Bookman Old Style" w:hAnsiTheme="minorHAnsi" w:cstheme="minorHAnsi"/>
          <w:b/>
        </w:rPr>
        <w:t>z</w:t>
      </w:r>
      <w:r w:rsidR="00CE4C42" w:rsidRPr="004828CB">
        <w:rPr>
          <w:rFonts w:asciiTheme="minorHAnsi" w:eastAsia="Bookman Old Style" w:hAnsiTheme="minorHAnsi" w:cstheme="minorHAnsi"/>
          <w:b/>
        </w:rPr>
        <w:t>amawiającego</w:t>
      </w:r>
    </w:p>
    <w:p w:rsidR="00DA2BF9" w:rsidRPr="004828CB" w:rsidRDefault="00DA2BF9" w:rsidP="006161A5">
      <w:pPr>
        <w:pStyle w:val="Normalny1"/>
        <w:autoSpaceDE w:val="0"/>
        <w:spacing w:line="276" w:lineRule="auto"/>
        <w:ind w:left="360" w:hanging="360"/>
        <w:jc w:val="both"/>
        <w:rPr>
          <w:rFonts w:asciiTheme="minorHAnsi" w:eastAsia="Bookman Old Style" w:hAnsiTheme="minorHAnsi" w:cstheme="minorHAnsi"/>
        </w:rPr>
      </w:pPr>
    </w:p>
    <w:p w:rsidR="00677A35" w:rsidRPr="004828CB" w:rsidRDefault="00677A35" w:rsidP="006161A5">
      <w:pPr>
        <w:numPr>
          <w:ilvl w:val="0"/>
          <w:numId w:val="7"/>
        </w:numPr>
        <w:tabs>
          <w:tab w:val="clear" w:pos="720"/>
          <w:tab w:val="num" w:pos="360"/>
        </w:tabs>
        <w:spacing w:line="276" w:lineRule="auto"/>
        <w:ind w:left="540" w:hanging="54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 xml:space="preserve">Zamawiający zobowiązuje się do </w:t>
      </w:r>
      <w:r w:rsidR="00973D64" w:rsidRPr="004828CB">
        <w:rPr>
          <w:rFonts w:asciiTheme="minorHAnsi" w:eastAsia="Bookman Old Style" w:hAnsiTheme="minorHAnsi" w:cstheme="minorHAnsi"/>
          <w:sz w:val="24"/>
          <w:szCs w:val="24"/>
        </w:rPr>
        <w:t xml:space="preserve">wykonywania </w:t>
      </w:r>
      <w:r w:rsidRPr="004828CB">
        <w:rPr>
          <w:rFonts w:asciiTheme="minorHAnsi" w:eastAsia="Bookman Old Style" w:hAnsiTheme="minorHAnsi" w:cstheme="minorHAnsi"/>
          <w:sz w:val="24"/>
          <w:szCs w:val="24"/>
        </w:rPr>
        <w:t xml:space="preserve">czynności </w:t>
      </w:r>
      <w:r w:rsidR="00973D64" w:rsidRPr="004828CB">
        <w:rPr>
          <w:rFonts w:asciiTheme="minorHAnsi" w:eastAsia="Bookman Old Style" w:hAnsiTheme="minorHAnsi" w:cstheme="minorHAnsi"/>
          <w:sz w:val="24"/>
          <w:szCs w:val="24"/>
        </w:rPr>
        <w:t>wynikających z niniejszej umowy.</w:t>
      </w:r>
    </w:p>
    <w:p w:rsidR="004669C4" w:rsidRPr="004828CB" w:rsidRDefault="004669C4" w:rsidP="006161A5">
      <w:pPr>
        <w:numPr>
          <w:ilvl w:val="0"/>
          <w:numId w:val="7"/>
        </w:numPr>
        <w:tabs>
          <w:tab w:val="clear" w:pos="720"/>
          <w:tab w:val="num" w:pos="360"/>
        </w:tabs>
        <w:spacing w:line="276" w:lineRule="auto"/>
        <w:ind w:left="426" w:hanging="426"/>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oświadcza, że posiada prawo do dysponowania terenem robót na cele budowlane.</w:t>
      </w:r>
    </w:p>
    <w:p w:rsidR="00A94B57" w:rsidRPr="004828CB" w:rsidRDefault="00A94B57"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trike/>
          <w:sz w:val="24"/>
          <w:szCs w:val="24"/>
        </w:rPr>
      </w:pPr>
      <w:r w:rsidRPr="004828CB">
        <w:rPr>
          <w:rFonts w:asciiTheme="minorHAnsi" w:eastAsia="Bookman Old Style" w:hAnsiTheme="minorHAnsi" w:cstheme="minorHAnsi"/>
          <w:sz w:val="24"/>
          <w:szCs w:val="24"/>
        </w:rPr>
        <w:t>Zamawiający zobowiązuje się</w:t>
      </w:r>
      <w:r w:rsidR="00872246" w:rsidRPr="004828CB">
        <w:rPr>
          <w:rFonts w:asciiTheme="minorHAnsi" w:eastAsia="Bookman Old Style" w:hAnsiTheme="minorHAnsi" w:cstheme="minorHAnsi"/>
          <w:sz w:val="24"/>
          <w:szCs w:val="24"/>
        </w:rPr>
        <w:t xml:space="preserve"> do</w:t>
      </w:r>
      <w:r w:rsidRPr="004828CB">
        <w:rPr>
          <w:rFonts w:asciiTheme="minorHAnsi" w:eastAsia="Bookman Old Style" w:hAnsiTheme="minorHAnsi" w:cstheme="minorHAnsi"/>
          <w:sz w:val="24"/>
          <w:szCs w:val="24"/>
        </w:rPr>
        <w:t xml:space="preserve"> przekazania wykonawcy miejsca realizacji robót.</w:t>
      </w:r>
    </w:p>
    <w:p w:rsidR="00DA2BF9" w:rsidRPr="004828CB" w:rsidRDefault="004213B9"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zapewni nadzór nad</w:t>
      </w:r>
      <w:r w:rsidR="003C286B"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 xml:space="preserve">robotami będącymi przedmiotem umowy ustanawiając </w:t>
      </w:r>
      <w:r w:rsidR="00EC2869" w:rsidRPr="004828CB">
        <w:rPr>
          <w:rFonts w:asciiTheme="minorHAnsi" w:eastAsia="Bookman Old Style" w:hAnsiTheme="minorHAnsi" w:cstheme="minorHAnsi"/>
          <w:sz w:val="24"/>
          <w:szCs w:val="24"/>
        </w:rPr>
        <w:t>koordynator</w:t>
      </w:r>
      <w:r w:rsidR="00D721E8" w:rsidRPr="004828CB">
        <w:rPr>
          <w:rFonts w:asciiTheme="minorHAnsi" w:eastAsia="Bookman Old Style" w:hAnsiTheme="minorHAnsi" w:cstheme="minorHAnsi"/>
          <w:sz w:val="24"/>
          <w:szCs w:val="24"/>
        </w:rPr>
        <w:t>ów</w:t>
      </w:r>
      <w:r w:rsidR="00EC2869"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i</w:t>
      </w:r>
      <w:r w:rsidR="0093252B" w:rsidRPr="004828CB">
        <w:rPr>
          <w:rFonts w:asciiTheme="minorHAnsi" w:eastAsia="Bookman Old Style" w:hAnsiTheme="minorHAnsi" w:cstheme="minorHAnsi"/>
          <w:sz w:val="24"/>
          <w:szCs w:val="24"/>
        </w:rPr>
        <w:t>nspektorów</w:t>
      </w:r>
      <w:r w:rsidR="00DA2BF9" w:rsidRPr="004828CB">
        <w:rPr>
          <w:rFonts w:asciiTheme="minorHAnsi" w:eastAsia="Bookman Old Style" w:hAnsiTheme="minorHAnsi" w:cstheme="minorHAnsi"/>
          <w:sz w:val="24"/>
          <w:szCs w:val="24"/>
        </w:rPr>
        <w:t xml:space="preserve"> nadzoru.</w:t>
      </w:r>
    </w:p>
    <w:p w:rsidR="00564026" w:rsidRPr="004828CB" w:rsidRDefault="0056402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zobowiązuje się do zapłaty wynagrodzenia po dokonaniu odbio</w:t>
      </w:r>
      <w:r w:rsidR="00973D64" w:rsidRPr="004828CB">
        <w:rPr>
          <w:rFonts w:asciiTheme="minorHAnsi" w:eastAsia="Bookman Old Style" w:hAnsiTheme="minorHAnsi" w:cstheme="minorHAnsi"/>
          <w:sz w:val="24"/>
          <w:szCs w:val="24"/>
        </w:rPr>
        <w:t>ru wykonanych robót.</w:t>
      </w:r>
    </w:p>
    <w:p w:rsidR="007503D3" w:rsidRPr="004828CB" w:rsidRDefault="007503D3"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 xml:space="preserve">Ustalenia i decyzje dotyczące wykonania zamówienia uzgadniane będą przez </w:t>
      </w:r>
      <w:r w:rsidR="00C92BF4" w:rsidRPr="004828CB">
        <w:rPr>
          <w:rFonts w:asciiTheme="minorHAnsi" w:eastAsia="Bookman Old Style" w:hAnsiTheme="minorHAnsi" w:cstheme="minorHAnsi"/>
          <w:sz w:val="24"/>
          <w:szCs w:val="24"/>
        </w:rPr>
        <w:t>z</w:t>
      </w:r>
      <w:r w:rsidRPr="004828CB">
        <w:rPr>
          <w:rFonts w:asciiTheme="minorHAnsi" w:eastAsia="Bookman Old Style" w:hAnsiTheme="minorHAnsi" w:cstheme="minorHAnsi"/>
          <w:sz w:val="24"/>
          <w:szCs w:val="24"/>
        </w:rPr>
        <w:t xml:space="preserve">amawiającego </w:t>
      </w:r>
      <w:r w:rsidR="003C286B"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z ustanowionym </w:t>
      </w:r>
      <w:r w:rsidR="00BB76D2" w:rsidRPr="004828CB">
        <w:rPr>
          <w:rFonts w:asciiTheme="minorHAnsi" w:eastAsia="Bookman Old Style" w:hAnsiTheme="minorHAnsi" w:cstheme="minorHAnsi"/>
          <w:sz w:val="24"/>
          <w:szCs w:val="24"/>
        </w:rPr>
        <w:t xml:space="preserve">przez wykonawcę </w:t>
      </w:r>
      <w:r w:rsidR="00872246" w:rsidRPr="004828CB">
        <w:rPr>
          <w:rFonts w:asciiTheme="minorHAnsi" w:eastAsia="Bookman Old Style" w:hAnsiTheme="minorHAnsi" w:cstheme="minorHAnsi"/>
          <w:sz w:val="24"/>
          <w:szCs w:val="24"/>
        </w:rPr>
        <w:t>kierownikiem</w:t>
      </w:r>
      <w:r w:rsidR="00DE4594" w:rsidRPr="004828CB">
        <w:rPr>
          <w:rFonts w:asciiTheme="minorHAnsi" w:eastAsia="Bookman Old Style" w:hAnsiTheme="minorHAnsi" w:cstheme="minorHAnsi"/>
          <w:sz w:val="24"/>
          <w:szCs w:val="24"/>
        </w:rPr>
        <w:t xml:space="preserve"> budowy.</w:t>
      </w:r>
    </w:p>
    <w:p w:rsidR="000368F4" w:rsidRPr="004828CB" w:rsidRDefault="000368F4"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zastrzega sobie prawo do zlecenia niezależnemu podmiotowi prób, badań lub ekspertyz w zakresie przedmiotu zamówienia. Jeżeli potwierdzą one, iż jest on realizowany niezgodnie z dokumentami zamówienia, przepisami, normami, należytą starannością czy zaleceniami zamawiającego, wykonawca zobowiązany będzie doprowadzić przedmiot zamówienia do stanu właściwego (na własny koszt) oraz pokryć koszty wykonanych prób, badań lub ekspertyz.</w:t>
      </w:r>
    </w:p>
    <w:p w:rsidR="00D721E8" w:rsidRPr="004828CB" w:rsidRDefault="000F6FF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lastRenderedPageBreak/>
        <w:t>Zamawiający może w ramach odpowiedzialności solidarnej żądać wykonania umowy w całości przez partnera kierującego</w:t>
      </w:r>
      <w:r w:rsidR="000368F4" w:rsidRPr="004828CB">
        <w:rPr>
          <w:rFonts w:asciiTheme="minorHAnsi" w:hAnsiTheme="minorHAnsi" w:cstheme="minorHAnsi"/>
          <w:sz w:val="24"/>
          <w:szCs w:val="24"/>
        </w:rPr>
        <w:t xml:space="preserve"> konsorcjum</w:t>
      </w:r>
      <w:r w:rsidRPr="004828CB">
        <w:rPr>
          <w:rFonts w:asciiTheme="minorHAnsi" w:hAnsiTheme="minorHAnsi" w:cstheme="minorHAnsi"/>
          <w:sz w:val="24"/>
          <w:szCs w:val="24"/>
        </w:rPr>
        <w:t xml:space="preserve"> lub od wszystkich p</w:t>
      </w:r>
      <w:r w:rsidR="00320E35" w:rsidRPr="004828CB">
        <w:rPr>
          <w:rFonts w:asciiTheme="minorHAnsi" w:hAnsiTheme="minorHAnsi" w:cstheme="minorHAnsi"/>
          <w:sz w:val="24"/>
          <w:szCs w:val="24"/>
        </w:rPr>
        <w:t>artnerów</w:t>
      </w:r>
      <w:r w:rsidR="000368F4" w:rsidRPr="004828CB">
        <w:rPr>
          <w:rFonts w:asciiTheme="minorHAnsi" w:hAnsiTheme="minorHAnsi" w:cstheme="minorHAnsi"/>
          <w:sz w:val="24"/>
          <w:szCs w:val="24"/>
        </w:rPr>
        <w:t xml:space="preserve"> konsorcjum</w:t>
      </w:r>
      <w:r w:rsidR="00320E35" w:rsidRPr="004828CB">
        <w:rPr>
          <w:rFonts w:asciiTheme="minorHAnsi" w:hAnsiTheme="minorHAnsi" w:cstheme="minorHAnsi"/>
          <w:sz w:val="24"/>
          <w:szCs w:val="24"/>
        </w:rPr>
        <w:t xml:space="preserve"> łącznie lub od każdego</w:t>
      </w:r>
      <w:r w:rsidR="005C39C1" w:rsidRPr="004828CB">
        <w:rPr>
          <w:rFonts w:asciiTheme="minorHAnsi" w:hAnsiTheme="minorHAnsi" w:cstheme="minorHAnsi"/>
          <w:sz w:val="24"/>
          <w:szCs w:val="24"/>
        </w:rPr>
        <w:t xml:space="preserve"> </w:t>
      </w:r>
      <w:r w:rsidRPr="004828CB">
        <w:rPr>
          <w:rFonts w:asciiTheme="minorHAnsi" w:hAnsiTheme="minorHAnsi" w:cstheme="minorHAnsi"/>
          <w:sz w:val="24"/>
          <w:szCs w:val="24"/>
        </w:rPr>
        <w:t>z osobna.</w:t>
      </w:r>
    </w:p>
    <w:p w:rsidR="008E5078" w:rsidRPr="004828CB" w:rsidRDefault="008E5078" w:rsidP="006161A5">
      <w:pPr>
        <w:pStyle w:val="Normalny1"/>
        <w:autoSpaceDE w:val="0"/>
        <w:spacing w:line="276" w:lineRule="auto"/>
        <w:rPr>
          <w:rFonts w:asciiTheme="minorHAnsi" w:eastAsia="Bookman Old Style" w:hAnsiTheme="minorHAnsi" w:cstheme="minorHAnsi"/>
          <w:b/>
          <w:bCs/>
        </w:rPr>
      </w:pPr>
    </w:p>
    <w:p w:rsidR="00DA2BF9" w:rsidRPr="004828CB"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5.</w:t>
      </w:r>
    </w:p>
    <w:p w:rsidR="00CE4C42" w:rsidRPr="004828CB" w:rsidRDefault="00D5362D"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4828CB">
        <w:rPr>
          <w:rFonts w:asciiTheme="minorHAnsi" w:eastAsia="Bookman Old Style" w:hAnsiTheme="minorHAnsi" w:cstheme="minorHAnsi"/>
          <w:b/>
        </w:rPr>
        <w:t xml:space="preserve">Obowiązki </w:t>
      </w:r>
      <w:r w:rsidR="0063030F" w:rsidRPr="004828CB">
        <w:rPr>
          <w:rFonts w:asciiTheme="minorHAnsi" w:eastAsia="Bookman Old Style" w:hAnsiTheme="minorHAnsi" w:cstheme="minorHAnsi"/>
          <w:b/>
        </w:rPr>
        <w:t>w</w:t>
      </w:r>
      <w:r w:rsidR="00CE4C42" w:rsidRPr="004828CB">
        <w:rPr>
          <w:rFonts w:asciiTheme="minorHAnsi" w:eastAsia="Bookman Old Style" w:hAnsiTheme="minorHAnsi" w:cstheme="minorHAnsi"/>
          <w:b/>
        </w:rPr>
        <w:t>ykonawcy</w:t>
      </w:r>
    </w:p>
    <w:p w:rsidR="00BB76D2" w:rsidRPr="004828CB" w:rsidRDefault="00BB76D2" w:rsidP="006161A5">
      <w:pPr>
        <w:suppressAutoHyphens w:val="0"/>
        <w:spacing w:line="276" w:lineRule="auto"/>
        <w:jc w:val="both"/>
        <w:rPr>
          <w:rFonts w:asciiTheme="minorHAnsi" w:hAnsiTheme="minorHAnsi" w:cstheme="minorHAnsi"/>
          <w:sz w:val="24"/>
          <w:szCs w:val="24"/>
        </w:rPr>
      </w:pPr>
    </w:p>
    <w:p w:rsidR="00AD5530" w:rsidRPr="004828CB" w:rsidRDefault="00AD553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Wykonawca jest zobowiązany do przedłożenia zamawiającemu </w:t>
      </w:r>
      <w:r w:rsidR="004E4D59" w:rsidRPr="004828CB">
        <w:rPr>
          <w:rFonts w:asciiTheme="minorHAnsi" w:hAnsiTheme="minorHAnsi" w:cstheme="minorHAnsi"/>
          <w:sz w:val="24"/>
          <w:szCs w:val="24"/>
        </w:rPr>
        <w:t>wykazu osób z pełnym składem osobowym</w:t>
      </w:r>
      <w:r w:rsidRPr="004828CB">
        <w:rPr>
          <w:rFonts w:asciiTheme="minorHAnsi" w:hAnsiTheme="minorHAnsi" w:cstheme="minorHAnsi"/>
          <w:sz w:val="24"/>
          <w:szCs w:val="24"/>
        </w:rPr>
        <w:t xml:space="preserve"> pracowników zatrudnionych na podstawie stosunku pracy na stanowiskach wskazanych w SWZ, realizujących czynności w zakresie realizacji zamówienia wraz z określeniem funkcji jaką będą pełnić najpóźniej w dniu przekazania terenu budowy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i aktualizowania na bieżąco – tj. za każdym razem, gdy nastąpi zmiana personelu realizującego czynności w zakresie realizacji zamówienia.</w:t>
      </w:r>
    </w:p>
    <w:p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 xml:space="preserve">Wykonawca zobowiązany jest do załączenia do faktury wystawionej po wykonaniu całości robót, wykazu osób (określający skład osobowy), o </w:t>
      </w:r>
      <w:r w:rsidR="004E4D59" w:rsidRPr="004828CB">
        <w:rPr>
          <w:rFonts w:asciiTheme="minorHAnsi" w:hAnsiTheme="minorHAnsi" w:cstheme="minorHAnsi"/>
          <w:sz w:val="24"/>
          <w:szCs w:val="24"/>
        </w:rPr>
        <w:t>którym</w:t>
      </w:r>
      <w:r w:rsidRPr="004828CB">
        <w:rPr>
          <w:rFonts w:asciiTheme="minorHAnsi" w:hAnsiTheme="minorHAnsi" w:cstheme="minorHAnsi"/>
          <w:sz w:val="24"/>
          <w:szCs w:val="24"/>
        </w:rPr>
        <w:t xml:space="preserve"> mowa w ust. 1 wraz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 xml:space="preserve">z oświadczeniem każdej z tych osób, że przez okres wykonywania czynności, o których mowa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w ust. 1 była zatrudniona na podstawie umowy o pracę przez wykonawcę lub podwykonawcę.</w:t>
      </w:r>
    </w:p>
    <w:p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Zamawiając</w:t>
      </w:r>
      <w:r w:rsidR="008C157E">
        <w:rPr>
          <w:rFonts w:asciiTheme="minorHAnsi" w:hAnsiTheme="minorHAnsi" w:cstheme="minorHAnsi"/>
          <w:sz w:val="24"/>
          <w:szCs w:val="24"/>
        </w:rPr>
        <w:t>emu, dodatkowo</w:t>
      </w:r>
      <w:r w:rsidR="00F23296">
        <w:rPr>
          <w:rFonts w:asciiTheme="minorHAnsi" w:hAnsiTheme="minorHAnsi" w:cstheme="minorHAnsi"/>
          <w:sz w:val="24"/>
          <w:szCs w:val="24"/>
        </w:rPr>
        <w:t xml:space="preserve"> </w:t>
      </w:r>
      <w:r w:rsidRPr="004828CB">
        <w:rPr>
          <w:rFonts w:asciiTheme="minorHAnsi" w:hAnsiTheme="minorHAnsi" w:cstheme="minorHAnsi"/>
          <w:sz w:val="24"/>
          <w:szCs w:val="24"/>
        </w:rPr>
        <w:t xml:space="preserve">w celu </w:t>
      </w:r>
      <w:r w:rsidRPr="004828CB">
        <w:rPr>
          <w:rFonts w:asciiTheme="minorHAnsi" w:hAnsiTheme="minorHAnsi" w:cstheme="minorHAnsi"/>
          <w:sz w:val="24"/>
          <w:szCs w:val="24"/>
          <w:lang w:eastAsia="pl-PL"/>
        </w:rPr>
        <w:t>weryfikacji zatrudniania, przez wykonawcę lub podwykonawcę, na podstawie umowy o pracę, osób wykonujących wskazane przez zamawiającego w SWZ czynności w zakresie realizacji zamówienia, przysługuje prawo do żąd</w:t>
      </w:r>
      <w:r w:rsidR="004828CB" w:rsidRPr="004828CB">
        <w:rPr>
          <w:rFonts w:asciiTheme="minorHAnsi" w:hAnsiTheme="minorHAnsi" w:cstheme="minorHAnsi"/>
          <w:sz w:val="24"/>
          <w:szCs w:val="24"/>
          <w:lang w:eastAsia="pl-PL"/>
        </w:rPr>
        <w:t>ania:</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oświadc</w:t>
      </w:r>
      <w:r w:rsidR="008C157E">
        <w:rPr>
          <w:rFonts w:asciiTheme="minorHAnsi" w:hAnsiTheme="minorHAnsi" w:cstheme="minorHAnsi"/>
          <w:sz w:val="24"/>
          <w:szCs w:val="24"/>
          <w:lang w:eastAsia="pl-PL"/>
        </w:rPr>
        <w:t>zenia zatrudnionego pracownika,</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oświadczenia wykonawcy lub podwykonawcy o zatrudnieniu pracown</w:t>
      </w:r>
      <w:r w:rsidR="008C157E">
        <w:rPr>
          <w:rFonts w:asciiTheme="minorHAnsi" w:hAnsiTheme="minorHAnsi" w:cstheme="minorHAnsi"/>
          <w:sz w:val="24"/>
          <w:szCs w:val="24"/>
          <w:lang w:eastAsia="pl-PL"/>
        </w:rPr>
        <w:t>ika na podstawie umowy o pracę,</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poświadczonej za zgodność z oryginałem kopii umowy o pracę zatrudnionego pracownika,</w:t>
      </w:r>
    </w:p>
    <w:p w:rsidR="00AD5530" w:rsidRPr="004828CB" w:rsidRDefault="00CE3062"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innych dokumentów</w:t>
      </w:r>
      <w:r w:rsidR="00AD5530" w:rsidRPr="004828CB">
        <w:rPr>
          <w:rFonts w:asciiTheme="minorHAnsi" w:hAnsiTheme="minorHAnsi" w:cstheme="minorHAnsi"/>
          <w:sz w:val="24"/>
          <w:szCs w:val="24"/>
          <w:lang w:eastAsia="pl-PL"/>
        </w:rPr>
        <w:t xml:space="preserve"> - zawierających informacje, w tym dane osobowe, niezbędne do weryfikacji zatrudnienia na podstawie umowy o pracę, w szczególności imię i nazwisko zatrudnionego pracownika, datę zawarcia umowy o pracę, rodzaj umowy o pracę</w:t>
      </w:r>
      <w:r w:rsidR="00B15B32" w:rsidRPr="004828CB">
        <w:rPr>
          <w:rFonts w:asciiTheme="minorHAnsi" w:hAnsiTheme="minorHAnsi" w:cstheme="minorHAnsi"/>
          <w:sz w:val="24"/>
          <w:szCs w:val="24"/>
          <w:lang w:eastAsia="pl-PL"/>
        </w:rPr>
        <w:br/>
      </w:r>
      <w:r w:rsidR="00AD5530" w:rsidRPr="004828CB">
        <w:rPr>
          <w:rFonts w:asciiTheme="minorHAnsi" w:hAnsiTheme="minorHAnsi" w:cstheme="minorHAnsi"/>
          <w:sz w:val="24"/>
          <w:szCs w:val="24"/>
          <w:lang w:eastAsia="pl-PL"/>
        </w:rPr>
        <w:t>i zakres obowiązków pracownika.</w:t>
      </w:r>
    </w:p>
    <w:p w:rsidR="00EB7340" w:rsidRPr="004828CB" w:rsidRDefault="00EB734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Wykonawca odpowiedzialny jest za jakość, zgodność z warunk</w:t>
      </w:r>
      <w:r w:rsidR="00BD37A7" w:rsidRPr="004828CB">
        <w:rPr>
          <w:rFonts w:asciiTheme="minorHAnsi" w:eastAsia="Bookman Old Style" w:hAnsiTheme="minorHAnsi" w:cstheme="minorHAnsi"/>
          <w:sz w:val="24"/>
          <w:szCs w:val="24"/>
        </w:rPr>
        <w:t xml:space="preserve">ami technicznymi, </w:t>
      </w:r>
      <w:r w:rsidR="006A3F0E" w:rsidRPr="004828CB">
        <w:rPr>
          <w:rFonts w:asciiTheme="minorHAnsi" w:eastAsia="Bookman Old Style" w:hAnsiTheme="minorHAnsi" w:cstheme="minorHAnsi"/>
          <w:sz w:val="24"/>
          <w:szCs w:val="24"/>
        </w:rPr>
        <w:t>jakościowymi</w:t>
      </w:r>
      <w:r w:rsidR="00B15B32" w:rsidRPr="004828CB">
        <w:rPr>
          <w:rFonts w:asciiTheme="minorHAnsi" w:eastAsia="Bookman Old Style" w:hAnsiTheme="minorHAnsi" w:cstheme="minorHAnsi"/>
          <w:sz w:val="24"/>
          <w:szCs w:val="24"/>
        </w:rPr>
        <w:t xml:space="preserve"> </w:t>
      </w:r>
      <w:r w:rsidR="008A19A4" w:rsidRPr="004828CB">
        <w:rPr>
          <w:rFonts w:asciiTheme="minorHAnsi" w:eastAsia="Bookman Old Style" w:hAnsiTheme="minorHAnsi" w:cstheme="minorHAnsi"/>
          <w:sz w:val="24"/>
          <w:szCs w:val="24"/>
        </w:rPr>
        <w:t>i</w:t>
      </w:r>
      <w:r w:rsidR="003C286B" w:rsidRPr="004828CB">
        <w:rPr>
          <w:rFonts w:asciiTheme="minorHAnsi" w:eastAsia="Bookman Old Style" w:hAnsiTheme="minorHAnsi" w:cstheme="minorHAnsi"/>
          <w:sz w:val="24"/>
          <w:szCs w:val="24"/>
        </w:rPr>
        <w:t xml:space="preserve"> </w:t>
      </w:r>
      <w:r w:rsidR="00AE161A" w:rsidRPr="004828CB">
        <w:rPr>
          <w:rFonts w:asciiTheme="minorHAnsi" w:eastAsia="Bookman Old Style" w:hAnsiTheme="minorHAnsi" w:cstheme="minorHAnsi"/>
          <w:sz w:val="24"/>
          <w:szCs w:val="24"/>
        </w:rPr>
        <w:t xml:space="preserve">funkcjonalnymi </w:t>
      </w:r>
      <w:r w:rsidR="008A19A4" w:rsidRPr="004828CB">
        <w:rPr>
          <w:rFonts w:asciiTheme="minorHAnsi" w:eastAsia="Bookman Old Style" w:hAnsiTheme="minorHAnsi" w:cstheme="minorHAnsi"/>
          <w:sz w:val="24"/>
          <w:szCs w:val="24"/>
        </w:rPr>
        <w:t xml:space="preserve">zgodnie z </w:t>
      </w:r>
      <w:r w:rsidR="00BA3646" w:rsidRPr="004828CB">
        <w:rPr>
          <w:rFonts w:asciiTheme="minorHAnsi" w:eastAsia="Bookman Old Style" w:hAnsiTheme="minorHAnsi" w:cstheme="minorHAnsi"/>
          <w:sz w:val="24"/>
          <w:szCs w:val="24"/>
        </w:rPr>
        <w:t xml:space="preserve">dokumentacją </w:t>
      </w:r>
      <w:r w:rsidR="00AE161A" w:rsidRPr="004828CB">
        <w:rPr>
          <w:rFonts w:asciiTheme="minorHAnsi" w:eastAsia="Bookman Old Style" w:hAnsiTheme="minorHAnsi" w:cstheme="minorHAnsi"/>
          <w:sz w:val="24"/>
          <w:szCs w:val="24"/>
        </w:rPr>
        <w:t>techniczną, ustaleniami</w:t>
      </w:r>
      <w:r w:rsidR="002237D8" w:rsidRPr="004828CB">
        <w:rPr>
          <w:rFonts w:asciiTheme="minorHAnsi" w:eastAsia="Bookman Old Style" w:hAnsiTheme="minorHAnsi" w:cstheme="minorHAnsi"/>
          <w:sz w:val="24"/>
          <w:szCs w:val="24"/>
        </w:rPr>
        <w:t xml:space="preserve"> S</w:t>
      </w:r>
      <w:r w:rsidRPr="004828CB">
        <w:rPr>
          <w:rFonts w:asciiTheme="minorHAnsi" w:eastAsia="Bookman Old Style" w:hAnsiTheme="minorHAnsi" w:cstheme="minorHAnsi"/>
          <w:sz w:val="24"/>
          <w:szCs w:val="24"/>
        </w:rPr>
        <w:t>WZ, obowiązującymi normami i przepisami, sztuką budowlaną oraz należytą starannością.</w:t>
      </w:r>
    </w:p>
    <w:p w:rsidR="002807C6" w:rsidRPr="003C02C4" w:rsidRDefault="002807C6" w:rsidP="002807C6">
      <w:pPr>
        <w:pStyle w:val="Normalny10"/>
        <w:numPr>
          <w:ilvl w:val="0"/>
          <w:numId w:val="4"/>
        </w:numPr>
        <w:tabs>
          <w:tab w:val="num" w:pos="426"/>
          <w:tab w:val="left" w:pos="5670"/>
        </w:tabs>
        <w:autoSpaceDE w:val="0"/>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jest zobowiązany do </w:t>
      </w:r>
      <w:r w:rsidRPr="003C02C4">
        <w:rPr>
          <w:rFonts w:asciiTheme="minorHAnsi" w:eastAsia="Bookman Old Style" w:hAnsiTheme="minorHAnsi" w:cstheme="minorHAnsi"/>
        </w:rPr>
        <w:t xml:space="preserve">jednoczesnego współdziałania z innymi wykonawcami wprowadzonymi na teren realizacji robót przez zamawiającego, w trakcie realizacji odrębnych zadań. </w:t>
      </w:r>
    </w:p>
    <w:p w:rsidR="002807C6" w:rsidRPr="003C02C4" w:rsidRDefault="002807C6" w:rsidP="00353BEA">
      <w:pPr>
        <w:pStyle w:val="Default"/>
        <w:numPr>
          <w:ilvl w:val="0"/>
          <w:numId w:val="4"/>
        </w:numPr>
        <w:tabs>
          <w:tab w:val="num" w:pos="426"/>
          <w:tab w:val="left" w:pos="5670"/>
        </w:tabs>
        <w:ind w:left="426" w:hanging="426"/>
        <w:jc w:val="both"/>
        <w:rPr>
          <w:rFonts w:asciiTheme="minorHAnsi" w:hAnsiTheme="minorHAnsi" w:cstheme="minorHAnsi"/>
          <w:color w:val="auto"/>
        </w:rPr>
      </w:pPr>
      <w:r w:rsidRPr="003C02C4">
        <w:rPr>
          <w:rFonts w:asciiTheme="minorHAnsi" w:hAnsiTheme="minorHAnsi" w:cstheme="minorHAnsi"/>
          <w:color w:val="auto"/>
        </w:rPr>
        <w:t xml:space="preserve">Wykonawca odpowiada za ochronę znaków osnowy geodezyjnej, instalacji na powierzchni ziemi i za urządzenia podziemne, takie jak rurociągi, kable itp. oraz uzyska od odpowiednich władz będących właścicielami tych urządzeń- potwierdzenie informacji dostarczonych mu przez </w:t>
      </w:r>
      <w:r w:rsidR="00353BEA" w:rsidRPr="003C02C4">
        <w:rPr>
          <w:rFonts w:asciiTheme="minorHAnsi" w:hAnsiTheme="minorHAnsi" w:cstheme="minorHAnsi"/>
          <w:color w:val="auto"/>
        </w:rPr>
        <w:t>z</w:t>
      </w:r>
      <w:r w:rsidRPr="003C02C4">
        <w:rPr>
          <w:rFonts w:asciiTheme="minorHAnsi" w:hAnsiTheme="minorHAnsi" w:cstheme="minorHAnsi"/>
          <w:color w:val="auto"/>
        </w:rPr>
        <w:t>amawiającego w ramach planu ich lokalizacji. Wykonawca zapewni właściwe oznaczenie i zabezpieczenie przed uszkodzeniem tych instalacji i urządzeń w czasie trwania budowy.</w:t>
      </w:r>
    </w:p>
    <w:p w:rsidR="002807C6" w:rsidRPr="004828CB" w:rsidRDefault="002807C6" w:rsidP="002807C6">
      <w:pPr>
        <w:widowControl w:val="0"/>
        <w:numPr>
          <w:ilvl w:val="0"/>
          <w:numId w:val="4"/>
        </w:numPr>
        <w:tabs>
          <w:tab w:val="num" w:pos="426"/>
          <w:tab w:val="left" w:pos="5670"/>
        </w:tabs>
        <w:ind w:left="426" w:hanging="426"/>
        <w:jc w:val="both"/>
        <w:rPr>
          <w:rFonts w:asciiTheme="minorHAnsi" w:hAnsiTheme="minorHAnsi" w:cstheme="minorHAnsi"/>
          <w:sz w:val="24"/>
          <w:szCs w:val="24"/>
          <w:lang w:eastAsia="pl-PL"/>
        </w:rPr>
      </w:pPr>
      <w:r w:rsidRPr="003C02C4">
        <w:rPr>
          <w:rFonts w:asciiTheme="minorHAnsi" w:hAnsiTheme="minorHAnsi" w:cstheme="minorHAnsi"/>
          <w:sz w:val="24"/>
          <w:szCs w:val="24"/>
          <w:lang w:eastAsia="pl-PL"/>
        </w:rPr>
        <w:t>Wszelkie odpady powstałe w wyniku prowadzonych robót</w:t>
      </w:r>
      <w:r w:rsidRPr="004828CB">
        <w:rPr>
          <w:rFonts w:asciiTheme="minorHAnsi" w:hAnsiTheme="minorHAnsi" w:cstheme="minorHAnsi"/>
          <w:sz w:val="24"/>
          <w:szCs w:val="24"/>
          <w:lang w:eastAsia="pl-PL"/>
        </w:rPr>
        <w:t xml:space="preserve"> przechodzą na własność Wykonawcy. Wykonawca zobowiązuje się do ich zagospodarowania zgodnie z ustawą </w:t>
      </w:r>
      <w:r w:rsidR="00353BEA"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o odpadach.</w:t>
      </w:r>
    </w:p>
    <w:p w:rsidR="002807C6" w:rsidRPr="004828CB" w:rsidRDefault="002807C6" w:rsidP="002807C6">
      <w:pPr>
        <w:pStyle w:val="WW-Tekstpodstawowy3"/>
        <w:numPr>
          <w:ilvl w:val="0"/>
          <w:numId w:val="4"/>
        </w:numPr>
        <w:tabs>
          <w:tab w:val="num" w:pos="426"/>
          <w:tab w:val="left" w:pos="5670"/>
        </w:tabs>
        <w:ind w:left="426" w:hanging="426"/>
        <w:rPr>
          <w:rFonts w:asciiTheme="minorHAnsi" w:hAnsiTheme="minorHAnsi" w:cstheme="minorHAnsi"/>
          <w:sz w:val="24"/>
          <w:szCs w:val="24"/>
        </w:rPr>
      </w:pPr>
      <w:r w:rsidRPr="004828CB">
        <w:rPr>
          <w:rFonts w:asciiTheme="minorHAnsi" w:hAnsiTheme="minorHAnsi" w:cstheme="minorHAnsi"/>
          <w:sz w:val="24"/>
          <w:szCs w:val="24"/>
        </w:rPr>
        <w:lastRenderedPageBreak/>
        <w:t>Do wykonawcy należy zabezpieczenie i oznakowanie terenu robót, uporządkowanie terenu po zakończeniu robót oraz dokonanie uzgodnień, prób, badań niezbędnych do prawidłowej realizacji, zakończenia, odbioru robót oraz dopuszczenia do użytkowania.</w:t>
      </w:r>
    </w:p>
    <w:p w:rsidR="002807C6" w:rsidRPr="004828CB" w:rsidRDefault="002807C6" w:rsidP="002807C6">
      <w:pPr>
        <w:pStyle w:val="Tekstpodstawowy31"/>
        <w:widowControl w:val="0"/>
        <w:numPr>
          <w:ilvl w:val="0"/>
          <w:numId w:val="4"/>
        </w:numPr>
        <w:tabs>
          <w:tab w:val="num" w:pos="426"/>
          <w:tab w:val="left" w:pos="5670"/>
        </w:tabs>
        <w:overflowPunct w:val="0"/>
        <w:autoSpaceDE w:val="0"/>
        <w:ind w:left="426" w:right="-39" w:hanging="426"/>
        <w:jc w:val="both"/>
        <w:textAlignment w:val="baseline"/>
        <w:rPr>
          <w:rFonts w:asciiTheme="minorHAnsi" w:hAnsiTheme="minorHAnsi" w:cstheme="minorHAnsi"/>
          <w:b w:val="0"/>
          <w:shd w:val="clear" w:color="auto" w:fill="FFFFFF"/>
        </w:rPr>
      </w:pPr>
      <w:r w:rsidRPr="004828CB">
        <w:rPr>
          <w:rFonts w:asciiTheme="minorHAnsi" w:hAnsiTheme="minorHAnsi" w:cstheme="minorHAnsi"/>
          <w:b w:val="0"/>
          <w:shd w:val="clear" w:color="auto" w:fill="FFFFFF"/>
        </w:rPr>
        <w:t xml:space="preserve">Wykonawca zapewni prowadzenie robót z zachowaniem ciągłości ruchu kołowego i pieszego. </w:t>
      </w:r>
      <w:r w:rsidRPr="004828CB">
        <w:rPr>
          <w:rFonts w:asciiTheme="minorHAnsi" w:hAnsiTheme="minorHAnsi" w:cstheme="minorHAnsi"/>
          <w:b w:val="0"/>
        </w:rPr>
        <w:t>Wykonawca zobowiązany jest do prowadzenia robót w sposób zapewniający bezpieczeństwo i ograniczanie utrudnień w ruchu wynikających z prowadzonych robót do niezbędnych potrzeb</w:t>
      </w:r>
      <w:r w:rsidR="00E4430D">
        <w:rPr>
          <w:rFonts w:asciiTheme="minorHAnsi" w:hAnsiTheme="minorHAnsi" w:cstheme="minorHAnsi"/>
          <w:b w:val="0"/>
        </w:rPr>
        <w:t xml:space="preserve"> wynikających z technologii i zakresu robót.</w:t>
      </w:r>
    </w:p>
    <w:p w:rsidR="002807C6" w:rsidRPr="004828CB" w:rsidRDefault="002807C6" w:rsidP="002807C6">
      <w:pPr>
        <w:pStyle w:val="Akapitzlist"/>
        <w:numPr>
          <w:ilvl w:val="0"/>
          <w:numId w:val="4"/>
        </w:numPr>
        <w:tabs>
          <w:tab w:val="num" w:pos="426"/>
          <w:tab w:val="left" w:pos="5670"/>
        </w:tabs>
        <w:spacing w:line="276" w:lineRule="auto"/>
        <w:ind w:left="426" w:hanging="426"/>
        <w:jc w:val="both"/>
        <w:rPr>
          <w:rFonts w:asciiTheme="minorHAnsi" w:hAnsiTheme="minorHAnsi" w:cstheme="minorHAnsi"/>
          <w:color w:val="auto"/>
        </w:rPr>
      </w:pPr>
      <w:r w:rsidRPr="004828CB">
        <w:rPr>
          <w:rFonts w:asciiTheme="minorHAnsi" w:hAnsiTheme="minorHAnsi" w:cstheme="minorHAnsi"/>
          <w:color w:val="auto"/>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2807C6" w:rsidRPr="0065080B" w:rsidRDefault="002807C6" w:rsidP="002807C6">
      <w:pPr>
        <w:pStyle w:val="Normalny10"/>
        <w:numPr>
          <w:ilvl w:val="0"/>
          <w:numId w:val="4"/>
        </w:numPr>
        <w:tabs>
          <w:tab w:val="num" w:pos="426"/>
          <w:tab w:val="left" w:pos="5670"/>
        </w:tabs>
        <w:autoSpaceDE w:val="0"/>
        <w:ind w:left="426" w:hanging="426"/>
        <w:jc w:val="both"/>
        <w:rPr>
          <w:rFonts w:asciiTheme="minorHAnsi" w:eastAsia="Bookman Old Style" w:hAnsiTheme="minorHAnsi" w:cstheme="minorHAnsi"/>
        </w:rPr>
      </w:pPr>
      <w:r w:rsidRPr="0065080B">
        <w:rPr>
          <w:rFonts w:asciiTheme="minorHAnsi" w:hAnsiTheme="minorHAnsi" w:cstheme="minorHAnsi"/>
          <w:lang w:eastAsia="pl-PL"/>
        </w:rPr>
        <w:t>Wykonawca robót zobowiązany jest współpracować z zamawiającym oraz z mieszkańcami ulicy</w:t>
      </w:r>
      <w:r w:rsidR="00353BEA" w:rsidRPr="0065080B">
        <w:rPr>
          <w:rFonts w:asciiTheme="minorHAnsi" w:hAnsiTheme="minorHAnsi" w:cstheme="minorHAnsi"/>
          <w:lang w:eastAsia="pl-PL"/>
        </w:rPr>
        <w:t>,</w:t>
      </w:r>
      <w:r w:rsidRPr="0065080B">
        <w:rPr>
          <w:rFonts w:asciiTheme="minorHAnsi" w:hAnsiTheme="minorHAnsi" w:cstheme="minorHAnsi"/>
          <w:lang w:eastAsia="pl-PL"/>
        </w:rPr>
        <w:t xml:space="preserve"> </w:t>
      </w:r>
      <w:r w:rsidR="00D033F6" w:rsidRPr="0065080B">
        <w:rPr>
          <w:rFonts w:asciiTheme="minorHAnsi" w:hAnsiTheme="minorHAnsi" w:cstheme="minorHAnsi"/>
          <w:lang w:eastAsia="pl-PL"/>
        </w:rPr>
        <w:t xml:space="preserve">tak </w:t>
      </w:r>
      <w:r w:rsidRPr="0065080B">
        <w:rPr>
          <w:rFonts w:asciiTheme="minorHAnsi" w:hAnsiTheme="minorHAnsi" w:cstheme="minorHAnsi"/>
          <w:lang w:eastAsia="pl-PL"/>
        </w:rPr>
        <w:t xml:space="preserve">aby nie utrudniać wjazdów i wyjazdów </w:t>
      </w:r>
      <w:r w:rsidR="008C157E">
        <w:rPr>
          <w:rFonts w:asciiTheme="minorHAnsi" w:hAnsiTheme="minorHAnsi" w:cstheme="minorHAnsi"/>
          <w:lang w:eastAsia="pl-PL"/>
        </w:rPr>
        <w:t>z posesji i aby na bieżąco informować o zakresie robót wykonywanych w danym dniu.</w:t>
      </w:r>
    </w:p>
    <w:p w:rsidR="00D45EE8" w:rsidRPr="004828CB" w:rsidRDefault="001717A7" w:rsidP="00353BEA">
      <w:pPr>
        <w:tabs>
          <w:tab w:val="left" w:pos="426"/>
        </w:tabs>
        <w:spacing w:line="276" w:lineRule="auto"/>
        <w:ind w:left="420" w:hanging="420"/>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2</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Jeżeli na skutek działania</w:t>
      </w:r>
      <w:r w:rsidR="00F9795A" w:rsidRPr="004828CB">
        <w:rPr>
          <w:rFonts w:asciiTheme="minorHAnsi" w:eastAsia="Bookman Old Style" w:hAnsiTheme="minorHAnsi" w:cstheme="minorHAnsi"/>
          <w:sz w:val="24"/>
          <w:szCs w:val="24"/>
        </w:rPr>
        <w:t xml:space="preserve"> lub zaniechania w</w:t>
      </w:r>
      <w:r w:rsidR="0084702F" w:rsidRPr="004828CB">
        <w:rPr>
          <w:rFonts w:asciiTheme="minorHAnsi" w:eastAsia="Bookman Old Style" w:hAnsiTheme="minorHAnsi" w:cstheme="minorHAnsi"/>
          <w:sz w:val="24"/>
          <w:szCs w:val="24"/>
        </w:rPr>
        <w:t xml:space="preserve">ykonawcy dojdzie do awarii, usterki lub innej szkody,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ykonawca zobowiązany jest do jej usunięcia l</w:t>
      </w:r>
      <w:r w:rsidR="0060753B" w:rsidRPr="004828CB">
        <w:rPr>
          <w:rFonts w:asciiTheme="minorHAnsi" w:eastAsia="Bookman Old Style" w:hAnsiTheme="minorHAnsi" w:cstheme="minorHAnsi"/>
          <w:sz w:val="24"/>
          <w:szCs w:val="24"/>
        </w:rPr>
        <w:t xml:space="preserve">ub naprawienia na własny koszt </w:t>
      </w:r>
      <w:r w:rsidR="00353BEA" w:rsidRPr="004828CB">
        <w:rPr>
          <w:rFonts w:asciiTheme="minorHAnsi" w:eastAsia="Bookman Old Style" w:hAnsiTheme="minorHAnsi" w:cstheme="minorHAnsi"/>
          <w:sz w:val="24"/>
          <w:szCs w:val="24"/>
        </w:rPr>
        <w:br/>
      </w:r>
      <w:r w:rsidR="0084702F" w:rsidRPr="004828CB">
        <w:rPr>
          <w:rFonts w:asciiTheme="minorHAnsi" w:eastAsia="Bookman Old Style" w:hAnsiTheme="minorHAnsi" w:cstheme="minorHAnsi"/>
          <w:sz w:val="24"/>
          <w:szCs w:val="24"/>
        </w:rPr>
        <w:t xml:space="preserve">w wyznaczonym przez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amawiającego terminie.</w:t>
      </w:r>
    </w:p>
    <w:p w:rsidR="00D45EE8" w:rsidRPr="004828CB" w:rsidRDefault="000368F4" w:rsidP="00353BEA">
      <w:pPr>
        <w:spacing w:line="276" w:lineRule="auto"/>
        <w:ind w:left="426" w:hanging="426"/>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3</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 xml:space="preserve">Jeżeli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 xml:space="preserve">ykonawca </w:t>
      </w:r>
      <w:r w:rsidR="008A495A" w:rsidRPr="004828CB">
        <w:rPr>
          <w:rFonts w:asciiTheme="minorHAnsi" w:eastAsia="Bookman Old Style" w:hAnsiTheme="minorHAnsi" w:cstheme="minorHAnsi"/>
          <w:sz w:val="24"/>
          <w:szCs w:val="24"/>
        </w:rPr>
        <w:t>nie zrealizuje robót</w:t>
      </w:r>
      <w:r w:rsidR="00F9795A" w:rsidRPr="004828CB">
        <w:rPr>
          <w:rFonts w:asciiTheme="minorHAnsi" w:eastAsia="Bookman Old Style" w:hAnsiTheme="minorHAnsi" w:cstheme="minorHAnsi"/>
          <w:sz w:val="24"/>
          <w:szCs w:val="24"/>
        </w:rPr>
        <w:t xml:space="preserve"> określonych w ust. </w:t>
      </w:r>
      <w:r w:rsidR="00D45EE8" w:rsidRPr="004828CB">
        <w:rPr>
          <w:rFonts w:asciiTheme="minorHAnsi" w:eastAsia="Bookman Old Style" w:hAnsiTheme="minorHAnsi" w:cstheme="minorHAnsi"/>
          <w:sz w:val="24"/>
          <w:szCs w:val="24"/>
        </w:rPr>
        <w:t>1</w:t>
      </w:r>
      <w:r w:rsidR="008C157E">
        <w:rPr>
          <w:rFonts w:asciiTheme="minorHAnsi" w:eastAsia="Bookman Old Style" w:hAnsiTheme="minorHAnsi" w:cstheme="minorHAnsi"/>
          <w:sz w:val="24"/>
          <w:szCs w:val="24"/>
        </w:rPr>
        <w:t>2</w:t>
      </w:r>
      <w:r w:rsidR="003C286B" w:rsidRPr="004828CB">
        <w:rPr>
          <w:rFonts w:asciiTheme="minorHAnsi" w:eastAsia="Bookman Old Style" w:hAnsiTheme="minorHAnsi" w:cstheme="minorHAnsi"/>
          <w:sz w:val="24"/>
          <w:szCs w:val="24"/>
        </w:rPr>
        <w:t xml:space="preserve"> </w:t>
      </w:r>
      <w:r w:rsidR="008A495A" w:rsidRPr="004828CB">
        <w:rPr>
          <w:rFonts w:asciiTheme="minorHAnsi" w:eastAsia="Bookman Old Style" w:hAnsiTheme="minorHAnsi" w:cstheme="minorHAnsi"/>
          <w:sz w:val="24"/>
          <w:szCs w:val="24"/>
        </w:rPr>
        <w:t xml:space="preserve">w terminie wskazanym,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amawiający z</w:t>
      </w:r>
      <w:r w:rsidR="000E32ED" w:rsidRPr="004828CB">
        <w:rPr>
          <w:rFonts w:asciiTheme="minorHAnsi" w:eastAsia="Bookman Old Style" w:hAnsiTheme="minorHAnsi" w:cstheme="minorHAnsi"/>
          <w:sz w:val="24"/>
          <w:szCs w:val="24"/>
        </w:rPr>
        <w:t xml:space="preserve">leci usunięcie awarii na koszt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ykonawcy</w:t>
      </w:r>
      <w:r w:rsidR="00F9795A" w:rsidRPr="004828CB">
        <w:rPr>
          <w:rFonts w:asciiTheme="minorHAnsi" w:eastAsia="Bookman Old Style" w:hAnsiTheme="minorHAnsi" w:cstheme="minorHAnsi"/>
          <w:sz w:val="24"/>
          <w:szCs w:val="24"/>
        </w:rPr>
        <w:t xml:space="preserve"> potrącając odpowiednie kwoty </w:t>
      </w:r>
      <w:r w:rsidR="007C7902" w:rsidRPr="004828CB">
        <w:rPr>
          <w:rFonts w:asciiTheme="minorHAnsi" w:eastAsia="Bookman Old Style" w:hAnsiTheme="minorHAnsi" w:cstheme="minorHAnsi"/>
          <w:sz w:val="24"/>
          <w:szCs w:val="24"/>
        </w:rPr>
        <w:t xml:space="preserve">                        </w:t>
      </w:r>
      <w:r w:rsidR="00F9795A" w:rsidRPr="004828CB">
        <w:rPr>
          <w:rFonts w:asciiTheme="minorHAnsi" w:eastAsia="Bookman Old Style" w:hAnsiTheme="minorHAnsi" w:cstheme="minorHAnsi"/>
          <w:sz w:val="24"/>
          <w:szCs w:val="24"/>
        </w:rPr>
        <w:t xml:space="preserve">z </w:t>
      </w:r>
      <w:r w:rsidR="000E32ED" w:rsidRPr="004828CB">
        <w:rPr>
          <w:rFonts w:asciiTheme="minorHAnsi" w:eastAsia="Bookman Old Style" w:hAnsiTheme="minorHAnsi" w:cstheme="minorHAnsi"/>
          <w:sz w:val="24"/>
          <w:szCs w:val="24"/>
        </w:rPr>
        <w:t>przysługującego mu wynagrodzenia</w:t>
      </w:r>
      <w:r w:rsidR="0084702F" w:rsidRPr="004828CB">
        <w:rPr>
          <w:rFonts w:asciiTheme="minorHAnsi" w:eastAsia="Bookman Old Style" w:hAnsiTheme="minorHAnsi" w:cstheme="minorHAnsi"/>
          <w:sz w:val="24"/>
          <w:szCs w:val="24"/>
        </w:rPr>
        <w:t xml:space="preserve">, </w:t>
      </w:r>
      <w:r w:rsidR="000E32ED" w:rsidRPr="004828CB">
        <w:rPr>
          <w:rFonts w:asciiTheme="minorHAnsi" w:eastAsia="Bookman Old Style" w:hAnsiTheme="minorHAnsi" w:cstheme="minorHAnsi"/>
          <w:sz w:val="24"/>
          <w:szCs w:val="24"/>
        </w:rPr>
        <w:t>lub wykorzystując środki w ramach</w:t>
      </w:r>
      <w:r w:rsidR="0084702F" w:rsidRPr="004828CB">
        <w:rPr>
          <w:rFonts w:asciiTheme="minorHAnsi" w:eastAsia="Bookman Old Style" w:hAnsiTheme="minorHAnsi" w:cstheme="minorHAnsi"/>
          <w:sz w:val="24"/>
          <w:szCs w:val="24"/>
        </w:rPr>
        <w:t xml:space="preserve"> zabezpieczenia należytego wykonania ro</w:t>
      </w:r>
      <w:r w:rsidR="0060753B" w:rsidRPr="004828CB">
        <w:rPr>
          <w:rFonts w:asciiTheme="minorHAnsi" w:eastAsia="Bookman Old Style" w:hAnsiTheme="minorHAnsi" w:cstheme="minorHAnsi"/>
          <w:sz w:val="24"/>
          <w:szCs w:val="24"/>
        </w:rPr>
        <w:t>bót</w:t>
      </w:r>
      <w:r w:rsidR="009368EA" w:rsidRPr="004828CB">
        <w:rPr>
          <w:rFonts w:asciiTheme="minorHAnsi" w:eastAsia="Bookman Old Style" w:hAnsiTheme="minorHAnsi" w:cstheme="minorHAnsi"/>
          <w:sz w:val="24"/>
          <w:szCs w:val="24"/>
        </w:rPr>
        <w:t>,</w:t>
      </w:r>
      <w:r w:rsidR="003C286B" w:rsidRPr="004828CB">
        <w:rPr>
          <w:rFonts w:asciiTheme="minorHAnsi" w:eastAsia="Bookman Old Style" w:hAnsiTheme="minorHAnsi" w:cstheme="minorHAnsi"/>
          <w:sz w:val="24"/>
          <w:szCs w:val="24"/>
        </w:rPr>
        <w:t xml:space="preserve"> </w:t>
      </w:r>
      <w:r w:rsidR="002237D8" w:rsidRPr="004828CB">
        <w:rPr>
          <w:rFonts w:asciiTheme="minorHAnsi" w:eastAsia="Bookman Old Style" w:hAnsiTheme="minorHAnsi" w:cstheme="minorHAnsi"/>
          <w:sz w:val="24"/>
          <w:szCs w:val="24"/>
        </w:rPr>
        <w:t>jeżeli jest przewidziane.</w:t>
      </w:r>
    </w:p>
    <w:p w:rsidR="00D45EE8" w:rsidRPr="004828CB" w:rsidRDefault="000368F4" w:rsidP="00353BEA">
      <w:pPr>
        <w:tabs>
          <w:tab w:val="left" w:pos="426"/>
        </w:tabs>
        <w:spacing w:line="276" w:lineRule="auto"/>
        <w:ind w:left="420" w:hanging="420"/>
        <w:jc w:val="both"/>
        <w:rPr>
          <w:rFonts w:asciiTheme="minorHAnsi" w:hAnsiTheme="minorHAnsi" w:cstheme="minorHAnsi"/>
          <w:sz w:val="24"/>
          <w:szCs w:val="24"/>
        </w:rPr>
      </w:pPr>
      <w:r w:rsidRPr="004828CB">
        <w:rPr>
          <w:rFonts w:asciiTheme="minorHAnsi" w:eastAsia="Bookman Old Style" w:hAnsiTheme="minorHAnsi" w:cstheme="minorHAnsi"/>
          <w:sz w:val="24"/>
          <w:szCs w:val="24"/>
        </w:rPr>
        <w:t>1</w:t>
      </w:r>
      <w:r w:rsidR="008C157E">
        <w:rPr>
          <w:rFonts w:asciiTheme="minorHAnsi" w:eastAsia="Bookman Old Style" w:hAnsiTheme="minorHAnsi" w:cstheme="minorHAnsi"/>
          <w:sz w:val="24"/>
          <w:szCs w:val="24"/>
        </w:rPr>
        <w:t>4</w:t>
      </w:r>
      <w:r w:rsidRPr="004828CB">
        <w:rPr>
          <w:rFonts w:asciiTheme="minorHAnsi" w:eastAsia="Bookman Old Style" w:hAnsiTheme="minorHAnsi" w:cstheme="minorHAnsi"/>
          <w:sz w:val="24"/>
          <w:szCs w:val="24"/>
        </w:rPr>
        <w:t>.</w:t>
      </w:r>
      <w:r w:rsidR="00353BEA" w:rsidRPr="004828CB">
        <w:rPr>
          <w:rFonts w:asciiTheme="minorHAnsi" w:eastAsia="Bookman Old Style" w:hAnsiTheme="minorHAnsi" w:cstheme="minorHAnsi"/>
          <w:sz w:val="24"/>
          <w:szCs w:val="24"/>
        </w:rPr>
        <w:tab/>
      </w:r>
      <w:r w:rsidR="0084702F" w:rsidRPr="004828CB">
        <w:rPr>
          <w:rFonts w:asciiTheme="minorHAnsi" w:hAnsiTheme="minorHAnsi" w:cstheme="minorHAnsi"/>
          <w:sz w:val="24"/>
          <w:szCs w:val="24"/>
        </w:rPr>
        <w:t xml:space="preserve">Wykonawca zobowiązany jest </w:t>
      </w:r>
      <w:r w:rsidR="006A3F0E" w:rsidRPr="004828CB">
        <w:rPr>
          <w:rFonts w:asciiTheme="minorHAnsi" w:hAnsiTheme="minorHAnsi" w:cstheme="minorHAnsi"/>
          <w:sz w:val="24"/>
          <w:szCs w:val="24"/>
        </w:rPr>
        <w:t xml:space="preserve">bezwzględnie </w:t>
      </w:r>
      <w:r w:rsidR="0084702F" w:rsidRPr="004828CB">
        <w:rPr>
          <w:rFonts w:asciiTheme="minorHAnsi" w:hAnsiTheme="minorHAnsi" w:cstheme="minorHAnsi"/>
          <w:sz w:val="24"/>
          <w:szCs w:val="24"/>
        </w:rPr>
        <w:t xml:space="preserve">posiadać aprobaty techniczne, atesty, badania, certyfikaty i inne dokumenty wymagane prawem budowlanym, aktami wykonawczymi oraz innymi przepisami prawa, na montowane i wbudowywane </w:t>
      </w:r>
      <w:r w:rsidR="00F9795A" w:rsidRPr="004828CB">
        <w:rPr>
          <w:rFonts w:asciiTheme="minorHAnsi" w:hAnsiTheme="minorHAnsi" w:cstheme="minorHAnsi"/>
          <w:sz w:val="24"/>
          <w:szCs w:val="24"/>
        </w:rPr>
        <w:t>w ramach zamówienia materiały</w:t>
      </w:r>
      <w:r w:rsidR="00353BEA" w:rsidRPr="004828CB">
        <w:rPr>
          <w:rFonts w:asciiTheme="minorHAnsi" w:hAnsiTheme="minorHAnsi" w:cstheme="minorHAnsi"/>
          <w:sz w:val="24"/>
          <w:szCs w:val="24"/>
        </w:rPr>
        <w:br/>
      </w:r>
      <w:r w:rsidR="00F9795A" w:rsidRPr="004828CB">
        <w:rPr>
          <w:rFonts w:asciiTheme="minorHAnsi" w:hAnsiTheme="minorHAnsi" w:cstheme="minorHAnsi"/>
          <w:sz w:val="24"/>
          <w:szCs w:val="24"/>
        </w:rPr>
        <w:t xml:space="preserve">i </w:t>
      </w:r>
      <w:r w:rsidR="0084702F" w:rsidRPr="004828CB">
        <w:rPr>
          <w:rFonts w:asciiTheme="minorHAnsi" w:hAnsiTheme="minorHAnsi" w:cstheme="minorHAnsi"/>
          <w:sz w:val="24"/>
          <w:szCs w:val="24"/>
        </w:rPr>
        <w:t>urządzenia.</w:t>
      </w:r>
    </w:p>
    <w:p w:rsidR="00D45EE8" w:rsidRPr="004828CB" w:rsidRDefault="000368F4" w:rsidP="00353BEA">
      <w:pPr>
        <w:tabs>
          <w:tab w:val="left" w:pos="426"/>
        </w:tabs>
        <w:spacing w:line="276" w:lineRule="auto"/>
        <w:ind w:left="420" w:hanging="420"/>
        <w:jc w:val="both"/>
        <w:rPr>
          <w:rFonts w:asciiTheme="minorHAnsi" w:hAnsiTheme="minorHAnsi" w:cstheme="minorHAnsi"/>
          <w:spacing w:val="-4"/>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5</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hAnsiTheme="minorHAnsi" w:cstheme="minorHAnsi"/>
          <w:spacing w:val="-4"/>
          <w:sz w:val="24"/>
          <w:szCs w:val="24"/>
        </w:rPr>
        <w:t>W każdym czasie, w trakcie realizacji robót, wykonaw</w:t>
      </w:r>
      <w:r w:rsidR="00F9795A" w:rsidRPr="004828CB">
        <w:rPr>
          <w:rFonts w:asciiTheme="minorHAnsi" w:hAnsiTheme="minorHAnsi" w:cstheme="minorHAnsi"/>
          <w:spacing w:val="-4"/>
          <w:sz w:val="24"/>
          <w:szCs w:val="24"/>
        </w:rPr>
        <w:t>ca zobowiązany jest udostępnić z</w:t>
      </w:r>
      <w:r w:rsidR="0084702F" w:rsidRPr="004828CB">
        <w:rPr>
          <w:rFonts w:asciiTheme="minorHAnsi" w:hAnsiTheme="minorHAnsi" w:cstheme="minorHAnsi"/>
          <w:spacing w:val="-4"/>
          <w:sz w:val="24"/>
          <w:szCs w:val="24"/>
        </w:rPr>
        <w:t>amawiającemu</w:t>
      </w:r>
      <w:r w:rsidR="000D24A6" w:rsidRPr="004828CB">
        <w:rPr>
          <w:rFonts w:asciiTheme="minorHAnsi" w:hAnsiTheme="minorHAnsi" w:cstheme="minorHAnsi"/>
          <w:spacing w:val="-4"/>
          <w:sz w:val="24"/>
          <w:szCs w:val="24"/>
        </w:rPr>
        <w:t xml:space="preserve"> na jego wniosek</w:t>
      </w:r>
      <w:r w:rsidR="0084702F" w:rsidRPr="004828CB">
        <w:rPr>
          <w:rFonts w:asciiTheme="minorHAnsi" w:hAnsiTheme="minorHAnsi" w:cstheme="minorHAnsi"/>
          <w:spacing w:val="-4"/>
          <w:sz w:val="24"/>
          <w:szCs w:val="24"/>
        </w:rPr>
        <w:t xml:space="preserve"> d</w:t>
      </w:r>
      <w:r w:rsidR="0060753B" w:rsidRPr="004828CB">
        <w:rPr>
          <w:rFonts w:asciiTheme="minorHAnsi" w:hAnsiTheme="minorHAnsi" w:cstheme="minorHAnsi"/>
          <w:spacing w:val="-4"/>
          <w:sz w:val="24"/>
          <w:szCs w:val="24"/>
        </w:rPr>
        <w:t>ok</w:t>
      </w:r>
      <w:r w:rsidR="006662D4" w:rsidRPr="004828CB">
        <w:rPr>
          <w:rFonts w:asciiTheme="minorHAnsi" w:hAnsiTheme="minorHAnsi" w:cstheme="minorHAnsi"/>
          <w:spacing w:val="-4"/>
          <w:sz w:val="24"/>
          <w:szCs w:val="24"/>
        </w:rPr>
        <w:t xml:space="preserve">umenty, o których mowa w ust. </w:t>
      </w:r>
      <w:r w:rsidR="00D45EE8" w:rsidRPr="004828CB">
        <w:rPr>
          <w:rFonts w:asciiTheme="minorHAnsi" w:hAnsiTheme="minorHAnsi" w:cstheme="minorHAnsi"/>
          <w:spacing w:val="-4"/>
          <w:sz w:val="24"/>
          <w:szCs w:val="24"/>
        </w:rPr>
        <w:t>1</w:t>
      </w:r>
      <w:r w:rsidR="008C157E">
        <w:rPr>
          <w:rFonts w:asciiTheme="minorHAnsi" w:hAnsiTheme="minorHAnsi" w:cstheme="minorHAnsi"/>
          <w:spacing w:val="-4"/>
          <w:sz w:val="24"/>
          <w:szCs w:val="24"/>
        </w:rPr>
        <w:t>4</w:t>
      </w:r>
      <w:r w:rsidR="0084702F" w:rsidRPr="004828CB">
        <w:rPr>
          <w:rFonts w:asciiTheme="minorHAnsi" w:hAnsiTheme="minorHAnsi" w:cstheme="minorHAnsi"/>
          <w:spacing w:val="-4"/>
          <w:sz w:val="24"/>
          <w:szCs w:val="24"/>
        </w:rPr>
        <w:t>.</w:t>
      </w:r>
    </w:p>
    <w:p w:rsidR="00D45EE8" w:rsidRPr="004828CB" w:rsidRDefault="000368F4" w:rsidP="00353BEA">
      <w:pPr>
        <w:spacing w:line="276" w:lineRule="auto"/>
        <w:ind w:left="426" w:hanging="426"/>
        <w:jc w:val="both"/>
        <w:rPr>
          <w:rFonts w:asciiTheme="minorHAnsi" w:hAnsiTheme="minorHAnsi" w:cstheme="minorHAnsi"/>
          <w:sz w:val="24"/>
          <w:szCs w:val="24"/>
        </w:rPr>
      </w:pPr>
      <w:r w:rsidRPr="004828CB">
        <w:rPr>
          <w:rFonts w:asciiTheme="minorHAnsi" w:hAnsiTheme="minorHAnsi" w:cstheme="minorHAnsi"/>
          <w:spacing w:val="-4"/>
          <w:sz w:val="24"/>
          <w:szCs w:val="24"/>
        </w:rPr>
        <w:t>1</w:t>
      </w:r>
      <w:r w:rsidR="008C157E">
        <w:rPr>
          <w:rFonts w:asciiTheme="minorHAnsi" w:hAnsiTheme="minorHAnsi" w:cstheme="minorHAnsi"/>
          <w:spacing w:val="-4"/>
          <w:sz w:val="24"/>
          <w:szCs w:val="24"/>
        </w:rPr>
        <w:t>6</w:t>
      </w:r>
      <w:r w:rsidRPr="004828CB">
        <w:rPr>
          <w:rFonts w:asciiTheme="minorHAnsi" w:hAnsiTheme="minorHAnsi" w:cstheme="minorHAnsi"/>
          <w:spacing w:val="-4"/>
          <w:sz w:val="24"/>
          <w:szCs w:val="24"/>
        </w:rPr>
        <w:t>.</w:t>
      </w:r>
      <w:r w:rsidR="00353BEA" w:rsidRPr="004828CB">
        <w:rPr>
          <w:rFonts w:asciiTheme="minorHAnsi" w:hAnsiTheme="minorHAnsi" w:cstheme="minorHAnsi"/>
          <w:spacing w:val="-4"/>
          <w:sz w:val="24"/>
          <w:szCs w:val="24"/>
        </w:rPr>
        <w:tab/>
      </w:r>
      <w:r w:rsidR="0084702F" w:rsidRPr="004828CB">
        <w:rPr>
          <w:rFonts w:asciiTheme="minorHAnsi" w:hAnsiTheme="minorHAnsi" w:cstheme="minorHAnsi"/>
          <w:sz w:val="24"/>
          <w:szCs w:val="24"/>
        </w:rPr>
        <w:t>Wykonawca przed wbudowaniem materiałów</w:t>
      </w:r>
      <w:r w:rsidR="00F9795A" w:rsidRPr="004828CB">
        <w:rPr>
          <w:rFonts w:asciiTheme="minorHAnsi" w:hAnsiTheme="minorHAnsi" w:cstheme="minorHAnsi"/>
          <w:sz w:val="24"/>
          <w:szCs w:val="24"/>
        </w:rPr>
        <w:t xml:space="preserve"> i urządzeń będzie przekazywał z</w:t>
      </w:r>
      <w:r w:rsidR="0084702F" w:rsidRPr="004828CB">
        <w:rPr>
          <w:rFonts w:asciiTheme="minorHAnsi" w:hAnsiTheme="minorHAnsi" w:cstheme="minorHAnsi"/>
          <w:sz w:val="24"/>
          <w:szCs w:val="24"/>
        </w:rPr>
        <w:t>amawiającemu certyfikaty, badania, świadectwa, atesty, aprobaty.</w:t>
      </w:r>
    </w:p>
    <w:p w:rsidR="00437BFE" w:rsidRPr="004828CB" w:rsidRDefault="0065080B" w:rsidP="00353BEA">
      <w:pPr>
        <w:spacing w:line="276" w:lineRule="auto"/>
        <w:ind w:left="426" w:hanging="426"/>
        <w:jc w:val="both"/>
        <w:rPr>
          <w:rFonts w:asciiTheme="minorHAnsi" w:hAnsiTheme="minorHAnsi" w:cstheme="minorHAnsi"/>
          <w:sz w:val="24"/>
          <w:szCs w:val="24"/>
          <w:lang w:eastAsia="pl-PL"/>
        </w:rPr>
      </w:pPr>
      <w:r>
        <w:rPr>
          <w:rFonts w:asciiTheme="minorHAnsi" w:hAnsiTheme="minorHAnsi" w:cstheme="minorHAnsi"/>
          <w:sz w:val="24"/>
          <w:szCs w:val="24"/>
        </w:rPr>
        <w:t>1</w:t>
      </w:r>
      <w:r w:rsidR="008C157E">
        <w:rPr>
          <w:rFonts w:asciiTheme="minorHAnsi" w:hAnsiTheme="minorHAnsi" w:cstheme="minorHAnsi"/>
          <w:sz w:val="24"/>
          <w:szCs w:val="24"/>
        </w:rPr>
        <w:t>7</w:t>
      </w:r>
      <w:r w:rsidR="000368F4"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437BFE" w:rsidRPr="004828CB">
        <w:rPr>
          <w:rFonts w:asciiTheme="minorHAnsi" w:hAnsiTheme="minorHAnsi" w:cstheme="minorHAnsi"/>
          <w:sz w:val="24"/>
          <w:szCs w:val="24"/>
          <w:lang w:eastAsia="pl-PL"/>
        </w:rPr>
        <w:t xml:space="preserve">Wykonawca będzie brał udział poprzez swoich umocowanych przedstawicieli w wizytach kontrolnych i monitorujących realizowanych przez przedstawicieli organów państwowych </w:t>
      </w:r>
      <w:r w:rsidR="000368F4" w:rsidRPr="004828CB">
        <w:rPr>
          <w:rFonts w:asciiTheme="minorHAnsi" w:hAnsiTheme="minorHAnsi" w:cstheme="minorHAnsi"/>
          <w:sz w:val="24"/>
          <w:szCs w:val="24"/>
          <w:lang w:eastAsia="pl-PL"/>
        </w:rPr>
        <w:br/>
      </w:r>
      <w:r w:rsidR="00437BFE" w:rsidRPr="004828CB">
        <w:rPr>
          <w:rFonts w:asciiTheme="minorHAnsi" w:hAnsiTheme="minorHAnsi" w:cstheme="minorHAnsi"/>
          <w:sz w:val="24"/>
          <w:szCs w:val="24"/>
          <w:lang w:eastAsia="pl-PL"/>
        </w:rPr>
        <w:t>i samorządowych na każdym etapie realizacji umowy, oraz będzie udzielał wymaganych przez te</w:t>
      </w:r>
      <w:r w:rsidR="00D667B5" w:rsidRPr="004828CB">
        <w:rPr>
          <w:rFonts w:asciiTheme="minorHAnsi" w:hAnsiTheme="minorHAnsi" w:cstheme="minorHAnsi"/>
          <w:sz w:val="24"/>
          <w:szCs w:val="24"/>
          <w:lang w:eastAsia="pl-PL"/>
        </w:rPr>
        <w:t xml:space="preserve"> organy wyjaśnień i informacji.</w:t>
      </w:r>
    </w:p>
    <w:p w:rsidR="00FC354F" w:rsidRPr="004828CB" w:rsidRDefault="0065080B" w:rsidP="00353BEA">
      <w:pPr>
        <w:spacing w:line="276" w:lineRule="auto"/>
        <w:ind w:left="426" w:hanging="426"/>
        <w:jc w:val="both"/>
        <w:rPr>
          <w:rFonts w:asciiTheme="minorHAnsi" w:hAnsiTheme="minorHAnsi" w:cstheme="minorHAnsi"/>
          <w:sz w:val="24"/>
          <w:szCs w:val="24"/>
        </w:rPr>
      </w:pPr>
      <w:r>
        <w:rPr>
          <w:rFonts w:asciiTheme="minorHAnsi" w:hAnsiTheme="minorHAnsi" w:cstheme="minorHAnsi"/>
          <w:sz w:val="24"/>
          <w:szCs w:val="24"/>
          <w:lang w:eastAsia="pl-PL"/>
        </w:rPr>
        <w:t>20</w:t>
      </w:r>
      <w:r w:rsidR="000368F4" w:rsidRPr="004828CB">
        <w:rPr>
          <w:rFonts w:asciiTheme="minorHAnsi" w:hAnsiTheme="minorHAnsi" w:cstheme="minorHAnsi"/>
          <w:sz w:val="24"/>
          <w:szCs w:val="24"/>
          <w:lang w:eastAsia="pl-PL"/>
        </w:rPr>
        <w:t>.</w:t>
      </w:r>
      <w:r w:rsidR="00353BEA" w:rsidRPr="004828CB">
        <w:rPr>
          <w:rFonts w:asciiTheme="minorHAnsi" w:hAnsiTheme="minorHAnsi" w:cstheme="minorHAnsi"/>
          <w:sz w:val="24"/>
          <w:szCs w:val="24"/>
          <w:lang w:eastAsia="pl-PL"/>
        </w:rPr>
        <w:tab/>
      </w:r>
      <w:r w:rsidR="00FC354F" w:rsidRPr="004828CB">
        <w:rPr>
          <w:rFonts w:asciiTheme="minorHAnsi" w:hAnsiTheme="minorHAnsi" w:cstheme="minorHAnsi"/>
          <w:sz w:val="24"/>
          <w:szCs w:val="24"/>
          <w:lang w:eastAsia="pl-PL"/>
        </w:rPr>
        <w:t xml:space="preserve">Wykonawca </w:t>
      </w:r>
      <w:r w:rsidR="000368F4" w:rsidRPr="004828CB">
        <w:rPr>
          <w:rFonts w:asciiTheme="minorHAnsi" w:hAnsiTheme="minorHAnsi" w:cstheme="minorHAnsi"/>
          <w:sz w:val="24"/>
          <w:szCs w:val="24"/>
          <w:lang w:eastAsia="pl-PL"/>
        </w:rPr>
        <w:t xml:space="preserve">zapewni kierownika budowy zgodnie z </w:t>
      </w:r>
      <w:r w:rsidR="008C157E">
        <w:rPr>
          <w:rFonts w:asciiTheme="minorHAnsi" w:hAnsiTheme="minorHAnsi" w:cstheme="minorHAnsi"/>
          <w:sz w:val="24"/>
          <w:szCs w:val="24"/>
          <w:lang w:eastAsia="pl-PL"/>
        </w:rPr>
        <w:t>wymaganiami realizacji zamówienia określonymi w SWZ</w:t>
      </w:r>
      <w:r w:rsidR="000368F4" w:rsidRPr="004828CB">
        <w:rPr>
          <w:rFonts w:asciiTheme="minorHAnsi" w:hAnsiTheme="minorHAnsi" w:cstheme="minorHAnsi"/>
          <w:sz w:val="24"/>
          <w:szCs w:val="24"/>
          <w:lang w:eastAsia="pl-PL"/>
        </w:rPr>
        <w:t>.</w:t>
      </w:r>
    </w:p>
    <w:p w:rsidR="007D6FEF" w:rsidRPr="004828CB" w:rsidRDefault="00FC354F" w:rsidP="00353BEA">
      <w:pPr>
        <w:pStyle w:val="WW-Tekstpodstawowy3"/>
        <w:spacing w:line="276" w:lineRule="auto"/>
        <w:ind w:left="426" w:hanging="426"/>
        <w:rPr>
          <w:rFonts w:asciiTheme="minorHAnsi" w:hAnsiTheme="minorHAnsi" w:cstheme="minorHAnsi"/>
          <w:sz w:val="24"/>
          <w:szCs w:val="24"/>
        </w:rPr>
      </w:pPr>
      <w:r w:rsidRPr="004828CB">
        <w:rPr>
          <w:rFonts w:asciiTheme="minorHAnsi" w:hAnsiTheme="minorHAnsi" w:cstheme="minorHAnsi"/>
          <w:sz w:val="24"/>
          <w:szCs w:val="24"/>
        </w:rPr>
        <w:t>2</w:t>
      </w:r>
      <w:r w:rsidR="0065080B">
        <w:rPr>
          <w:rFonts w:asciiTheme="minorHAnsi" w:hAnsiTheme="minorHAnsi" w:cstheme="minorHAnsi"/>
          <w:sz w:val="24"/>
          <w:szCs w:val="24"/>
        </w:rPr>
        <w:t>1</w:t>
      </w:r>
      <w:r w:rsidR="00872246"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Pr="004828CB">
        <w:rPr>
          <w:rFonts w:asciiTheme="minorHAnsi" w:hAnsiTheme="minorHAnsi" w:cstheme="minorHAnsi"/>
          <w:sz w:val="24"/>
          <w:szCs w:val="24"/>
        </w:rPr>
        <w:t>Odpowiednie uprawnienia budowlane oraz aktualne zaświadczeni</w:t>
      </w:r>
      <w:r w:rsidR="00D667B5" w:rsidRPr="004828CB">
        <w:rPr>
          <w:rFonts w:asciiTheme="minorHAnsi" w:hAnsiTheme="minorHAnsi" w:cstheme="minorHAnsi"/>
          <w:sz w:val="24"/>
          <w:szCs w:val="24"/>
        </w:rPr>
        <w:t>e</w:t>
      </w:r>
      <w:r w:rsidRPr="004828CB">
        <w:rPr>
          <w:rFonts w:asciiTheme="minorHAnsi" w:hAnsiTheme="minorHAnsi" w:cstheme="minorHAnsi"/>
          <w:sz w:val="24"/>
          <w:szCs w:val="24"/>
        </w:rPr>
        <w:t xml:space="preserve"> o przynależ</w:t>
      </w:r>
      <w:r w:rsidR="00D667B5" w:rsidRPr="004828CB">
        <w:rPr>
          <w:rFonts w:asciiTheme="minorHAnsi" w:hAnsiTheme="minorHAnsi" w:cstheme="minorHAnsi"/>
          <w:sz w:val="24"/>
          <w:szCs w:val="24"/>
        </w:rPr>
        <w:t xml:space="preserve">ności do właściwej </w:t>
      </w:r>
      <w:r w:rsidRPr="004828CB">
        <w:rPr>
          <w:rFonts w:asciiTheme="minorHAnsi" w:hAnsiTheme="minorHAnsi" w:cstheme="minorHAnsi"/>
          <w:sz w:val="24"/>
          <w:szCs w:val="24"/>
        </w:rPr>
        <w:t xml:space="preserve">izby samorządu zawodowego osób, o których mowa w ust. </w:t>
      </w:r>
      <w:r w:rsidR="000368F4" w:rsidRPr="004828CB">
        <w:rPr>
          <w:rFonts w:asciiTheme="minorHAnsi" w:hAnsiTheme="minorHAnsi" w:cstheme="minorHAnsi"/>
          <w:sz w:val="24"/>
          <w:szCs w:val="24"/>
        </w:rPr>
        <w:t>2</w:t>
      </w:r>
      <w:r w:rsidR="0065080B">
        <w:rPr>
          <w:rFonts w:asciiTheme="minorHAnsi" w:hAnsiTheme="minorHAnsi" w:cstheme="minorHAnsi"/>
          <w:sz w:val="24"/>
          <w:szCs w:val="24"/>
        </w:rPr>
        <w:t>0</w:t>
      </w:r>
      <w:r w:rsidRPr="004828CB">
        <w:rPr>
          <w:rFonts w:asciiTheme="minorHAnsi" w:hAnsiTheme="minorHAnsi" w:cstheme="minorHAnsi"/>
          <w:sz w:val="24"/>
          <w:szCs w:val="24"/>
        </w:rPr>
        <w:t xml:space="preserve"> wykonawca dostarczy </w:t>
      </w:r>
      <w:r w:rsidR="000368F4" w:rsidRPr="004828CB">
        <w:rPr>
          <w:rFonts w:asciiTheme="minorHAnsi" w:hAnsiTheme="minorHAnsi" w:cstheme="minorHAnsi"/>
          <w:sz w:val="24"/>
          <w:szCs w:val="24"/>
        </w:rPr>
        <w:t>niezwłocznie po</w:t>
      </w:r>
      <w:r w:rsidRPr="004828CB">
        <w:rPr>
          <w:rFonts w:asciiTheme="minorHAnsi" w:hAnsiTheme="minorHAnsi" w:cstheme="minorHAnsi"/>
          <w:sz w:val="24"/>
          <w:szCs w:val="24"/>
        </w:rPr>
        <w:t xml:space="preserve"> podpisaniu umowy.</w:t>
      </w:r>
    </w:p>
    <w:p w:rsidR="000C4B5E" w:rsidRPr="004828CB" w:rsidRDefault="000368F4" w:rsidP="000C4B5E">
      <w:pPr>
        <w:pStyle w:val="WW-Tekstpodstawowy3"/>
        <w:spacing w:line="276" w:lineRule="auto"/>
        <w:ind w:left="284" w:hanging="284"/>
        <w:rPr>
          <w:rFonts w:asciiTheme="minorHAnsi" w:hAnsiTheme="minorHAnsi" w:cstheme="minorHAnsi"/>
          <w:bCs/>
          <w:sz w:val="24"/>
          <w:szCs w:val="24"/>
        </w:rPr>
      </w:pPr>
      <w:r w:rsidRPr="004828CB">
        <w:rPr>
          <w:rFonts w:asciiTheme="minorHAnsi" w:hAnsiTheme="minorHAnsi" w:cstheme="minorHAnsi"/>
          <w:sz w:val="24"/>
          <w:szCs w:val="24"/>
        </w:rPr>
        <w:t>2</w:t>
      </w:r>
      <w:r w:rsidR="0065080B">
        <w:rPr>
          <w:rFonts w:asciiTheme="minorHAnsi" w:hAnsiTheme="minorHAnsi" w:cstheme="minorHAnsi"/>
          <w:sz w:val="24"/>
          <w:szCs w:val="24"/>
        </w:rPr>
        <w:t>2</w:t>
      </w:r>
      <w:r w:rsidRPr="004828CB">
        <w:rPr>
          <w:rFonts w:asciiTheme="minorHAnsi" w:hAnsiTheme="minorHAnsi" w:cstheme="minorHAnsi"/>
          <w:sz w:val="24"/>
          <w:szCs w:val="24"/>
        </w:rPr>
        <w:t>.</w:t>
      </w:r>
      <w:r w:rsidRPr="004828CB">
        <w:rPr>
          <w:rFonts w:asciiTheme="minorHAnsi" w:hAnsiTheme="minorHAnsi" w:cstheme="minorHAnsi"/>
          <w:bCs/>
          <w:sz w:val="24"/>
          <w:szCs w:val="24"/>
        </w:rPr>
        <w:t>Wykonawcy wspólnie realizujący umowę ponoszą solidarną odpowiedzialność                            za prawidłową realizację zamówienia</w:t>
      </w:r>
      <w:r w:rsidR="00353BEA" w:rsidRPr="004828CB">
        <w:rPr>
          <w:rFonts w:asciiTheme="minorHAnsi" w:hAnsiTheme="minorHAnsi" w:cstheme="minorHAnsi"/>
          <w:bCs/>
          <w:sz w:val="24"/>
          <w:szCs w:val="24"/>
        </w:rPr>
        <w:t>.</w:t>
      </w:r>
    </w:p>
    <w:p w:rsidR="00FC354F" w:rsidRDefault="00FC354F" w:rsidP="006161A5">
      <w:pPr>
        <w:pStyle w:val="Normalny1"/>
        <w:autoSpaceDE w:val="0"/>
        <w:spacing w:line="276" w:lineRule="auto"/>
        <w:rPr>
          <w:rFonts w:asciiTheme="minorHAnsi" w:eastAsia="Bookman Old Style" w:hAnsiTheme="minorHAnsi" w:cstheme="minorHAnsi"/>
          <w:b/>
          <w:bCs/>
        </w:rPr>
      </w:pPr>
    </w:p>
    <w:p w:rsidR="00F9269D" w:rsidRDefault="00F9269D" w:rsidP="006161A5">
      <w:pPr>
        <w:pStyle w:val="Normalny1"/>
        <w:autoSpaceDE w:val="0"/>
        <w:spacing w:line="276" w:lineRule="auto"/>
        <w:rPr>
          <w:rFonts w:asciiTheme="minorHAnsi" w:eastAsia="Bookman Old Style" w:hAnsiTheme="minorHAnsi" w:cstheme="minorHAnsi"/>
          <w:b/>
          <w:bCs/>
        </w:rPr>
      </w:pPr>
    </w:p>
    <w:p w:rsidR="00F9269D" w:rsidRDefault="00F9269D" w:rsidP="006161A5">
      <w:pPr>
        <w:pStyle w:val="Normalny1"/>
        <w:autoSpaceDE w:val="0"/>
        <w:spacing w:line="276" w:lineRule="auto"/>
        <w:rPr>
          <w:rFonts w:asciiTheme="minorHAnsi" w:eastAsia="Bookman Old Style" w:hAnsiTheme="minorHAnsi" w:cstheme="minorHAnsi"/>
          <w:b/>
          <w:bCs/>
        </w:rPr>
      </w:pPr>
    </w:p>
    <w:p w:rsidR="00F9269D" w:rsidRDefault="00F9269D" w:rsidP="006161A5">
      <w:pPr>
        <w:pStyle w:val="Normalny1"/>
        <w:autoSpaceDE w:val="0"/>
        <w:spacing w:line="276" w:lineRule="auto"/>
        <w:rPr>
          <w:rFonts w:asciiTheme="minorHAnsi" w:eastAsia="Bookman Old Style" w:hAnsiTheme="minorHAnsi" w:cstheme="minorHAnsi"/>
          <w:b/>
          <w:bCs/>
        </w:rPr>
      </w:pPr>
    </w:p>
    <w:p w:rsidR="00F9269D" w:rsidRPr="004828CB" w:rsidRDefault="00F9269D" w:rsidP="006161A5">
      <w:pPr>
        <w:pStyle w:val="Normalny1"/>
        <w:autoSpaceDE w:val="0"/>
        <w:spacing w:line="276" w:lineRule="auto"/>
        <w:rPr>
          <w:rFonts w:asciiTheme="minorHAnsi" w:eastAsia="Bookman Old Style" w:hAnsiTheme="minorHAnsi" w:cstheme="minorHAnsi"/>
          <w:b/>
          <w:bCs/>
        </w:rPr>
      </w:pPr>
    </w:p>
    <w:p w:rsidR="004669C4"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lastRenderedPageBreak/>
        <w:t xml:space="preserve">§ </w:t>
      </w:r>
      <w:r w:rsidR="00BA3646" w:rsidRPr="004828CB">
        <w:rPr>
          <w:rFonts w:asciiTheme="minorHAnsi" w:eastAsia="Bookman Old Style" w:hAnsiTheme="minorHAnsi" w:cstheme="minorHAnsi"/>
          <w:b/>
          <w:bCs/>
        </w:rPr>
        <w:t>6.</w:t>
      </w:r>
    </w:p>
    <w:p w:rsidR="007E78A5" w:rsidRPr="004828CB" w:rsidRDefault="00CE4C42"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Gwarancja i rękojmia</w:t>
      </w:r>
    </w:p>
    <w:p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rsidR="0050445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udziela zamawiającemu </w:t>
      </w:r>
      <w:r w:rsidR="00563A11" w:rsidRPr="004828CB">
        <w:rPr>
          <w:rFonts w:asciiTheme="minorHAnsi" w:eastAsia="Bookman Old Style" w:hAnsiTheme="minorHAnsi" w:cstheme="minorHAnsi"/>
        </w:rPr>
        <w:t>………</w:t>
      </w:r>
      <w:r w:rsidR="00270AD8" w:rsidRPr="004828CB">
        <w:rPr>
          <w:rFonts w:asciiTheme="minorHAnsi" w:eastAsia="Bookman Old Style" w:hAnsiTheme="minorHAnsi" w:cstheme="minorHAnsi"/>
          <w:b/>
        </w:rPr>
        <w:t>3</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/4</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 xml:space="preserve">/5 </w:t>
      </w:r>
      <w:r w:rsidR="00BA3646" w:rsidRPr="004828CB">
        <w:rPr>
          <w:rFonts w:asciiTheme="minorHAnsi" w:eastAsia="Bookman Old Style" w:hAnsiTheme="minorHAnsi" w:cstheme="minorHAnsi"/>
          <w:b/>
        </w:rPr>
        <w:t>lat</w:t>
      </w:r>
      <w:r w:rsidR="000D13DF" w:rsidRPr="004828CB">
        <w:rPr>
          <w:rFonts w:asciiTheme="minorHAnsi" w:eastAsia="Bookman Old Style" w:hAnsiTheme="minorHAnsi" w:cstheme="minorHAnsi"/>
          <w:b/>
        </w:rPr>
        <w:t xml:space="preserve"> gwarancji</w:t>
      </w:r>
      <w:r w:rsidR="007D6FEF" w:rsidRPr="004828CB">
        <w:rPr>
          <w:rFonts w:asciiTheme="minorHAnsi" w:eastAsia="Bookman Old Style" w:hAnsiTheme="minorHAnsi" w:cstheme="minorHAnsi"/>
          <w:b/>
        </w:rPr>
        <w:t xml:space="preserve"> jakości </w:t>
      </w:r>
      <w:r w:rsidR="00563A11" w:rsidRPr="004828CB">
        <w:rPr>
          <w:rFonts w:asciiTheme="minorHAnsi" w:eastAsia="Bookman Old Style" w:hAnsiTheme="minorHAnsi" w:cstheme="minorHAnsi"/>
          <w:i/>
        </w:rPr>
        <w:t>(w zależności od wskazania w ofercie</w:t>
      </w:r>
      <w:r w:rsidR="00563A11" w:rsidRPr="004828CB">
        <w:rPr>
          <w:rFonts w:asciiTheme="minorHAnsi" w:eastAsia="Bookman Old Style" w:hAnsiTheme="minorHAnsi" w:cstheme="minorHAnsi"/>
          <w:b/>
        </w:rPr>
        <w:t>)</w:t>
      </w:r>
      <w:r w:rsidR="006772C1" w:rsidRPr="004828CB">
        <w:rPr>
          <w:rFonts w:asciiTheme="minorHAnsi" w:eastAsia="Bookman Old Style" w:hAnsiTheme="minorHAnsi" w:cstheme="minorHAnsi"/>
          <w:b/>
        </w:rPr>
        <w:t xml:space="preserve"> </w:t>
      </w:r>
      <w:r w:rsidR="00BF7E21" w:rsidRPr="004828CB">
        <w:rPr>
          <w:rFonts w:asciiTheme="minorHAnsi" w:eastAsia="Bookman Old Style" w:hAnsiTheme="minorHAnsi" w:cstheme="minorHAnsi"/>
        </w:rPr>
        <w:t>na wykonani</w:t>
      </w:r>
      <w:r w:rsidR="001B634D" w:rsidRPr="004828CB">
        <w:rPr>
          <w:rFonts w:asciiTheme="minorHAnsi" w:eastAsia="Bookman Old Style" w:hAnsiTheme="minorHAnsi" w:cstheme="minorHAnsi"/>
        </w:rPr>
        <w:t xml:space="preserve">e </w:t>
      </w:r>
      <w:r w:rsidR="00F4607A" w:rsidRPr="004828CB">
        <w:rPr>
          <w:rFonts w:asciiTheme="minorHAnsi" w:eastAsia="Bookman Old Style" w:hAnsiTheme="minorHAnsi" w:cstheme="minorHAnsi"/>
        </w:rPr>
        <w:t>całości przedmiotu zamówienia</w:t>
      </w:r>
      <w:r w:rsidR="00563A11" w:rsidRPr="004828CB">
        <w:rPr>
          <w:rFonts w:asciiTheme="minorHAnsi" w:eastAsia="Bookman Old Style" w:hAnsiTheme="minorHAnsi" w:cstheme="minorHAnsi"/>
        </w:rPr>
        <w:t>.</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Termin gwarancji rozpoczyna swój bieg od daty bezusterkowego odbioru przedmiotu umowy. Termin gwarancji ulega przedłużeniu o czas pomiędzy zgłoszeniem awarii lub usterki, a jej skuteczną naprawą.</w:t>
      </w:r>
    </w:p>
    <w:p w:rsidR="00AC43A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O wykryciu wady w okresie gwarancji lub rękojmi </w:t>
      </w:r>
      <w:r w:rsidR="006662D4" w:rsidRPr="004828CB">
        <w:rPr>
          <w:rFonts w:asciiTheme="minorHAnsi" w:hAnsiTheme="minorHAnsi" w:cstheme="minorHAnsi"/>
        </w:rPr>
        <w:t>z</w:t>
      </w:r>
      <w:r w:rsidRPr="004828CB">
        <w:rPr>
          <w:rFonts w:asciiTheme="minorHAnsi" w:hAnsiTheme="minorHAnsi" w:cstheme="minorHAnsi"/>
        </w:rPr>
        <w:t xml:space="preserve">amawiający zawiadomi </w:t>
      </w:r>
      <w:r w:rsidR="006662D4" w:rsidRPr="004828CB">
        <w:rPr>
          <w:rFonts w:asciiTheme="minorHAnsi" w:hAnsiTheme="minorHAnsi" w:cstheme="minorHAnsi"/>
        </w:rPr>
        <w:t>w</w:t>
      </w:r>
      <w:r w:rsidRPr="004828CB">
        <w:rPr>
          <w:rFonts w:asciiTheme="minorHAnsi" w:hAnsiTheme="minorHAnsi" w:cstheme="minorHAnsi"/>
        </w:rPr>
        <w:t xml:space="preserve">ykonawcę </w:t>
      </w:r>
      <w:r w:rsidR="0090716B" w:rsidRPr="004828CB">
        <w:rPr>
          <w:rFonts w:asciiTheme="minorHAnsi" w:hAnsiTheme="minorHAnsi" w:cstheme="minorHAnsi"/>
        </w:rPr>
        <w:t xml:space="preserve">na piśmie </w:t>
      </w:r>
      <w:r w:rsidRPr="004828CB">
        <w:rPr>
          <w:rFonts w:asciiTheme="minorHAnsi" w:hAnsiTheme="minorHAnsi" w:cstheme="minorHAnsi"/>
        </w:rPr>
        <w:t>(</w:t>
      </w:r>
      <w:r w:rsidR="009C12BE" w:rsidRPr="004828CB">
        <w:rPr>
          <w:rFonts w:asciiTheme="minorHAnsi" w:hAnsiTheme="minorHAnsi" w:cstheme="minorHAnsi"/>
        </w:rPr>
        <w:t xml:space="preserve">faksem lub </w:t>
      </w:r>
      <w:r w:rsidR="0090716B" w:rsidRPr="004828CB">
        <w:rPr>
          <w:rFonts w:asciiTheme="minorHAnsi" w:hAnsiTheme="minorHAnsi" w:cstheme="minorHAnsi"/>
        </w:rPr>
        <w:t>poczt</w:t>
      </w:r>
      <w:r w:rsidR="009C12BE" w:rsidRPr="004828CB">
        <w:rPr>
          <w:rFonts w:asciiTheme="minorHAnsi" w:hAnsiTheme="minorHAnsi" w:cstheme="minorHAnsi"/>
        </w:rPr>
        <w:t>ą</w:t>
      </w:r>
      <w:r w:rsidR="0090716B" w:rsidRPr="004828CB">
        <w:rPr>
          <w:rFonts w:asciiTheme="minorHAnsi" w:hAnsiTheme="minorHAnsi" w:cstheme="minorHAnsi"/>
        </w:rPr>
        <w:t xml:space="preserve"> elektroniczn</w:t>
      </w:r>
      <w:r w:rsidR="009C12BE" w:rsidRPr="004828CB">
        <w:rPr>
          <w:rFonts w:asciiTheme="minorHAnsi" w:hAnsiTheme="minorHAnsi" w:cstheme="minorHAnsi"/>
        </w:rPr>
        <w:t>ą, a następnie pismem za pośrednictwem operatora publicznego</w:t>
      </w:r>
      <w:r w:rsidRPr="004828CB">
        <w:rPr>
          <w:rFonts w:asciiTheme="minorHAnsi" w:hAnsiTheme="minorHAnsi" w:cstheme="minorHAnsi"/>
        </w:rPr>
        <w:t>).</w:t>
      </w:r>
    </w:p>
    <w:p w:rsidR="00FE71F5" w:rsidRPr="004828CB" w:rsidRDefault="00FE71F5"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Wykonawca odpowiada wobec zamawiającego za wady fizyczne i prawne wszelkich materialnych rezultatów usług i robót zgodnie z przepisami kodeksu cywilnego.</w:t>
      </w:r>
    </w:p>
    <w:p w:rsidR="006E24F8" w:rsidRPr="004828CB" w:rsidRDefault="006E24F8"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Przez wadę rozumie się w szczególności jakąkolwiek niezgodność </w:t>
      </w:r>
      <w:r w:rsidR="00ED2411" w:rsidRPr="004828CB">
        <w:rPr>
          <w:rFonts w:asciiTheme="minorHAnsi" w:hAnsiTheme="minorHAnsi" w:cstheme="minorHAnsi"/>
        </w:rPr>
        <w:t>przedmiotu umowy z dokumentacją projektową, przepisami, normami</w:t>
      </w:r>
      <w:r w:rsidR="003C286B" w:rsidRPr="004828CB">
        <w:rPr>
          <w:rFonts w:asciiTheme="minorHAnsi" w:hAnsiTheme="minorHAnsi" w:cstheme="minorHAnsi"/>
        </w:rPr>
        <w:t xml:space="preserve"> </w:t>
      </w:r>
      <w:r w:rsidR="00ED2411" w:rsidRPr="004828CB">
        <w:rPr>
          <w:rFonts w:asciiTheme="minorHAnsi" w:hAnsiTheme="minorHAnsi" w:cstheme="minorHAnsi"/>
        </w:rPr>
        <w:t xml:space="preserve">i wytycznymi </w:t>
      </w:r>
      <w:r w:rsidR="006662D4" w:rsidRPr="004828CB">
        <w:rPr>
          <w:rFonts w:asciiTheme="minorHAnsi" w:hAnsiTheme="minorHAnsi" w:cstheme="minorHAnsi"/>
        </w:rPr>
        <w:t>z</w:t>
      </w:r>
      <w:r w:rsidRPr="004828CB">
        <w:rPr>
          <w:rFonts w:asciiTheme="minorHAnsi" w:hAnsiTheme="minorHAnsi" w:cstheme="minorHAnsi"/>
        </w:rPr>
        <w:t>amawiającego</w:t>
      </w:r>
      <w:r w:rsidR="00ED2411" w:rsidRPr="004828CB">
        <w:rPr>
          <w:rFonts w:asciiTheme="minorHAnsi" w:hAnsiTheme="minorHAnsi" w:cstheme="minorHAnsi"/>
        </w:rPr>
        <w:t xml:space="preserve"> oraz wytycznymi organów </w:t>
      </w:r>
      <w:r w:rsidR="007B709F" w:rsidRPr="004828CB">
        <w:rPr>
          <w:rFonts w:asciiTheme="minorHAnsi" w:hAnsiTheme="minorHAnsi" w:cstheme="minorHAnsi"/>
        </w:rPr>
        <w:t xml:space="preserve">opiniujących, uzgadniających oraz </w:t>
      </w:r>
      <w:r w:rsidR="00ED2411" w:rsidRPr="004828CB">
        <w:rPr>
          <w:rFonts w:asciiTheme="minorHAnsi" w:hAnsiTheme="minorHAnsi" w:cstheme="minorHAnsi"/>
        </w:rPr>
        <w:t>uczestniczących w procedurach odbiorowych</w:t>
      </w:r>
      <w:r w:rsidR="007B709F" w:rsidRPr="004828CB">
        <w:rPr>
          <w:rFonts w:asciiTheme="minorHAnsi" w:hAnsiTheme="minorHAnsi" w:cstheme="minorHAnsi"/>
        </w:rPr>
        <w:t>.</w:t>
      </w:r>
    </w:p>
    <w:p w:rsidR="006E24F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 okresie gwarancji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zobowiązany jest dokonać naprawy usterki lub wady lub dokonać wymiany elementu na nowy, wolny od wad, w terminie wskazanym przez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D6145A" w:rsidRPr="004828CB">
        <w:rPr>
          <w:rFonts w:asciiTheme="minorHAnsi" w:eastAsia="Bookman Old Style" w:hAnsiTheme="minorHAnsi" w:cstheme="minorHAnsi"/>
        </w:rPr>
        <w:t xml:space="preserve"> nie dłuższym jednak niż 14 dni od daty jego powiadomienia.</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Jeżeli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mimo zgłoszenia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8A495A" w:rsidRPr="004828CB">
        <w:rPr>
          <w:rFonts w:asciiTheme="minorHAnsi" w:eastAsia="Bookman Old Style" w:hAnsiTheme="minorHAnsi" w:cstheme="minorHAnsi"/>
        </w:rPr>
        <w:t>, nie usunie usterek lub wad w terminie, o którym mowa w ust. 6</w:t>
      </w:r>
      <w:r w:rsidRPr="004828CB">
        <w:rPr>
          <w:rFonts w:asciiTheme="minorHAnsi" w:eastAsia="Bookman Old Style" w:hAnsiTheme="minorHAnsi" w:cstheme="minorHAnsi"/>
        </w:rPr>
        <w:t>,</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to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 xml:space="preserve">amawiający zleci ich usunięcie podmiotom trzecim na koszt </w:t>
      </w:r>
      <w:r w:rsidR="00B424F8" w:rsidRPr="004828CB">
        <w:rPr>
          <w:rFonts w:asciiTheme="minorHAnsi" w:eastAsia="Bookman Old Style" w:hAnsiTheme="minorHAnsi" w:cstheme="minorHAnsi"/>
        </w:rPr>
        <w:t>w</w:t>
      </w:r>
      <w:r w:rsidR="00C50687" w:rsidRPr="004828CB">
        <w:rPr>
          <w:rFonts w:asciiTheme="minorHAnsi" w:eastAsia="Bookman Old Style" w:hAnsiTheme="minorHAnsi" w:cstheme="minorHAnsi"/>
        </w:rPr>
        <w:t xml:space="preserve">ykonawcy naliczając </w:t>
      </w:r>
      <w:r w:rsidR="000E32ED" w:rsidRPr="004828CB">
        <w:rPr>
          <w:rFonts w:asciiTheme="minorHAnsi" w:eastAsia="Bookman Old Style" w:hAnsiTheme="minorHAnsi" w:cstheme="minorHAnsi"/>
        </w:rPr>
        <w:t xml:space="preserve">odpowiednie </w:t>
      </w:r>
      <w:r w:rsidR="00C50687" w:rsidRPr="004828CB">
        <w:rPr>
          <w:rFonts w:asciiTheme="minorHAnsi" w:eastAsia="Bookman Old Style" w:hAnsiTheme="minorHAnsi" w:cstheme="minorHAnsi"/>
        </w:rPr>
        <w:t>kary umowne. Kara będzie liczona od up</w:t>
      </w:r>
      <w:r w:rsidR="00563A11" w:rsidRPr="004828CB">
        <w:rPr>
          <w:rFonts w:asciiTheme="minorHAnsi" w:eastAsia="Bookman Old Style" w:hAnsiTheme="minorHAnsi" w:cstheme="minorHAnsi"/>
        </w:rPr>
        <w:t>ływu terminu wskazanego w ust. 6</w:t>
      </w:r>
      <w:r w:rsidR="00C50687" w:rsidRPr="004828CB">
        <w:rPr>
          <w:rFonts w:asciiTheme="minorHAnsi" w:eastAsia="Bookman Old Style" w:hAnsiTheme="minorHAnsi" w:cstheme="minorHAnsi"/>
        </w:rPr>
        <w:t xml:space="preserve"> do dnia usunięcia usterek lub wad przez podmiot trzeci.</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Gwarancja </w:t>
      </w:r>
      <w:r w:rsidR="000E32ED" w:rsidRPr="004828CB">
        <w:rPr>
          <w:rFonts w:asciiTheme="minorHAnsi" w:eastAsia="Bookman Old Style" w:hAnsiTheme="minorHAnsi" w:cstheme="minorHAnsi"/>
        </w:rPr>
        <w:t>i rękojmia</w:t>
      </w:r>
      <w:r w:rsidR="00200CCC" w:rsidRPr="004828CB">
        <w:rPr>
          <w:rFonts w:asciiTheme="minorHAnsi" w:eastAsia="Bookman Old Style" w:hAnsiTheme="minorHAnsi" w:cstheme="minorHAnsi"/>
        </w:rPr>
        <w:t xml:space="preserve"> za wady</w:t>
      </w:r>
      <w:r w:rsidR="000E32ED"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obejmuje w pełnym zakresie również prace wykonane przez podwykonawców</w:t>
      </w:r>
      <w:r w:rsidR="00510F85" w:rsidRPr="004828CB">
        <w:rPr>
          <w:rFonts w:asciiTheme="minorHAnsi" w:eastAsia="Bookman Old Style" w:hAnsiTheme="minorHAnsi" w:cstheme="minorHAnsi"/>
        </w:rPr>
        <w:t>, dalszych podwykonawców</w:t>
      </w:r>
      <w:r w:rsidRPr="004828CB">
        <w:rPr>
          <w:rFonts w:asciiTheme="minorHAnsi" w:eastAsia="Bookman Old Style" w:hAnsiTheme="minorHAnsi" w:cstheme="minorHAnsi"/>
        </w:rPr>
        <w:t xml:space="preserve"> lub inne osoby i podmioty działające </w:t>
      </w:r>
      <w:r w:rsidR="00200CCC"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w imieniu </w:t>
      </w:r>
      <w:r w:rsidR="000E32ED" w:rsidRPr="004828CB">
        <w:rPr>
          <w:rFonts w:asciiTheme="minorHAnsi" w:eastAsia="Bookman Old Style" w:hAnsiTheme="minorHAnsi" w:cstheme="minorHAnsi"/>
        </w:rPr>
        <w:t xml:space="preserve">i na rzecz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ykonawcy.</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Uprawnienia z tytułu rękojmi za wady będą przysługiwać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w:t>
      </w:r>
      <w:r w:rsidR="007D6FEF" w:rsidRPr="004828CB">
        <w:rPr>
          <w:rFonts w:asciiTheme="minorHAnsi" w:eastAsia="Bookman Old Style" w:hAnsiTheme="minorHAnsi" w:cstheme="minorHAnsi"/>
        </w:rPr>
        <w:t>jącemu w zakresach wynikających</w:t>
      </w:r>
      <w:r w:rsidR="006772C1"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z Kodeksu </w:t>
      </w:r>
      <w:r w:rsidR="0090716B" w:rsidRPr="004828CB">
        <w:rPr>
          <w:rFonts w:asciiTheme="minorHAnsi" w:eastAsia="Bookman Old Style" w:hAnsiTheme="minorHAnsi" w:cstheme="minorHAnsi"/>
        </w:rPr>
        <w:t>c</w:t>
      </w:r>
      <w:r w:rsidRPr="004828CB">
        <w:rPr>
          <w:rFonts w:asciiTheme="minorHAnsi" w:eastAsia="Bookman Old Style" w:hAnsiTheme="minorHAnsi" w:cstheme="minorHAnsi"/>
        </w:rPr>
        <w:t>ywilnego i będą dochodzone niezależnie od uprawnień wynikających</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z udzielonej gwarancji. Termin rę</w:t>
      </w:r>
      <w:r w:rsidR="006662D4" w:rsidRPr="004828CB">
        <w:rPr>
          <w:rFonts w:asciiTheme="minorHAnsi" w:eastAsia="Bookman Old Style" w:hAnsiTheme="minorHAnsi" w:cstheme="minorHAnsi"/>
        </w:rPr>
        <w:t>kojmi za wady będzie równy z okresem udzielonej gwarancji.</w:t>
      </w:r>
    </w:p>
    <w:p w:rsidR="007B70D7"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Zamawiający może dochodzić roszczeń z tytułu gwarancji </w:t>
      </w:r>
      <w:r w:rsidR="00200CCC" w:rsidRPr="004828CB">
        <w:rPr>
          <w:rFonts w:asciiTheme="minorHAnsi" w:hAnsiTheme="minorHAnsi" w:cstheme="minorHAnsi"/>
        </w:rPr>
        <w:t xml:space="preserve">lub </w:t>
      </w:r>
      <w:r w:rsidRPr="004828CB">
        <w:rPr>
          <w:rFonts w:asciiTheme="minorHAnsi" w:hAnsiTheme="minorHAnsi" w:cstheme="minorHAnsi"/>
        </w:rPr>
        <w:t>rękojmi</w:t>
      </w:r>
      <w:r w:rsidR="00872246" w:rsidRPr="004828CB">
        <w:rPr>
          <w:rFonts w:asciiTheme="minorHAnsi" w:hAnsiTheme="minorHAnsi" w:cstheme="minorHAnsi"/>
        </w:rPr>
        <w:t xml:space="preserve"> za wady</w:t>
      </w:r>
      <w:r w:rsidRPr="004828CB">
        <w:rPr>
          <w:rFonts w:asciiTheme="minorHAnsi" w:hAnsiTheme="minorHAnsi" w:cstheme="minorHAnsi"/>
        </w:rPr>
        <w:t xml:space="preserve"> także po upływie ich termin</w:t>
      </w:r>
      <w:r w:rsidR="0090716B" w:rsidRPr="004828CB">
        <w:rPr>
          <w:rFonts w:asciiTheme="minorHAnsi" w:hAnsiTheme="minorHAnsi" w:cstheme="minorHAnsi"/>
        </w:rPr>
        <w:t>u</w:t>
      </w:r>
      <w:r w:rsidRPr="004828CB">
        <w:rPr>
          <w:rFonts w:asciiTheme="minorHAnsi" w:hAnsiTheme="minorHAnsi" w:cstheme="minorHAnsi"/>
        </w:rPr>
        <w:t xml:space="preserve">, jeżeli </w:t>
      </w:r>
      <w:r w:rsidR="000B57CB" w:rsidRPr="004828CB">
        <w:rPr>
          <w:rFonts w:asciiTheme="minorHAnsi" w:hAnsiTheme="minorHAnsi" w:cstheme="minorHAnsi"/>
        </w:rPr>
        <w:t>zgłosił</w:t>
      </w:r>
      <w:r w:rsidR="003C286B" w:rsidRPr="004828CB">
        <w:rPr>
          <w:rFonts w:asciiTheme="minorHAnsi" w:hAnsiTheme="minorHAnsi" w:cstheme="minorHAnsi"/>
        </w:rPr>
        <w:t xml:space="preserve"> </w:t>
      </w:r>
      <w:r w:rsidRPr="004828CB">
        <w:rPr>
          <w:rFonts w:asciiTheme="minorHAnsi" w:hAnsiTheme="minorHAnsi" w:cstheme="minorHAnsi"/>
        </w:rPr>
        <w:t>wadę przed upływem tego terminu.</w:t>
      </w:r>
    </w:p>
    <w:p w:rsidR="00116F20" w:rsidRPr="004828CB" w:rsidRDefault="00116F20" w:rsidP="006161A5">
      <w:pPr>
        <w:shd w:val="clear" w:color="auto" w:fill="FFFFFF"/>
        <w:spacing w:line="276" w:lineRule="auto"/>
        <w:ind w:left="360" w:hanging="360"/>
        <w:jc w:val="both"/>
        <w:rPr>
          <w:rFonts w:asciiTheme="minorHAnsi" w:hAnsiTheme="minorHAnsi" w:cstheme="minorHAnsi"/>
          <w:sz w:val="24"/>
          <w:szCs w:val="24"/>
        </w:rPr>
      </w:pPr>
    </w:p>
    <w:p w:rsidR="00DA2BF9"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7.</w:t>
      </w:r>
    </w:p>
    <w:p w:rsidR="007E78A5" w:rsidRPr="004828CB" w:rsidRDefault="00CE4C42" w:rsidP="006161A5">
      <w:pPr>
        <w:pStyle w:val="Normalny1"/>
        <w:autoSpaceDE w:val="0"/>
        <w:spacing w:line="276" w:lineRule="auto"/>
        <w:ind w:left="426" w:hanging="426"/>
        <w:jc w:val="center"/>
        <w:rPr>
          <w:rFonts w:asciiTheme="minorHAnsi" w:eastAsia="Bookman Old Style" w:hAnsiTheme="minorHAnsi" w:cstheme="minorHAnsi"/>
          <w:b/>
          <w:bCs/>
        </w:rPr>
      </w:pPr>
      <w:r w:rsidRPr="004828CB">
        <w:rPr>
          <w:rFonts w:asciiTheme="minorHAnsi" w:eastAsia="Bookman Old Style" w:hAnsiTheme="minorHAnsi" w:cstheme="minorHAnsi"/>
          <w:b/>
          <w:bCs/>
        </w:rPr>
        <w:t>Zmiany umowy</w:t>
      </w:r>
    </w:p>
    <w:p w:rsidR="008E5078" w:rsidRPr="004828CB" w:rsidRDefault="008E5078" w:rsidP="006161A5">
      <w:pPr>
        <w:pStyle w:val="Normalny1"/>
        <w:autoSpaceDE w:val="0"/>
        <w:spacing w:line="276" w:lineRule="auto"/>
        <w:ind w:left="426" w:hanging="426"/>
        <w:jc w:val="center"/>
        <w:rPr>
          <w:rFonts w:asciiTheme="minorHAnsi" w:eastAsia="Bookman Old Style" w:hAnsiTheme="minorHAnsi" w:cstheme="minorHAnsi"/>
          <w:b/>
          <w:bCs/>
        </w:rPr>
      </w:pP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Zamawiający dopuszcza możliwość zmiany postanowień umowy w zakresie terminu realizacji zamówienia, technologii wykonywania robót, wynagrodzenia na zasadach określonych w ust. 3</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9.</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Pozostałe dopuszczalne zmiany umow</w:t>
      </w:r>
      <w:r w:rsidR="004C52E9" w:rsidRPr="004828CB">
        <w:rPr>
          <w:rFonts w:asciiTheme="minorHAnsi" w:hAnsiTheme="minorHAnsi" w:cstheme="minorHAnsi"/>
          <w:sz w:val="24"/>
          <w:szCs w:val="24"/>
        </w:rPr>
        <w:t>y zostały określone w ust. 10</w:t>
      </w:r>
      <w:r w:rsidR="006772C1" w:rsidRPr="004828CB">
        <w:rPr>
          <w:rFonts w:asciiTheme="minorHAnsi" w:hAnsiTheme="minorHAnsi" w:cstheme="minorHAnsi"/>
          <w:sz w:val="24"/>
          <w:szCs w:val="24"/>
        </w:rPr>
        <w:t xml:space="preserve"> </w:t>
      </w:r>
      <w:r w:rsidR="000340F5" w:rsidRPr="004828CB">
        <w:rPr>
          <w:rFonts w:asciiTheme="minorHAnsi" w:hAnsiTheme="minorHAnsi" w:cstheme="minorHAnsi"/>
          <w:strike/>
          <w:sz w:val="24"/>
          <w:szCs w:val="24"/>
        </w:rPr>
        <w:t>-</w:t>
      </w:r>
      <w:r w:rsidR="005442B4" w:rsidRPr="004828CB">
        <w:rPr>
          <w:rFonts w:asciiTheme="minorHAnsi" w:hAnsiTheme="minorHAnsi" w:cstheme="minorHAnsi"/>
          <w:sz w:val="24"/>
          <w:szCs w:val="24"/>
        </w:rPr>
        <w:t>30.</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Zmiana terminu r</w:t>
      </w:r>
      <w:r w:rsidR="007D6FDF" w:rsidRPr="004828CB">
        <w:rPr>
          <w:rFonts w:asciiTheme="minorHAnsi" w:hAnsiTheme="minorHAnsi" w:cstheme="minorHAnsi"/>
          <w:sz w:val="24"/>
          <w:szCs w:val="24"/>
        </w:rPr>
        <w:t xml:space="preserve">ealizacji może nastąpić </w:t>
      </w:r>
      <w:r w:rsidRPr="004828CB">
        <w:rPr>
          <w:rFonts w:asciiTheme="minorHAnsi" w:hAnsiTheme="minorHAnsi" w:cstheme="minorHAnsi"/>
          <w:sz w:val="24"/>
          <w:szCs w:val="24"/>
        </w:rPr>
        <w:t xml:space="preserve">w przypadku zaistnienia następujących okoliczności, </w:t>
      </w:r>
      <w:r w:rsidRPr="004828CB">
        <w:rPr>
          <w:rFonts w:asciiTheme="minorHAnsi" w:hAnsiTheme="minorHAnsi" w:cstheme="minorHAnsi"/>
          <w:sz w:val="24"/>
          <w:szCs w:val="24"/>
        </w:rPr>
        <w:br/>
        <w:t>o ile będą miały wpływ na zmianę terminu:</w:t>
      </w:r>
    </w:p>
    <w:p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lastRenderedPageBreak/>
        <w:t>1)</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działania siły wyższej, za którą uważa się zdarzenia o charakterze nadzwyczajnym, występujące</w:t>
      </w:r>
      <w:r w:rsidR="006772C1"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4828CB">
        <w:rPr>
          <w:rFonts w:asciiTheme="minorHAnsi" w:hAnsiTheme="minorHAnsi" w:cstheme="minorHAnsi"/>
          <w:sz w:val="24"/>
          <w:szCs w:val="24"/>
          <w:lang w:eastAsia="pl-PL"/>
        </w:rPr>
        <w:t xml:space="preserve"> zgony</w:t>
      </w:r>
      <w:r w:rsidR="000340F5" w:rsidRPr="004828CB">
        <w:rPr>
          <w:rFonts w:asciiTheme="minorHAnsi" w:hAnsiTheme="minorHAnsi" w:cstheme="minorHAnsi"/>
          <w:sz w:val="24"/>
          <w:szCs w:val="24"/>
          <w:lang w:eastAsia="pl-PL"/>
        </w:rPr>
        <w:t xml:space="preserve"> a także przedłużające się stany epidemiczne,</w:t>
      </w:r>
      <w:r w:rsidR="00872246" w:rsidRPr="004828CB">
        <w:rPr>
          <w:rFonts w:asciiTheme="minorHAnsi" w:hAnsiTheme="minorHAnsi" w:cstheme="minorHAnsi"/>
          <w:sz w:val="24"/>
          <w:szCs w:val="24"/>
          <w:lang w:eastAsia="pl-PL"/>
        </w:rPr>
        <w:t xml:space="preserve"> zagrażające bezpieczeństwu działania o charakterze militarnym,</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konieczności realizacji robót zamiennych lub zaniechania realizacji części robót,</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3)</w:t>
      </w:r>
      <w:r w:rsidRPr="004828CB">
        <w:rPr>
          <w:rFonts w:asciiTheme="minorHAnsi" w:hAnsiTheme="minorHAnsi" w:cstheme="minorHAnsi"/>
          <w:sz w:val="24"/>
          <w:szCs w:val="24"/>
        </w:rPr>
        <w:tab/>
        <w:t>działań mających na celu niezwłoczne usunięcie bezpośredniego z</w:t>
      </w:r>
      <w:r w:rsidR="00872246" w:rsidRPr="004828CB">
        <w:rPr>
          <w:rFonts w:asciiTheme="minorHAnsi" w:hAnsiTheme="minorHAnsi" w:cstheme="minorHAnsi"/>
          <w:sz w:val="24"/>
          <w:szCs w:val="24"/>
        </w:rPr>
        <w:t xml:space="preserve">agrożenia bezpieczeństwa ludzi </w:t>
      </w:r>
      <w:r w:rsidRPr="004828CB">
        <w:rPr>
          <w:rFonts w:asciiTheme="minorHAnsi" w:hAnsiTheme="minorHAnsi" w:cstheme="minorHAnsi"/>
          <w:sz w:val="24"/>
          <w:szCs w:val="24"/>
        </w:rPr>
        <w:t>lub mienia,</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4)</w:t>
      </w:r>
      <w:r w:rsidRPr="004828CB">
        <w:rPr>
          <w:rFonts w:asciiTheme="minorHAnsi" w:hAnsiTheme="minorHAnsi" w:cstheme="minorHAnsi"/>
          <w:sz w:val="24"/>
          <w:szCs w:val="24"/>
        </w:rPr>
        <w:tab/>
        <w:t>wytycznych podmiotów zewnętrznych lub opinii branżowych,</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5)</w:t>
      </w:r>
      <w:r w:rsidRPr="004828CB">
        <w:rPr>
          <w:rFonts w:asciiTheme="minorHAnsi" w:hAnsiTheme="minorHAnsi" w:cstheme="minorHAnsi"/>
          <w:sz w:val="24"/>
          <w:szCs w:val="24"/>
        </w:rPr>
        <w:tab/>
        <w:t>zmiany przepisów prawa mających wpływ na zakres lub termin wykonania przedmiotu umowy,</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6)</w:t>
      </w:r>
      <w:r w:rsidRPr="004828CB">
        <w:rPr>
          <w:rFonts w:asciiTheme="minorHAnsi" w:hAnsiTheme="minorHAnsi" w:cstheme="minorHAnsi"/>
          <w:sz w:val="24"/>
          <w:szCs w:val="24"/>
        </w:rPr>
        <w:tab/>
        <w:t>realizacji przez innych wykonawców w drodze odrębnej umowy prac powiązanych z przedmiotem niniejszej umowy wymuszającej konieczność skoordynowania prac i uwzględnienia wzajemnych powiązań,</w:t>
      </w:r>
    </w:p>
    <w:p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7)</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8)</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9)</w:t>
      </w:r>
      <w:r w:rsidRPr="004828CB">
        <w:rPr>
          <w:rFonts w:asciiTheme="minorHAnsi" w:hAnsiTheme="minorHAnsi" w:cstheme="minorHAnsi"/>
          <w:sz w:val="24"/>
          <w:szCs w:val="24"/>
        </w:rPr>
        <w:tab/>
        <w:t>napotkania niezinwentaryzowanych lub błędnie zinwentaryzowanych sieci, instalacji lub innych obiektów budowlanych, które wpływają na tempo wykonywanych robót,</w:t>
      </w:r>
    </w:p>
    <w:p w:rsidR="007D6FDF" w:rsidRPr="004828CB" w:rsidRDefault="007D6FDF"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10)</w:t>
      </w:r>
      <w:r w:rsidR="005442B4" w:rsidRPr="004828CB">
        <w:rPr>
          <w:rFonts w:asciiTheme="minorHAnsi" w:hAnsiTheme="minorHAnsi" w:cstheme="minorHAnsi"/>
          <w:sz w:val="24"/>
          <w:szCs w:val="24"/>
          <w:lang w:eastAsia="pl-PL"/>
        </w:rPr>
        <w:t>wystąpienia</w:t>
      </w:r>
      <w:r w:rsidRPr="004828CB">
        <w:rPr>
          <w:rFonts w:asciiTheme="minorHAnsi" w:hAnsiTheme="minorHAnsi" w:cstheme="minorHAnsi"/>
          <w:sz w:val="24"/>
          <w:szCs w:val="24"/>
          <w:lang w:eastAsia="pl-PL"/>
        </w:rPr>
        <w:t xml:space="preserve"> warunków pogodowych niepozwalających na wykonanie zamówienia lub spowalniających wykonanie prac,</w:t>
      </w:r>
    </w:p>
    <w:p w:rsidR="00BB36B2" w:rsidRPr="004828CB" w:rsidRDefault="007D6FDF"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11)</w:t>
      </w:r>
      <w:r w:rsidR="00BB36B2" w:rsidRPr="004828CB">
        <w:rPr>
          <w:rFonts w:asciiTheme="minorHAnsi" w:hAnsiTheme="minorHAnsi" w:cstheme="minorHAnsi"/>
          <w:sz w:val="24"/>
          <w:szCs w:val="24"/>
          <w:lang w:eastAsia="pl-PL"/>
        </w:rPr>
        <w:t>innych od wyżej przywołanych, niezależnych od wykonawcy pod warunkiem wyrażenia zgody przez zamawiającego.</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w oparciu o uśrednione wskaźniki do kosztorysowania dla województwa łódzkiego </w:t>
      </w:r>
      <w:r w:rsidR="008E5078" w:rsidRPr="004828CB">
        <w:rPr>
          <w:rFonts w:asciiTheme="minorHAnsi" w:hAnsiTheme="minorHAnsi" w:cstheme="minorHAnsi"/>
          <w:sz w:val="24"/>
          <w:szCs w:val="24"/>
          <w:lang w:eastAsia="pl-PL"/>
        </w:rPr>
        <w:br/>
      </w:r>
      <w:proofErr w:type="spellStart"/>
      <w:r w:rsidR="008E5078" w:rsidRPr="004828CB">
        <w:rPr>
          <w:rFonts w:asciiTheme="minorHAnsi" w:hAnsiTheme="minorHAnsi" w:cstheme="minorHAnsi"/>
          <w:sz w:val="24"/>
          <w:szCs w:val="24"/>
          <w:lang w:eastAsia="pl-PL"/>
        </w:rPr>
        <w:t>wg</w:t>
      </w:r>
      <w:proofErr w:type="spellEnd"/>
      <w:r w:rsidRPr="004828CB">
        <w:rPr>
          <w:rFonts w:asciiTheme="minorHAnsi" w:hAnsiTheme="minorHAnsi" w:cstheme="minorHAnsi"/>
          <w:sz w:val="24"/>
          <w:szCs w:val="24"/>
          <w:lang w:eastAsia="pl-PL"/>
        </w:rPr>
        <w:t xml:space="preserve"> wydawnictw branżowych (np. </w:t>
      </w:r>
      <w:proofErr w:type="spellStart"/>
      <w:r w:rsidRPr="004828CB">
        <w:rPr>
          <w:rFonts w:asciiTheme="minorHAnsi" w:hAnsiTheme="minorHAnsi" w:cstheme="minorHAnsi"/>
          <w:sz w:val="24"/>
          <w:szCs w:val="24"/>
          <w:lang w:eastAsia="pl-PL"/>
        </w:rPr>
        <w:t>Sekocenbud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Orgbud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Intercenbud</w:t>
      </w:r>
      <w:proofErr w:type="spellEnd"/>
      <w:r w:rsidRPr="004828CB">
        <w:rPr>
          <w:rFonts w:asciiTheme="minorHAnsi" w:hAnsiTheme="minorHAnsi" w:cstheme="minorHAnsi"/>
          <w:sz w:val="24"/>
          <w:szCs w:val="24"/>
          <w:lang w:eastAsia="pl-PL"/>
        </w:rPr>
        <w:t>).</w:t>
      </w:r>
    </w:p>
    <w:p w:rsidR="00BB36B2" w:rsidRPr="004828CB" w:rsidRDefault="004809B9"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w:t>
      </w:r>
      <w:r w:rsidR="00BB36B2" w:rsidRPr="004828CB">
        <w:rPr>
          <w:rFonts w:asciiTheme="minorHAnsi" w:hAnsiTheme="minorHAnsi" w:cstheme="minorHAnsi"/>
          <w:sz w:val="24"/>
          <w:szCs w:val="24"/>
        </w:rPr>
        <w:t xml:space="preserve">a zgodą zamawiającego, możliwa jest zmiana technologii, sposobu realizacji robót, stosowanych materiałów, itp. Zmiana taka możliwa jest w przypadku, gdy proponowane rozwiązanie jest równorzędne lub lepsze funkcjonalnie, jakościowo, technicznie </w:t>
      </w:r>
      <w:r w:rsidR="008E5078" w:rsidRPr="004828CB">
        <w:rPr>
          <w:rFonts w:asciiTheme="minorHAnsi" w:hAnsiTheme="minorHAnsi" w:cstheme="minorHAnsi"/>
          <w:sz w:val="24"/>
          <w:szCs w:val="24"/>
        </w:rPr>
        <w:br/>
      </w:r>
      <w:r w:rsidR="00BB36B2" w:rsidRPr="004828CB">
        <w:rPr>
          <w:rFonts w:asciiTheme="minorHAnsi" w:hAnsiTheme="minorHAnsi" w:cstheme="minorHAnsi"/>
          <w:sz w:val="24"/>
          <w:szCs w:val="24"/>
        </w:rPr>
        <w:t xml:space="preserve">od przewidzianego </w:t>
      </w:r>
      <w:r w:rsidRPr="004828CB">
        <w:rPr>
          <w:rFonts w:asciiTheme="minorHAnsi" w:hAnsiTheme="minorHAnsi" w:cstheme="minorHAnsi"/>
          <w:sz w:val="24"/>
          <w:szCs w:val="24"/>
        </w:rPr>
        <w:t>w dokumentacji projektowej w tym także, gdy niesie za sobą zwiększenie kosztów.</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Jeżeli w wyniku dokonanych na podstawie ust. 5 zmian dojdzie do obniżenia kosztów realizacji przedmiotu umowy wynagrodzenie wykonawcy zostanie odpowiednio obniżone zgodnie z ust. 4.</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lastRenderedPageBreak/>
        <w:t xml:space="preserve">Zamawiający dopuszcza zmianę wysokości wynagrodzenia należnego wykonawcy, </w:t>
      </w:r>
      <w:r w:rsidR="008E5078" w:rsidRPr="004828CB">
        <w:rPr>
          <w:rFonts w:asciiTheme="minorHAnsi" w:hAnsiTheme="minorHAnsi" w:cstheme="minorHAnsi"/>
          <w:sz w:val="24"/>
          <w:szCs w:val="24"/>
        </w:rPr>
        <w:br/>
      </w:r>
      <w:r w:rsidRPr="004828CB">
        <w:rPr>
          <w:rFonts w:asciiTheme="minorHAnsi" w:hAnsiTheme="minorHAnsi" w:cstheme="minorHAnsi"/>
          <w:sz w:val="24"/>
          <w:szCs w:val="24"/>
        </w:rPr>
        <w:t xml:space="preserve">w przypadku zmiany: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stawki podatku od towarów i usług oraz podatku akcyzowego,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wysokości minimalnego wynagrodzenia za pracę albo wysokości minimalnej stawki godzinowej, ustalonych na podstawie ustawy z dnia 10 października 2002 r.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minimalnym wynagrodzeniu za pracę,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podlegania ubezpieczeniom społecznym lub ubezpieczeniu zdrowotnemu lub wysokości stawki składki na ubezpieczenia społeczne lub ubezpieczenie zdrowotne, </w:t>
      </w:r>
    </w:p>
    <w:p w:rsidR="003C286B"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gromadzenia i wysokości wpłat do pracowniczych planów kapitałowych,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których mowa w ustawie z dnia 4 października 2018 r. o pracowniczych planach kapitałowych (Dz. U. poz. 2215 oraz z 2019 r. poz. 1074 i 1572) </w:t>
      </w:r>
      <w:r w:rsidRPr="004828CB">
        <w:rPr>
          <w:rFonts w:asciiTheme="minorHAnsi" w:hAnsiTheme="minorHAnsi" w:cstheme="minorHAnsi"/>
          <w:lang w:eastAsia="pl-PL"/>
        </w:rPr>
        <w:t>‒ jeżeli zmiany te będą miały wpływ na koszty wykonania zamówienia przez wykonawcę.</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 xml:space="preserve">W przypadku zmiany, o której </w:t>
      </w:r>
      <w:r w:rsidR="00B42935" w:rsidRPr="004828CB">
        <w:rPr>
          <w:rFonts w:asciiTheme="minorHAnsi" w:hAnsiTheme="minorHAnsi" w:cstheme="minorHAnsi"/>
        </w:rPr>
        <w:t xml:space="preserve">mowa </w:t>
      </w:r>
      <w:r w:rsidRPr="004828CB">
        <w:rPr>
          <w:rFonts w:asciiTheme="minorHAnsi" w:hAnsiTheme="minorHAnsi" w:cstheme="minorHAnsi"/>
        </w:rPr>
        <w:t>w ust. 7 - wykonawca zobowiązany jest wykazać wpływ zmiany regulacji na koszty wykonania przedmiotowego zamówienia pr</w:t>
      </w:r>
      <w:r w:rsidR="00B87371" w:rsidRPr="004828CB">
        <w:rPr>
          <w:rFonts w:asciiTheme="minorHAnsi" w:hAnsiTheme="minorHAnsi" w:cstheme="minorHAnsi"/>
        </w:rPr>
        <w:t>zedstawiając stosowne dokumenty</w:t>
      </w:r>
      <w:r w:rsidR="006772C1" w:rsidRPr="004828CB">
        <w:rPr>
          <w:rFonts w:asciiTheme="minorHAnsi" w:hAnsiTheme="minorHAnsi" w:cstheme="minorHAnsi"/>
        </w:rPr>
        <w:t xml:space="preserve"> </w:t>
      </w:r>
      <w:r w:rsidRPr="004828CB">
        <w:rPr>
          <w:rFonts w:asciiTheme="minorHAnsi" w:hAnsiTheme="minorHAnsi" w:cstheme="minorHAnsi"/>
        </w:rPr>
        <w:t xml:space="preserve">lub oświadczenia.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Zamawiający dopuszcza możliwość zmiany osób kluczowych dla realizacji umowy, w s</w:t>
      </w:r>
      <w:r w:rsidR="00247228" w:rsidRPr="004828CB">
        <w:rPr>
          <w:rFonts w:asciiTheme="minorHAnsi" w:hAnsiTheme="minorHAnsi" w:cstheme="minorHAnsi"/>
          <w:lang w:eastAsia="pl-PL"/>
        </w:rPr>
        <w:t xml:space="preserve">zczególności kierowników </w:t>
      </w:r>
      <w:r w:rsidR="00580715" w:rsidRPr="004828CB">
        <w:rPr>
          <w:rFonts w:asciiTheme="minorHAnsi" w:hAnsiTheme="minorHAnsi" w:cstheme="minorHAnsi"/>
          <w:lang w:eastAsia="pl-PL"/>
        </w:rPr>
        <w:t xml:space="preserve">budowy / </w:t>
      </w:r>
      <w:r w:rsidR="00247228" w:rsidRPr="004828CB">
        <w:rPr>
          <w:rFonts w:asciiTheme="minorHAnsi" w:hAnsiTheme="minorHAnsi" w:cstheme="minorHAnsi"/>
          <w:lang w:eastAsia="pl-PL"/>
        </w:rPr>
        <w:t xml:space="preserve">robót. </w:t>
      </w:r>
      <w:r w:rsidRPr="004828CB">
        <w:rPr>
          <w:rFonts w:asciiTheme="minorHAnsi" w:hAnsiTheme="minorHAnsi" w:cstheme="minorHAnsi"/>
          <w:lang w:eastAsia="pl-PL"/>
        </w:rPr>
        <w:t>W przypadku zmian proponowanych przez wykonawcę wraz</w:t>
      </w:r>
      <w:r w:rsidR="003C286B" w:rsidRPr="004828CB">
        <w:rPr>
          <w:rFonts w:asciiTheme="minorHAnsi" w:hAnsiTheme="minorHAnsi" w:cstheme="minorHAnsi"/>
          <w:lang w:eastAsia="pl-PL"/>
        </w:rPr>
        <w:t xml:space="preserve"> </w:t>
      </w:r>
      <w:r w:rsidRPr="004828CB">
        <w:rPr>
          <w:rFonts w:asciiTheme="minorHAnsi" w:hAnsiTheme="minorHAnsi" w:cstheme="minorHAnsi"/>
          <w:lang w:eastAsia="pl-PL"/>
        </w:rPr>
        <w:t>z odpowiednim wnioskiem przekazywane są odpowiednie dokumenty potwierdzające uprawnienia</w:t>
      </w:r>
      <w:r w:rsidR="00580715" w:rsidRPr="004828CB">
        <w:rPr>
          <w:rFonts w:asciiTheme="minorHAnsi" w:hAnsiTheme="minorHAnsi" w:cstheme="minorHAnsi"/>
          <w:lang w:eastAsia="pl-PL"/>
        </w:rPr>
        <w:t xml:space="preserve"> </w:t>
      </w:r>
      <w:r w:rsidRPr="004828CB">
        <w:rPr>
          <w:rFonts w:asciiTheme="minorHAnsi" w:hAnsiTheme="minorHAnsi" w:cstheme="minorHAnsi"/>
          <w:lang w:eastAsia="pl-PL"/>
        </w:rPr>
        <w:t xml:space="preserve">i kwalifikacje zawodowe z zastrzeżeniem, iż muszą być one </w:t>
      </w:r>
      <w:r w:rsidR="008E5078" w:rsidRPr="004828CB">
        <w:rPr>
          <w:rFonts w:asciiTheme="minorHAnsi" w:hAnsiTheme="minorHAnsi" w:cstheme="minorHAnsi"/>
          <w:lang w:eastAsia="pl-PL"/>
        </w:rPr>
        <w:br/>
      </w:r>
      <w:r w:rsidRPr="004828CB">
        <w:rPr>
          <w:rFonts w:asciiTheme="minorHAnsi" w:hAnsiTheme="minorHAnsi" w:cstheme="minorHAnsi"/>
          <w:lang w:eastAsia="pl-PL"/>
        </w:rPr>
        <w:t xml:space="preserve">co najmniej takie same jak wymagane na etapie postępowania o zamówienie publiczne.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 xml:space="preserve">Zmiana </w:t>
      </w:r>
      <w:r w:rsidR="00B87371" w:rsidRPr="004828CB">
        <w:rPr>
          <w:rFonts w:asciiTheme="minorHAnsi" w:hAnsiTheme="minorHAnsi" w:cstheme="minorHAnsi"/>
        </w:rPr>
        <w:t>numeru</w:t>
      </w:r>
      <w:r w:rsidRPr="004828CB">
        <w:rPr>
          <w:rFonts w:asciiTheme="minorHAnsi" w:hAnsiTheme="minorHAnsi" w:cstheme="minorHAnsi"/>
        </w:rPr>
        <w:t xml:space="preserve"> rachunku wykonawcy może nastąpić na podstawie wniosku złożonego przez wykonawcę podpisanego przez osobę uprawnioną do reprezentacji.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Zmiana, o której mowa powyżej nastąpi w formie aneksu do umowy, a wniosek winien być złożony najpóźniej na 10 dni przed planowanym rozliczeniem.</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Wykonawca wnioskując o zmianę umowy zobowiązany jest do przekazania zamawiającemu pisemnego wniosku wraz z opisem zdarzenia lub okoliczności stanowiących podstawę żądania. Każdorazowa zmiana umowy wymaga zgody lub akceptacji zamawiającego.</w:t>
      </w:r>
    </w:p>
    <w:p w:rsidR="008B0D8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 xml:space="preserve">Dopuszczalne są zmiany dotyczące realizacji dodatkowych robót budowlanych </w:t>
      </w:r>
      <w:r w:rsidR="00E9186A" w:rsidRPr="004828CB">
        <w:rPr>
          <w:rFonts w:asciiTheme="minorHAnsi" w:hAnsiTheme="minorHAnsi" w:cstheme="minorHAnsi"/>
          <w:lang w:eastAsia="pl-PL"/>
        </w:rPr>
        <w:t>przez dotychczasowego wykonawcę</w:t>
      </w:r>
      <w:r w:rsidRPr="004828CB">
        <w:rPr>
          <w:rFonts w:asciiTheme="minorHAnsi" w:hAnsiTheme="minorHAnsi" w:cstheme="minorHAnsi"/>
          <w:lang w:eastAsia="pl-PL"/>
        </w:rPr>
        <w:t xml:space="preserve">, </w:t>
      </w:r>
      <w:r w:rsidR="008B0D82" w:rsidRPr="004828CB">
        <w:rPr>
          <w:rFonts w:asciiTheme="minorHAnsi" w:hAnsiTheme="minorHAnsi" w:cstheme="minorHAnsi"/>
          <w:lang w:eastAsia="pl-PL"/>
        </w:rPr>
        <w:t>których nie uwzględniono w zamówieniu podstawowym</w:t>
      </w:r>
      <w:r w:rsidRPr="004828CB">
        <w:rPr>
          <w:rFonts w:asciiTheme="minorHAnsi" w:hAnsiTheme="minorHAnsi" w:cstheme="minorHAnsi"/>
          <w:lang w:eastAsia="pl-PL"/>
        </w:rPr>
        <w:t xml:space="preserve">, </w:t>
      </w:r>
      <w:r w:rsidR="008E5078" w:rsidRPr="004828CB">
        <w:rPr>
          <w:rFonts w:asciiTheme="minorHAnsi" w:hAnsiTheme="minorHAnsi" w:cstheme="minorHAnsi"/>
          <w:lang w:eastAsia="pl-PL"/>
        </w:rPr>
        <w:br/>
      </w:r>
      <w:r w:rsidRPr="004828CB">
        <w:rPr>
          <w:rFonts w:asciiTheme="minorHAnsi" w:hAnsiTheme="minorHAnsi" w:cstheme="minorHAnsi"/>
          <w:lang w:eastAsia="pl-PL"/>
        </w:rPr>
        <w:t>o ile stały się niezbędne i zostały spełnione łącznie następujące warunki:</w:t>
      </w:r>
    </w:p>
    <w:p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 xml:space="preserve">zmiana wykonawcy nie może zostać dokonana z powodów ekonomicznych lub technicznych, w szczególności dotyczących zamienności lub </w:t>
      </w:r>
      <w:proofErr w:type="spellStart"/>
      <w:r w:rsidRPr="004828CB">
        <w:rPr>
          <w:rFonts w:asciiTheme="minorHAnsi" w:hAnsiTheme="minorHAnsi" w:cstheme="minorHAnsi"/>
          <w:lang w:eastAsia="pl-PL"/>
        </w:rPr>
        <w:t>interoperacyjności</w:t>
      </w:r>
      <w:proofErr w:type="spellEnd"/>
      <w:r w:rsidRPr="004828CB">
        <w:rPr>
          <w:rFonts w:asciiTheme="minorHAnsi" w:hAnsiTheme="minorHAnsi" w:cstheme="minorHAnsi"/>
          <w:lang w:eastAsia="pl-PL"/>
        </w:rPr>
        <w:t xml:space="preserve"> wyposażenia, usług lub instalacji zamówionych w ramach zamówienia podstawowego, </w:t>
      </w:r>
    </w:p>
    <w:p w:rsidR="008B0D82" w:rsidRPr="004828CB" w:rsidRDefault="003C3043"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z</w:t>
      </w:r>
      <w:r w:rsidR="008B0D82" w:rsidRPr="004828CB">
        <w:rPr>
          <w:rFonts w:asciiTheme="minorHAnsi" w:hAnsiTheme="minorHAnsi" w:cstheme="minorHAnsi"/>
          <w:lang w:eastAsia="pl-PL"/>
        </w:rPr>
        <w:t>miana wykonawcy spowodowałaby istotną niedogodność lub znaczne zwiększenie kosztów dla zamawiającego,</w:t>
      </w:r>
    </w:p>
    <w:p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wzrost ceny spowodowany każdą kolejną zmianą nie przekracza 50% wartości pierwotnej umowy</w:t>
      </w:r>
      <w:r w:rsidR="00B87371" w:rsidRPr="004828CB">
        <w:rPr>
          <w:rFonts w:asciiTheme="minorHAnsi" w:hAnsiTheme="minorHAnsi" w:cstheme="minorHAnsi"/>
          <w:lang w:eastAsia="pl-PL"/>
        </w:rPr>
        <w:t>.</w:t>
      </w:r>
    </w:p>
    <w:p w:rsidR="001F0522" w:rsidRPr="004828CB" w:rsidRDefault="001F0522" w:rsidP="006161A5">
      <w:pPr>
        <w:pStyle w:val="Normalny10"/>
        <w:numPr>
          <w:ilvl w:val="0"/>
          <w:numId w:val="2"/>
        </w:numPr>
        <w:autoSpaceDE w:val="0"/>
        <w:spacing w:line="276" w:lineRule="auto"/>
        <w:jc w:val="both"/>
        <w:rPr>
          <w:rFonts w:asciiTheme="minorHAnsi" w:hAnsiTheme="minorHAnsi" w:cstheme="minorHAnsi"/>
          <w:lang w:eastAsia="pl-PL"/>
        </w:rPr>
      </w:pPr>
      <w:r w:rsidRPr="004828CB">
        <w:rPr>
          <w:rFonts w:asciiTheme="minorHAnsi" w:hAnsiTheme="minorHAnsi" w:cstheme="minorHAnsi"/>
        </w:rPr>
        <w:t>Zamawiający dopuszcza zmianę umowy, jeżeli konieczność zmiany umowy spowodowana jest okolicznościami, których zamawiający, działając z należytą starannością, nie mógł przewidzieć, o ile zmiana nie modyfikuje ogólnego charakteru umowy</w:t>
      </w:r>
      <w:r w:rsidR="00B87371" w:rsidRPr="004828CB">
        <w:rPr>
          <w:rFonts w:asciiTheme="minorHAnsi" w:hAnsiTheme="minorHAnsi" w:cstheme="minorHAnsi"/>
        </w:rPr>
        <w:t>,</w:t>
      </w:r>
      <w:r w:rsidRPr="004828CB">
        <w:rPr>
          <w:rFonts w:asciiTheme="minorHAnsi" w:hAnsiTheme="minorHAnsi" w:cstheme="minorHAnsi"/>
        </w:rPr>
        <w:t xml:space="preserve"> a wzrost ceny spowodowany każdą kolejną zmianą nie przekracza 50</w:t>
      </w:r>
      <w:r w:rsidR="00D01E79" w:rsidRPr="004828CB">
        <w:rPr>
          <w:rFonts w:asciiTheme="minorHAnsi" w:hAnsiTheme="minorHAnsi" w:cstheme="minorHAnsi"/>
        </w:rPr>
        <w:t xml:space="preserve"> </w:t>
      </w:r>
      <w:r w:rsidRPr="004828CB">
        <w:rPr>
          <w:rFonts w:asciiTheme="minorHAnsi" w:hAnsiTheme="minorHAnsi" w:cstheme="minorHAnsi"/>
        </w:rPr>
        <w:t>% wartości pierwotnej umowy.</w:t>
      </w:r>
    </w:p>
    <w:p w:rsidR="001D3037" w:rsidRPr="004828CB" w:rsidRDefault="00BA4610" w:rsidP="006161A5">
      <w:pPr>
        <w:pStyle w:val="Akapitzlist"/>
        <w:numPr>
          <w:ilvl w:val="0"/>
          <w:numId w:val="2"/>
        </w:numPr>
        <w:suppressAutoHyphens w:val="0"/>
        <w:autoSpaceDE w:val="0"/>
        <w:autoSpaceDN w:val="0"/>
        <w:adjustRightInd w:val="0"/>
        <w:spacing w:line="276" w:lineRule="auto"/>
        <w:jc w:val="both"/>
        <w:rPr>
          <w:rStyle w:val="Uwydatnienie"/>
          <w:rFonts w:asciiTheme="minorHAnsi" w:hAnsiTheme="minorHAnsi" w:cstheme="minorHAnsi"/>
          <w:i w:val="0"/>
          <w:iCs w:val="0"/>
          <w:color w:val="auto"/>
          <w:lang w:eastAsia="pl-PL"/>
        </w:rPr>
      </w:pPr>
      <w:r w:rsidRPr="004828CB">
        <w:rPr>
          <w:rFonts w:asciiTheme="minorHAnsi" w:hAnsiTheme="minorHAnsi" w:cstheme="minorHAnsi"/>
          <w:color w:val="auto"/>
        </w:rPr>
        <w:t>Przez niemożność przewidzenia okolic</w:t>
      </w:r>
      <w:r w:rsidR="00A034DF" w:rsidRPr="004828CB">
        <w:rPr>
          <w:rFonts w:asciiTheme="minorHAnsi" w:hAnsiTheme="minorHAnsi" w:cstheme="minorHAnsi"/>
          <w:color w:val="auto"/>
        </w:rPr>
        <w:t>zności, o których mowa w ust. 14</w:t>
      </w:r>
      <w:r w:rsidRPr="004828CB">
        <w:rPr>
          <w:rFonts w:asciiTheme="minorHAnsi" w:hAnsiTheme="minorHAnsi" w:cstheme="minorHAnsi"/>
          <w:color w:val="auto"/>
        </w:rPr>
        <w:t xml:space="preserve"> zamawiający rozumie zdarzenie którego zaistnienie w normalnym toku rzeczy było mało prawdopodobne, przy czym niemożliwość przewidywalności określonych zdarzeń przez zamawiającego będzie</w:t>
      </w:r>
      <w:r w:rsidR="001D3037" w:rsidRPr="004828CB">
        <w:rPr>
          <w:rFonts w:asciiTheme="minorHAnsi" w:hAnsiTheme="minorHAnsi" w:cstheme="minorHAnsi"/>
          <w:color w:val="auto"/>
        </w:rPr>
        <w:t xml:space="preserve"> </w:t>
      </w:r>
      <w:r w:rsidR="001D3037" w:rsidRPr="004828CB">
        <w:rPr>
          <w:rFonts w:asciiTheme="minorHAnsi" w:hAnsiTheme="minorHAnsi" w:cstheme="minorHAnsi"/>
          <w:color w:val="auto"/>
        </w:rPr>
        <w:lastRenderedPageBreak/>
        <w:t>określona w sposób obiektywny np</w:t>
      </w:r>
      <w:r w:rsidR="001D3037" w:rsidRPr="004828CB">
        <w:rPr>
          <w:rStyle w:val="Uwydatnienie"/>
          <w:rFonts w:asciiTheme="minorHAnsi" w:hAnsiTheme="minorHAnsi" w:cstheme="minorHAnsi"/>
          <w:color w:val="auto"/>
        </w:rPr>
        <w:t xml:space="preserve">. </w:t>
      </w:r>
      <w:r w:rsidR="001D3037" w:rsidRPr="004828CB">
        <w:rPr>
          <w:rStyle w:val="Uwydatnienie"/>
          <w:rFonts w:asciiTheme="minorHAnsi" w:hAnsiTheme="minorHAnsi" w:cstheme="minorHAnsi"/>
          <w:i w:val="0"/>
          <w:color w:val="auto"/>
        </w:rPr>
        <w:t>zjawiska gospodarcze zewnętrzne w stosunku do stron umowy i w pełni od nich niezależne, takie jak gwałtowna dekoniunktura, ograniczenie dostępności surowców, istotny wzrost cen materiałów</w:t>
      </w:r>
      <w:r w:rsidR="00A6211E" w:rsidRPr="004828CB">
        <w:rPr>
          <w:rStyle w:val="Uwydatnienie"/>
          <w:rFonts w:asciiTheme="minorHAnsi" w:hAnsiTheme="minorHAnsi" w:cstheme="minorHAnsi"/>
          <w:i w:val="0"/>
          <w:color w:val="auto"/>
        </w:rPr>
        <w:t xml:space="preserve"> lub wzrost kosztów pracowniczych.</w:t>
      </w:r>
    </w:p>
    <w:p w:rsidR="003C286B" w:rsidRPr="004828CB" w:rsidRDefault="003C286B"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przypadkach, o których mowa w ust. 1</w:t>
      </w:r>
      <w:r w:rsidR="00A034DF" w:rsidRPr="004828CB">
        <w:rPr>
          <w:rFonts w:asciiTheme="minorHAnsi" w:hAnsiTheme="minorHAnsi" w:cstheme="minorHAnsi"/>
          <w:color w:val="auto"/>
          <w:lang w:eastAsia="pl-PL"/>
        </w:rPr>
        <w:t>3 i 14</w:t>
      </w:r>
      <w:r w:rsidR="00B87371" w:rsidRPr="004828CB">
        <w:rPr>
          <w:rFonts w:asciiTheme="minorHAnsi" w:hAnsiTheme="minorHAnsi" w:cstheme="minorHAnsi"/>
          <w:color w:val="auto"/>
          <w:lang w:eastAsia="pl-PL"/>
        </w:rPr>
        <w:t>, zamawiający:</w:t>
      </w:r>
    </w:p>
    <w:p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nie może wprowadzać kolejnych zmian umowy w celu uniknięcia stosowania przepisów ustawy</w:t>
      </w:r>
      <w:r w:rsidR="004809B9" w:rsidRPr="004828CB">
        <w:rPr>
          <w:rFonts w:asciiTheme="minorHAnsi" w:hAnsiTheme="minorHAnsi" w:cstheme="minorHAnsi"/>
          <w:color w:val="auto"/>
          <w:lang w:eastAsia="pl-PL"/>
        </w:rPr>
        <w:t xml:space="preserve"> </w:t>
      </w:r>
      <w:proofErr w:type="spellStart"/>
      <w:r w:rsidR="004809B9" w:rsidRPr="004828CB">
        <w:rPr>
          <w:rFonts w:asciiTheme="minorHAnsi" w:hAnsiTheme="minorHAnsi" w:cstheme="minorHAnsi"/>
          <w:color w:val="auto"/>
          <w:lang w:eastAsia="pl-PL"/>
        </w:rPr>
        <w:t>pzp</w:t>
      </w:r>
      <w:proofErr w:type="spellEnd"/>
      <w:r w:rsidRPr="004828CB">
        <w:rPr>
          <w:rFonts w:asciiTheme="minorHAnsi" w:hAnsiTheme="minorHAnsi" w:cstheme="minorHAnsi"/>
          <w:color w:val="auto"/>
          <w:lang w:eastAsia="pl-PL"/>
        </w:rPr>
        <w:t>;</w:t>
      </w:r>
    </w:p>
    <w:p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po dokonaniu zmiany umowy zamieszcza ogłoszenie o zmianie umowy w Biuletynie Zamówień Publicznych.</w:t>
      </w:r>
    </w:p>
    <w:p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Z</w:t>
      </w:r>
      <w:r w:rsidRPr="004828CB">
        <w:rPr>
          <w:rFonts w:asciiTheme="minorHAnsi" w:hAnsiTheme="minorHAnsi" w:cstheme="minorHAnsi"/>
          <w:color w:val="auto"/>
        </w:rPr>
        <w:t xml:space="preserve">amawiający dopuszcza zmianę umowy bez przeprowadzenia nowego postępowania </w:t>
      </w:r>
      <w:r w:rsidR="008E5078" w:rsidRPr="004828CB">
        <w:rPr>
          <w:rFonts w:asciiTheme="minorHAnsi" w:hAnsiTheme="minorHAnsi" w:cstheme="minorHAnsi"/>
          <w:color w:val="auto"/>
        </w:rPr>
        <w:br/>
      </w:r>
      <w:r w:rsidRPr="004828CB">
        <w:rPr>
          <w:rFonts w:asciiTheme="minorHAnsi" w:hAnsiTheme="minorHAnsi" w:cstheme="minorHAnsi"/>
          <w:color w:val="auto"/>
        </w:rPr>
        <w:t>o udzielenie zamówienia, których łączna wartość jest niższa niż 15% wartości pierwotnej umowy a zmiany te nie powodują zmiany ogólnego charakteru umowy.</w:t>
      </w:r>
    </w:p>
    <w:p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 xml:space="preserve">Zamawiający dopuszcza zmianę umowy w sytuacji, </w:t>
      </w:r>
      <w:r w:rsidRPr="004828CB">
        <w:rPr>
          <w:rFonts w:asciiTheme="minorHAnsi" w:hAnsiTheme="minorHAnsi" w:cstheme="minorHAnsi"/>
          <w:color w:val="auto"/>
          <w:lang w:eastAsia="pl-PL"/>
        </w:rPr>
        <w:t xml:space="preserve">gdy nowy wykonawca ma zastąpić dotychczasowego wykonawcę: </w:t>
      </w:r>
    </w:p>
    <w:p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t>
      </w:r>
      <w:r w:rsidR="0050424A" w:rsidRPr="004828CB">
        <w:rPr>
          <w:rFonts w:asciiTheme="minorHAnsi" w:hAnsiTheme="minorHAnsi" w:cstheme="minorHAnsi"/>
          <w:color w:val="auto"/>
          <w:lang w:eastAsia="pl-PL"/>
        </w:rPr>
        <w:t>wy wykluczenia oraz nie pociąga</w:t>
      </w:r>
      <w:r w:rsidR="006772C1"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to za sobą innych istotnych zmian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a także nie ma na celu uniknięcia stosowania przepisów ustawy, lub</w:t>
      </w:r>
    </w:p>
    <w:p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eastAsia="Times New Roman" w:hAnsiTheme="minorHAnsi" w:cstheme="minorHAnsi"/>
          <w:color w:val="auto"/>
          <w:lang w:eastAsia="pl-PL"/>
        </w:rPr>
        <w:t>w wyniku przejęcia przez zamawiającego zobowiązań wykonawcy względem jego podwykonawców, w przypadku, o którym mowa w art. 465 ust. 1</w:t>
      </w:r>
      <w:r w:rsidR="0050424A" w:rsidRPr="004828CB">
        <w:rPr>
          <w:rFonts w:asciiTheme="minorHAnsi" w:eastAsia="Times New Roman" w:hAnsiTheme="minorHAnsi" w:cstheme="minorHAnsi"/>
          <w:color w:val="auto"/>
          <w:lang w:eastAsia="pl-PL"/>
        </w:rPr>
        <w:t xml:space="preserve"> </w:t>
      </w:r>
      <w:r w:rsidR="008E61F6" w:rsidRPr="004828CB">
        <w:rPr>
          <w:rFonts w:asciiTheme="minorHAnsi" w:eastAsia="Times New Roman" w:hAnsiTheme="minorHAnsi" w:cstheme="minorHAnsi"/>
          <w:color w:val="auto"/>
          <w:lang w:eastAsia="pl-PL"/>
        </w:rPr>
        <w:t xml:space="preserve">ustawy </w:t>
      </w:r>
      <w:r w:rsidR="0050424A" w:rsidRPr="004828CB">
        <w:rPr>
          <w:rFonts w:asciiTheme="minorHAnsi" w:eastAsia="Times New Roman" w:hAnsiTheme="minorHAnsi" w:cstheme="minorHAnsi"/>
          <w:color w:val="auto"/>
          <w:lang w:eastAsia="pl-PL"/>
        </w:rPr>
        <w:t>Pzp.</w:t>
      </w:r>
    </w:p>
    <w:p w:rsidR="003C286B" w:rsidRPr="004828CB" w:rsidRDefault="00427CB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może dopuścić </w:t>
      </w:r>
      <w:r w:rsidRPr="004828CB">
        <w:rPr>
          <w:rFonts w:asciiTheme="minorHAnsi" w:hAnsiTheme="minorHAnsi" w:cstheme="minorHAnsi"/>
          <w:color w:val="auto"/>
        </w:rPr>
        <w:t xml:space="preserve">zmianę umowy nieznacznie rozszerzającą lub zmniejszającą </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zakres</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przedmiot świadczeń i zobowiązań wynikający z umowy z możliwością wprowadzenia zmiany wynagrodzenia.</w:t>
      </w:r>
    </w:p>
    <w:p w:rsidR="008A3759" w:rsidRPr="004828CB" w:rsidRDefault="003C304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w:t>
      </w:r>
      <w:r w:rsidR="00A034DF" w:rsidRPr="004828CB">
        <w:rPr>
          <w:rFonts w:asciiTheme="minorHAnsi" w:hAnsiTheme="minorHAnsi" w:cstheme="minorHAnsi"/>
          <w:color w:val="auto"/>
          <w:lang w:eastAsia="pl-PL"/>
        </w:rPr>
        <w:t xml:space="preserve">adkach, o których mowa w ust. 13 </w:t>
      </w:r>
      <w:proofErr w:type="spellStart"/>
      <w:r w:rsidR="00A034DF" w:rsidRPr="004828CB">
        <w:rPr>
          <w:rFonts w:asciiTheme="minorHAnsi" w:hAnsiTheme="minorHAnsi" w:cstheme="minorHAnsi"/>
          <w:color w:val="auto"/>
          <w:lang w:eastAsia="pl-PL"/>
        </w:rPr>
        <w:t>pkt</w:t>
      </w:r>
      <w:proofErr w:type="spellEnd"/>
      <w:r w:rsidR="00A034DF" w:rsidRPr="004828CB">
        <w:rPr>
          <w:rFonts w:asciiTheme="minorHAnsi" w:hAnsiTheme="minorHAnsi" w:cstheme="minorHAnsi"/>
          <w:color w:val="auto"/>
          <w:lang w:eastAsia="pl-PL"/>
        </w:rPr>
        <w:t xml:space="preserve"> 3, ust. 14</w:t>
      </w:r>
      <w:r w:rsidRPr="004828CB">
        <w:rPr>
          <w:rFonts w:asciiTheme="minorHAnsi" w:hAnsiTheme="minorHAnsi" w:cstheme="minorHAnsi"/>
          <w:color w:val="auto"/>
          <w:lang w:eastAsia="pl-PL"/>
        </w:rPr>
        <w:t xml:space="preserve">, ust. 17 </w:t>
      </w:r>
      <w:r w:rsidR="00427CB5" w:rsidRPr="004828CB">
        <w:rPr>
          <w:rFonts w:asciiTheme="minorHAnsi" w:eastAsia="Times New Roman" w:hAnsiTheme="minorHAnsi" w:cstheme="minorHAnsi"/>
          <w:color w:val="auto"/>
          <w:lang w:eastAsia="pl-PL"/>
        </w:rPr>
        <w:t xml:space="preserve">dopuszczalną wartość zmiany ceny, </w:t>
      </w:r>
      <w:r w:rsidRPr="004828CB">
        <w:rPr>
          <w:rFonts w:asciiTheme="minorHAnsi" w:hAnsiTheme="minorHAnsi" w:cstheme="minorHAnsi"/>
          <w:color w:val="auto"/>
        </w:rPr>
        <w:t xml:space="preserve">lub dopuszczalną wartość zmiany umowy </w:t>
      </w:r>
      <w:r w:rsidR="00427CB5" w:rsidRPr="004828CB">
        <w:rPr>
          <w:rFonts w:asciiTheme="minorHAnsi" w:eastAsia="Times New Roman" w:hAnsiTheme="minorHAnsi" w:cstheme="minorHAnsi"/>
          <w:color w:val="auto"/>
          <w:lang w:eastAsia="pl-PL"/>
        </w:rPr>
        <w:t>ustala się w oparciu o zmienioną cenę.</w:t>
      </w:r>
    </w:p>
    <w:p w:rsidR="008A3759" w:rsidRPr="004828CB" w:rsidRDefault="008A375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dopuszcza zmianę </w:t>
      </w:r>
      <w:r w:rsidRPr="004828CB">
        <w:rPr>
          <w:rFonts w:asciiTheme="minorHAnsi" w:hAnsiTheme="minorHAnsi" w:cstheme="minorHAnsi"/>
          <w:color w:val="auto"/>
        </w:rPr>
        <w:t xml:space="preserve">wysokości wynagrodzenia należnego wykonawcy, </w:t>
      </w:r>
      <w:r w:rsidR="008E5078" w:rsidRPr="004828CB">
        <w:rPr>
          <w:rFonts w:asciiTheme="minorHAnsi" w:hAnsiTheme="minorHAnsi" w:cstheme="minorHAnsi"/>
          <w:color w:val="auto"/>
        </w:rPr>
        <w:br/>
      </w:r>
      <w:r w:rsidRPr="004828CB">
        <w:rPr>
          <w:rFonts w:asciiTheme="minorHAnsi" w:hAnsiTheme="minorHAnsi" w:cstheme="minorHAnsi"/>
          <w:color w:val="auto"/>
        </w:rPr>
        <w:t xml:space="preserve">w przypadku zmiany ceny materiałów lub kosztów związanych z realizacją zamówienia </w:t>
      </w:r>
      <w:r w:rsidR="008E5078" w:rsidRPr="004828CB">
        <w:rPr>
          <w:rFonts w:asciiTheme="minorHAnsi" w:hAnsiTheme="minorHAnsi" w:cstheme="minorHAnsi"/>
          <w:color w:val="auto"/>
        </w:rPr>
        <w:br/>
      </w:r>
      <w:r w:rsidR="008B0213" w:rsidRPr="004828CB">
        <w:rPr>
          <w:rFonts w:asciiTheme="minorHAnsi" w:hAnsiTheme="minorHAnsi" w:cstheme="minorHAnsi"/>
          <w:color w:val="auto"/>
        </w:rPr>
        <w:t>o maksymalną wartość</w:t>
      </w:r>
      <w:r w:rsidR="0061521C" w:rsidRPr="004828CB">
        <w:rPr>
          <w:rFonts w:asciiTheme="minorHAnsi" w:hAnsiTheme="minorHAnsi" w:cstheme="minorHAnsi"/>
          <w:color w:val="auto"/>
        </w:rPr>
        <w:t xml:space="preserve"> nie większą niż </w:t>
      </w:r>
      <w:r w:rsidRPr="004828CB">
        <w:rPr>
          <w:rFonts w:asciiTheme="minorHAnsi" w:hAnsiTheme="minorHAnsi" w:cstheme="minorHAnsi"/>
          <w:color w:val="auto"/>
        </w:rPr>
        <w:t>10%</w:t>
      </w:r>
      <w:r w:rsidR="00A034DF" w:rsidRPr="004828CB">
        <w:rPr>
          <w:rFonts w:asciiTheme="minorHAnsi" w:hAnsiTheme="minorHAnsi" w:cstheme="minorHAnsi"/>
          <w:color w:val="auto"/>
        </w:rPr>
        <w:t xml:space="preserve"> wartości umowy</w:t>
      </w:r>
      <w:r w:rsidR="00580715" w:rsidRPr="004828CB">
        <w:rPr>
          <w:rFonts w:asciiTheme="minorHAnsi" w:hAnsiTheme="minorHAnsi" w:cstheme="minorHAnsi"/>
          <w:color w:val="auto"/>
        </w:rPr>
        <w:t xml:space="preserve"> w terminie nie wcześniej niż </w:t>
      </w:r>
      <w:r w:rsidR="008E5078" w:rsidRPr="004828CB">
        <w:rPr>
          <w:rFonts w:asciiTheme="minorHAnsi" w:hAnsiTheme="minorHAnsi" w:cstheme="minorHAnsi"/>
          <w:color w:val="auto"/>
        </w:rPr>
        <w:br/>
      </w:r>
      <w:r w:rsidR="00580715" w:rsidRPr="004828CB">
        <w:rPr>
          <w:rFonts w:asciiTheme="minorHAnsi" w:hAnsiTheme="minorHAnsi" w:cstheme="minorHAnsi"/>
          <w:color w:val="auto"/>
        </w:rPr>
        <w:t>30</w:t>
      </w:r>
      <w:r w:rsidR="00A034DF" w:rsidRPr="004828CB">
        <w:rPr>
          <w:rFonts w:asciiTheme="minorHAnsi" w:hAnsiTheme="minorHAnsi" w:cstheme="minorHAnsi"/>
          <w:color w:val="auto"/>
        </w:rPr>
        <w:t xml:space="preserve"> dni od dnia zawarcia umowy.</w:t>
      </w:r>
    </w:p>
    <w:p w:rsidR="008A3759" w:rsidRPr="004828CB" w:rsidRDefault="0061521C"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W przypadku zmiany wysokości wynagr</w:t>
      </w:r>
      <w:r w:rsidR="00A034DF" w:rsidRPr="004828CB">
        <w:rPr>
          <w:rFonts w:asciiTheme="minorHAnsi" w:hAnsiTheme="minorHAnsi" w:cstheme="minorHAnsi"/>
          <w:color w:val="auto"/>
        </w:rPr>
        <w:t>odzenia, o którym mowa w ust. 21</w:t>
      </w:r>
      <w:r w:rsidRPr="004828CB">
        <w:rPr>
          <w:rFonts w:asciiTheme="minorHAnsi" w:hAnsiTheme="minorHAnsi" w:cstheme="minorHAnsi"/>
          <w:color w:val="auto"/>
        </w:rPr>
        <w:t xml:space="preserve"> </w:t>
      </w:r>
      <w:r w:rsidRPr="004828CB">
        <w:rPr>
          <w:rFonts w:asciiTheme="minorHAnsi" w:hAnsiTheme="minorHAnsi" w:cstheme="minorHAnsi"/>
          <w:color w:val="auto"/>
          <w:lang w:eastAsia="pl-PL"/>
        </w:rPr>
        <w:t>sposób ustalania zmiany nastąpi w oparciu o wskaźnik ogłaszanego w komunikacie Prezesa Głównego Urzędu Statystycznego</w:t>
      </w:r>
      <w:r w:rsidR="00542AF2"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lub przez wskazanie innej podstawy, w szczególności wykazu rodzajów materiałów lub kosztów, w przypadku których zmiana ceny uprawnia strony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do żądania zmiany wynagrodzenia.</w:t>
      </w:r>
    </w:p>
    <w:p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Wykonawca, którego wynagrodzenie zos</w:t>
      </w:r>
      <w:r w:rsidR="00542AF2" w:rsidRPr="004828CB">
        <w:rPr>
          <w:rFonts w:asciiTheme="minorHAnsi" w:hAnsiTheme="minorHAnsi" w:cstheme="minorHAnsi"/>
          <w:color w:val="auto"/>
          <w:lang w:eastAsia="pl-PL"/>
        </w:rPr>
        <w:t>tało zmienione zgodnie z ust. 21</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22</w:t>
      </w:r>
      <w:r w:rsidR="008E5078" w:rsidRPr="004828CB">
        <w:rPr>
          <w:rFonts w:asciiTheme="minorHAnsi" w:hAnsiTheme="minorHAnsi" w:cstheme="minorHAnsi"/>
          <w:color w:val="auto"/>
          <w:lang w:eastAsia="pl-PL"/>
        </w:rPr>
        <w:t>, zobowiązany jest</w:t>
      </w:r>
      <w:r w:rsidR="008E61F6"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do zmiany wynagrodzenia przysługującego podwykonawcy, z którym zawarł umowę,</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 w zakresie odpowiadającym zmianom cen materiałów lub kosztów dotyczących zobowiązania podwykonawcy, jeżeli łącznie spełnione są następujące warunki: przedmiotem umowy są roboty budowlane lub usługi a </w:t>
      </w:r>
      <w:r w:rsidRPr="004828CB">
        <w:rPr>
          <w:rFonts w:asciiTheme="minorHAnsi" w:eastAsia="Times New Roman" w:hAnsiTheme="minorHAnsi" w:cstheme="minorHAnsi"/>
          <w:color w:val="auto"/>
          <w:lang w:eastAsia="pl-PL"/>
        </w:rPr>
        <w:t xml:space="preserve">okres obowiązywania umowy przekracza </w:t>
      </w:r>
      <w:r w:rsidR="008E5078" w:rsidRPr="004828CB">
        <w:rPr>
          <w:rFonts w:asciiTheme="minorHAnsi" w:eastAsia="Times New Roman" w:hAnsiTheme="minorHAnsi" w:cstheme="minorHAnsi"/>
          <w:color w:val="auto"/>
          <w:lang w:eastAsia="pl-PL"/>
        </w:rPr>
        <w:br/>
      </w:r>
      <w:r w:rsidRPr="004828CB">
        <w:rPr>
          <w:rFonts w:asciiTheme="minorHAnsi" w:eastAsia="Times New Roman" w:hAnsiTheme="minorHAnsi" w:cstheme="minorHAnsi"/>
          <w:color w:val="auto"/>
          <w:lang w:eastAsia="pl-PL"/>
        </w:rPr>
        <w:t>12 miesięcy.</w:t>
      </w:r>
    </w:p>
    <w:p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Przez zmianę ceny materiałów lub kosztów, o których mowa w</w:t>
      </w:r>
      <w:r w:rsidR="008E61F6" w:rsidRPr="004828CB">
        <w:rPr>
          <w:rFonts w:asciiTheme="minorHAnsi" w:hAnsiTheme="minorHAnsi" w:cstheme="minorHAnsi"/>
          <w:color w:val="auto"/>
        </w:rPr>
        <w:t xml:space="preserve"> ust. 21</w:t>
      </w:r>
      <w:r w:rsidRPr="004828CB">
        <w:rPr>
          <w:rFonts w:asciiTheme="minorHAnsi" w:hAnsiTheme="minorHAnsi" w:cstheme="minorHAnsi"/>
          <w:color w:val="auto"/>
        </w:rPr>
        <w:t xml:space="preserve"> rozumie się wzrost odpowiednio cen lub kosztów, jak i ich obniżenie, względem ceny lub kosztu przyjętych </w:t>
      </w:r>
      <w:r w:rsidR="008E5078" w:rsidRPr="004828CB">
        <w:rPr>
          <w:rFonts w:asciiTheme="minorHAnsi" w:hAnsiTheme="minorHAnsi" w:cstheme="minorHAnsi"/>
          <w:color w:val="auto"/>
        </w:rPr>
        <w:br/>
      </w:r>
      <w:r w:rsidRPr="004828CB">
        <w:rPr>
          <w:rFonts w:asciiTheme="minorHAnsi" w:hAnsiTheme="minorHAnsi" w:cstheme="minorHAnsi"/>
          <w:color w:val="auto"/>
        </w:rPr>
        <w:lastRenderedPageBreak/>
        <w:t>w celu ustalenia wynagrodzenia wykonawcy zawartego w ofercie.</w:t>
      </w:r>
    </w:p>
    <w:p w:rsidR="00BB36B2" w:rsidRPr="004828CB" w:rsidRDefault="00BB36B2"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zmianę decyzji, zgód, pozwoleń na podstawie których realizowane będzie zamówienie. Zmiana taka może być dokonana za wyłączną zgodą zamawiającego.</w:t>
      </w:r>
    </w:p>
    <w:p w:rsidR="001717C5" w:rsidRPr="004828CB" w:rsidRDefault="001717C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w trakcie realizacji umowy dokonanie zmiany formy zabezpieczenia na jedną lub kilka form, o któr</w:t>
      </w:r>
      <w:r w:rsidR="0050424A" w:rsidRPr="004828CB">
        <w:rPr>
          <w:rFonts w:asciiTheme="minorHAnsi" w:hAnsiTheme="minorHAnsi" w:cstheme="minorHAnsi"/>
          <w:color w:val="auto"/>
        </w:rPr>
        <w:t xml:space="preserve">ych mowa w art. 450 ust. 1 i 2 </w:t>
      </w:r>
      <w:r w:rsidR="00E9186A" w:rsidRPr="004828CB">
        <w:rPr>
          <w:rFonts w:asciiTheme="minorHAnsi" w:hAnsiTheme="minorHAnsi" w:cstheme="minorHAnsi"/>
          <w:color w:val="auto"/>
        </w:rPr>
        <w:t xml:space="preserve">ustawy </w:t>
      </w:r>
      <w:proofErr w:type="spellStart"/>
      <w:r w:rsidRPr="004828CB">
        <w:rPr>
          <w:rFonts w:asciiTheme="minorHAnsi" w:hAnsiTheme="minorHAnsi" w:cstheme="minorHAnsi"/>
          <w:color w:val="auto"/>
        </w:rPr>
        <w:t>pzp</w:t>
      </w:r>
      <w:proofErr w:type="spellEnd"/>
      <w:r w:rsidRPr="004828CB">
        <w:rPr>
          <w:rFonts w:asciiTheme="minorHAnsi" w:hAnsiTheme="minorHAnsi" w:cstheme="minorHAnsi"/>
          <w:color w:val="auto"/>
        </w:rPr>
        <w:t>. Zmiana formy zabezpieczenia jest dokonywana z zachowaniem ciągłości zabezpieczenia i bez zmniejszenia jego wysokości.</w:t>
      </w:r>
    </w:p>
    <w:p w:rsidR="00C771D2" w:rsidRPr="004828CB" w:rsidRDefault="004C52E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Niedopuszczalne są </w:t>
      </w:r>
      <w:r w:rsidR="00C771D2" w:rsidRPr="004828CB">
        <w:rPr>
          <w:rFonts w:asciiTheme="minorHAnsi" w:eastAsia="Bookman Old Style" w:hAnsiTheme="minorHAnsi" w:cstheme="minorHAnsi"/>
          <w:bCs/>
          <w:color w:val="auto"/>
        </w:rPr>
        <w:t xml:space="preserve">istotne </w:t>
      </w:r>
      <w:r w:rsidRPr="004828CB">
        <w:rPr>
          <w:rFonts w:asciiTheme="minorHAnsi" w:eastAsia="Bookman Old Style" w:hAnsiTheme="minorHAnsi" w:cstheme="minorHAnsi"/>
          <w:bCs/>
          <w:color w:val="auto"/>
        </w:rPr>
        <w:t>zmiany postanowień zawartej umowy</w:t>
      </w:r>
      <w:r w:rsidR="00C771D2" w:rsidRPr="004828CB">
        <w:rPr>
          <w:rFonts w:asciiTheme="minorHAnsi" w:eastAsia="Bookman Old Style" w:hAnsiTheme="minorHAnsi" w:cstheme="minorHAnsi"/>
          <w:bCs/>
          <w:color w:val="auto"/>
        </w:rPr>
        <w:t xml:space="preserve">. Zmiana umowy jest istotna, </w:t>
      </w:r>
      <w:r w:rsidR="00C771D2" w:rsidRPr="004828CB">
        <w:rPr>
          <w:rFonts w:asciiTheme="minorHAnsi" w:hAnsiTheme="minorHAnsi" w:cstheme="minorHAnsi"/>
          <w:color w:val="auto"/>
          <w:lang w:eastAsia="pl-PL"/>
        </w:rPr>
        <w:t xml:space="preserve">jeżeli powoduje, że charakter umowy zmienia się w sposób istotny w stosunku </w:t>
      </w:r>
      <w:r w:rsidR="008E5078" w:rsidRPr="004828CB">
        <w:rPr>
          <w:rFonts w:asciiTheme="minorHAnsi" w:hAnsiTheme="minorHAnsi" w:cstheme="minorHAnsi"/>
          <w:color w:val="auto"/>
          <w:lang w:eastAsia="pl-PL"/>
        </w:rPr>
        <w:br/>
      </w:r>
      <w:r w:rsidR="00C771D2" w:rsidRPr="004828CB">
        <w:rPr>
          <w:rFonts w:asciiTheme="minorHAnsi" w:hAnsiTheme="minorHAnsi" w:cstheme="minorHAnsi"/>
          <w:color w:val="auto"/>
          <w:lang w:eastAsia="pl-PL"/>
        </w:rPr>
        <w:t>do pierwotnej umowy,</w:t>
      </w:r>
      <w:r w:rsidR="008E61F6" w:rsidRPr="004828CB">
        <w:rPr>
          <w:rFonts w:asciiTheme="minorHAnsi" w:hAnsiTheme="minorHAnsi" w:cstheme="minorHAnsi"/>
          <w:color w:val="auto"/>
          <w:lang w:eastAsia="pl-PL"/>
        </w:rPr>
        <w:t xml:space="preserve"> </w:t>
      </w:r>
      <w:r w:rsidR="00C771D2" w:rsidRPr="004828CB">
        <w:rPr>
          <w:rFonts w:asciiTheme="minorHAnsi" w:hAnsiTheme="minorHAnsi" w:cstheme="minorHAnsi"/>
          <w:color w:val="auto"/>
          <w:lang w:eastAsia="pl-PL"/>
        </w:rPr>
        <w:t xml:space="preserve">w szczególności jeżeli zmiana: </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1) </w:t>
      </w:r>
      <w:r w:rsidRPr="004828CB">
        <w:rPr>
          <w:rFonts w:asciiTheme="minorHAnsi" w:hAnsiTheme="minorHAnsi" w:cstheme="minorHAnsi"/>
          <w:sz w:val="24"/>
          <w:szCs w:val="24"/>
          <w:lang w:eastAsia="pl-PL"/>
        </w:rPr>
        <w:tab/>
        <w:t>wprowadza warunki, które gdyby zostały zastosowane w postępowaniu o udzielenie zamówienia, to wzięliby w nim udział lub mogliby wziąć udział inni wykonawcy lub przyjęte zostałyby oferty innej treści;</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t>narusza równowagę ekonomiczną stron umowy na korzyść wykonawcy, w sposób nieprzewidziany w pierwotnej umowie;</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w:t>
      </w:r>
      <w:r w:rsidRPr="004828CB">
        <w:rPr>
          <w:rFonts w:asciiTheme="minorHAnsi" w:hAnsiTheme="minorHAnsi" w:cstheme="minorHAnsi"/>
          <w:sz w:val="24"/>
          <w:szCs w:val="24"/>
          <w:lang w:eastAsia="pl-PL"/>
        </w:rPr>
        <w:tab/>
        <w:t xml:space="preserve">w sposób znaczny rozszerza albo zmniejsza zakres świadczeń i zobowiązań wynikający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z umowy;  </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4)</w:t>
      </w:r>
      <w:r w:rsidRPr="004828CB">
        <w:rPr>
          <w:rFonts w:asciiTheme="minorHAnsi" w:hAnsiTheme="minorHAnsi" w:cstheme="minorHAnsi"/>
          <w:sz w:val="24"/>
          <w:szCs w:val="24"/>
          <w:lang w:eastAsia="pl-PL"/>
        </w:rPr>
        <w:tab/>
        <w:t>polega na zastąpieniu wykonawcy, któremu zamawiający udzielił zamówienia, nowym wykonawcą w przypadkach innych, niż wskazane w ust. 18.</w:t>
      </w:r>
    </w:p>
    <w:p w:rsidR="00C771D2" w:rsidRPr="004828CB"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30</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C771D2" w:rsidRPr="004828CB">
        <w:rPr>
          <w:rFonts w:asciiTheme="minorHAnsi" w:hAnsiTheme="minorHAnsi" w:cstheme="minorHAnsi"/>
          <w:sz w:val="24"/>
          <w:szCs w:val="24"/>
          <w:lang w:eastAsia="pl-PL"/>
        </w:rPr>
        <w:t>Istotna zmiana zawartej umowy wymaga przeprowadzenia no</w:t>
      </w:r>
      <w:r w:rsidR="00722103" w:rsidRPr="004828CB">
        <w:rPr>
          <w:rFonts w:asciiTheme="minorHAnsi" w:hAnsiTheme="minorHAnsi" w:cstheme="minorHAnsi"/>
          <w:sz w:val="24"/>
          <w:szCs w:val="24"/>
          <w:lang w:eastAsia="pl-PL"/>
        </w:rPr>
        <w:t>wego postępowania</w:t>
      </w:r>
      <w:r w:rsidR="008E5078" w:rsidRPr="004828CB">
        <w:rPr>
          <w:rFonts w:asciiTheme="minorHAnsi" w:hAnsiTheme="minorHAnsi" w:cstheme="minorHAnsi"/>
          <w:sz w:val="24"/>
          <w:szCs w:val="24"/>
          <w:lang w:eastAsia="pl-PL"/>
        </w:rPr>
        <w:br/>
      </w:r>
      <w:r w:rsidR="00722103" w:rsidRPr="004828CB">
        <w:rPr>
          <w:rFonts w:asciiTheme="minorHAnsi" w:hAnsiTheme="minorHAnsi" w:cstheme="minorHAnsi"/>
          <w:sz w:val="24"/>
          <w:szCs w:val="24"/>
          <w:lang w:eastAsia="pl-PL"/>
        </w:rPr>
        <w:t xml:space="preserve"> o udzielenie zamówienia.</w:t>
      </w:r>
    </w:p>
    <w:p w:rsidR="00A72456" w:rsidRPr="004828CB"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w:t>
      </w:r>
      <w:r w:rsidR="00353BEA" w:rsidRPr="004828CB">
        <w:rPr>
          <w:rFonts w:asciiTheme="minorHAnsi" w:hAnsiTheme="minorHAnsi" w:cstheme="minorHAnsi"/>
          <w:sz w:val="24"/>
          <w:szCs w:val="24"/>
          <w:lang w:eastAsia="pl-PL"/>
        </w:rPr>
        <w:t>1</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A72456" w:rsidRPr="004828CB">
        <w:rPr>
          <w:rFonts w:asciiTheme="minorHAnsi" w:eastAsia="Bookman Old Style" w:hAnsiTheme="minorHAnsi" w:cstheme="minorHAnsi"/>
          <w:bCs/>
          <w:sz w:val="24"/>
          <w:szCs w:val="24"/>
        </w:rPr>
        <w:t>Wszelkie zamiany umowy</w:t>
      </w:r>
      <w:r w:rsidR="00353BEA" w:rsidRPr="004828CB">
        <w:rPr>
          <w:rFonts w:asciiTheme="minorHAnsi" w:eastAsia="Bookman Old Style" w:hAnsiTheme="minorHAnsi" w:cstheme="minorHAnsi"/>
          <w:bCs/>
          <w:sz w:val="24"/>
          <w:szCs w:val="24"/>
        </w:rPr>
        <w:t xml:space="preserve">, w tym zmiany </w:t>
      </w:r>
      <w:r w:rsidR="00A72456" w:rsidRPr="004828CB">
        <w:rPr>
          <w:rFonts w:asciiTheme="minorHAnsi" w:eastAsia="Bookman Old Style" w:hAnsiTheme="minorHAnsi" w:cstheme="minorHAnsi"/>
          <w:bCs/>
          <w:sz w:val="24"/>
          <w:szCs w:val="24"/>
        </w:rPr>
        <w:t>wynagrodzenia</w:t>
      </w:r>
      <w:r w:rsidR="00353BEA" w:rsidRPr="004828CB">
        <w:rPr>
          <w:rFonts w:asciiTheme="minorHAnsi" w:eastAsia="Bookman Old Style" w:hAnsiTheme="minorHAnsi" w:cstheme="minorHAnsi"/>
          <w:bCs/>
          <w:sz w:val="24"/>
          <w:szCs w:val="24"/>
        </w:rPr>
        <w:t>,</w:t>
      </w:r>
      <w:r w:rsidR="00A72456" w:rsidRPr="004828CB">
        <w:rPr>
          <w:rFonts w:asciiTheme="minorHAnsi" w:eastAsia="Bookman Old Style" w:hAnsiTheme="minorHAnsi" w:cstheme="minorHAnsi"/>
          <w:bCs/>
          <w:sz w:val="24"/>
          <w:szCs w:val="24"/>
        </w:rPr>
        <w:t xml:space="preserve"> wymagają zgody zamawiającego.</w:t>
      </w:r>
    </w:p>
    <w:p w:rsidR="000340F5" w:rsidRPr="004828CB" w:rsidRDefault="000340F5" w:rsidP="006161A5">
      <w:pPr>
        <w:pStyle w:val="Normalny1"/>
        <w:autoSpaceDE w:val="0"/>
        <w:spacing w:line="276" w:lineRule="auto"/>
        <w:rPr>
          <w:rFonts w:asciiTheme="minorHAnsi" w:eastAsia="Bookman Old Style" w:hAnsiTheme="minorHAnsi" w:cstheme="minorHAnsi"/>
          <w:b/>
          <w:bCs/>
        </w:rPr>
      </w:pPr>
    </w:p>
    <w:p w:rsidR="00CA4075" w:rsidRPr="004828CB" w:rsidRDefault="00247228"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8.</w:t>
      </w:r>
    </w:p>
    <w:p w:rsidR="00CA4075"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Odbiory robót</w:t>
      </w:r>
    </w:p>
    <w:p w:rsidR="00E07987" w:rsidRPr="004828CB" w:rsidRDefault="00E07987" w:rsidP="006161A5">
      <w:pPr>
        <w:pStyle w:val="Normalny1"/>
        <w:autoSpaceDE w:val="0"/>
        <w:spacing w:line="276" w:lineRule="auto"/>
        <w:rPr>
          <w:rFonts w:asciiTheme="minorHAnsi" w:eastAsia="Bookman Old Style" w:hAnsiTheme="minorHAnsi" w:cstheme="minorHAnsi"/>
          <w:b/>
          <w:bCs/>
        </w:rPr>
      </w:pP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Czynności odbioru końcowego zostaną podjęte przez zamawiającego w terminie 7 (siedmiu) dni roboczych od daty powiadomienia zamawiającego z zastrzeżeniem, </w:t>
      </w:r>
      <w:r w:rsidRPr="004828CB">
        <w:rPr>
          <w:rFonts w:asciiTheme="minorHAnsi" w:hAnsiTheme="minorHAnsi" w:cstheme="minorHAnsi"/>
          <w:sz w:val="24"/>
          <w:szCs w:val="24"/>
          <w:lang w:eastAsia="pl-PL"/>
        </w:rPr>
        <w:br/>
        <w:t xml:space="preserve">iż wykonawca przekazał dokumenty, o których mowa w pkt. poniżej. </w:t>
      </w:r>
    </w:p>
    <w:p w:rsidR="007B0216" w:rsidRPr="004828CB" w:rsidRDefault="007B0216" w:rsidP="007B0216">
      <w:pPr>
        <w:widowControl w:val="0"/>
        <w:numPr>
          <w:ilvl w:val="0"/>
          <w:numId w:val="23"/>
        </w:num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Na dzień rozpoczęcia prac komisji odbioru końcowego, wykonawca przekaże zamawiającemu w stanie kompletnym i bez wad:</w:t>
      </w:r>
    </w:p>
    <w:p w:rsidR="003A1C32" w:rsidRPr="00C52B88" w:rsidRDefault="003A1C32" w:rsidP="003A1C32">
      <w:pPr>
        <w:pStyle w:val="Akapitzlist"/>
        <w:numPr>
          <w:ilvl w:val="0"/>
          <w:numId w:val="24"/>
        </w:numPr>
        <w:spacing w:line="276" w:lineRule="auto"/>
        <w:ind w:left="709" w:hanging="283"/>
        <w:jc w:val="both"/>
        <w:rPr>
          <w:rFonts w:asciiTheme="minorHAnsi" w:hAnsiTheme="minorHAnsi" w:cstheme="minorHAnsi"/>
          <w:sz w:val="22"/>
          <w:szCs w:val="22"/>
        </w:rPr>
      </w:pPr>
      <w:r w:rsidRPr="00C52B88">
        <w:rPr>
          <w:rFonts w:asciiTheme="minorHAnsi" w:hAnsiTheme="minorHAnsi" w:cstheme="minorHAnsi"/>
          <w:sz w:val="22"/>
          <w:szCs w:val="22"/>
          <w:lang w:eastAsia="pl-PL"/>
        </w:rPr>
        <w:t xml:space="preserve">dwa egzemplarze powykonawczej inwentaryzacji geodezyjnej wykonanych robót </w:t>
      </w:r>
      <w:r w:rsidRPr="00C52B88">
        <w:rPr>
          <w:rFonts w:asciiTheme="minorHAnsi" w:hAnsiTheme="minorHAnsi" w:cstheme="minorHAnsi"/>
          <w:sz w:val="22"/>
          <w:szCs w:val="22"/>
        </w:rPr>
        <w:t xml:space="preserve">zatwierdzonej przez odpowiedni Urząd Geodezji i Kartografii (w tym  w wersji analogowej i numerycznej </w:t>
      </w:r>
      <w:r>
        <w:rPr>
          <w:rFonts w:asciiTheme="minorHAnsi" w:hAnsiTheme="minorHAnsi" w:cstheme="minorHAnsi"/>
          <w:sz w:val="22"/>
          <w:szCs w:val="22"/>
        </w:rPr>
        <w:br/>
      </w:r>
      <w:r w:rsidRPr="00C52B88">
        <w:rPr>
          <w:rFonts w:asciiTheme="minorHAnsi" w:hAnsiTheme="minorHAnsi" w:cstheme="minorHAnsi"/>
          <w:sz w:val="22"/>
          <w:szCs w:val="22"/>
        </w:rPr>
        <w:t xml:space="preserve">w plikach </w:t>
      </w:r>
      <w:proofErr w:type="spellStart"/>
      <w:r w:rsidRPr="00C52B88">
        <w:rPr>
          <w:rFonts w:asciiTheme="minorHAnsi" w:hAnsiTheme="minorHAnsi" w:cstheme="minorHAnsi"/>
          <w:sz w:val="22"/>
          <w:szCs w:val="22"/>
        </w:rPr>
        <w:t>dwg</w:t>
      </w:r>
      <w:proofErr w:type="spellEnd"/>
      <w:r w:rsidRPr="00C52B88">
        <w:rPr>
          <w:rFonts w:asciiTheme="minorHAnsi" w:hAnsiTheme="minorHAnsi" w:cstheme="minorHAnsi"/>
          <w:sz w:val="22"/>
          <w:szCs w:val="22"/>
        </w:rPr>
        <w:t>. lu</w:t>
      </w:r>
      <w:r>
        <w:rPr>
          <w:rFonts w:asciiTheme="minorHAnsi" w:hAnsiTheme="minorHAnsi" w:cstheme="minorHAnsi"/>
          <w:sz w:val="22"/>
          <w:szCs w:val="22"/>
        </w:rPr>
        <w:t xml:space="preserve">b </w:t>
      </w:r>
      <w:proofErr w:type="spellStart"/>
      <w:r>
        <w:rPr>
          <w:rFonts w:asciiTheme="minorHAnsi" w:hAnsiTheme="minorHAnsi" w:cstheme="minorHAnsi"/>
          <w:sz w:val="22"/>
          <w:szCs w:val="22"/>
        </w:rPr>
        <w:t>dxf</w:t>
      </w:r>
      <w:proofErr w:type="spellEnd"/>
      <w:r>
        <w:rPr>
          <w:rFonts w:asciiTheme="minorHAnsi" w:hAnsiTheme="minorHAnsi" w:cstheme="minorHAnsi"/>
          <w:sz w:val="22"/>
          <w:szCs w:val="22"/>
        </w:rPr>
        <w:t xml:space="preserve">. - 1 egz. na płycie </w:t>
      </w:r>
      <w:proofErr w:type="spellStart"/>
      <w:r>
        <w:rPr>
          <w:rFonts w:asciiTheme="minorHAnsi" w:hAnsiTheme="minorHAnsi" w:cstheme="minorHAnsi"/>
          <w:sz w:val="22"/>
          <w:szCs w:val="22"/>
        </w:rPr>
        <w:t>CD-R</w:t>
      </w:r>
      <w:proofErr w:type="spellEnd"/>
      <w:r>
        <w:rPr>
          <w:rFonts w:asciiTheme="minorHAnsi" w:hAnsiTheme="minorHAnsi" w:cstheme="minorHAnsi"/>
          <w:sz w:val="22"/>
          <w:szCs w:val="22"/>
        </w:rPr>
        <w:t>),</w:t>
      </w:r>
    </w:p>
    <w:p w:rsidR="003A1C32" w:rsidRPr="006C49D7" w:rsidRDefault="003A1C32" w:rsidP="003A1C32">
      <w:pPr>
        <w:pStyle w:val="Akapitzlist"/>
        <w:numPr>
          <w:ilvl w:val="0"/>
          <w:numId w:val="24"/>
        </w:numPr>
        <w:spacing w:line="276" w:lineRule="auto"/>
        <w:ind w:left="709" w:hanging="283"/>
        <w:jc w:val="both"/>
        <w:rPr>
          <w:rFonts w:asciiTheme="minorHAnsi" w:hAnsiTheme="minorHAnsi" w:cstheme="minorHAnsi"/>
          <w:sz w:val="22"/>
          <w:szCs w:val="22"/>
        </w:rPr>
      </w:pPr>
      <w:r>
        <w:rPr>
          <w:rFonts w:asciiTheme="minorHAnsi" w:hAnsiTheme="minorHAnsi" w:cstheme="minorHAnsi"/>
          <w:sz w:val="22"/>
          <w:szCs w:val="22"/>
        </w:rPr>
        <w:t>o</w:t>
      </w:r>
      <w:r w:rsidRPr="006C49D7">
        <w:rPr>
          <w:rFonts w:asciiTheme="minorHAnsi" w:hAnsiTheme="minorHAnsi" w:cstheme="minorHAnsi"/>
          <w:sz w:val="22"/>
          <w:szCs w:val="22"/>
        </w:rPr>
        <w:t>perat kolaudacyjny w 2 egzemplarzach zawierający m.in.: receptury i ustalenia technologiczne, protokóły oraz wyniki badań i sprawdzeń, atesty jakościowe, aprobaty techniczne, gwarancje na wbudowane urządzenia, obmiar powykonawczy wykonanych robót (z uwzględnieniem elementów wykazanych w zes</w:t>
      </w:r>
      <w:r>
        <w:rPr>
          <w:rFonts w:asciiTheme="minorHAnsi" w:hAnsiTheme="minorHAnsi" w:cstheme="minorHAnsi"/>
          <w:sz w:val="22"/>
          <w:szCs w:val="22"/>
        </w:rPr>
        <w:t>tawieniu wartościowym zadania),</w:t>
      </w:r>
    </w:p>
    <w:p w:rsidR="003A1C32" w:rsidRPr="006C49D7" w:rsidRDefault="003A1C32" w:rsidP="003A1C32">
      <w:pPr>
        <w:numPr>
          <w:ilvl w:val="0"/>
          <w:numId w:val="24"/>
        </w:numPr>
        <w:suppressAutoHyphens w:val="0"/>
        <w:ind w:left="709" w:hanging="283"/>
        <w:jc w:val="both"/>
        <w:rPr>
          <w:rFonts w:asciiTheme="minorHAnsi" w:hAnsiTheme="minorHAnsi" w:cstheme="minorHAnsi"/>
          <w:sz w:val="22"/>
          <w:szCs w:val="22"/>
          <w:lang w:eastAsia="pl-PL"/>
        </w:rPr>
      </w:pPr>
      <w:r w:rsidRPr="006C49D7">
        <w:rPr>
          <w:rFonts w:asciiTheme="minorHAnsi" w:hAnsiTheme="minorHAnsi" w:cstheme="minorHAnsi"/>
          <w:sz w:val="22"/>
          <w:szCs w:val="22"/>
          <w:lang w:eastAsia="pl-PL"/>
        </w:rPr>
        <w:t xml:space="preserve">oświadczenia Kierownika budowy </w:t>
      </w:r>
      <w:r>
        <w:rPr>
          <w:rFonts w:asciiTheme="minorHAnsi" w:hAnsiTheme="minorHAnsi" w:cstheme="minorHAnsi"/>
          <w:sz w:val="22"/>
          <w:szCs w:val="22"/>
          <w:lang w:eastAsia="pl-PL"/>
        </w:rPr>
        <w:t xml:space="preserve">o zakończeniu robót </w:t>
      </w:r>
      <w:r w:rsidRPr="006C49D7">
        <w:rPr>
          <w:rFonts w:asciiTheme="minorHAnsi" w:hAnsiTheme="minorHAnsi" w:cstheme="minorHAnsi"/>
          <w:sz w:val="22"/>
          <w:szCs w:val="22"/>
          <w:lang w:eastAsia="pl-PL"/>
        </w:rPr>
        <w:t>z</w:t>
      </w:r>
      <w:r>
        <w:rPr>
          <w:rFonts w:asciiTheme="minorHAnsi" w:hAnsiTheme="minorHAnsi" w:cstheme="minorHAnsi"/>
          <w:sz w:val="22"/>
          <w:szCs w:val="22"/>
          <w:lang w:eastAsia="pl-PL"/>
        </w:rPr>
        <w:t>godne z ustawą Prawo budowlane.</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umowy dotyczące wad.</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Odbiór końcowy zostaje zakończony w dniu sporządzenia i podpisania przez Komisję Odbioru Końcowego protoko</w:t>
      </w:r>
      <w:r w:rsidR="00E4430D">
        <w:rPr>
          <w:rFonts w:asciiTheme="minorHAnsi" w:hAnsiTheme="minorHAnsi" w:cstheme="minorHAnsi"/>
          <w:sz w:val="24"/>
          <w:szCs w:val="24"/>
          <w:lang w:eastAsia="pl-PL"/>
        </w:rPr>
        <w:t>łu czynności odbioru końcowego.</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lastRenderedPageBreak/>
        <w:t>O ile w protokole z czynności odbioru końcowego zostanie stwierdzone występowanie wad – zgodnie z postanowieniami umowy w części dotyczącej wad, wykonawca ma obowiązek po ich usunięciu zgłosić zamawiającemu gotowość dokonania przeglądu w celu stwierdzenia ich usunięcia i dokonania odbioru robót bez wad. Zamawiający przystąpi do odbioru takich prac w terminie 3 (trzech) dn</w:t>
      </w:r>
      <w:r w:rsidR="00E4430D">
        <w:rPr>
          <w:rFonts w:asciiTheme="minorHAnsi" w:hAnsiTheme="minorHAnsi" w:cstheme="minorHAnsi"/>
          <w:sz w:val="24"/>
          <w:szCs w:val="24"/>
          <w:lang w:eastAsia="pl-PL"/>
        </w:rPr>
        <w:t>i roboczych od dnia zgłoszenia.</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O ile generalny wykonawca nie powiadomi zamawiającego na piśmie o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 lub dokonać zaspokojenia z gwarancji należytego wykonania umowy.</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Jeżeli wada jest nieusuwalna zamawiający po uprzednim dodatkowym wezwaniu do usunięcia wady w zakreślonym terminie może obniżyć wynagrodzenie wykonawcy w odpowiednim stosunku o wartość robót wadliwie wykonanych (wedle oszacowania) lub dokonać zaspokojenia z gwarancji należytego wykonania umowy.</w:t>
      </w:r>
    </w:p>
    <w:p w:rsidR="007B0216" w:rsidRPr="004828CB" w:rsidRDefault="007B0216" w:rsidP="007B0216">
      <w:pPr>
        <w:suppressAutoHyphens w:val="0"/>
        <w:ind w:left="426"/>
        <w:jc w:val="both"/>
        <w:rPr>
          <w:rFonts w:asciiTheme="minorHAnsi" w:hAnsiTheme="minorHAnsi" w:cstheme="minorHAnsi"/>
          <w:sz w:val="24"/>
          <w:szCs w:val="24"/>
          <w:lang w:eastAsia="pl-PL"/>
        </w:rPr>
      </w:pP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247228" w:rsidRPr="004828CB">
        <w:rPr>
          <w:rFonts w:asciiTheme="minorHAnsi" w:eastAsia="Bookman Old Style" w:hAnsiTheme="minorHAnsi" w:cstheme="minorHAnsi"/>
          <w:b/>
          <w:bCs/>
        </w:rPr>
        <w:t xml:space="preserve"> 9.</w:t>
      </w:r>
    </w:p>
    <w:p w:rsidR="000E55B9"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Rozwiązanie i odstąpienie od umowy</w:t>
      </w:r>
    </w:p>
    <w:p w:rsidR="001E6A10" w:rsidRPr="004828CB" w:rsidRDefault="001E6A10" w:rsidP="006161A5">
      <w:pPr>
        <w:pStyle w:val="Normalny1"/>
        <w:autoSpaceDE w:val="0"/>
        <w:spacing w:line="276" w:lineRule="auto"/>
        <w:jc w:val="center"/>
        <w:rPr>
          <w:rFonts w:asciiTheme="minorHAnsi" w:eastAsia="Bookman Old Style" w:hAnsiTheme="minorHAnsi" w:cstheme="minorHAnsi"/>
          <w:b/>
          <w:bCs/>
        </w:rPr>
      </w:pPr>
    </w:p>
    <w:p w:rsidR="00DA2BF9" w:rsidRPr="004828CB" w:rsidRDefault="00DA2BF9" w:rsidP="006161A5">
      <w:pPr>
        <w:pStyle w:val="Normalny1"/>
        <w:autoSpaceDE w:val="0"/>
        <w:spacing w:line="276" w:lineRule="auto"/>
        <w:ind w:left="360" w:hanging="360"/>
        <w:jc w:val="both"/>
        <w:rPr>
          <w:rFonts w:asciiTheme="minorHAnsi" w:eastAsia="Bookman Old Style" w:hAnsiTheme="minorHAnsi" w:cstheme="minorHAnsi"/>
        </w:rPr>
      </w:pPr>
      <w:r w:rsidRPr="004828CB">
        <w:rPr>
          <w:rFonts w:asciiTheme="minorHAnsi" w:eastAsia="Bookman Old Style" w:hAnsiTheme="minorHAnsi" w:cstheme="minorHAnsi"/>
        </w:rPr>
        <w:t>1.</w:t>
      </w:r>
      <w:r w:rsidRPr="004828CB">
        <w:rPr>
          <w:rFonts w:asciiTheme="minorHAnsi" w:eastAsia="Bookman Old Style" w:hAnsiTheme="minorHAnsi" w:cstheme="minorHAnsi"/>
        </w:rPr>
        <w:tab/>
        <w:t>Zamawiający może rozwiązać umowę</w:t>
      </w:r>
      <w:r w:rsidR="008E61F6" w:rsidRPr="004828CB">
        <w:rPr>
          <w:rFonts w:asciiTheme="minorHAnsi" w:eastAsia="Bookman Old Style" w:hAnsiTheme="minorHAnsi" w:cstheme="minorHAnsi"/>
        </w:rPr>
        <w:t xml:space="preserve"> </w:t>
      </w:r>
      <w:r w:rsidR="006152F1" w:rsidRPr="004828CB">
        <w:rPr>
          <w:rFonts w:asciiTheme="minorHAnsi" w:eastAsia="Bookman Old Style" w:hAnsiTheme="minorHAnsi" w:cstheme="minorHAnsi"/>
        </w:rPr>
        <w:t>z</w:t>
      </w:r>
      <w:r w:rsidR="008E61F6" w:rsidRPr="004828CB">
        <w:rPr>
          <w:rFonts w:asciiTheme="minorHAnsi" w:eastAsia="Bookman Old Style" w:hAnsiTheme="minorHAnsi" w:cstheme="minorHAnsi"/>
        </w:rPr>
        <w:t xml:space="preserve"> </w:t>
      </w:r>
      <w:r w:rsidR="009478C2" w:rsidRPr="004828CB">
        <w:rPr>
          <w:rFonts w:asciiTheme="minorHAnsi" w:eastAsia="Bookman Old Style" w:hAnsiTheme="minorHAnsi" w:cstheme="minorHAnsi"/>
        </w:rPr>
        <w:t>w</w:t>
      </w:r>
      <w:r w:rsidR="003641FD" w:rsidRPr="004828CB">
        <w:rPr>
          <w:rFonts w:asciiTheme="minorHAnsi" w:eastAsia="Bookman Old Style" w:hAnsiTheme="minorHAnsi" w:cstheme="minorHAnsi"/>
        </w:rPr>
        <w:t>ykonawc</w:t>
      </w:r>
      <w:r w:rsidR="006152F1" w:rsidRPr="004828CB">
        <w:rPr>
          <w:rFonts w:asciiTheme="minorHAnsi" w:eastAsia="Bookman Old Style" w:hAnsiTheme="minorHAnsi" w:cstheme="minorHAnsi"/>
        </w:rPr>
        <w:t>ą</w:t>
      </w:r>
      <w:r w:rsidRPr="004828CB">
        <w:rPr>
          <w:rFonts w:asciiTheme="minorHAnsi" w:eastAsia="Bookman Old Style" w:hAnsiTheme="minorHAnsi" w:cstheme="minorHAnsi"/>
        </w:rPr>
        <w:t xml:space="preserve"> w trybie natychmiastowym</w:t>
      </w:r>
      <w:r w:rsidR="007E5036" w:rsidRPr="004828CB">
        <w:rPr>
          <w:rFonts w:asciiTheme="minorHAnsi" w:eastAsia="Bookman Old Style" w:hAnsiTheme="minorHAnsi" w:cstheme="minorHAnsi"/>
        </w:rPr>
        <w:t xml:space="preserve"> w przypadku </w:t>
      </w:r>
      <w:r w:rsidRPr="004828CB">
        <w:rPr>
          <w:rFonts w:asciiTheme="minorHAnsi" w:eastAsia="Bookman Old Style" w:hAnsiTheme="minorHAnsi" w:cstheme="minorHAnsi"/>
        </w:rPr>
        <w:t>gdy:</w:t>
      </w:r>
    </w:p>
    <w:p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utracił uprawnienia do wykonywania przedmiotu umowy,</w:t>
      </w:r>
    </w:p>
    <w:p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dstrike/>
        </w:rPr>
      </w:pPr>
      <w:r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 xml:space="preserve"> stosunku do </w:t>
      </w:r>
      <w:r w:rsidR="004F5290"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ykonawcy zaistniały okolic</w:t>
      </w:r>
      <w:r w:rsidR="009801E4" w:rsidRPr="004828CB">
        <w:rPr>
          <w:rFonts w:asciiTheme="minorHAnsi" w:eastAsia="Bookman Old Style" w:hAnsiTheme="minorHAnsi" w:cstheme="minorHAnsi"/>
        </w:rPr>
        <w:t xml:space="preserve">zności wskazane w art. </w:t>
      </w:r>
      <w:r w:rsidR="008E10DB" w:rsidRPr="004828CB">
        <w:rPr>
          <w:rFonts w:asciiTheme="minorHAnsi" w:eastAsia="Bookman Old Style" w:hAnsiTheme="minorHAnsi" w:cstheme="minorHAnsi"/>
        </w:rPr>
        <w:t xml:space="preserve">109 ust. 1 </w:t>
      </w:r>
      <w:proofErr w:type="spellStart"/>
      <w:r w:rsidR="008E10DB" w:rsidRPr="004828CB">
        <w:rPr>
          <w:rFonts w:asciiTheme="minorHAnsi" w:eastAsia="Bookman Old Style" w:hAnsiTheme="minorHAnsi" w:cstheme="minorHAnsi"/>
        </w:rPr>
        <w:t>pkt</w:t>
      </w:r>
      <w:proofErr w:type="spellEnd"/>
      <w:r w:rsidR="008E10DB" w:rsidRPr="004828CB">
        <w:rPr>
          <w:rFonts w:asciiTheme="minorHAnsi" w:eastAsia="Bookman Old Style" w:hAnsiTheme="minorHAnsi" w:cstheme="minorHAnsi"/>
        </w:rPr>
        <w:t xml:space="preserve"> 4</w:t>
      </w:r>
      <w:r w:rsidR="00F97F25" w:rsidRPr="004828CB">
        <w:rPr>
          <w:rFonts w:asciiTheme="minorHAnsi" w:eastAsia="Bookman Old Style" w:hAnsiTheme="minorHAnsi" w:cstheme="minorHAnsi"/>
        </w:rPr>
        <w:t xml:space="preserve"> </w:t>
      </w:r>
      <w:r w:rsidR="00E9186A" w:rsidRPr="004828CB">
        <w:rPr>
          <w:rFonts w:asciiTheme="minorHAnsi" w:eastAsia="Bookman Old Style" w:hAnsiTheme="minorHAnsi" w:cstheme="minorHAnsi"/>
        </w:rPr>
        <w:t xml:space="preserve">ustawy </w:t>
      </w:r>
      <w:proofErr w:type="spellStart"/>
      <w:r w:rsidR="00DC47DE" w:rsidRPr="004828CB">
        <w:rPr>
          <w:rFonts w:asciiTheme="minorHAnsi" w:eastAsia="Bookman Old Style" w:hAnsiTheme="minorHAnsi" w:cstheme="minorHAnsi"/>
        </w:rPr>
        <w:t>pzp</w:t>
      </w:r>
      <w:proofErr w:type="spellEnd"/>
      <w:r w:rsidR="00BA4184" w:rsidRPr="004828CB">
        <w:rPr>
          <w:rFonts w:asciiTheme="minorHAnsi" w:eastAsia="Bookman Old Style" w:hAnsiTheme="minorHAnsi" w:cstheme="minorHAnsi"/>
        </w:rPr>
        <w:t>.</w:t>
      </w:r>
    </w:p>
    <w:p w:rsidR="00CA089F"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w:t>
      </w:r>
      <w:r w:rsidR="00B36817" w:rsidRPr="004828CB">
        <w:rPr>
          <w:rFonts w:asciiTheme="minorHAnsi" w:eastAsia="Bookman Old Style" w:hAnsiTheme="minorHAnsi" w:cstheme="minorHAnsi"/>
        </w:rPr>
        <w:t>nawca nie rozpoczął realizacji umowy w terminie 14 dni od jej podpisania</w:t>
      </w:r>
      <w:r w:rsidR="00EE22DD" w:rsidRPr="004828CB">
        <w:rPr>
          <w:rFonts w:asciiTheme="minorHAnsi" w:eastAsia="Bookman Old Style" w:hAnsiTheme="minorHAnsi" w:cstheme="minorHAnsi"/>
        </w:rPr>
        <w:t>,</w:t>
      </w:r>
    </w:p>
    <w:p w:rsidR="00EE22DD"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 xml:space="preserve">ykonawca wstrzymuje bez zgody </w:t>
      </w:r>
      <w:r w:rsidR="00D81D02" w:rsidRPr="004828CB">
        <w:rPr>
          <w:rFonts w:asciiTheme="minorHAnsi" w:eastAsia="Bookman Old Style" w:hAnsiTheme="minorHAnsi" w:cstheme="minorHAnsi"/>
        </w:rPr>
        <w:t>z</w:t>
      </w:r>
      <w:r w:rsidR="00EE22DD" w:rsidRPr="004828CB">
        <w:rPr>
          <w:rFonts w:asciiTheme="minorHAnsi" w:eastAsia="Bookman Old Style" w:hAnsiTheme="minorHAnsi" w:cstheme="minorHAnsi"/>
        </w:rPr>
        <w:t>amawiająceg</w:t>
      </w:r>
      <w:r w:rsidR="00415FE1" w:rsidRPr="004828CB">
        <w:rPr>
          <w:rFonts w:asciiTheme="minorHAnsi" w:eastAsia="Bookman Old Style" w:hAnsiTheme="minorHAnsi" w:cstheme="minorHAnsi"/>
        </w:rPr>
        <w:t>o roboty na okres dłuższy niż 7</w:t>
      </w:r>
      <w:r w:rsidR="00EE22DD" w:rsidRPr="004828CB">
        <w:rPr>
          <w:rFonts w:asciiTheme="minorHAnsi" w:eastAsia="Bookman Old Style" w:hAnsiTheme="minorHAnsi" w:cstheme="minorHAnsi"/>
        </w:rPr>
        <w:t xml:space="preserve"> dni roboczych,</w:t>
      </w:r>
    </w:p>
    <w:p w:rsidR="00520D9B"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realizuje przy pomocy p</w:t>
      </w:r>
      <w:r w:rsidR="00A24EF0" w:rsidRPr="004828CB">
        <w:rPr>
          <w:rFonts w:asciiTheme="minorHAnsi" w:eastAsia="Bookman Old Style" w:hAnsiTheme="minorHAnsi" w:cstheme="minorHAnsi"/>
        </w:rPr>
        <w:t>odwykonawców roboty zastrzeżone, w niniejszej umowie,</w:t>
      </w:r>
      <w:r w:rsidR="008E61F6" w:rsidRPr="004828CB">
        <w:rPr>
          <w:rFonts w:asciiTheme="minorHAnsi" w:eastAsia="Bookman Old Style" w:hAnsiTheme="minorHAnsi" w:cstheme="minorHAnsi"/>
        </w:rPr>
        <w:t xml:space="preserve"> </w:t>
      </w:r>
      <w:r w:rsidR="00FA796F" w:rsidRPr="004828CB">
        <w:rPr>
          <w:rFonts w:asciiTheme="minorHAnsi" w:eastAsia="Bookman Old Style" w:hAnsiTheme="minorHAnsi" w:cstheme="minorHAnsi"/>
        </w:rPr>
        <w:t>do jego wyłącznej kompetencji,</w:t>
      </w:r>
    </w:p>
    <w:p w:rsidR="002E1FA2"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ykonawca, mimo wezwania</w:t>
      </w:r>
      <w:r w:rsidR="008E61F6" w:rsidRPr="004828CB">
        <w:rPr>
          <w:rFonts w:asciiTheme="minorHAnsi" w:eastAsia="Bookman Old Style" w:hAnsiTheme="minorHAnsi" w:cstheme="minorHAnsi"/>
        </w:rPr>
        <w:t xml:space="preserve"> </w:t>
      </w:r>
      <w:r w:rsidR="004F5290" w:rsidRPr="004828CB">
        <w:rPr>
          <w:rFonts w:asciiTheme="minorHAnsi" w:eastAsia="Bookman Old Style" w:hAnsiTheme="minorHAnsi" w:cstheme="minorHAnsi"/>
        </w:rPr>
        <w:t>z</w:t>
      </w:r>
      <w:r w:rsidR="002E1FA2" w:rsidRPr="004828CB">
        <w:rPr>
          <w:rFonts w:asciiTheme="minorHAnsi" w:eastAsia="Bookman Old Style" w:hAnsiTheme="minorHAnsi" w:cstheme="minorHAnsi"/>
        </w:rPr>
        <w:t>amawiającego, realizuje przedmiot umowy w sposób nie</w:t>
      </w:r>
      <w:r w:rsidR="00D074D7" w:rsidRPr="004828CB">
        <w:rPr>
          <w:rFonts w:asciiTheme="minorHAnsi" w:eastAsia="Bookman Old Style" w:hAnsiTheme="minorHAnsi" w:cstheme="minorHAnsi"/>
        </w:rPr>
        <w:t>zgodny z opisem przedmiotu zamówienia</w:t>
      </w:r>
      <w:r w:rsidR="002E1FA2" w:rsidRPr="004828CB">
        <w:rPr>
          <w:rFonts w:asciiTheme="minorHAnsi" w:eastAsia="Bookman Old Style" w:hAnsiTheme="minorHAnsi" w:cstheme="minorHAnsi"/>
        </w:rPr>
        <w:t>, obow</w:t>
      </w:r>
      <w:r w:rsidR="00F77EA4" w:rsidRPr="004828CB">
        <w:rPr>
          <w:rFonts w:asciiTheme="minorHAnsi" w:eastAsia="Bookman Old Style" w:hAnsiTheme="minorHAnsi" w:cstheme="minorHAnsi"/>
        </w:rPr>
        <w:t>iązującymi przepisami i normami,</w:t>
      </w:r>
    </w:p>
    <w:p w:rsidR="00C805A9"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p</w:t>
      </w:r>
      <w:r w:rsidR="00C805A9" w:rsidRPr="004828CB">
        <w:rPr>
          <w:rFonts w:asciiTheme="minorHAnsi" w:eastAsia="Bookman Old Style" w:hAnsiTheme="minorHAnsi" w:cstheme="minorHAnsi"/>
        </w:rPr>
        <w:t xml:space="preserve">odwykonawca lub dalszy podwykonawca wskazany przez wykonawcę (podmiot udostępniający zasoby) nie spełnia samodzielnie </w:t>
      </w:r>
      <w:r w:rsidR="00415FE1" w:rsidRPr="004828CB">
        <w:rPr>
          <w:rFonts w:asciiTheme="minorHAnsi" w:eastAsia="Bookman Old Style" w:hAnsiTheme="minorHAnsi" w:cstheme="minorHAnsi"/>
        </w:rPr>
        <w:t>warunków udziału w postępowaniu</w:t>
      </w:r>
      <w:r w:rsidR="00F97F25" w:rsidRPr="004828CB">
        <w:rPr>
          <w:rFonts w:asciiTheme="minorHAnsi" w:eastAsia="Bookman Old Style" w:hAnsiTheme="minorHAnsi" w:cstheme="minorHAnsi"/>
        </w:rPr>
        <w:t xml:space="preserve"> (jeżeli były wymagane)</w:t>
      </w:r>
      <w:r w:rsidR="00C80650" w:rsidRPr="004828CB">
        <w:rPr>
          <w:rFonts w:asciiTheme="minorHAnsi" w:eastAsia="Bookman Old Style" w:hAnsiTheme="minorHAnsi" w:cstheme="minorHAnsi"/>
        </w:rPr>
        <w:t>.</w:t>
      </w:r>
    </w:p>
    <w:p w:rsidR="00EF69AC" w:rsidRPr="004828CB" w:rsidRDefault="00EF69AC"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proponuje urządzenia, które nie spełniają oczekiwań zamawiającego i są niezgodne z opisem przedmiotu zamówienia w </w:t>
      </w:r>
      <w:r w:rsidR="00C37121" w:rsidRPr="004828CB">
        <w:rPr>
          <w:rFonts w:asciiTheme="minorHAnsi" w:eastAsia="Bookman Old Style" w:hAnsiTheme="minorHAnsi" w:cstheme="minorHAnsi"/>
        </w:rPr>
        <w:t>dokumentacji projektowej</w:t>
      </w:r>
      <w:r w:rsidR="00E650EC" w:rsidRPr="004828CB">
        <w:rPr>
          <w:rFonts w:asciiTheme="minorHAnsi" w:eastAsia="Bookman Old Style" w:hAnsiTheme="minorHAnsi" w:cstheme="minorHAnsi"/>
        </w:rPr>
        <w:t>.</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Zamawiający może odstąpić od umowy w pr</w:t>
      </w:r>
      <w:r w:rsidR="008E10DB" w:rsidRPr="004828CB">
        <w:rPr>
          <w:rFonts w:asciiTheme="minorHAnsi" w:eastAsia="Bookman Old Style" w:hAnsiTheme="minorHAnsi" w:cstheme="minorHAnsi"/>
        </w:rPr>
        <w:t xml:space="preserve">zypadkach określonych w art. 456 </w:t>
      </w:r>
      <w:r w:rsidR="00E9186A" w:rsidRPr="004828CB">
        <w:rPr>
          <w:rFonts w:asciiTheme="minorHAnsi" w:eastAsia="Bookman Old Style" w:hAnsiTheme="minorHAnsi" w:cstheme="minorHAnsi"/>
        </w:rPr>
        <w:t xml:space="preserve">ustawy </w:t>
      </w:r>
      <w:proofErr w:type="spellStart"/>
      <w:r w:rsidR="008E10DB" w:rsidRPr="004828CB">
        <w:rPr>
          <w:rFonts w:asciiTheme="minorHAnsi" w:eastAsia="Bookman Old Style" w:hAnsiTheme="minorHAnsi" w:cstheme="minorHAnsi"/>
        </w:rPr>
        <w:t>pzp</w:t>
      </w:r>
      <w:proofErr w:type="spellEnd"/>
      <w:r w:rsidR="008E10DB" w:rsidRPr="004828CB">
        <w:rPr>
          <w:rFonts w:asciiTheme="minorHAnsi" w:eastAsia="Bookman Old Style" w:hAnsiTheme="minorHAnsi" w:cstheme="minorHAnsi"/>
        </w:rPr>
        <w:t>.</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W przypadku rozwiązania umowy przez jedną ze stron, lub odst</w:t>
      </w:r>
      <w:r w:rsidR="009A2070" w:rsidRPr="004828CB">
        <w:rPr>
          <w:rFonts w:asciiTheme="minorHAnsi" w:eastAsia="Bookman Old Style" w:hAnsiTheme="minorHAnsi" w:cstheme="minorHAnsi"/>
        </w:rPr>
        <w:t xml:space="preserve">ąpienia przez </w:t>
      </w:r>
      <w:r w:rsidR="004F5290" w:rsidRPr="004828CB">
        <w:rPr>
          <w:rFonts w:asciiTheme="minorHAnsi" w:eastAsia="Bookman Old Style" w:hAnsiTheme="minorHAnsi" w:cstheme="minorHAnsi"/>
        </w:rPr>
        <w:t>z</w:t>
      </w:r>
      <w:r w:rsidR="009A2070" w:rsidRPr="004828CB">
        <w:rPr>
          <w:rFonts w:asciiTheme="minorHAnsi" w:eastAsia="Bookman Old Style" w:hAnsiTheme="minorHAnsi" w:cstheme="minorHAnsi"/>
        </w:rPr>
        <w:t xml:space="preserve">amawiającego, </w:t>
      </w:r>
      <w:r w:rsidR="004F5290"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ma obowiązek wstrzymania realizacji przedmiotu umowy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w trybie natychmiastowym, oraz zabezpieczenia, a następnie opuszczenia terenu realizacji robót, przekazania zamawiającemu wszystkich uzyskanych dokumentów</w:t>
      </w:r>
      <w:r w:rsidR="00B36817" w:rsidRPr="004828CB">
        <w:rPr>
          <w:rFonts w:asciiTheme="minorHAnsi" w:eastAsia="Bookman Old Style" w:hAnsiTheme="minorHAnsi" w:cstheme="minorHAnsi"/>
        </w:rPr>
        <w:t>, pozwoleń, zgód</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 i pełnomocnictw</w:t>
      </w:r>
      <w:r w:rsidR="00B36817" w:rsidRPr="004828CB">
        <w:rPr>
          <w:rFonts w:asciiTheme="minorHAnsi" w:eastAsia="Bookman Old Style" w:hAnsiTheme="minorHAnsi" w:cstheme="minorHAnsi"/>
        </w:rPr>
        <w:t xml:space="preserve">, przekazania opracowanej dokumentacji </w:t>
      </w:r>
      <w:r w:rsidRPr="004828CB">
        <w:rPr>
          <w:rFonts w:asciiTheme="minorHAnsi" w:eastAsia="Bookman Old Style" w:hAnsiTheme="minorHAnsi" w:cstheme="minorHAnsi"/>
        </w:rPr>
        <w:t xml:space="preserve">oraz do dokonania inwentaryzacji </w:t>
      </w:r>
      <w:r w:rsidRPr="004828CB">
        <w:rPr>
          <w:rFonts w:asciiTheme="minorHAnsi" w:eastAsia="Bookman Old Style" w:hAnsiTheme="minorHAnsi" w:cstheme="minorHAnsi"/>
        </w:rPr>
        <w:lastRenderedPageBreak/>
        <w:t>wykonanego zakresu. Inwentaryzację akceptują i zatwierdzają koordynatorzy/ inspektorzy nadzoru/ kierownicy.</w:t>
      </w:r>
    </w:p>
    <w:p w:rsidR="009A2070" w:rsidRPr="004828CB" w:rsidRDefault="009A2070"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Inwentaryzacja zostanie </w:t>
      </w:r>
      <w:r w:rsidR="000051DC" w:rsidRPr="004828CB">
        <w:rPr>
          <w:rFonts w:asciiTheme="minorHAnsi" w:eastAsia="Bookman Old Style" w:hAnsiTheme="minorHAnsi" w:cstheme="minorHAnsi"/>
        </w:rPr>
        <w:t xml:space="preserve">wykonana </w:t>
      </w:r>
      <w:r w:rsidR="000051DC" w:rsidRPr="004828CB">
        <w:rPr>
          <w:rFonts w:asciiTheme="minorHAnsi" w:hAnsiTheme="minorHAnsi" w:cstheme="minorHAnsi"/>
          <w:lang w:eastAsia="pl-PL"/>
        </w:rPr>
        <w:t xml:space="preserve">zgodnie </w:t>
      </w:r>
      <w:r w:rsidR="00794F55" w:rsidRPr="004828CB">
        <w:rPr>
          <w:rFonts w:asciiTheme="minorHAnsi" w:hAnsiTheme="minorHAnsi" w:cstheme="minorHAnsi"/>
          <w:lang w:eastAsia="pl-PL"/>
        </w:rPr>
        <w:t xml:space="preserve">z </w:t>
      </w:r>
      <w:r w:rsidR="00C37121" w:rsidRPr="004828CB">
        <w:rPr>
          <w:rFonts w:asciiTheme="minorHAnsi" w:hAnsiTheme="minorHAnsi" w:cstheme="minorHAnsi"/>
          <w:lang w:eastAsia="pl-PL"/>
        </w:rPr>
        <w:t>stawkami określonymi w kosztorysie ofertowym.</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Na podstawie dokonanej inwentaryzacji zostanie wystawione świadectwo płatności obejmujące wartość wykonanego przedmiotu umowy.</w:t>
      </w:r>
    </w:p>
    <w:p w:rsidR="007E78A5" w:rsidRPr="00F9269D" w:rsidRDefault="007E78A5" w:rsidP="006161A5">
      <w:pPr>
        <w:pStyle w:val="Normalny1"/>
        <w:autoSpaceDE w:val="0"/>
        <w:spacing w:line="276" w:lineRule="auto"/>
        <w:ind w:left="360" w:hanging="360"/>
        <w:jc w:val="center"/>
        <w:rPr>
          <w:rFonts w:asciiTheme="minorHAnsi" w:eastAsia="Bookman Old Style" w:hAnsiTheme="minorHAnsi" w:cstheme="minorHAnsi"/>
          <w:b/>
          <w:bCs/>
          <w:sz w:val="10"/>
          <w:szCs w:val="10"/>
        </w:rPr>
      </w:pPr>
    </w:p>
    <w:p w:rsidR="00BB7E66" w:rsidRPr="004828CB" w:rsidRDefault="00247228"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10.</w:t>
      </w:r>
    </w:p>
    <w:p w:rsidR="007E78A5" w:rsidRPr="004828CB" w:rsidRDefault="00BB7E66"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Kary umowne</w:t>
      </w:r>
    </w:p>
    <w:p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rsid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eastAsia="Bookman Old Style" w:hAnsiTheme="minorHAnsi" w:cstheme="minorHAnsi"/>
        </w:rPr>
        <w:t xml:space="preserve">W przypadku rozwiązania niniejszej umowy z przyczyn </w:t>
      </w:r>
      <w:r w:rsidR="009610E8" w:rsidRPr="009E33BB">
        <w:rPr>
          <w:rFonts w:asciiTheme="minorHAnsi" w:eastAsia="Bookman Old Style" w:hAnsiTheme="minorHAnsi" w:cstheme="minorHAnsi"/>
        </w:rPr>
        <w:t>za które odpowiedzialność ponosi wykonawca</w:t>
      </w:r>
      <w:r w:rsidRPr="009E33BB">
        <w:rPr>
          <w:rFonts w:asciiTheme="minorHAnsi" w:eastAsia="Bookman Old Style" w:hAnsiTheme="minorHAnsi" w:cstheme="minorHAnsi"/>
        </w:rPr>
        <w:t>,</w:t>
      </w:r>
      <w:r w:rsidR="00D66867" w:rsidRPr="009E33BB">
        <w:rPr>
          <w:rFonts w:asciiTheme="minorHAnsi" w:eastAsia="Bookman Old Style" w:hAnsiTheme="minorHAnsi" w:cstheme="minorHAnsi"/>
        </w:rPr>
        <w:t xml:space="preserve"> związanych bezpośrednio lub pośrednio z przedmiotem umowy lub jej prawidłowym wykonaniem, </w:t>
      </w:r>
      <w:r w:rsidRPr="009E33BB">
        <w:rPr>
          <w:rFonts w:asciiTheme="minorHAnsi" w:eastAsia="Bookman Old Style" w:hAnsiTheme="minorHAnsi" w:cstheme="minorHAnsi"/>
        </w:rPr>
        <w:t>w</w:t>
      </w:r>
      <w:r w:rsidR="000169BA" w:rsidRPr="009E33BB">
        <w:rPr>
          <w:rFonts w:asciiTheme="minorHAnsi" w:eastAsia="Bookman Old Style" w:hAnsiTheme="minorHAnsi" w:cstheme="minorHAnsi"/>
        </w:rPr>
        <w:t xml:space="preserve"> szczególności wskazanych w § </w:t>
      </w:r>
      <w:r w:rsidR="00B42935" w:rsidRPr="009E33BB">
        <w:rPr>
          <w:rFonts w:asciiTheme="minorHAnsi" w:eastAsia="Bookman Old Style" w:hAnsiTheme="minorHAnsi" w:cstheme="minorHAnsi"/>
        </w:rPr>
        <w:t>9</w:t>
      </w:r>
      <w:r w:rsidRPr="009E33BB">
        <w:rPr>
          <w:rFonts w:asciiTheme="minorHAnsi" w:eastAsia="Bookman Old Style" w:hAnsiTheme="minorHAnsi" w:cstheme="minorHAnsi"/>
        </w:rPr>
        <w:t xml:space="preserve"> ust. 1, wykonawca jest zobowiązany zapłacić zamawiaj</w:t>
      </w:r>
      <w:r w:rsidR="008E61F6" w:rsidRPr="009E33BB">
        <w:rPr>
          <w:rFonts w:asciiTheme="minorHAnsi" w:eastAsia="Bookman Old Style" w:hAnsiTheme="minorHAnsi" w:cstheme="minorHAnsi"/>
        </w:rPr>
        <w:t xml:space="preserve">ącemu karę umowną w wysokości </w:t>
      </w:r>
      <w:r w:rsidR="001B4F00" w:rsidRPr="009E33BB">
        <w:rPr>
          <w:rFonts w:asciiTheme="minorHAnsi" w:eastAsia="Bookman Old Style" w:hAnsiTheme="minorHAnsi" w:cstheme="minorHAnsi"/>
        </w:rPr>
        <w:t>1</w:t>
      </w:r>
      <w:r w:rsidR="008E61F6" w:rsidRPr="009E33BB">
        <w:rPr>
          <w:rFonts w:asciiTheme="minorHAnsi" w:eastAsia="Bookman Old Style" w:hAnsiTheme="minorHAnsi" w:cstheme="minorHAnsi"/>
        </w:rPr>
        <w:t xml:space="preserve">5 </w:t>
      </w:r>
      <w:r w:rsidRPr="009E33BB">
        <w:rPr>
          <w:rFonts w:asciiTheme="minorHAnsi" w:eastAsia="Bookman Old Style" w:hAnsiTheme="minorHAnsi" w:cstheme="minorHAnsi"/>
        </w:rPr>
        <w:t xml:space="preserve">% wartości </w:t>
      </w:r>
      <w:r w:rsidR="009E33BB">
        <w:rPr>
          <w:rFonts w:asciiTheme="minorHAnsi" w:eastAsia="Bookman Old Style" w:hAnsiTheme="minorHAnsi" w:cstheme="minorHAnsi"/>
        </w:rPr>
        <w:t>umowy.</w:t>
      </w:r>
    </w:p>
    <w:p w:rsidR="009B4A43" w:rsidRP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hAnsiTheme="minorHAnsi" w:cstheme="minorHAnsi"/>
        </w:rPr>
        <w:t>Wykonawca zapłaci zamawiającemu kary umowne w przypadku wystąpienia następujących okoliczności:</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 zapłaty lub nieterminowej zapłaty wynagrodzenia należnego podwykonawcom lub dalszym podwykonawcom - w wysokości </w:t>
      </w:r>
      <w:r w:rsidR="0002668C" w:rsidRPr="004828CB">
        <w:rPr>
          <w:rFonts w:asciiTheme="minorHAnsi" w:hAnsiTheme="minorHAnsi" w:cstheme="minorHAnsi"/>
        </w:rPr>
        <w:t>0,</w:t>
      </w:r>
      <w:r w:rsidR="003A1C32">
        <w:rPr>
          <w:rFonts w:asciiTheme="minorHAnsi" w:hAnsiTheme="minorHAnsi" w:cstheme="minorHAnsi"/>
        </w:rPr>
        <w:t>1</w:t>
      </w:r>
      <w:r w:rsidR="0002668C" w:rsidRPr="004828CB">
        <w:rPr>
          <w:rFonts w:asciiTheme="minorHAnsi" w:hAnsiTheme="minorHAnsi" w:cstheme="minorHAnsi"/>
        </w:rPr>
        <w:t>% wartości przedmiotu umowy</w:t>
      </w:r>
      <w:r w:rsidR="00F97F25"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nieprzedłożenia do zaakceptowania projektu umowy o podw</w:t>
      </w:r>
      <w:r w:rsidR="00BE3771" w:rsidRPr="004828CB">
        <w:rPr>
          <w:rFonts w:asciiTheme="minorHAnsi" w:hAnsiTheme="minorHAnsi" w:cstheme="minorHAnsi"/>
        </w:rPr>
        <w:t xml:space="preserve">ykonawstwo, której przedmiotem </w:t>
      </w:r>
      <w:r w:rsidRPr="004828CB">
        <w:rPr>
          <w:rFonts w:asciiTheme="minorHAnsi" w:hAnsiTheme="minorHAnsi" w:cstheme="minorHAnsi"/>
        </w:rPr>
        <w:t>są roboty budowlane, lub projektu jej zmiany - w wysokości 0,</w:t>
      </w:r>
      <w:r w:rsidR="003A1C32">
        <w:rPr>
          <w:rFonts w:asciiTheme="minorHAnsi" w:hAnsiTheme="minorHAnsi" w:cstheme="minorHAnsi"/>
        </w:rPr>
        <w:t>1</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nieprzedłożenia poświadczonej za zgodność z oryginałem kopii umowy </w:t>
      </w:r>
      <w:r w:rsidR="008E5078" w:rsidRPr="004828CB">
        <w:rPr>
          <w:rFonts w:asciiTheme="minorHAnsi" w:hAnsiTheme="minorHAnsi" w:cstheme="minorHAnsi"/>
        </w:rPr>
        <w:br/>
        <w:t>o podwykonawstwo</w:t>
      </w:r>
      <w:r w:rsidRPr="004828CB">
        <w:rPr>
          <w:rFonts w:asciiTheme="minorHAnsi" w:hAnsiTheme="minorHAnsi" w:cstheme="minorHAnsi"/>
        </w:rPr>
        <w:t xml:space="preserve"> lub jej zmiany – w wysokości 0,</w:t>
      </w:r>
      <w:r w:rsidR="003A1C32">
        <w:rPr>
          <w:rFonts w:asciiTheme="minorHAnsi" w:hAnsiTheme="minorHAnsi" w:cstheme="minorHAnsi"/>
        </w:rPr>
        <w:t>1</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braku zmiany umowy o podwykonawstwo w zakresie terminu zapłaty – w </w:t>
      </w:r>
      <w:r w:rsidRPr="00476FF7">
        <w:rPr>
          <w:rFonts w:asciiTheme="minorHAnsi" w:hAnsiTheme="minorHAnsi" w:cstheme="minorHAnsi"/>
        </w:rPr>
        <w:t>wysokości 0,</w:t>
      </w:r>
      <w:r w:rsidR="003764B2" w:rsidRPr="00476FF7">
        <w:rPr>
          <w:rFonts w:asciiTheme="minorHAnsi" w:hAnsiTheme="minorHAnsi" w:cstheme="minorHAnsi"/>
        </w:rPr>
        <w:t xml:space="preserve">1 </w:t>
      </w:r>
      <w:r w:rsidRPr="00476FF7">
        <w:rPr>
          <w:rFonts w:asciiTheme="minorHAnsi" w:hAnsiTheme="minorHAnsi" w:cstheme="minorHAnsi"/>
        </w:rPr>
        <w:t>%</w:t>
      </w:r>
      <w:r w:rsidR="005D580A" w:rsidRPr="004828CB">
        <w:rPr>
          <w:rFonts w:asciiTheme="minorHAnsi" w:hAnsiTheme="minorHAnsi" w:cstheme="minorHAnsi"/>
        </w:rPr>
        <w:t xml:space="preserve"> </w:t>
      </w:r>
      <w:r w:rsidRPr="004828CB">
        <w:rPr>
          <w:rFonts w:asciiTheme="minorHAnsi" w:hAnsiTheme="minorHAnsi" w:cstheme="minorHAnsi"/>
        </w:rPr>
        <w:t>wartości przedmiotu umowy</w:t>
      </w:r>
      <w:r w:rsidR="008E61F6" w:rsidRPr="004828CB">
        <w:rPr>
          <w:rFonts w:asciiTheme="minorHAnsi" w:hAnsiTheme="minorHAnsi" w:cstheme="minorHAnsi"/>
        </w:rPr>
        <w:t>,</w:t>
      </w:r>
    </w:p>
    <w:p w:rsidR="000D24A6" w:rsidRPr="004828CB" w:rsidRDefault="008E61F6"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braku zapłaty przez wykonawcę wynagrodzenia należnego podwykonawcy </w:t>
      </w:r>
      <w:r w:rsidR="008E5078" w:rsidRPr="004828CB">
        <w:rPr>
          <w:rFonts w:asciiTheme="minorHAnsi" w:hAnsiTheme="minorHAnsi" w:cstheme="minorHAnsi"/>
        </w:rPr>
        <w:br/>
      </w:r>
      <w:r w:rsidRPr="004828CB">
        <w:rPr>
          <w:rFonts w:asciiTheme="minorHAnsi" w:hAnsiTheme="minorHAnsi" w:cstheme="minorHAnsi"/>
        </w:rPr>
        <w:t xml:space="preserve">w przypadkach, o których mowa w § 7 ust. 23 o równowartości kwoty, o której mowa </w:t>
      </w:r>
      <w:r w:rsidR="000169BA" w:rsidRPr="004828CB">
        <w:rPr>
          <w:rFonts w:asciiTheme="minorHAnsi" w:hAnsiTheme="minorHAnsi" w:cstheme="minorHAnsi"/>
        </w:rPr>
        <w:br/>
      </w:r>
      <w:r w:rsidRPr="004828CB">
        <w:rPr>
          <w:rFonts w:asciiTheme="minorHAnsi" w:hAnsiTheme="minorHAnsi" w:cstheme="minorHAnsi"/>
        </w:rPr>
        <w:t>w § 7</w:t>
      </w:r>
      <w:r w:rsidR="00E97B66" w:rsidRPr="004828CB">
        <w:rPr>
          <w:rFonts w:asciiTheme="minorHAnsi" w:hAnsiTheme="minorHAnsi" w:cstheme="minorHAnsi"/>
        </w:rPr>
        <w:t xml:space="preserve"> ust. 22 umowy.</w:t>
      </w:r>
    </w:p>
    <w:p w:rsidR="00F041E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zamawiaj</w:t>
      </w:r>
      <w:r w:rsidR="007F332D" w:rsidRPr="004828CB">
        <w:rPr>
          <w:rFonts w:asciiTheme="minorHAnsi" w:hAnsiTheme="minorHAnsi" w:cstheme="minorHAnsi"/>
        </w:rPr>
        <w:t xml:space="preserve">ącemu karę umowną w wysokości </w:t>
      </w:r>
      <w:r w:rsidR="00E97B66" w:rsidRPr="004828CB">
        <w:rPr>
          <w:rFonts w:asciiTheme="minorHAnsi" w:hAnsiTheme="minorHAnsi" w:cstheme="minorHAnsi"/>
        </w:rPr>
        <w:t>0,</w:t>
      </w:r>
      <w:r w:rsidR="0054229A" w:rsidRPr="004828CB">
        <w:rPr>
          <w:rFonts w:asciiTheme="minorHAnsi" w:hAnsiTheme="minorHAnsi" w:cstheme="minorHAnsi"/>
        </w:rPr>
        <w:t>1</w:t>
      </w:r>
      <w:r w:rsidRPr="004828CB">
        <w:rPr>
          <w:rFonts w:asciiTheme="minorHAnsi" w:hAnsiTheme="minorHAnsi" w:cstheme="minorHAnsi"/>
        </w:rPr>
        <w:t xml:space="preserve">% wartości brutto umowy za każdy dzień </w:t>
      </w:r>
      <w:r w:rsidR="00B216D4" w:rsidRPr="004828CB">
        <w:rPr>
          <w:rFonts w:asciiTheme="minorHAnsi" w:hAnsiTheme="minorHAnsi" w:cstheme="minorHAnsi"/>
        </w:rPr>
        <w:t>zwłoki</w:t>
      </w:r>
      <w:r w:rsidR="00E97B66" w:rsidRPr="004828CB">
        <w:rPr>
          <w:rFonts w:asciiTheme="minorHAnsi" w:hAnsiTheme="minorHAnsi" w:cstheme="minorHAnsi"/>
        </w:rPr>
        <w:t xml:space="preserve"> </w:t>
      </w:r>
      <w:r w:rsidR="000169BA" w:rsidRPr="004828CB">
        <w:rPr>
          <w:rFonts w:asciiTheme="minorHAnsi" w:hAnsiTheme="minorHAnsi" w:cstheme="minorHAnsi"/>
        </w:rPr>
        <w:t>w wykonaniu robót budowlanych.</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3A1C32">
        <w:rPr>
          <w:rFonts w:asciiTheme="minorHAnsi" w:hAnsiTheme="minorHAnsi" w:cstheme="minorHAnsi"/>
        </w:rPr>
        <w:t xml:space="preserve">500 </w:t>
      </w:r>
      <w:r w:rsidRPr="004828CB">
        <w:rPr>
          <w:rFonts w:asciiTheme="minorHAnsi" w:hAnsiTheme="minorHAnsi" w:cstheme="minorHAnsi"/>
        </w:rPr>
        <w:t xml:space="preserve">zł za każdy dzień </w:t>
      </w:r>
      <w:r w:rsidR="00E97B66" w:rsidRPr="004828CB">
        <w:rPr>
          <w:rFonts w:asciiTheme="minorHAnsi" w:hAnsiTheme="minorHAnsi" w:cstheme="minorHAnsi"/>
        </w:rPr>
        <w:t>zwłoki</w:t>
      </w:r>
      <w:r w:rsidR="006534E1" w:rsidRPr="004828CB">
        <w:rPr>
          <w:rFonts w:asciiTheme="minorHAnsi" w:hAnsiTheme="minorHAnsi" w:cstheme="minorHAnsi"/>
        </w:rPr>
        <w:t xml:space="preserve"> </w:t>
      </w:r>
      <w:r w:rsidRPr="004828CB">
        <w:rPr>
          <w:rFonts w:asciiTheme="minorHAnsi" w:hAnsiTheme="minorHAnsi" w:cstheme="minorHAnsi"/>
        </w:rPr>
        <w:t>w usunięciu wad lub usterek stwierdzonych przy odbiorze.</w:t>
      </w:r>
    </w:p>
    <w:p w:rsidR="00F8225F"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3A1C32">
        <w:rPr>
          <w:rFonts w:asciiTheme="minorHAnsi" w:hAnsiTheme="minorHAnsi" w:cstheme="minorHAnsi"/>
        </w:rPr>
        <w:t>500</w:t>
      </w:r>
      <w:r w:rsidRPr="004828CB">
        <w:rPr>
          <w:rFonts w:asciiTheme="minorHAnsi" w:hAnsiTheme="minorHAnsi" w:cstheme="minorHAnsi"/>
        </w:rPr>
        <w:t xml:space="preserve"> zł za każdy dzień </w:t>
      </w:r>
      <w:r w:rsidR="00B216D4" w:rsidRPr="004828CB">
        <w:rPr>
          <w:rFonts w:asciiTheme="minorHAnsi" w:hAnsiTheme="minorHAnsi" w:cstheme="minorHAnsi"/>
        </w:rPr>
        <w:t>zwłoki</w:t>
      </w:r>
      <w:r w:rsidRPr="004828CB">
        <w:rPr>
          <w:rFonts w:asciiTheme="minorHAnsi" w:hAnsiTheme="minorHAnsi" w:cstheme="minorHAnsi"/>
        </w:rPr>
        <w:t xml:space="preserve"> w usunięciu wad lub usterek stwierdzonych w okresie gwarancji </w:t>
      </w:r>
      <w:r w:rsidR="007A189E">
        <w:rPr>
          <w:rFonts w:asciiTheme="minorHAnsi" w:hAnsiTheme="minorHAnsi" w:cstheme="minorHAnsi"/>
        </w:rPr>
        <w:t>i</w:t>
      </w:r>
      <w:r w:rsidRPr="004828CB">
        <w:rPr>
          <w:rFonts w:asciiTheme="minorHAnsi" w:hAnsiTheme="minorHAnsi" w:cstheme="minorHAnsi"/>
        </w:rPr>
        <w:t xml:space="preserve"> rękojmi.</w:t>
      </w:r>
    </w:p>
    <w:p w:rsidR="00F8225F" w:rsidRPr="004828CB" w:rsidRDefault="00F8225F"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w:t>
      </w:r>
      <w:r w:rsidR="00D01E79" w:rsidRPr="004828CB">
        <w:rPr>
          <w:rFonts w:asciiTheme="minorHAnsi" w:hAnsiTheme="minorHAnsi" w:cstheme="minorHAnsi"/>
        </w:rPr>
        <w:t xml:space="preserve">jącemu karę umowną w wysokości </w:t>
      </w:r>
      <w:r w:rsidR="003A1C32">
        <w:rPr>
          <w:rFonts w:asciiTheme="minorHAnsi" w:hAnsiTheme="minorHAnsi" w:cstheme="minorHAnsi"/>
        </w:rPr>
        <w:t>5</w:t>
      </w:r>
      <w:r w:rsidR="00F35784" w:rsidRPr="004828CB">
        <w:rPr>
          <w:rFonts w:asciiTheme="minorHAnsi" w:hAnsiTheme="minorHAnsi" w:cstheme="minorHAnsi"/>
        </w:rPr>
        <w:t xml:space="preserve">000 zł </w:t>
      </w:r>
      <w:r w:rsidR="007A189E">
        <w:rPr>
          <w:rFonts w:asciiTheme="minorHAnsi" w:hAnsiTheme="minorHAnsi" w:cstheme="minorHAnsi"/>
        </w:rPr>
        <w:t xml:space="preserve">brutto </w:t>
      </w:r>
      <w:r w:rsidRPr="004828CB">
        <w:rPr>
          <w:rFonts w:asciiTheme="minorHAnsi" w:hAnsiTheme="minorHAnsi" w:cstheme="minorHAnsi"/>
        </w:rPr>
        <w:t xml:space="preserve">za niezałączenie do faktury wymaganego zgodnie z § 5 ust. </w:t>
      </w:r>
      <w:r w:rsidR="006161A5" w:rsidRPr="004828CB">
        <w:rPr>
          <w:rFonts w:asciiTheme="minorHAnsi" w:hAnsiTheme="minorHAnsi" w:cstheme="minorHAnsi"/>
        </w:rPr>
        <w:t>2</w:t>
      </w:r>
      <w:r w:rsidRPr="004828CB">
        <w:rPr>
          <w:rFonts w:asciiTheme="minorHAnsi" w:hAnsiTheme="minorHAnsi" w:cstheme="minorHAnsi"/>
        </w:rPr>
        <w:t xml:space="preserve"> umowy wykazu osób realizujących cały zakres rzeczowy robót budowlanych, a także wymaganych zapisami specyfikacji oświadczeń tych osób i dodatkowo naliczy za każdego pracownika objętego przedmiotowym obowiązkiem wykazanego w li</w:t>
      </w:r>
      <w:r w:rsidR="001E1729" w:rsidRPr="004828CB">
        <w:rPr>
          <w:rFonts w:asciiTheme="minorHAnsi" w:hAnsiTheme="minorHAnsi" w:cstheme="minorHAnsi"/>
        </w:rPr>
        <w:t xml:space="preserve">ście karę w wysokości </w:t>
      </w:r>
      <w:r w:rsidR="003A1C32">
        <w:rPr>
          <w:rFonts w:asciiTheme="minorHAnsi" w:hAnsiTheme="minorHAnsi" w:cstheme="minorHAnsi"/>
        </w:rPr>
        <w:t>5</w:t>
      </w:r>
      <w:r w:rsidR="006534E1" w:rsidRPr="004828CB">
        <w:rPr>
          <w:rFonts w:asciiTheme="minorHAnsi" w:hAnsiTheme="minorHAnsi" w:cstheme="minorHAnsi"/>
        </w:rPr>
        <w:t>00 zł (</w:t>
      </w:r>
      <w:r w:rsidRPr="004828CB">
        <w:rPr>
          <w:rFonts w:asciiTheme="minorHAnsi" w:hAnsiTheme="minorHAnsi" w:cstheme="minorHAnsi"/>
        </w:rPr>
        <w:t>tj. brak załączenia oświadczenia każdej z tych osób, że przez okres wykonywania czynności, była zatrudniona na podstawie umowy o pracę przez wykonawcę lub podwykonawcę).</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karę umowną </w:t>
      </w:r>
      <w:r w:rsidR="001E1729" w:rsidRPr="004828CB">
        <w:rPr>
          <w:rFonts w:asciiTheme="minorHAnsi" w:hAnsiTheme="minorHAnsi" w:cstheme="minorHAnsi"/>
        </w:rPr>
        <w:t>w wysokości</w:t>
      </w:r>
      <w:r w:rsidR="00744C37" w:rsidRPr="004828CB">
        <w:rPr>
          <w:rFonts w:asciiTheme="minorHAnsi" w:hAnsiTheme="minorHAnsi" w:cstheme="minorHAnsi"/>
        </w:rPr>
        <w:t xml:space="preserve"> </w:t>
      </w:r>
      <w:r w:rsidR="003A1C32">
        <w:rPr>
          <w:rFonts w:asciiTheme="minorHAnsi" w:hAnsiTheme="minorHAnsi" w:cstheme="minorHAnsi"/>
        </w:rPr>
        <w:t>5</w:t>
      </w:r>
      <w:r w:rsidR="00F35784" w:rsidRPr="004828CB">
        <w:rPr>
          <w:rFonts w:asciiTheme="minorHAnsi" w:hAnsiTheme="minorHAnsi" w:cstheme="minorHAnsi"/>
        </w:rPr>
        <w:t>0</w:t>
      </w:r>
      <w:r w:rsidR="001E1729" w:rsidRPr="004828CB">
        <w:rPr>
          <w:rFonts w:asciiTheme="minorHAnsi" w:hAnsiTheme="minorHAnsi" w:cstheme="minorHAnsi"/>
        </w:rPr>
        <w:t>00 zł</w:t>
      </w:r>
      <w:r w:rsidR="006534E1" w:rsidRPr="004828CB">
        <w:rPr>
          <w:rFonts w:asciiTheme="minorHAnsi" w:hAnsiTheme="minorHAnsi" w:cstheme="minorHAnsi"/>
        </w:rPr>
        <w:t xml:space="preserve"> </w:t>
      </w:r>
      <w:r w:rsidR="007A189E">
        <w:rPr>
          <w:rFonts w:asciiTheme="minorHAnsi" w:hAnsiTheme="minorHAnsi" w:cstheme="minorHAnsi"/>
        </w:rPr>
        <w:t xml:space="preserve">brutto za brak przedłożenia zamawiającemu pełnego składu osobowego pracowników zatrudnionych na podstawie umowy o pracę, realizujących przedmiot umowy wraz z określeniem funkcji jaką będą pełnić najpóźniej w dniu przekazania terenu budowy i aktualizowania na bieżąco – tj. za </w:t>
      </w:r>
      <w:r w:rsidR="007A189E">
        <w:rPr>
          <w:rFonts w:asciiTheme="minorHAnsi" w:hAnsiTheme="minorHAnsi" w:cstheme="minorHAnsi"/>
        </w:rPr>
        <w:lastRenderedPageBreak/>
        <w:t>każdym razem, gdy nastąpi zmiana personelu realizującego przedmiot umowy.</w:t>
      </w:r>
    </w:p>
    <w:p w:rsidR="009610E8" w:rsidRPr="004828CB" w:rsidRDefault="003A1C32" w:rsidP="000C2A6F">
      <w:pPr>
        <w:pStyle w:val="Tekstpodstawowy21"/>
        <w:numPr>
          <w:ilvl w:val="0"/>
          <w:numId w:val="15"/>
        </w:numPr>
        <w:spacing w:line="276" w:lineRule="auto"/>
        <w:ind w:left="426" w:hanging="426"/>
        <w:rPr>
          <w:rFonts w:asciiTheme="minorHAnsi" w:hAnsiTheme="minorHAnsi" w:cstheme="minorHAnsi"/>
        </w:rPr>
      </w:pPr>
      <w:r>
        <w:rPr>
          <w:rFonts w:asciiTheme="minorHAnsi" w:hAnsiTheme="minorHAnsi" w:cstheme="minorHAnsi"/>
        </w:rPr>
        <w:t>W przypadku nie</w:t>
      </w:r>
      <w:r w:rsidR="009610E8" w:rsidRPr="004828CB">
        <w:rPr>
          <w:rFonts w:asciiTheme="minorHAnsi" w:hAnsiTheme="minorHAnsi" w:cstheme="minorHAnsi"/>
        </w:rPr>
        <w:t xml:space="preserve">wykonania obowiązku, o którym mowa w § 2 ust. </w:t>
      </w:r>
      <w:r w:rsidR="00B36DEC" w:rsidRPr="004828CB">
        <w:rPr>
          <w:rFonts w:asciiTheme="minorHAnsi" w:hAnsiTheme="minorHAnsi" w:cstheme="minorHAnsi"/>
        </w:rPr>
        <w:t>2</w:t>
      </w:r>
      <w:r w:rsidR="0054229A" w:rsidRPr="004828CB">
        <w:rPr>
          <w:rFonts w:asciiTheme="minorHAnsi" w:hAnsiTheme="minorHAnsi" w:cstheme="minorHAnsi"/>
        </w:rPr>
        <w:t>6</w:t>
      </w:r>
      <w:r w:rsidR="009610E8" w:rsidRPr="004828CB">
        <w:rPr>
          <w:rFonts w:asciiTheme="minorHAnsi" w:hAnsiTheme="minorHAnsi" w:cstheme="minorHAnsi"/>
        </w:rPr>
        <w:t>, wykonawc</w:t>
      </w:r>
      <w:r w:rsidR="00E23145" w:rsidRPr="004828CB">
        <w:rPr>
          <w:rFonts w:asciiTheme="minorHAnsi" w:hAnsiTheme="minorHAnsi" w:cstheme="minorHAnsi"/>
        </w:rPr>
        <w:t>a</w:t>
      </w:r>
      <w:r w:rsidR="009610E8" w:rsidRPr="004828CB">
        <w:rPr>
          <w:rFonts w:asciiTheme="minorHAnsi" w:hAnsiTheme="minorHAnsi" w:cstheme="minorHAnsi"/>
        </w:rPr>
        <w:t xml:space="preserve"> zapłaci zamawiającemu karę umowną w wysokości stanowiącej równowartość podatku VAT </w:t>
      </w:r>
      <w:r w:rsidR="00E23145" w:rsidRPr="004828CB">
        <w:rPr>
          <w:rFonts w:asciiTheme="minorHAnsi" w:hAnsiTheme="minorHAnsi" w:cstheme="minorHAnsi"/>
        </w:rPr>
        <w:br/>
      </w:r>
      <w:r w:rsidR="009610E8" w:rsidRPr="004828CB">
        <w:rPr>
          <w:rFonts w:asciiTheme="minorHAnsi" w:hAnsiTheme="minorHAnsi" w:cstheme="minorHAnsi"/>
        </w:rPr>
        <w:t xml:space="preserve">w stosunku do której zamawiający utracił prawo do odliczenia powiększonej o odsetki zapłacone do Urzędu Skarbowego przez zamawiającego. </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odszkodowania uzupełniającego i przekraczającego wysokość kar umownych do wysokości rzeczywiście poniesionej szkody </w:t>
      </w:r>
      <w:r w:rsidR="007A189E">
        <w:rPr>
          <w:rFonts w:asciiTheme="minorHAnsi" w:hAnsiTheme="minorHAnsi" w:cstheme="minorHAnsi"/>
        </w:rPr>
        <w:t xml:space="preserve">w szczególności utratę dofinansowania </w:t>
      </w:r>
      <w:r w:rsidRPr="004828CB">
        <w:rPr>
          <w:rFonts w:asciiTheme="minorHAnsi" w:hAnsiTheme="minorHAnsi" w:cstheme="minorHAnsi"/>
        </w:rPr>
        <w:t>w wyniku działań i zaniechań ze strony wykonawcy lub podmiotów działających w imieniu wykonawcy.</w:t>
      </w:r>
    </w:p>
    <w:p w:rsidR="00BB7E66"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potrącenia kar umownych oraz odszkodowań </w:t>
      </w:r>
      <w:r w:rsidR="008E5078" w:rsidRPr="004828CB">
        <w:rPr>
          <w:rFonts w:asciiTheme="minorHAnsi" w:hAnsiTheme="minorHAnsi" w:cstheme="minorHAnsi"/>
        </w:rPr>
        <w:br/>
      </w:r>
      <w:r w:rsidR="00762166" w:rsidRPr="004828CB">
        <w:rPr>
          <w:rFonts w:asciiTheme="minorHAnsi" w:hAnsiTheme="minorHAnsi" w:cstheme="minorHAnsi"/>
        </w:rPr>
        <w:t>z</w:t>
      </w:r>
      <w:r w:rsidR="006534E1" w:rsidRPr="004828CB">
        <w:rPr>
          <w:rFonts w:asciiTheme="minorHAnsi" w:hAnsiTheme="minorHAnsi" w:cstheme="minorHAnsi"/>
        </w:rPr>
        <w:t xml:space="preserve"> </w:t>
      </w:r>
      <w:r w:rsidRPr="004828CB">
        <w:rPr>
          <w:rFonts w:asciiTheme="minorHAnsi" w:hAnsiTheme="minorHAnsi" w:cstheme="minorHAnsi"/>
        </w:rPr>
        <w:t>faktur</w:t>
      </w:r>
      <w:r w:rsidR="00D033F6">
        <w:rPr>
          <w:rFonts w:asciiTheme="minorHAnsi" w:hAnsiTheme="minorHAnsi" w:cstheme="minorHAnsi"/>
        </w:rPr>
        <w:t>y</w:t>
      </w:r>
      <w:r w:rsidRPr="004828CB">
        <w:rPr>
          <w:rFonts w:asciiTheme="minorHAnsi" w:hAnsiTheme="minorHAnsi" w:cstheme="minorHAnsi"/>
        </w:rPr>
        <w:t xml:space="preserve"> wystawian</w:t>
      </w:r>
      <w:r w:rsidR="00D033F6">
        <w:rPr>
          <w:rFonts w:asciiTheme="minorHAnsi" w:hAnsiTheme="minorHAnsi" w:cstheme="minorHAnsi"/>
        </w:rPr>
        <w:t>ej</w:t>
      </w:r>
      <w:r w:rsidRPr="004828CB">
        <w:rPr>
          <w:rFonts w:asciiTheme="minorHAnsi" w:hAnsiTheme="minorHAnsi" w:cstheme="minorHAnsi"/>
        </w:rPr>
        <w:t xml:space="preserve"> przez wykonawcę</w:t>
      </w:r>
      <w:r w:rsidR="00CB7D31">
        <w:rPr>
          <w:rFonts w:asciiTheme="minorHAnsi" w:hAnsiTheme="minorHAnsi" w:cstheme="minorHAnsi"/>
        </w:rPr>
        <w:t>, obejmując</w:t>
      </w:r>
      <w:r w:rsidR="00D033F6">
        <w:rPr>
          <w:rFonts w:asciiTheme="minorHAnsi" w:hAnsiTheme="minorHAnsi" w:cstheme="minorHAnsi"/>
        </w:rPr>
        <w:t xml:space="preserve">ej </w:t>
      </w:r>
      <w:r w:rsidR="00CB7D31">
        <w:rPr>
          <w:rFonts w:asciiTheme="minorHAnsi" w:hAnsiTheme="minorHAnsi" w:cstheme="minorHAnsi"/>
        </w:rPr>
        <w:t>jego wynagrodzenie.</w:t>
      </w:r>
    </w:p>
    <w:p w:rsidR="003A1C32" w:rsidRDefault="008028AE" w:rsidP="006161A5">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Łączna maksymalna wysokość kar umownych, których mogą dochodzić strony</w:t>
      </w:r>
      <w:r w:rsidR="006534E1" w:rsidRPr="004828CB">
        <w:rPr>
          <w:rFonts w:asciiTheme="minorHAnsi" w:hAnsiTheme="minorHAnsi" w:cstheme="minorHAnsi"/>
        </w:rPr>
        <w:t xml:space="preserve"> </w:t>
      </w:r>
      <w:r w:rsidR="00B216D4" w:rsidRPr="004828CB">
        <w:rPr>
          <w:rStyle w:val="Uwydatnienie"/>
          <w:rFonts w:asciiTheme="minorHAnsi" w:hAnsiTheme="minorHAnsi" w:cstheme="minorHAnsi"/>
          <w:i w:val="0"/>
        </w:rPr>
        <w:t xml:space="preserve">nie może przekroczyć </w:t>
      </w:r>
      <w:r w:rsidR="00CB7D31">
        <w:rPr>
          <w:rStyle w:val="Uwydatnienie"/>
          <w:rFonts w:asciiTheme="minorHAnsi" w:hAnsiTheme="minorHAnsi" w:cstheme="minorHAnsi"/>
          <w:i w:val="0"/>
        </w:rPr>
        <w:t>3</w:t>
      </w:r>
      <w:r w:rsidR="00B216D4" w:rsidRPr="004828CB">
        <w:rPr>
          <w:rStyle w:val="Uwydatnienie"/>
          <w:rFonts w:asciiTheme="minorHAnsi" w:hAnsiTheme="minorHAnsi" w:cstheme="minorHAnsi"/>
          <w:i w:val="0"/>
        </w:rPr>
        <w:t xml:space="preserve">0% </w:t>
      </w:r>
      <w:r w:rsidR="00762166" w:rsidRPr="004828CB">
        <w:rPr>
          <w:rFonts w:asciiTheme="minorHAnsi" w:hAnsiTheme="minorHAnsi" w:cstheme="minorHAnsi"/>
        </w:rPr>
        <w:t>wartości przedmiotu</w:t>
      </w:r>
      <w:r w:rsidR="006534E1" w:rsidRPr="004828CB">
        <w:rPr>
          <w:rFonts w:asciiTheme="minorHAnsi" w:hAnsiTheme="minorHAnsi" w:cstheme="minorHAnsi"/>
        </w:rPr>
        <w:t xml:space="preserve"> umowy wskazanej w</w:t>
      </w:r>
      <w:r w:rsidR="00762166" w:rsidRPr="004828CB">
        <w:rPr>
          <w:rFonts w:asciiTheme="minorHAnsi" w:hAnsiTheme="minorHAnsi" w:cstheme="minorHAnsi"/>
        </w:rPr>
        <w:t xml:space="preserve"> § 2 ust. 1 umowy.</w:t>
      </w:r>
    </w:p>
    <w:p w:rsidR="00F9269D" w:rsidRPr="00F9269D" w:rsidRDefault="00F9269D" w:rsidP="00F9269D">
      <w:pPr>
        <w:pStyle w:val="Tekstpodstawowy21"/>
        <w:spacing w:line="276" w:lineRule="auto"/>
        <w:ind w:firstLine="0"/>
        <w:rPr>
          <w:rFonts w:asciiTheme="minorHAnsi" w:hAnsiTheme="minorHAnsi" w:cstheme="minorHAnsi"/>
          <w:sz w:val="10"/>
          <w:szCs w:val="10"/>
        </w:rPr>
      </w:pPr>
    </w:p>
    <w:p w:rsidR="00DA2BF9" w:rsidRPr="004828CB" w:rsidRDefault="000169BA"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11</w:t>
      </w:r>
      <w:r w:rsidR="00247228" w:rsidRPr="004828CB">
        <w:rPr>
          <w:rFonts w:asciiTheme="minorHAnsi" w:eastAsia="Bookman Old Style" w:hAnsiTheme="minorHAnsi" w:cstheme="minorHAnsi"/>
          <w:b/>
          <w:bCs/>
        </w:rPr>
        <w:t>.</w:t>
      </w:r>
    </w:p>
    <w:p w:rsidR="00DA2BF9"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rPr>
      </w:pPr>
      <w:r w:rsidRPr="004828CB">
        <w:rPr>
          <w:rFonts w:asciiTheme="minorHAnsi" w:eastAsia="Bookman Old Style" w:hAnsiTheme="minorHAnsi" w:cstheme="minorHAnsi"/>
          <w:b/>
        </w:rPr>
        <w:t>Przepisy prawa</w:t>
      </w:r>
    </w:p>
    <w:p w:rsidR="00CA4075" w:rsidRPr="004828CB" w:rsidRDefault="00CA4075" w:rsidP="006161A5">
      <w:pPr>
        <w:pStyle w:val="Normalny1"/>
        <w:autoSpaceDE w:val="0"/>
        <w:spacing w:line="276" w:lineRule="auto"/>
        <w:ind w:left="360" w:hanging="360"/>
        <w:jc w:val="both"/>
        <w:rPr>
          <w:rFonts w:asciiTheme="minorHAnsi" w:eastAsia="Bookman Old Style" w:hAnsiTheme="minorHAnsi" w:cstheme="minorHAnsi"/>
          <w:b/>
        </w:rPr>
      </w:pPr>
    </w:p>
    <w:p w:rsidR="003A1C32" w:rsidRPr="00F9269D" w:rsidRDefault="00033E4F" w:rsidP="00F9269D">
      <w:pPr>
        <w:pStyle w:val="Tekstpodstawowywcity31"/>
        <w:spacing w:line="276" w:lineRule="auto"/>
        <w:ind w:left="0"/>
        <w:rPr>
          <w:rFonts w:asciiTheme="minorHAnsi" w:hAnsiTheme="minorHAnsi" w:cstheme="minorHAnsi"/>
        </w:rPr>
      </w:pPr>
      <w:r w:rsidRPr="004828CB">
        <w:rPr>
          <w:rFonts w:asciiTheme="minorHAnsi" w:hAnsiTheme="minorHAnsi" w:cstheme="minorHAnsi"/>
        </w:rPr>
        <w:t>W sprawach nieuregulowanych postanowieniami niniejszej umowy ma</w:t>
      </w:r>
      <w:r w:rsidR="00C93B09" w:rsidRPr="004828CB">
        <w:rPr>
          <w:rFonts w:asciiTheme="minorHAnsi" w:hAnsiTheme="minorHAnsi" w:cstheme="minorHAnsi"/>
        </w:rPr>
        <w:t>ją</w:t>
      </w:r>
      <w:r w:rsidRPr="004828CB">
        <w:rPr>
          <w:rFonts w:asciiTheme="minorHAnsi" w:hAnsiTheme="minorHAnsi" w:cstheme="minorHAnsi"/>
        </w:rPr>
        <w:t xml:space="preserve"> zastosowanie </w:t>
      </w:r>
      <w:r w:rsidR="00C93B09" w:rsidRPr="004828CB">
        <w:rPr>
          <w:rFonts w:asciiTheme="minorHAnsi" w:hAnsiTheme="minorHAnsi" w:cstheme="minorHAnsi"/>
        </w:rPr>
        <w:t>postanowienia Specyfikacji</w:t>
      </w:r>
      <w:r w:rsidRPr="004828CB">
        <w:rPr>
          <w:rFonts w:asciiTheme="minorHAnsi" w:hAnsiTheme="minorHAnsi" w:cstheme="minorHAnsi"/>
        </w:rPr>
        <w:t xml:space="preserve"> Warunków Zamówienia, przepisy prawa polskiego w szczególności: Prawa zamówień publicznych, Prawa budowlanego, </w:t>
      </w:r>
      <w:r w:rsidR="000C0987" w:rsidRPr="004828CB">
        <w:rPr>
          <w:rFonts w:asciiTheme="minorHAnsi" w:hAnsiTheme="minorHAnsi" w:cstheme="minorHAnsi"/>
        </w:rPr>
        <w:t xml:space="preserve">ustawy o </w:t>
      </w:r>
      <w:r w:rsidR="00B43DB9" w:rsidRPr="004828CB">
        <w:rPr>
          <w:rFonts w:asciiTheme="minorHAnsi" w:hAnsiTheme="minorHAnsi" w:cstheme="minorHAnsi"/>
        </w:rPr>
        <w:t xml:space="preserve">zapewnieniu </w:t>
      </w:r>
      <w:r w:rsidR="000C0987" w:rsidRPr="004828CB">
        <w:rPr>
          <w:rFonts w:asciiTheme="minorHAnsi" w:hAnsiTheme="minorHAnsi" w:cstheme="minorHAnsi"/>
        </w:rPr>
        <w:t>dostępności</w:t>
      </w:r>
      <w:r w:rsidR="00B43DB9" w:rsidRPr="004828CB">
        <w:rPr>
          <w:rFonts w:asciiTheme="minorHAnsi" w:hAnsiTheme="minorHAnsi" w:cstheme="minorHAnsi"/>
        </w:rPr>
        <w:t xml:space="preserve"> osobom ze szczególnymi potrzebami</w:t>
      </w:r>
      <w:r w:rsidR="000C0987" w:rsidRPr="004828CB">
        <w:rPr>
          <w:rFonts w:asciiTheme="minorHAnsi" w:hAnsiTheme="minorHAnsi" w:cstheme="minorHAnsi"/>
        </w:rPr>
        <w:t xml:space="preserve">, </w:t>
      </w:r>
      <w:r w:rsidRPr="004828CB">
        <w:rPr>
          <w:rFonts w:asciiTheme="minorHAnsi" w:hAnsiTheme="minorHAnsi" w:cstheme="minorHAnsi"/>
        </w:rPr>
        <w:t>Kodeksu cywilnego oraz aktów wykonawczych wydanych na ich podstawie.</w:t>
      </w: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D42C70" w:rsidRPr="004828CB">
        <w:rPr>
          <w:rFonts w:asciiTheme="minorHAnsi" w:eastAsia="Bookman Old Style" w:hAnsiTheme="minorHAnsi" w:cstheme="minorHAnsi"/>
          <w:b/>
          <w:bCs/>
        </w:rPr>
        <w:t xml:space="preserve"> 1</w:t>
      </w:r>
      <w:r w:rsidR="000169BA" w:rsidRPr="004828CB">
        <w:rPr>
          <w:rFonts w:asciiTheme="minorHAnsi" w:eastAsia="Bookman Old Style" w:hAnsiTheme="minorHAnsi" w:cstheme="minorHAnsi"/>
          <w:b/>
          <w:bCs/>
        </w:rPr>
        <w:t>2</w:t>
      </w:r>
      <w:r w:rsidR="00247228" w:rsidRPr="004828CB">
        <w:rPr>
          <w:rFonts w:asciiTheme="minorHAnsi" w:eastAsia="Bookman Old Style" w:hAnsiTheme="minorHAnsi" w:cstheme="minorHAnsi"/>
          <w:b/>
          <w:bCs/>
        </w:rPr>
        <w:t>.</w:t>
      </w:r>
    </w:p>
    <w:p w:rsidR="00CA4075"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Postanowienia końcowe</w:t>
      </w: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rPr>
      </w:pPr>
    </w:p>
    <w:p w:rsidR="00FC11D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Prawa i obowiązki wynikające z niniejszej umowy nie mogą być </w:t>
      </w:r>
      <w:r w:rsidR="000E55B9" w:rsidRPr="004828CB">
        <w:rPr>
          <w:rFonts w:asciiTheme="minorHAnsi" w:eastAsia="Bookman Old Style" w:hAnsiTheme="minorHAnsi" w:cstheme="minorHAnsi"/>
        </w:rPr>
        <w:t>przenoszone</w:t>
      </w:r>
      <w:r w:rsidR="008703CF" w:rsidRPr="004828CB">
        <w:rPr>
          <w:rFonts w:asciiTheme="minorHAnsi" w:eastAsia="Bookman Old Style" w:hAnsiTheme="minorHAnsi" w:cstheme="minorHAnsi"/>
        </w:rPr>
        <w:t xml:space="preserve"> przez żadną </w:t>
      </w:r>
      <w:r w:rsidR="008E5078" w:rsidRPr="004828CB">
        <w:rPr>
          <w:rFonts w:asciiTheme="minorHAnsi" w:eastAsia="Bookman Old Style" w:hAnsiTheme="minorHAnsi" w:cstheme="minorHAnsi"/>
        </w:rPr>
        <w:br/>
      </w:r>
      <w:r w:rsidR="008703CF" w:rsidRPr="004828CB">
        <w:rPr>
          <w:rFonts w:asciiTheme="minorHAnsi" w:eastAsia="Bookman Old Style" w:hAnsiTheme="minorHAnsi" w:cstheme="minorHAnsi"/>
        </w:rPr>
        <w:t>ze stron</w:t>
      </w:r>
      <w:r w:rsidR="00D01E79" w:rsidRPr="004828CB">
        <w:rPr>
          <w:rFonts w:asciiTheme="minorHAnsi" w:eastAsia="Bookman Old Style" w:hAnsiTheme="minorHAnsi" w:cstheme="minorHAnsi"/>
        </w:rPr>
        <w:t xml:space="preserve"> </w:t>
      </w:r>
      <w:r w:rsidR="000E55B9" w:rsidRPr="004828CB">
        <w:rPr>
          <w:rFonts w:asciiTheme="minorHAnsi" w:eastAsia="Bookman Old Style" w:hAnsiTheme="minorHAnsi" w:cstheme="minorHAnsi"/>
        </w:rPr>
        <w:t>na osoby trzecie bez zgody</w:t>
      </w:r>
      <w:r w:rsidR="008703CF" w:rsidRPr="004828CB">
        <w:rPr>
          <w:rFonts w:asciiTheme="minorHAnsi" w:eastAsia="Bookman Old Style" w:hAnsiTheme="minorHAnsi" w:cstheme="minorHAnsi"/>
        </w:rPr>
        <w:t xml:space="preserve"> drugiej strony.</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Spory wynikające z realizacji niniejszej umowy będą rozstrzygane przez sąd właściwy dla siedziby </w:t>
      </w:r>
      <w:r w:rsidR="00D66D63"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Strony niniejszej umowy mają obowiązek wzajemnego informowania się o wszelkich zmianach statusu prawnego, sytuacji finansowej, o wszczęciu postępowania likwidacyjnego, układowego lub upadłościowego oraz o innych zmianach mających wpływ na treść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i wykonywanie niniejszej umowy.</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Zmiana niniejszej umowy wymaga formy pisemnej pod rygorem nieważności.</w:t>
      </w:r>
    </w:p>
    <w:p w:rsidR="009A40B3" w:rsidRPr="004828CB" w:rsidRDefault="00CA4075"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Integralną część niniejszej umowy stan</w:t>
      </w:r>
      <w:r w:rsidR="008B2565" w:rsidRPr="004828CB">
        <w:rPr>
          <w:rFonts w:asciiTheme="minorHAnsi" w:eastAsia="Bookman Old Style" w:hAnsiTheme="minorHAnsi" w:cstheme="minorHAnsi"/>
        </w:rPr>
        <w:t>owi</w:t>
      </w:r>
      <w:r w:rsidR="00946EBB" w:rsidRPr="004828CB">
        <w:rPr>
          <w:rFonts w:asciiTheme="minorHAnsi" w:eastAsia="Bookman Old Style" w:hAnsiTheme="minorHAnsi" w:cstheme="minorHAnsi"/>
        </w:rPr>
        <w:t>:</w:t>
      </w:r>
      <w:r w:rsidR="006534E1" w:rsidRPr="004828CB">
        <w:rPr>
          <w:rFonts w:asciiTheme="minorHAnsi" w:eastAsia="Bookman Old Style" w:hAnsiTheme="minorHAnsi" w:cstheme="minorHAnsi"/>
        </w:rPr>
        <w:t xml:space="preserve"> </w:t>
      </w:r>
      <w:r w:rsidR="00946EBB" w:rsidRPr="004828CB">
        <w:rPr>
          <w:rFonts w:asciiTheme="minorHAnsi" w:eastAsia="Bookman Old Style" w:hAnsiTheme="minorHAnsi" w:cstheme="minorHAnsi"/>
        </w:rPr>
        <w:t xml:space="preserve">SWZ, </w:t>
      </w:r>
      <w:r w:rsidR="003F4249" w:rsidRPr="004828CB">
        <w:rPr>
          <w:rFonts w:asciiTheme="minorHAnsi" w:eastAsia="Bookman Old Style" w:hAnsiTheme="minorHAnsi" w:cstheme="minorHAnsi"/>
        </w:rPr>
        <w:t xml:space="preserve">dokumentacja techniczna oraz </w:t>
      </w:r>
      <w:r w:rsidR="00BA5ADC" w:rsidRPr="004828CB">
        <w:rPr>
          <w:rFonts w:asciiTheme="minorHAnsi" w:eastAsia="Bookman Old Style" w:hAnsiTheme="minorHAnsi" w:cstheme="minorHAnsi"/>
        </w:rPr>
        <w:t xml:space="preserve">oferta </w:t>
      </w:r>
      <w:r w:rsidR="006662D4" w:rsidRPr="004828CB">
        <w:rPr>
          <w:rFonts w:asciiTheme="minorHAnsi" w:eastAsia="Bookman Old Style" w:hAnsiTheme="minorHAnsi" w:cstheme="minorHAnsi"/>
        </w:rPr>
        <w:t>w</w:t>
      </w:r>
      <w:r w:rsidR="003F4249" w:rsidRPr="004828CB">
        <w:rPr>
          <w:rFonts w:asciiTheme="minorHAnsi" w:eastAsia="Bookman Old Style" w:hAnsiTheme="minorHAnsi" w:cstheme="minorHAnsi"/>
        </w:rPr>
        <w:t>ykonawcy.</w:t>
      </w:r>
    </w:p>
    <w:p w:rsidR="006A5B29" w:rsidRPr="004828CB" w:rsidRDefault="0021744F"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Umowę sporząd</w:t>
      </w:r>
      <w:r w:rsidR="003641FD" w:rsidRPr="004828CB">
        <w:rPr>
          <w:rFonts w:asciiTheme="minorHAnsi" w:eastAsia="Bookman Old Style" w:hAnsiTheme="minorHAnsi" w:cstheme="minorHAnsi"/>
        </w:rPr>
        <w:t>zono w czterech</w:t>
      </w:r>
      <w:r w:rsidR="00DA2BF9" w:rsidRPr="004828CB">
        <w:rPr>
          <w:rFonts w:asciiTheme="minorHAnsi" w:eastAsia="Bookman Old Style" w:hAnsiTheme="minorHAnsi" w:cstheme="minorHAnsi"/>
        </w:rPr>
        <w:t xml:space="preserve"> jednobrzmiących egzemplarz</w:t>
      </w:r>
      <w:r w:rsidR="003641FD" w:rsidRPr="004828CB">
        <w:rPr>
          <w:rFonts w:asciiTheme="minorHAnsi" w:eastAsia="Bookman Old Style" w:hAnsiTheme="minorHAnsi" w:cstheme="minorHAnsi"/>
        </w:rPr>
        <w:t>ach, z czego trzy</w:t>
      </w:r>
      <w:r w:rsidR="00CA4075" w:rsidRPr="004828CB">
        <w:rPr>
          <w:rFonts w:asciiTheme="minorHAnsi" w:eastAsia="Bookman Old Style" w:hAnsiTheme="minorHAnsi" w:cstheme="minorHAnsi"/>
        </w:rPr>
        <w:t xml:space="preserve"> są dla z</w:t>
      </w:r>
      <w:r w:rsidRPr="004828CB">
        <w:rPr>
          <w:rFonts w:asciiTheme="minorHAnsi" w:eastAsia="Bookman Old Style" w:hAnsiTheme="minorHAnsi" w:cstheme="minorHAnsi"/>
        </w:rPr>
        <w:t>amawiającego</w:t>
      </w:r>
      <w:r w:rsidR="003A1C32">
        <w:rPr>
          <w:rFonts w:asciiTheme="minorHAnsi" w:eastAsia="Bookman Old Style" w:hAnsiTheme="minorHAnsi" w:cstheme="minorHAnsi"/>
        </w:rPr>
        <w:t xml:space="preserve"> (</w:t>
      </w:r>
      <w:r w:rsidR="003A1C32" w:rsidRPr="003A1C32">
        <w:rPr>
          <w:rFonts w:asciiTheme="minorHAnsi" w:eastAsia="Bookman Old Style" w:hAnsiTheme="minorHAnsi" w:cstheme="minorHAnsi"/>
          <w:i/>
        </w:rPr>
        <w:t>jeżeli dotyczy</w:t>
      </w:r>
      <w:r w:rsidR="003A1C32">
        <w:rPr>
          <w:rFonts w:asciiTheme="minorHAnsi" w:eastAsia="Bookman Old Style" w:hAnsiTheme="minorHAnsi" w:cstheme="minorHAnsi"/>
        </w:rPr>
        <w:t>).</w:t>
      </w:r>
    </w:p>
    <w:p w:rsidR="0054229A" w:rsidRPr="004828CB" w:rsidRDefault="0054229A" w:rsidP="006161A5">
      <w:pPr>
        <w:pStyle w:val="Normalny1"/>
        <w:autoSpaceDE w:val="0"/>
        <w:spacing w:line="276" w:lineRule="auto"/>
        <w:ind w:left="360"/>
        <w:jc w:val="both"/>
        <w:rPr>
          <w:rFonts w:asciiTheme="minorHAnsi" w:eastAsia="Bookman Old Style" w:hAnsiTheme="minorHAnsi" w:cstheme="minorHAnsi"/>
        </w:rPr>
      </w:pPr>
    </w:p>
    <w:p w:rsidR="00A9217A" w:rsidRPr="004828CB" w:rsidRDefault="00DA2BF9" w:rsidP="0037526E">
      <w:pPr>
        <w:pStyle w:val="Normalny1"/>
        <w:autoSpaceDE w:val="0"/>
        <w:spacing w:line="276" w:lineRule="auto"/>
        <w:jc w:val="center"/>
        <w:outlineLvl w:val="0"/>
        <w:rPr>
          <w:rFonts w:asciiTheme="minorHAnsi" w:eastAsia="Bookman Old Style" w:hAnsiTheme="minorHAnsi" w:cstheme="minorHAnsi"/>
          <w:b/>
        </w:rPr>
      </w:pPr>
      <w:r w:rsidRPr="004828CB">
        <w:rPr>
          <w:rFonts w:asciiTheme="minorHAnsi" w:eastAsia="Bookman Old Style" w:hAnsiTheme="minorHAnsi" w:cstheme="minorHAnsi"/>
          <w:b/>
        </w:rPr>
        <w:t>ZAMAWIAJ</w:t>
      </w:r>
      <w:r w:rsidR="0031465F" w:rsidRPr="004828CB">
        <w:rPr>
          <w:rFonts w:asciiTheme="minorHAnsi" w:eastAsia="Bookman Old Style" w:hAnsiTheme="minorHAnsi" w:cstheme="minorHAnsi"/>
          <w:b/>
        </w:rPr>
        <w:t>ĄCY:</w:t>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C93B09"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Pr="004828CB">
        <w:rPr>
          <w:rFonts w:asciiTheme="minorHAnsi" w:eastAsia="Bookman Old Style" w:hAnsiTheme="minorHAnsi" w:cstheme="minorHAnsi"/>
          <w:b/>
        </w:rPr>
        <w:tab/>
      </w:r>
      <w:r w:rsidR="00E56BBC" w:rsidRPr="004828CB">
        <w:rPr>
          <w:rFonts w:asciiTheme="minorHAnsi" w:eastAsia="Bookman Old Style" w:hAnsiTheme="minorHAnsi" w:cstheme="minorHAnsi"/>
          <w:b/>
        </w:rPr>
        <w:tab/>
      </w:r>
      <w:r w:rsidRPr="004828CB">
        <w:rPr>
          <w:rFonts w:asciiTheme="minorHAnsi" w:eastAsia="Bookman Old Style" w:hAnsiTheme="minorHAnsi" w:cstheme="minorHAnsi"/>
          <w:b/>
        </w:rPr>
        <w:t>WYKONAWCA:</w:t>
      </w:r>
    </w:p>
    <w:p w:rsidR="006E5FA3" w:rsidRPr="0037526E" w:rsidRDefault="006E5FA3" w:rsidP="0037526E">
      <w:pPr>
        <w:spacing w:line="276" w:lineRule="auto"/>
        <w:rPr>
          <w:rFonts w:asciiTheme="minorHAnsi" w:eastAsia="Bookman Old Style" w:hAnsiTheme="minorHAnsi" w:cstheme="minorHAnsi"/>
          <w:b/>
          <w:sz w:val="24"/>
          <w:szCs w:val="24"/>
        </w:rPr>
      </w:pPr>
    </w:p>
    <w:sectPr w:rsidR="006E5FA3" w:rsidRPr="0037526E" w:rsidSect="00F9269D">
      <w:headerReference w:type="even" r:id="rId8"/>
      <w:headerReference w:type="default" r:id="rId9"/>
      <w:footerReference w:type="even" r:id="rId10"/>
      <w:footerReference w:type="default" r:id="rId11"/>
      <w:pgSz w:w="11906" w:h="16838"/>
      <w:pgMar w:top="-567" w:right="1106" w:bottom="1276" w:left="141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916" w:rsidRDefault="00BE1916">
      <w:r>
        <w:separator/>
      </w:r>
    </w:p>
  </w:endnote>
  <w:endnote w:type="continuationSeparator" w:id="0">
    <w:p w:rsidR="00BE1916" w:rsidRDefault="00BE191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B73423" w:rsidP="000B7330">
    <w:pPr>
      <w:pStyle w:val="Stopka"/>
      <w:framePr w:wrap="around" w:vAnchor="text" w:hAnchor="margin" w:xAlign="right"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B73423">
    <w:pPr>
      <w:pStyle w:val="Stopka"/>
      <w:jc w:val="center"/>
    </w:pPr>
    <w:fldSimple w:instr=" PAGE   \* MERGEFORMAT ">
      <w:r w:rsidR="00476FF7">
        <w:rPr>
          <w:noProof/>
        </w:rPr>
        <w:t>15</w:t>
      </w:r>
    </w:fldSimple>
  </w:p>
  <w:p w:rsidR="0037526E" w:rsidRDefault="0037526E"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916" w:rsidRDefault="00BE1916">
      <w:r>
        <w:separator/>
      </w:r>
    </w:p>
  </w:footnote>
  <w:footnote w:type="continuationSeparator" w:id="0">
    <w:p w:rsidR="00BE1916" w:rsidRDefault="00BE19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B73423" w:rsidP="000B7330">
    <w:pPr>
      <w:pStyle w:val="Nagwek"/>
      <w:framePr w:wrap="around" w:vAnchor="text" w:hAnchor="margin" w:xAlign="center"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Pr="00DF47BC" w:rsidRDefault="0037526E" w:rsidP="005E3429">
    <w:pPr>
      <w:pStyle w:val="Nagwek"/>
      <w:framePr w:wrap="around" w:vAnchor="text" w:hAnchor="margin" w:xAlign="right" w:y="1"/>
      <w:rPr>
        <w:rStyle w:val="Numerstrony"/>
        <w:sz w:val="20"/>
        <w:szCs w:val="20"/>
      </w:rPr>
    </w:pPr>
  </w:p>
  <w:p w:rsidR="0037526E" w:rsidRDefault="0037526E" w:rsidP="005E3429">
    <w:pPr>
      <w:pStyle w:val="Nagwek"/>
      <w:ind w:right="360"/>
      <w:rPr>
        <w:sz w:val="18"/>
        <w:szCs w:val="18"/>
      </w:rPr>
    </w:pPr>
  </w:p>
  <w:p w:rsidR="0037526E" w:rsidRPr="004B7802" w:rsidRDefault="0037526E"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F7DC7264"/>
    <w:lvl w:ilvl="0" w:tplc="D374C1A0">
      <w:start w:val="1"/>
      <w:numFmt w:val="decimal"/>
      <w:lvlText w:val="%1)"/>
      <w:lvlJc w:val="left"/>
      <w:pPr>
        <w:tabs>
          <w:tab w:val="num" w:pos="463"/>
        </w:tabs>
        <w:ind w:left="786" w:hanging="360"/>
      </w:pPr>
      <w:rPr>
        <w:rFonts w:asciiTheme="minorHAnsi" w:eastAsia="Times New Roman" w:hAnsiTheme="minorHAnsi" w:cstheme="minorHAnsi"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CF3CE8D0"/>
    <w:lvl w:ilvl="0" w:tplc="20F6EB50">
      <w:start w:val="1"/>
      <w:numFmt w:val="decimal"/>
      <w:lvlText w:val="%1."/>
      <w:lvlJc w:val="left"/>
      <w:pPr>
        <w:ind w:left="720" w:hanging="360"/>
      </w:pPr>
      <w:rPr>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AE9E5966"/>
    <w:lvl w:ilvl="0" w:tplc="04150011">
      <w:start w:val="1"/>
      <w:numFmt w:val="decimal"/>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502"/>
        </w:tabs>
        <w:ind w:left="502"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B0041C"/>
    <w:multiLevelType w:val="hybridMultilevel"/>
    <w:tmpl w:val="B9CC811C"/>
    <w:lvl w:ilvl="0" w:tplc="6F6CE0A8">
      <w:start w:val="1"/>
      <w:numFmt w:val="decimal"/>
      <w:lvlText w:val="%1)"/>
      <w:lvlJc w:val="left"/>
      <w:pPr>
        <w:ind w:left="720" w:hanging="360"/>
      </w:pPr>
      <w:rPr>
        <w:rFonts w:asciiTheme="minorHAnsi" w:hAnsiTheme="minorHAnsi" w:cstheme="minorHAns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27A5BC9"/>
    <w:multiLevelType w:val="hybridMultilevel"/>
    <w:tmpl w:val="C9624C2C"/>
    <w:lvl w:ilvl="0" w:tplc="A308E240">
      <w:start w:val="11"/>
      <w:numFmt w:val="decimal"/>
      <w:lvlText w:val="%1."/>
      <w:lvlJc w:val="left"/>
      <w:pPr>
        <w:ind w:left="720" w:hanging="360"/>
      </w:pPr>
      <w:rPr>
        <w:rFonts w:hint="default"/>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05858FE"/>
    <w:multiLevelType w:val="hybridMultilevel"/>
    <w:tmpl w:val="6968343A"/>
    <w:lvl w:ilvl="0" w:tplc="1FEA986E">
      <w:start w:val="1"/>
      <w:numFmt w:val="decimal"/>
      <w:lvlText w:val="%1)"/>
      <w:lvlJc w:val="left"/>
      <w:pPr>
        <w:ind w:left="1781" w:hanging="360"/>
      </w:pPr>
      <w:rPr>
        <w:rFonts w:asciiTheme="minorHAnsi" w:eastAsia="Lucida Sans Unicode" w:hAnsiTheme="minorHAnsi" w:cstheme="minorHAnsi" w:hint="default"/>
        <w:i w:val="0"/>
        <w:sz w:val="22"/>
        <w:szCs w:val="22"/>
      </w:rPr>
    </w:lvl>
    <w:lvl w:ilvl="1" w:tplc="04150019" w:tentative="1">
      <w:start w:val="1"/>
      <w:numFmt w:val="lowerLetter"/>
      <w:lvlText w:val="%2."/>
      <w:lvlJc w:val="left"/>
      <w:pPr>
        <w:ind w:left="2501" w:hanging="360"/>
      </w:pPr>
    </w:lvl>
    <w:lvl w:ilvl="2" w:tplc="0415001B" w:tentative="1">
      <w:start w:val="1"/>
      <w:numFmt w:val="lowerRoman"/>
      <w:lvlText w:val="%3."/>
      <w:lvlJc w:val="right"/>
      <w:pPr>
        <w:ind w:left="3221" w:hanging="180"/>
      </w:pPr>
    </w:lvl>
    <w:lvl w:ilvl="3" w:tplc="0415000F" w:tentative="1">
      <w:start w:val="1"/>
      <w:numFmt w:val="decimal"/>
      <w:lvlText w:val="%4."/>
      <w:lvlJc w:val="left"/>
      <w:pPr>
        <w:ind w:left="3941" w:hanging="360"/>
      </w:pPr>
    </w:lvl>
    <w:lvl w:ilvl="4" w:tplc="04150019" w:tentative="1">
      <w:start w:val="1"/>
      <w:numFmt w:val="lowerLetter"/>
      <w:lvlText w:val="%5."/>
      <w:lvlJc w:val="left"/>
      <w:pPr>
        <w:ind w:left="4661" w:hanging="360"/>
      </w:pPr>
    </w:lvl>
    <w:lvl w:ilvl="5" w:tplc="0415001B" w:tentative="1">
      <w:start w:val="1"/>
      <w:numFmt w:val="lowerRoman"/>
      <w:lvlText w:val="%6."/>
      <w:lvlJc w:val="right"/>
      <w:pPr>
        <w:ind w:left="5381" w:hanging="180"/>
      </w:pPr>
    </w:lvl>
    <w:lvl w:ilvl="6" w:tplc="0415000F" w:tentative="1">
      <w:start w:val="1"/>
      <w:numFmt w:val="decimal"/>
      <w:lvlText w:val="%7."/>
      <w:lvlJc w:val="left"/>
      <w:pPr>
        <w:ind w:left="6101" w:hanging="360"/>
      </w:pPr>
    </w:lvl>
    <w:lvl w:ilvl="7" w:tplc="04150019" w:tentative="1">
      <w:start w:val="1"/>
      <w:numFmt w:val="lowerLetter"/>
      <w:lvlText w:val="%8."/>
      <w:lvlJc w:val="left"/>
      <w:pPr>
        <w:ind w:left="6821" w:hanging="360"/>
      </w:pPr>
    </w:lvl>
    <w:lvl w:ilvl="8" w:tplc="0415001B" w:tentative="1">
      <w:start w:val="1"/>
      <w:numFmt w:val="lowerRoman"/>
      <w:lvlText w:val="%9."/>
      <w:lvlJc w:val="right"/>
      <w:pPr>
        <w:ind w:left="7541" w:hanging="180"/>
      </w:pPr>
    </w:lvl>
  </w:abstractNum>
  <w:abstractNum w:abstractNumId="10">
    <w:nsid w:val="31A23F5F"/>
    <w:multiLevelType w:val="hybridMultilevel"/>
    <w:tmpl w:val="17BC10C4"/>
    <w:lvl w:ilvl="0" w:tplc="AB8CBE2C">
      <w:start w:val="1"/>
      <w:numFmt w:val="decimal"/>
      <w:lvlText w:val="%1)"/>
      <w:lvlJc w:val="left"/>
      <w:pPr>
        <w:ind w:left="720" w:hanging="360"/>
      </w:pPr>
      <w:rPr>
        <w:rFonts w:asciiTheme="minorHAnsi" w:hAnsiTheme="minorHAnsi" w:cstheme="minorHAnsi"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9D55DF0"/>
    <w:multiLevelType w:val="hybridMultilevel"/>
    <w:tmpl w:val="30B63E76"/>
    <w:lvl w:ilvl="0" w:tplc="902A4264">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3">
    <w:nsid w:val="3F49078E"/>
    <w:multiLevelType w:val="hybridMultilevel"/>
    <w:tmpl w:val="A1DAAF02"/>
    <w:lvl w:ilvl="0" w:tplc="272AD1B8">
      <w:start w:val="1"/>
      <w:numFmt w:val="decimal"/>
      <w:lvlText w:val="%1."/>
      <w:lvlJc w:val="left"/>
      <w:pPr>
        <w:tabs>
          <w:tab w:val="num" w:pos="360"/>
        </w:tabs>
        <w:ind w:left="360" w:hanging="360"/>
      </w:pPr>
      <w:rPr>
        <w:rFonts w:asciiTheme="minorHAnsi" w:hAnsiTheme="minorHAnsi" w:cstheme="minorHAnsi" w:hint="default"/>
        <w:dstrike w:val="0"/>
        <w:color w:val="auto"/>
      </w:rPr>
    </w:lvl>
    <w:lvl w:ilvl="1" w:tplc="4FEEC734">
      <w:start w:val="1"/>
      <w:numFmt w:val="decimal"/>
      <w:lvlText w:val="%2)"/>
      <w:lvlJc w:val="left"/>
      <w:pPr>
        <w:tabs>
          <w:tab w:val="num" w:pos="1080"/>
        </w:tabs>
        <w:ind w:left="1080" w:hanging="360"/>
      </w:pPr>
      <w:rPr>
        <w:rFonts w:asciiTheme="minorHAnsi" w:eastAsia="Times New Roman" w:hAnsiTheme="minorHAnsi" w:cstheme="minorHAnsi" w:hint="default"/>
        <w:strike w:val="0"/>
        <w:dstrike w:val="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EF96DDD"/>
    <w:multiLevelType w:val="hybridMultilevel"/>
    <w:tmpl w:val="1D4690C2"/>
    <w:lvl w:ilvl="0" w:tplc="403CAB94">
      <w:start w:val="1"/>
      <w:numFmt w:val="decimal"/>
      <w:lvlText w:val="%1)"/>
      <w:lvlJc w:val="left"/>
      <w:pPr>
        <w:ind w:left="1425" w:hanging="360"/>
      </w:pPr>
      <w:rPr>
        <w:rFonts w:ascii="Calibri" w:hAnsi="Calibri" w:cs="Calibri" w:hint="default"/>
        <w:strike w:val="0"/>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7">
    <w:nsid w:val="4FF10B90"/>
    <w:multiLevelType w:val="hybridMultilevel"/>
    <w:tmpl w:val="071E49AA"/>
    <w:lvl w:ilvl="0" w:tplc="752C7DDE">
      <w:start w:val="1"/>
      <w:numFmt w:val="decimal"/>
      <w:lvlText w:val="%1."/>
      <w:lvlJc w:val="left"/>
      <w:pPr>
        <w:ind w:left="360" w:hanging="360"/>
      </w:pPr>
      <w:rPr>
        <w:rFonts w:asciiTheme="minorHAnsi" w:hAnsiTheme="minorHAnsi" w:cstheme="minorHAnsi" w:hint="default"/>
        <w:b w:val="0"/>
        <w:strike w:val="0"/>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5AF35EBE"/>
    <w:multiLevelType w:val="hybridMultilevel"/>
    <w:tmpl w:val="4D761460"/>
    <w:lvl w:ilvl="0" w:tplc="04B85AAA">
      <w:start w:val="1"/>
      <w:numFmt w:val="decimal"/>
      <w:lvlText w:val="%1)"/>
      <w:lvlJc w:val="left"/>
      <w:pPr>
        <w:ind w:left="928" w:hanging="360"/>
      </w:pPr>
      <w:rPr>
        <w:rFonts w:ascii="Calibri" w:hAnsi="Calibri" w:cs="Calibri" w:hint="default"/>
        <w:color w:val="auto"/>
        <w:sz w:val="24"/>
        <w:szCs w:val="24"/>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5FB97864"/>
    <w:multiLevelType w:val="hybridMultilevel"/>
    <w:tmpl w:val="B9F2F926"/>
    <w:lvl w:ilvl="0" w:tplc="CCB6F394">
      <w:start w:val="1"/>
      <w:numFmt w:val="decimal"/>
      <w:lvlText w:val="%1."/>
      <w:lvlJc w:val="left"/>
      <w:pPr>
        <w:tabs>
          <w:tab w:val="num" w:pos="420"/>
        </w:tabs>
        <w:ind w:left="42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1704790"/>
    <w:multiLevelType w:val="hybridMultilevel"/>
    <w:tmpl w:val="EB8CD960"/>
    <w:lvl w:ilvl="0" w:tplc="CCD48490">
      <w:start w:val="1"/>
      <w:numFmt w:val="decimal"/>
      <w:lvlText w:val="%1)"/>
      <w:lvlJc w:val="left"/>
      <w:pPr>
        <w:ind w:left="720" w:hanging="360"/>
      </w:pPr>
      <w:rPr>
        <w:rFonts w:asciiTheme="minorHAnsi" w:hAnsiTheme="minorHAnsi" w:cstheme="minorHAnsi"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71B3A4F"/>
    <w:multiLevelType w:val="hybridMultilevel"/>
    <w:tmpl w:val="316C6378"/>
    <w:lvl w:ilvl="0" w:tplc="5E848CF6">
      <w:start w:val="1"/>
      <w:numFmt w:val="decimal"/>
      <w:lvlText w:val="%1."/>
      <w:lvlJc w:val="left"/>
      <w:pPr>
        <w:ind w:left="3600" w:hanging="360"/>
      </w:pPr>
      <w:rPr>
        <w:rFonts w:hint="default"/>
        <w:color w:val="auto"/>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3">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DBF1A7E"/>
    <w:multiLevelType w:val="hybridMultilevel"/>
    <w:tmpl w:val="DBF007F8"/>
    <w:lvl w:ilvl="0" w:tplc="272AD1B8">
      <w:start w:val="1"/>
      <w:numFmt w:val="decimal"/>
      <w:lvlText w:val="%1."/>
      <w:lvlJc w:val="left"/>
      <w:pPr>
        <w:ind w:left="1065" w:hanging="360"/>
      </w:pPr>
      <w:rPr>
        <w:rFonts w:asciiTheme="minorHAnsi" w:hAnsiTheme="minorHAnsi" w:cstheme="minorHAnsi" w:hint="default"/>
        <w:b w:val="0"/>
        <w:i w:val="0"/>
        <w:strike w:val="0"/>
        <w:dstrike w:val="0"/>
        <w:color w:val="auto"/>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74B04A78"/>
    <w:multiLevelType w:val="hybridMultilevel"/>
    <w:tmpl w:val="C316B126"/>
    <w:lvl w:ilvl="0" w:tplc="7D88299E">
      <w:start w:val="1"/>
      <w:numFmt w:val="lowerLetter"/>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abstractNumId w:val="23"/>
  </w:num>
  <w:num w:numId="2">
    <w:abstractNumId w:val="13"/>
  </w:num>
  <w:num w:numId="3">
    <w:abstractNumId w:val="25"/>
  </w:num>
  <w:num w:numId="4">
    <w:abstractNumId w:val="4"/>
  </w:num>
  <w:num w:numId="5">
    <w:abstractNumId w:val="20"/>
  </w:num>
  <w:num w:numId="6">
    <w:abstractNumId w:val="15"/>
  </w:num>
  <w:num w:numId="7">
    <w:abstractNumId w:val="11"/>
  </w:num>
  <w:num w:numId="8">
    <w:abstractNumId w:val="1"/>
  </w:num>
  <w:num w:numId="9">
    <w:abstractNumId w:val="14"/>
  </w:num>
  <w:num w:numId="10">
    <w:abstractNumId w:val="5"/>
  </w:num>
  <w:num w:numId="11">
    <w:abstractNumId w:val="18"/>
  </w:num>
  <w:num w:numId="12">
    <w:abstractNumId w:val="19"/>
  </w:num>
  <w:num w:numId="13">
    <w:abstractNumId w:val="21"/>
  </w:num>
  <w:num w:numId="14">
    <w:abstractNumId w:val="2"/>
  </w:num>
  <w:num w:numId="15">
    <w:abstractNumId w:val="22"/>
  </w:num>
  <w:num w:numId="16">
    <w:abstractNumId w:val="12"/>
  </w:num>
  <w:num w:numId="17">
    <w:abstractNumId w:val="17"/>
  </w:num>
  <w:num w:numId="18">
    <w:abstractNumId w:val="10"/>
  </w:num>
  <w:num w:numId="19">
    <w:abstractNumId w:val="9"/>
  </w:num>
  <w:num w:numId="20">
    <w:abstractNumId w:val="26"/>
  </w:num>
  <w:num w:numId="21">
    <w:abstractNumId w:val="16"/>
  </w:num>
  <w:num w:numId="22">
    <w:abstractNumId w:val="7"/>
  </w:num>
  <w:num w:numId="23">
    <w:abstractNumId w:val="24"/>
  </w:num>
  <w:num w:numId="24">
    <w:abstractNumId w:val="3"/>
  </w:num>
  <w:num w:numId="25">
    <w:abstractNumId w:val="6"/>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proofState w:spelling="clean"/>
  <w:stylePaneFormatFilter w:val="3F01"/>
  <w:defaultTabStop w:val="709"/>
  <w:hyphenationZone w:val="425"/>
  <w:characterSpacingControl w:val="doNotCompress"/>
  <w:hdrShapeDefaults>
    <o:shapedefaults v:ext="edit" spidmax="100354"/>
  </w:hdrShapeDefaults>
  <w:footnotePr>
    <w:footnote w:id="-1"/>
    <w:footnote w:id="0"/>
  </w:footnotePr>
  <w:endnotePr>
    <w:endnote w:id="-1"/>
    <w:endnote w:id="0"/>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69BA"/>
    <w:rsid w:val="0001749F"/>
    <w:rsid w:val="00020BF8"/>
    <w:rsid w:val="00020CD5"/>
    <w:rsid w:val="000230CE"/>
    <w:rsid w:val="00023BEA"/>
    <w:rsid w:val="00023D76"/>
    <w:rsid w:val="00023F11"/>
    <w:rsid w:val="00024499"/>
    <w:rsid w:val="0002668C"/>
    <w:rsid w:val="0002692B"/>
    <w:rsid w:val="00027C0D"/>
    <w:rsid w:val="00027F47"/>
    <w:rsid w:val="00030C70"/>
    <w:rsid w:val="00031336"/>
    <w:rsid w:val="00031A94"/>
    <w:rsid w:val="00032B7E"/>
    <w:rsid w:val="00032C31"/>
    <w:rsid w:val="00032D9E"/>
    <w:rsid w:val="00033E4F"/>
    <w:rsid w:val="000340F5"/>
    <w:rsid w:val="000341A6"/>
    <w:rsid w:val="00034471"/>
    <w:rsid w:val="000368F4"/>
    <w:rsid w:val="00036C4E"/>
    <w:rsid w:val="000377C1"/>
    <w:rsid w:val="00041E31"/>
    <w:rsid w:val="00043FC7"/>
    <w:rsid w:val="0004452B"/>
    <w:rsid w:val="00044B8F"/>
    <w:rsid w:val="000450C0"/>
    <w:rsid w:val="000466D2"/>
    <w:rsid w:val="00051053"/>
    <w:rsid w:val="0005148E"/>
    <w:rsid w:val="000532F0"/>
    <w:rsid w:val="00053564"/>
    <w:rsid w:val="00055809"/>
    <w:rsid w:val="000604B6"/>
    <w:rsid w:val="000620F0"/>
    <w:rsid w:val="00062DE1"/>
    <w:rsid w:val="00063F37"/>
    <w:rsid w:val="00064AFC"/>
    <w:rsid w:val="00064D10"/>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0987"/>
    <w:rsid w:val="000C139C"/>
    <w:rsid w:val="000C2A6F"/>
    <w:rsid w:val="000C4B5E"/>
    <w:rsid w:val="000C55DE"/>
    <w:rsid w:val="000C5EB2"/>
    <w:rsid w:val="000C5F2C"/>
    <w:rsid w:val="000D13DF"/>
    <w:rsid w:val="000D24A6"/>
    <w:rsid w:val="000D3490"/>
    <w:rsid w:val="000D3760"/>
    <w:rsid w:val="000D7D2C"/>
    <w:rsid w:val="000E0B46"/>
    <w:rsid w:val="000E0FEF"/>
    <w:rsid w:val="000E32ED"/>
    <w:rsid w:val="000E3505"/>
    <w:rsid w:val="000E37A1"/>
    <w:rsid w:val="000E458B"/>
    <w:rsid w:val="000E55B9"/>
    <w:rsid w:val="000E5D14"/>
    <w:rsid w:val="000E6464"/>
    <w:rsid w:val="000E7027"/>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1F65"/>
    <w:rsid w:val="001021C3"/>
    <w:rsid w:val="00103980"/>
    <w:rsid w:val="00107E65"/>
    <w:rsid w:val="001105FE"/>
    <w:rsid w:val="00110EC3"/>
    <w:rsid w:val="00111610"/>
    <w:rsid w:val="00112E5B"/>
    <w:rsid w:val="00115E52"/>
    <w:rsid w:val="00116F20"/>
    <w:rsid w:val="0012263D"/>
    <w:rsid w:val="00122E97"/>
    <w:rsid w:val="0012636E"/>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A7"/>
    <w:rsid w:val="001717C5"/>
    <w:rsid w:val="00171C50"/>
    <w:rsid w:val="00174271"/>
    <w:rsid w:val="001750F8"/>
    <w:rsid w:val="00175788"/>
    <w:rsid w:val="00175DA3"/>
    <w:rsid w:val="001762A2"/>
    <w:rsid w:val="00176E40"/>
    <w:rsid w:val="00177476"/>
    <w:rsid w:val="00180509"/>
    <w:rsid w:val="0018166D"/>
    <w:rsid w:val="00181E50"/>
    <w:rsid w:val="00185554"/>
    <w:rsid w:val="001869CA"/>
    <w:rsid w:val="0018701C"/>
    <w:rsid w:val="00190B7E"/>
    <w:rsid w:val="00190D0D"/>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00"/>
    <w:rsid w:val="001B4F16"/>
    <w:rsid w:val="001B5168"/>
    <w:rsid w:val="001B634D"/>
    <w:rsid w:val="001C0712"/>
    <w:rsid w:val="001C0CE5"/>
    <w:rsid w:val="001C0DBB"/>
    <w:rsid w:val="001C1E32"/>
    <w:rsid w:val="001C2DE3"/>
    <w:rsid w:val="001C459C"/>
    <w:rsid w:val="001C4C80"/>
    <w:rsid w:val="001C72CA"/>
    <w:rsid w:val="001D25BC"/>
    <w:rsid w:val="001D28CE"/>
    <w:rsid w:val="001D2DE2"/>
    <w:rsid w:val="001D3037"/>
    <w:rsid w:val="001D3B96"/>
    <w:rsid w:val="001D442B"/>
    <w:rsid w:val="001D53D6"/>
    <w:rsid w:val="001D6092"/>
    <w:rsid w:val="001D729D"/>
    <w:rsid w:val="001D7E1A"/>
    <w:rsid w:val="001E01FF"/>
    <w:rsid w:val="001E09B7"/>
    <w:rsid w:val="001E100B"/>
    <w:rsid w:val="001E1729"/>
    <w:rsid w:val="001E44E2"/>
    <w:rsid w:val="001E6040"/>
    <w:rsid w:val="001E6A10"/>
    <w:rsid w:val="001E7001"/>
    <w:rsid w:val="001E72CD"/>
    <w:rsid w:val="001F0522"/>
    <w:rsid w:val="001F0EB0"/>
    <w:rsid w:val="001F1303"/>
    <w:rsid w:val="001F590C"/>
    <w:rsid w:val="00200CC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68D6"/>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566"/>
    <w:rsid w:val="00254A04"/>
    <w:rsid w:val="00255367"/>
    <w:rsid w:val="00257A6E"/>
    <w:rsid w:val="00257A9F"/>
    <w:rsid w:val="00260B04"/>
    <w:rsid w:val="00262E98"/>
    <w:rsid w:val="0026479B"/>
    <w:rsid w:val="00264B7B"/>
    <w:rsid w:val="002658DF"/>
    <w:rsid w:val="00265B0C"/>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07C6"/>
    <w:rsid w:val="00283415"/>
    <w:rsid w:val="002853BA"/>
    <w:rsid w:val="00286508"/>
    <w:rsid w:val="002868C1"/>
    <w:rsid w:val="002873E8"/>
    <w:rsid w:val="0029088E"/>
    <w:rsid w:val="002910B2"/>
    <w:rsid w:val="00291768"/>
    <w:rsid w:val="00291E44"/>
    <w:rsid w:val="002931CF"/>
    <w:rsid w:val="00294FF8"/>
    <w:rsid w:val="002958A2"/>
    <w:rsid w:val="002974CC"/>
    <w:rsid w:val="00297CFD"/>
    <w:rsid w:val="002A0FAA"/>
    <w:rsid w:val="002A177B"/>
    <w:rsid w:val="002A2E64"/>
    <w:rsid w:val="002A438F"/>
    <w:rsid w:val="002A5C1C"/>
    <w:rsid w:val="002A5CDF"/>
    <w:rsid w:val="002A5F7B"/>
    <w:rsid w:val="002B2204"/>
    <w:rsid w:val="002B2C4E"/>
    <w:rsid w:val="002B2D35"/>
    <w:rsid w:val="002B3462"/>
    <w:rsid w:val="002B469E"/>
    <w:rsid w:val="002B4A5C"/>
    <w:rsid w:val="002B58CF"/>
    <w:rsid w:val="002B5A9F"/>
    <w:rsid w:val="002B6083"/>
    <w:rsid w:val="002C0556"/>
    <w:rsid w:val="002C3EEF"/>
    <w:rsid w:val="002C43DC"/>
    <w:rsid w:val="002C45C7"/>
    <w:rsid w:val="002C4757"/>
    <w:rsid w:val="002C6349"/>
    <w:rsid w:val="002C7768"/>
    <w:rsid w:val="002C784A"/>
    <w:rsid w:val="002C7987"/>
    <w:rsid w:val="002D1214"/>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0E35"/>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4769E"/>
    <w:rsid w:val="003504B8"/>
    <w:rsid w:val="00350FC8"/>
    <w:rsid w:val="00351B4B"/>
    <w:rsid w:val="00353BEA"/>
    <w:rsid w:val="0035559B"/>
    <w:rsid w:val="00356E1E"/>
    <w:rsid w:val="00357D19"/>
    <w:rsid w:val="00360482"/>
    <w:rsid w:val="00360495"/>
    <w:rsid w:val="003641FD"/>
    <w:rsid w:val="00366592"/>
    <w:rsid w:val="00371D86"/>
    <w:rsid w:val="0037234E"/>
    <w:rsid w:val="00372C5D"/>
    <w:rsid w:val="00373F80"/>
    <w:rsid w:val="00374D7B"/>
    <w:rsid w:val="0037526E"/>
    <w:rsid w:val="003764B2"/>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297"/>
    <w:rsid w:val="00394447"/>
    <w:rsid w:val="00394986"/>
    <w:rsid w:val="003968FB"/>
    <w:rsid w:val="00397B98"/>
    <w:rsid w:val="003A1C32"/>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2C4"/>
    <w:rsid w:val="003C0807"/>
    <w:rsid w:val="003C286B"/>
    <w:rsid w:val="003C2FD1"/>
    <w:rsid w:val="003C3043"/>
    <w:rsid w:val="003C442F"/>
    <w:rsid w:val="003C6D20"/>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6F9E"/>
    <w:rsid w:val="0044701A"/>
    <w:rsid w:val="00447679"/>
    <w:rsid w:val="004509C7"/>
    <w:rsid w:val="00450B80"/>
    <w:rsid w:val="00453F18"/>
    <w:rsid w:val="004541D8"/>
    <w:rsid w:val="004561FA"/>
    <w:rsid w:val="00456822"/>
    <w:rsid w:val="00457A6F"/>
    <w:rsid w:val="00457BA0"/>
    <w:rsid w:val="00461FB4"/>
    <w:rsid w:val="00462E15"/>
    <w:rsid w:val="00464FE8"/>
    <w:rsid w:val="00465062"/>
    <w:rsid w:val="004661C6"/>
    <w:rsid w:val="00466595"/>
    <w:rsid w:val="004669C4"/>
    <w:rsid w:val="0047149F"/>
    <w:rsid w:val="004731A2"/>
    <w:rsid w:val="00473CD7"/>
    <w:rsid w:val="00476FF7"/>
    <w:rsid w:val="00477947"/>
    <w:rsid w:val="004809B9"/>
    <w:rsid w:val="00480CF5"/>
    <w:rsid w:val="004828CB"/>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BE1"/>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C68A5"/>
    <w:rsid w:val="004D0502"/>
    <w:rsid w:val="004D13A2"/>
    <w:rsid w:val="004D5B90"/>
    <w:rsid w:val="004D6631"/>
    <w:rsid w:val="004D6F4D"/>
    <w:rsid w:val="004D7ECB"/>
    <w:rsid w:val="004E0412"/>
    <w:rsid w:val="004E07FE"/>
    <w:rsid w:val="004E25B1"/>
    <w:rsid w:val="004E27BF"/>
    <w:rsid w:val="004E2E88"/>
    <w:rsid w:val="004E4D59"/>
    <w:rsid w:val="004E5E7C"/>
    <w:rsid w:val="004E5F6A"/>
    <w:rsid w:val="004F0DAB"/>
    <w:rsid w:val="004F19D4"/>
    <w:rsid w:val="004F2DA8"/>
    <w:rsid w:val="004F3833"/>
    <w:rsid w:val="004F42C8"/>
    <w:rsid w:val="004F4859"/>
    <w:rsid w:val="004F5290"/>
    <w:rsid w:val="004F596C"/>
    <w:rsid w:val="004F5EF5"/>
    <w:rsid w:val="004F7220"/>
    <w:rsid w:val="0050040E"/>
    <w:rsid w:val="005008B1"/>
    <w:rsid w:val="00500EA6"/>
    <w:rsid w:val="0050129B"/>
    <w:rsid w:val="0050267C"/>
    <w:rsid w:val="0050424A"/>
    <w:rsid w:val="00504452"/>
    <w:rsid w:val="0050506A"/>
    <w:rsid w:val="005050F8"/>
    <w:rsid w:val="00505370"/>
    <w:rsid w:val="005053EA"/>
    <w:rsid w:val="00505857"/>
    <w:rsid w:val="00505C11"/>
    <w:rsid w:val="00506E01"/>
    <w:rsid w:val="0051099E"/>
    <w:rsid w:val="00510F85"/>
    <w:rsid w:val="00512C9A"/>
    <w:rsid w:val="005133FE"/>
    <w:rsid w:val="00515637"/>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1DB5"/>
    <w:rsid w:val="0054229A"/>
    <w:rsid w:val="00542AF2"/>
    <w:rsid w:val="005442B4"/>
    <w:rsid w:val="005452CF"/>
    <w:rsid w:val="00553312"/>
    <w:rsid w:val="005539B1"/>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764BA"/>
    <w:rsid w:val="00580332"/>
    <w:rsid w:val="00580715"/>
    <w:rsid w:val="005808E0"/>
    <w:rsid w:val="00581592"/>
    <w:rsid w:val="00584140"/>
    <w:rsid w:val="00585A55"/>
    <w:rsid w:val="00585BB9"/>
    <w:rsid w:val="00590648"/>
    <w:rsid w:val="00591B20"/>
    <w:rsid w:val="00593B2D"/>
    <w:rsid w:val="00593F94"/>
    <w:rsid w:val="005947E5"/>
    <w:rsid w:val="005949E8"/>
    <w:rsid w:val="00596415"/>
    <w:rsid w:val="005967E5"/>
    <w:rsid w:val="005972BB"/>
    <w:rsid w:val="00597714"/>
    <w:rsid w:val="005A01DD"/>
    <w:rsid w:val="005A15EA"/>
    <w:rsid w:val="005A439C"/>
    <w:rsid w:val="005A53C4"/>
    <w:rsid w:val="005B1377"/>
    <w:rsid w:val="005B41C0"/>
    <w:rsid w:val="005B5BC6"/>
    <w:rsid w:val="005B5F32"/>
    <w:rsid w:val="005B7AF5"/>
    <w:rsid w:val="005C0CC0"/>
    <w:rsid w:val="005C0D4E"/>
    <w:rsid w:val="005C1364"/>
    <w:rsid w:val="005C14F2"/>
    <w:rsid w:val="005C2570"/>
    <w:rsid w:val="005C29EA"/>
    <w:rsid w:val="005C32DE"/>
    <w:rsid w:val="005C3772"/>
    <w:rsid w:val="005C39C1"/>
    <w:rsid w:val="005C3A07"/>
    <w:rsid w:val="005C3C1F"/>
    <w:rsid w:val="005C4C04"/>
    <w:rsid w:val="005C5B49"/>
    <w:rsid w:val="005C5D19"/>
    <w:rsid w:val="005C5E1F"/>
    <w:rsid w:val="005C650C"/>
    <w:rsid w:val="005C7002"/>
    <w:rsid w:val="005C726A"/>
    <w:rsid w:val="005C7DF0"/>
    <w:rsid w:val="005D2C07"/>
    <w:rsid w:val="005D35A7"/>
    <w:rsid w:val="005D44F8"/>
    <w:rsid w:val="005D580A"/>
    <w:rsid w:val="005D6A1F"/>
    <w:rsid w:val="005E0106"/>
    <w:rsid w:val="005E08AA"/>
    <w:rsid w:val="005E0FEA"/>
    <w:rsid w:val="005E21AD"/>
    <w:rsid w:val="005E33C6"/>
    <w:rsid w:val="005E3429"/>
    <w:rsid w:val="005E3C46"/>
    <w:rsid w:val="005E444C"/>
    <w:rsid w:val="005E4A94"/>
    <w:rsid w:val="005E4F4F"/>
    <w:rsid w:val="005E611D"/>
    <w:rsid w:val="005E6CC5"/>
    <w:rsid w:val="005E7145"/>
    <w:rsid w:val="005F03A3"/>
    <w:rsid w:val="005F1FAF"/>
    <w:rsid w:val="005F2C55"/>
    <w:rsid w:val="005F2E44"/>
    <w:rsid w:val="005F4C4E"/>
    <w:rsid w:val="005F6623"/>
    <w:rsid w:val="005F7BE8"/>
    <w:rsid w:val="005F7E54"/>
    <w:rsid w:val="00600645"/>
    <w:rsid w:val="00600CF0"/>
    <w:rsid w:val="00600F15"/>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1A5"/>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47FD5"/>
    <w:rsid w:val="00650478"/>
    <w:rsid w:val="0065080B"/>
    <w:rsid w:val="006534E1"/>
    <w:rsid w:val="00653742"/>
    <w:rsid w:val="006545AE"/>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97FC7"/>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A89"/>
    <w:rsid w:val="006C2DFB"/>
    <w:rsid w:val="006C306D"/>
    <w:rsid w:val="006C4023"/>
    <w:rsid w:val="006C4B51"/>
    <w:rsid w:val="006C4E31"/>
    <w:rsid w:val="006C5D4F"/>
    <w:rsid w:val="006C5F7F"/>
    <w:rsid w:val="006C6A76"/>
    <w:rsid w:val="006C6F7D"/>
    <w:rsid w:val="006C75A0"/>
    <w:rsid w:val="006D211E"/>
    <w:rsid w:val="006D4D60"/>
    <w:rsid w:val="006D5C32"/>
    <w:rsid w:val="006E0C7A"/>
    <w:rsid w:val="006E24F8"/>
    <w:rsid w:val="006E389A"/>
    <w:rsid w:val="006E4408"/>
    <w:rsid w:val="006E53F9"/>
    <w:rsid w:val="006E5FA3"/>
    <w:rsid w:val="006E7370"/>
    <w:rsid w:val="006F2C94"/>
    <w:rsid w:val="006F4223"/>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2103"/>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29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393F"/>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4F55"/>
    <w:rsid w:val="00796E0F"/>
    <w:rsid w:val="00797743"/>
    <w:rsid w:val="0079793E"/>
    <w:rsid w:val="007A1554"/>
    <w:rsid w:val="007A1821"/>
    <w:rsid w:val="007A189E"/>
    <w:rsid w:val="007A265E"/>
    <w:rsid w:val="007A2B0C"/>
    <w:rsid w:val="007A2EB6"/>
    <w:rsid w:val="007A329B"/>
    <w:rsid w:val="007A38DA"/>
    <w:rsid w:val="007A5C3D"/>
    <w:rsid w:val="007A64B6"/>
    <w:rsid w:val="007A67B9"/>
    <w:rsid w:val="007A6B01"/>
    <w:rsid w:val="007A6D7E"/>
    <w:rsid w:val="007B0216"/>
    <w:rsid w:val="007B0673"/>
    <w:rsid w:val="007B0980"/>
    <w:rsid w:val="007B610D"/>
    <w:rsid w:val="007B64F8"/>
    <w:rsid w:val="007B6503"/>
    <w:rsid w:val="007B709F"/>
    <w:rsid w:val="007B70D7"/>
    <w:rsid w:val="007C39FF"/>
    <w:rsid w:val="007C3E87"/>
    <w:rsid w:val="007C5274"/>
    <w:rsid w:val="007C5F5A"/>
    <w:rsid w:val="007C7902"/>
    <w:rsid w:val="007C7DB3"/>
    <w:rsid w:val="007D5F9D"/>
    <w:rsid w:val="007D611B"/>
    <w:rsid w:val="007D69EA"/>
    <w:rsid w:val="007D6FDF"/>
    <w:rsid w:val="007D6FEF"/>
    <w:rsid w:val="007E3F76"/>
    <w:rsid w:val="007E4DAD"/>
    <w:rsid w:val="007E5036"/>
    <w:rsid w:val="007E608C"/>
    <w:rsid w:val="007E6FE9"/>
    <w:rsid w:val="007E7293"/>
    <w:rsid w:val="007E788D"/>
    <w:rsid w:val="007E78A5"/>
    <w:rsid w:val="007F0B89"/>
    <w:rsid w:val="007F135D"/>
    <w:rsid w:val="007F142B"/>
    <w:rsid w:val="007F2455"/>
    <w:rsid w:val="007F2A59"/>
    <w:rsid w:val="007F332D"/>
    <w:rsid w:val="007F3CA5"/>
    <w:rsid w:val="007F4327"/>
    <w:rsid w:val="007F5315"/>
    <w:rsid w:val="007F5AAF"/>
    <w:rsid w:val="007F62E5"/>
    <w:rsid w:val="007F65C8"/>
    <w:rsid w:val="007F75DD"/>
    <w:rsid w:val="007F777E"/>
    <w:rsid w:val="007F7940"/>
    <w:rsid w:val="008028AE"/>
    <w:rsid w:val="008036F1"/>
    <w:rsid w:val="008074CA"/>
    <w:rsid w:val="00811749"/>
    <w:rsid w:val="00821064"/>
    <w:rsid w:val="0082233F"/>
    <w:rsid w:val="0082511C"/>
    <w:rsid w:val="00825314"/>
    <w:rsid w:val="00825CA8"/>
    <w:rsid w:val="00826DFC"/>
    <w:rsid w:val="008276D6"/>
    <w:rsid w:val="00830BA4"/>
    <w:rsid w:val="00833FF7"/>
    <w:rsid w:val="00834946"/>
    <w:rsid w:val="0083566A"/>
    <w:rsid w:val="00836E63"/>
    <w:rsid w:val="0084177B"/>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25"/>
    <w:rsid w:val="00855950"/>
    <w:rsid w:val="00857495"/>
    <w:rsid w:val="008577D5"/>
    <w:rsid w:val="00861309"/>
    <w:rsid w:val="00861E3F"/>
    <w:rsid w:val="00862CB9"/>
    <w:rsid w:val="00862CED"/>
    <w:rsid w:val="0086444D"/>
    <w:rsid w:val="00865775"/>
    <w:rsid w:val="008703CF"/>
    <w:rsid w:val="00872246"/>
    <w:rsid w:val="00873C92"/>
    <w:rsid w:val="00875090"/>
    <w:rsid w:val="008758D7"/>
    <w:rsid w:val="00877120"/>
    <w:rsid w:val="00877BC2"/>
    <w:rsid w:val="008806E2"/>
    <w:rsid w:val="008810F0"/>
    <w:rsid w:val="00881654"/>
    <w:rsid w:val="00883F5D"/>
    <w:rsid w:val="00884A91"/>
    <w:rsid w:val="00885937"/>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3404"/>
    <w:rsid w:val="008B438D"/>
    <w:rsid w:val="008B4CD4"/>
    <w:rsid w:val="008B4ECF"/>
    <w:rsid w:val="008B64D3"/>
    <w:rsid w:val="008C04E7"/>
    <w:rsid w:val="008C157E"/>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5078"/>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6EE1"/>
    <w:rsid w:val="0092736B"/>
    <w:rsid w:val="0093062E"/>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10E8"/>
    <w:rsid w:val="00961BD1"/>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193"/>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3BB"/>
    <w:rsid w:val="009E3811"/>
    <w:rsid w:val="009E3D1A"/>
    <w:rsid w:val="009E4658"/>
    <w:rsid w:val="009E5079"/>
    <w:rsid w:val="009E58BB"/>
    <w:rsid w:val="009E6C51"/>
    <w:rsid w:val="009E7F13"/>
    <w:rsid w:val="009F1275"/>
    <w:rsid w:val="009F29A6"/>
    <w:rsid w:val="009F2BB5"/>
    <w:rsid w:val="009F2E98"/>
    <w:rsid w:val="009F3D7F"/>
    <w:rsid w:val="009F462A"/>
    <w:rsid w:val="009F4BA4"/>
    <w:rsid w:val="009F61DC"/>
    <w:rsid w:val="009F77E0"/>
    <w:rsid w:val="00A00556"/>
    <w:rsid w:val="00A00882"/>
    <w:rsid w:val="00A00E59"/>
    <w:rsid w:val="00A01CC1"/>
    <w:rsid w:val="00A034DF"/>
    <w:rsid w:val="00A037C7"/>
    <w:rsid w:val="00A04C40"/>
    <w:rsid w:val="00A07946"/>
    <w:rsid w:val="00A10154"/>
    <w:rsid w:val="00A10ACE"/>
    <w:rsid w:val="00A11496"/>
    <w:rsid w:val="00A11592"/>
    <w:rsid w:val="00A11E49"/>
    <w:rsid w:val="00A12E5C"/>
    <w:rsid w:val="00A130D6"/>
    <w:rsid w:val="00A134B1"/>
    <w:rsid w:val="00A134D0"/>
    <w:rsid w:val="00A136AE"/>
    <w:rsid w:val="00A13746"/>
    <w:rsid w:val="00A137A1"/>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1974"/>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217A"/>
    <w:rsid w:val="00A92D16"/>
    <w:rsid w:val="00A92FBD"/>
    <w:rsid w:val="00A94B57"/>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5606"/>
    <w:rsid w:val="00AD6150"/>
    <w:rsid w:val="00AD703E"/>
    <w:rsid w:val="00AD7E92"/>
    <w:rsid w:val="00AE0295"/>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4502"/>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15B32"/>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83C"/>
    <w:rsid w:val="00B35FBA"/>
    <w:rsid w:val="00B36817"/>
    <w:rsid w:val="00B36BCA"/>
    <w:rsid w:val="00B36DEC"/>
    <w:rsid w:val="00B411EF"/>
    <w:rsid w:val="00B424F8"/>
    <w:rsid w:val="00B428DB"/>
    <w:rsid w:val="00B42935"/>
    <w:rsid w:val="00B43DB9"/>
    <w:rsid w:val="00B44946"/>
    <w:rsid w:val="00B44BA9"/>
    <w:rsid w:val="00B45629"/>
    <w:rsid w:val="00B45668"/>
    <w:rsid w:val="00B46E83"/>
    <w:rsid w:val="00B4701C"/>
    <w:rsid w:val="00B475EA"/>
    <w:rsid w:val="00B51F0D"/>
    <w:rsid w:val="00B53BE2"/>
    <w:rsid w:val="00B549CB"/>
    <w:rsid w:val="00B54B69"/>
    <w:rsid w:val="00B54C26"/>
    <w:rsid w:val="00B54D1B"/>
    <w:rsid w:val="00B552A5"/>
    <w:rsid w:val="00B57AC8"/>
    <w:rsid w:val="00B60C4F"/>
    <w:rsid w:val="00B61174"/>
    <w:rsid w:val="00B61329"/>
    <w:rsid w:val="00B618BE"/>
    <w:rsid w:val="00B618F9"/>
    <w:rsid w:val="00B61E9C"/>
    <w:rsid w:val="00B63E05"/>
    <w:rsid w:val="00B67AD2"/>
    <w:rsid w:val="00B702CD"/>
    <w:rsid w:val="00B70B08"/>
    <w:rsid w:val="00B73423"/>
    <w:rsid w:val="00B739DD"/>
    <w:rsid w:val="00B73F61"/>
    <w:rsid w:val="00B75788"/>
    <w:rsid w:val="00B76F62"/>
    <w:rsid w:val="00B77FE8"/>
    <w:rsid w:val="00B821E7"/>
    <w:rsid w:val="00B8253F"/>
    <w:rsid w:val="00B82C6F"/>
    <w:rsid w:val="00B85096"/>
    <w:rsid w:val="00B8704E"/>
    <w:rsid w:val="00B87371"/>
    <w:rsid w:val="00B91A13"/>
    <w:rsid w:val="00B9223A"/>
    <w:rsid w:val="00B9494A"/>
    <w:rsid w:val="00B94CD2"/>
    <w:rsid w:val="00B94E4F"/>
    <w:rsid w:val="00B9695A"/>
    <w:rsid w:val="00BA016F"/>
    <w:rsid w:val="00BA1A8D"/>
    <w:rsid w:val="00BA3646"/>
    <w:rsid w:val="00BA391B"/>
    <w:rsid w:val="00BA3D18"/>
    <w:rsid w:val="00BA4184"/>
    <w:rsid w:val="00BA4610"/>
    <w:rsid w:val="00BA4B2B"/>
    <w:rsid w:val="00BA5ADC"/>
    <w:rsid w:val="00BA6813"/>
    <w:rsid w:val="00BA7291"/>
    <w:rsid w:val="00BA7356"/>
    <w:rsid w:val="00BB0CBF"/>
    <w:rsid w:val="00BB2474"/>
    <w:rsid w:val="00BB25EC"/>
    <w:rsid w:val="00BB36B2"/>
    <w:rsid w:val="00BB3DC6"/>
    <w:rsid w:val="00BB4ED5"/>
    <w:rsid w:val="00BB76D2"/>
    <w:rsid w:val="00BB7E66"/>
    <w:rsid w:val="00BC0BCB"/>
    <w:rsid w:val="00BC1779"/>
    <w:rsid w:val="00BC3AD3"/>
    <w:rsid w:val="00BC4A79"/>
    <w:rsid w:val="00BC5CC6"/>
    <w:rsid w:val="00BC5FA7"/>
    <w:rsid w:val="00BC5FFF"/>
    <w:rsid w:val="00BD2E64"/>
    <w:rsid w:val="00BD342C"/>
    <w:rsid w:val="00BD37A7"/>
    <w:rsid w:val="00BD37BA"/>
    <w:rsid w:val="00BD3C48"/>
    <w:rsid w:val="00BD45FE"/>
    <w:rsid w:val="00BD4FE1"/>
    <w:rsid w:val="00BD58EF"/>
    <w:rsid w:val="00BD611E"/>
    <w:rsid w:val="00BE1916"/>
    <w:rsid w:val="00BE2301"/>
    <w:rsid w:val="00BE25D7"/>
    <w:rsid w:val="00BE2A55"/>
    <w:rsid w:val="00BE3771"/>
    <w:rsid w:val="00BE4524"/>
    <w:rsid w:val="00BE565A"/>
    <w:rsid w:val="00BE5A97"/>
    <w:rsid w:val="00BE6D77"/>
    <w:rsid w:val="00BE7097"/>
    <w:rsid w:val="00BF2AB7"/>
    <w:rsid w:val="00BF2DF4"/>
    <w:rsid w:val="00BF4767"/>
    <w:rsid w:val="00BF6144"/>
    <w:rsid w:val="00BF6804"/>
    <w:rsid w:val="00BF6DD4"/>
    <w:rsid w:val="00BF7576"/>
    <w:rsid w:val="00BF7E21"/>
    <w:rsid w:val="00C00F85"/>
    <w:rsid w:val="00C01997"/>
    <w:rsid w:val="00C01AAB"/>
    <w:rsid w:val="00C01EBF"/>
    <w:rsid w:val="00C02182"/>
    <w:rsid w:val="00C0295D"/>
    <w:rsid w:val="00C02C85"/>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121"/>
    <w:rsid w:val="00C37934"/>
    <w:rsid w:val="00C37991"/>
    <w:rsid w:val="00C37BF7"/>
    <w:rsid w:val="00C37DF9"/>
    <w:rsid w:val="00C40561"/>
    <w:rsid w:val="00C406EC"/>
    <w:rsid w:val="00C41332"/>
    <w:rsid w:val="00C43963"/>
    <w:rsid w:val="00C4547E"/>
    <w:rsid w:val="00C50687"/>
    <w:rsid w:val="00C52300"/>
    <w:rsid w:val="00C55B23"/>
    <w:rsid w:val="00C55DD1"/>
    <w:rsid w:val="00C5665D"/>
    <w:rsid w:val="00C5669F"/>
    <w:rsid w:val="00C604B1"/>
    <w:rsid w:val="00C60A32"/>
    <w:rsid w:val="00C613B8"/>
    <w:rsid w:val="00C61532"/>
    <w:rsid w:val="00C622B4"/>
    <w:rsid w:val="00C6344D"/>
    <w:rsid w:val="00C637D4"/>
    <w:rsid w:val="00C64233"/>
    <w:rsid w:val="00C6470A"/>
    <w:rsid w:val="00C64759"/>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0650"/>
    <w:rsid w:val="00C826CC"/>
    <w:rsid w:val="00C848D0"/>
    <w:rsid w:val="00C858E9"/>
    <w:rsid w:val="00C92BF4"/>
    <w:rsid w:val="00C93072"/>
    <w:rsid w:val="00C93B09"/>
    <w:rsid w:val="00C93B11"/>
    <w:rsid w:val="00C94477"/>
    <w:rsid w:val="00C95C83"/>
    <w:rsid w:val="00C95D0A"/>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B7D31"/>
    <w:rsid w:val="00CC0A9A"/>
    <w:rsid w:val="00CC1384"/>
    <w:rsid w:val="00CC319E"/>
    <w:rsid w:val="00CC5454"/>
    <w:rsid w:val="00CC5905"/>
    <w:rsid w:val="00CC6C17"/>
    <w:rsid w:val="00CC7021"/>
    <w:rsid w:val="00CC76DF"/>
    <w:rsid w:val="00CD16BB"/>
    <w:rsid w:val="00CD305C"/>
    <w:rsid w:val="00CD3A64"/>
    <w:rsid w:val="00CD685C"/>
    <w:rsid w:val="00CE0074"/>
    <w:rsid w:val="00CE02BD"/>
    <w:rsid w:val="00CE3062"/>
    <w:rsid w:val="00CE4AB3"/>
    <w:rsid w:val="00CE4C42"/>
    <w:rsid w:val="00CE746B"/>
    <w:rsid w:val="00CF00E0"/>
    <w:rsid w:val="00CF048F"/>
    <w:rsid w:val="00CF0562"/>
    <w:rsid w:val="00CF18FB"/>
    <w:rsid w:val="00CF4CA7"/>
    <w:rsid w:val="00CF5CAF"/>
    <w:rsid w:val="00CF7152"/>
    <w:rsid w:val="00CF79C0"/>
    <w:rsid w:val="00D000BF"/>
    <w:rsid w:val="00D012FF"/>
    <w:rsid w:val="00D017A1"/>
    <w:rsid w:val="00D01E78"/>
    <w:rsid w:val="00D01E79"/>
    <w:rsid w:val="00D02278"/>
    <w:rsid w:val="00D0233D"/>
    <w:rsid w:val="00D02A6E"/>
    <w:rsid w:val="00D02FAF"/>
    <w:rsid w:val="00D0309E"/>
    <w:rsid w:val="00D033F6"/>
    <w:rsid w:val="00D0368B"/>
    <w:rsid w:val="00D0392E"/>
    <w:rsid w:val="00D040CE"/>
    <w:rsid w:val="00D04695"/>
    <w:rsid w:val="00D04CA9"/>
    <w:rsid w:val="00D06671"/>
    <w:rsid w:val="00D0692A"/>
    <w:rsid w:val="00D0722A"/>
    <w:rsid w:val="00D074D7"/>
    <w:rsid w:val="00D104EA"/>
    <w:rsid w:val="00D11232"/>
    <w:rsid w:val="00D11887"/>
    <w:rsid w:val="00D11ACB"/>
    <w:rsid w:val="00D128CF"/>
    <w:rsid w:val="00D14A12"/>
    <w:rsid w:val="00D15467"/>
    <w:rsid w:val="00D15C95"/>
    <w:rsid w:val="00D2038C"/>
    <w:rsid w:val="00D204EC"/>
    <w:rsid w:val="00D206A4"/>
    <w:rsid w:val="00D20A27"/>
    <w:rsid w:val="00D21832"/>
    <w:rsid w:val="00D220DD"/>
    <w:rsid w:val="00D2210C"/>
    <w:rsid w:val="00D23485"/>
    <w:rsid w:val="00D24151"/>
    <w:rsid w:val="00D25751"/>
    <w:rsid w:val="00D25EBF"/>
    <w:rsid w:val="00D26400"/>
    <w:rsid w:val="00D344A2"/>
    <w:rsid w:val="00D34BEF"/>
    <w:rsid w:val="00D35536"/>
    <w:rsid w:val="00D36167"/>
    <w:rsid w:val="00D3627D"/>
    <w:rsid w:val="00D36D9D"/>
    <w:rsid w:val="00D37E8A"/>
    <w:rsid w:val="00D42C70"/>
    <w:rsid w:val="00D42FDD"/>
    <w:rsid w:val="00D43095"/>
    <w:rsid w:val="00D43493"/>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166"/>
    <w:rsid w:val="00D667B5"/>
    <w:rsid w:val="00D66867"/>
    <w:rsid w:val="00D66D63"/>
    <w:rsid w:val="00D67742"/>
    <w:rsid w:val="00D679C0"/>
    <w:rsid w:val="00D7079C"/>
    <w:rsid w:val="00D707F6"/>
    <w:rsid w:val="00D721E8"/>
    <w:rsid w:val="00D725DF"/>
    <w:rsid w:val="00D740EB"/>
    <w:rsid w:val="00D75728"/>
    <w:rsid w:val="00D76899"/>
    <w:rsid w:val="00D76E23"/>
    <w:rsid w:val="00D77098"/>
    <w:rsid w:val="00D77DA9"/>
    <w:rsid w:val="00D802D4"/>
    <w:rsid w:val="00D80E78"/>
    <w:rsid w:val="00D80EAB"/>
    <w:rsid w:val="00D81D02"/>
    <w:rsid w:val="00D85A08"/>
    <w:rsid w:val="00D85DDF"/>
    <w:rsid w:val="00D86FE6"/>
    <w:rsid w:val="00D87ECA"/>
    <w:rsid w:val="00D91285"/>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547"/>
    <w:rsid w:val="00DD5841"/>
    <w:rsid w:val="00DD5947"/>
    <w:rsid w:val="00DE10E6"/>
    <w:rsid w:val="00DE1B46"/>
    <w:rsid w:val="00DE1B82"/>
    <w:rsid w:val="00DE3D51"/>
    <w:rsid w:val="00DE4594"/>
    <w:rsid w:val="00DE559B"/>
    <w:rsid w:val="00DF068B"/>
    <w:rsid w:val="00DF47BC"/>
    <w:rsid w:val="00DF4FDA"/>
    <w:rsid w:val="00DF78A3"/>
    <w:rsid w:val="00DF7BB6"/>
    <w:rsid w:val="00E0091A"/>
    <w:rsid w:val="00E01AD0"/>
    <w:rsid w:val="00E01D93"/>
    <w:rsid w:val="00E03CC6"/>
    <w:rsid w:val="00E04913"/>
    <w:rsid w:val="00E06147"/>
    <w:rsid w:val="00E07987"/>
    <w:rsid w:val="00E107A4"/>
    <w:rsid w:val="00E11A0C"/>
    <w:rsid w:val="00E12028"/>
    <w:rsid w:val="00E122E6"/>
    <w:rsid w:val="00E12371"/>
    <w:rsid w:val="00E12EF7"/>
    <w:rsid w:val="00E131FC"/>
    <w:rsid w:val="00E13625"/>
    <w:rsid w:val="00E13824"/>
    <w:rsid w:val="00E13D3B"/>
    <w:rsid w:val="00E15C06"/>
    <w:rsid w:val="00E15FCD"/>
    <w:rsid w:val="00E16D76"/>
    <w:rsid w:val="00E171C4"/>
    <w:rsid w:val="00E20BEA"/>
    <w:rsid w:val="00E21208"/>
    <w:rsid w:val="00E23145"/>
    <w:rsid w:val="00E235AB"/>
    <w:rsid w:val="00E23D0D"/>
    <w:rsid w:val="00E24111"/>
    <w:rsid w:val="00E24231"/>
    <w:rsid w:val="00E24561"/>
    <w:rsid w:val="00E24CCA"/>
    <w:rsid w:val="00E24F74"/>
    <w:rsid w:val="00E259BB"/>
    <w:rsid w:val="00E266EE"/>
    <w:rsid w:val="00E26A9F"/>
    <w:rsid w:val="00E30AAC"/>
    <w:rsid w:val="00E35698"/>
    <w:rsid w:val="00E35C15"/>
    <w:rsid w:val="00E35E5B"/>
    <w:rsid w:val="00E37683"/>
    <w:rsid w:val="00E37A49"/>
    <w:rsid w:val="00E405C5"/>
    <w:rsid w:val="00E4070A"/>
    <w:rsid w:val="00E40B87"/>
    <w:rsid w:val="00E41A1C"/>
    <w:rsid w:val="00E429E1"/>
    <w:rsid w:val="00E42A1F"/>
    <w:rsid w:val="00E4338D"/>
    <w:rsid w:val="00E43796"/>
    <w:rsid w:val="00E4430D"/>
    <w:rsid w:val="00E50935"/>
    <w:rsid w:val="00E51398"/>
    <w:rsid w:val="00E533BD"/>
    <w:rsid w:val="00E55D92"/>
    <w:rsid w:val="00E56BBC"/>
    <w:rsid w:val="00E56D0F"/>
    <w:rsid w:val="00E62589"/>
    <w:rsid w:val="00E63646"/>
    <w:rsid w:val="00E64C7C"/>
    <w:rsid w:val="00E650EC"/>
    <w:rsid w:val="00E655B4"/>
    <w:rsid w:val="00E6680E"/>
    <w:rsid w:val="00E70363"/>
    <w:rsid w:val="00E70A33"/>
    <w:rsid w:val="00E70B19"/>
    <w:rsid w:val="00E7428C"/>
    <w:rsid w:val="00E75845"/>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97B66"/>
    <w:rsid w:val="00EA00BF"/>
    <w:rsid w:val="00EA093C"/>
    <w:rsid w:val="00EA0AE7"/>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D79E3"/>
    <w:rsid w:val="00EE22DD"/>
    <w:rsid w:val="00EE2D72"/>
    <w:rsid w:val="00EE4195"/>
    <w:rsid w:val="00EE63B6"/>
    <w:rsid w:val="00EE6633"/>
    <w:rsid w:val="00EE7455"/>
    <w:rsid w:val="00EF0ED5"/>
    <w:rsid w:val="00EF22B5"/>
    <w:rsid w:val="00EF2E56"/>
    <w:rsid w:val="00EF2FE9"/>
    <w:rsid w:val="00EF5E1B"/>
    <w:rsid w:val="00EF69AC"/>
    <w:rsid w:val="00EF6C47"/>
    <w:rsid w:val="00F019AB"/>
    <w:rsid w:val="00F02A3B"/>
    <w:rsid w:val="00F032B5"/>
    <w:rsid w:val="00F03413"/>
    <w:rsid w:val="00F041E3"/>
    <w:rsid w:val="00F05960"/>
    <w:rsid w:val="00F07C1D"/>
    <w:rsid w:val="00F104F8"/>
    <w:rsid w:val="00F10F11"/>
    <w:rsid w:val="00F16D57"/>
    <w:rsid w:val="00F20CC3"/>
    <w:rsid w:val="00F21D30"/>
    <w:rsid w:val="00F23296"/>
    <w:rsid w:val="00F24845"/>
    <w:rsid w:val="00F27D35"/>
    <w:rsid w:val="00F27D89"/>
    <w:rsid w:val="00F302D0"/>
    <w:rsid w:val="00F3062E"/>
    <w:rsid w:val="00F31943"/>
    <w:rsid w:val="00F3476E"/>
    <w:rsid w:val="00F34A1F"/>
    <w:rsid w:val="00F34FD0"/>
    <w:rsid w:val="00F35784"/>
    <w:rsid w:val="00F373F5"/>
    <w:rsid w:val="00F420AE"/>
    <w:rsid w:val="00F42A0A"/>
    <w:rsid w:val="00F43032"/>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5699C"/>
    <w:rsid w:val="00F62B4D"/>
    <w:rsid w:val="00F63712"/>
    <w:rsid w:val="00F64A71"/>
    <w:rsid w:val="00F65022"/>
    <w:rsid w:val="00F65D28"/>
    <w:rsid w:val="00F670A9"/>
    <w:rsid w:val="00F671FE"/>
    <w:rsid w:val="00F7127E"/>
    <w:rsid w:val="00F719B2"/>
    <w:rsid w:val="00F74148"/>
    <w:rsid w:val="00F76928"/>
    <w:rsid w:val="00F77EA4"/>
    <w:rsid w:val="00F80997"/>
    <w:rsid w:val="00F8103C"/>
    <w:rsid w:val="00F81BD8"/>
    <w:rsid w:val="00F8225F"/>
    <w:rsid w:val="00F824D0"/>
    <w:rsid w:val="00F8587C"/>
    <w:rsid w:val="00F8753A"/>
    <w:rsid w:val="00F877F5"/>
    <w:rsid w:val="00F87AB9"/>
    <w:rsid w:val="00F9269D"/>
    <w:rsid w:val="00F92BCC"/>
    <w:rsid w:val="00F92E7B"/>
    <w:rsid w:val="00F940E0"/>
    <w:rsid w:val="00F94419"/>
    <w:rsid w:val="00F96B54"/>
    <w:rsid w:val="00F9795A"/>
    <w:rsid w:val="00F97F25"/>
    <w:rsid w:val="00FA1CA4"/>
    <w:rsid w:val="00FA1F7C"/>
    <w:rsid w:val="00FA3E0E"/>
    <w:rsid w:val="00FA5259"/>
    <w:rsid w:val="00FA6BF7"/>
    <w:rsid w:val="00FA796F"/>
    <w:rsid w:val="00FB0506"/>
    <w:rsid w:val="00FB1413"/>
    <w:rsid w:val="00FB14DA"/>
    <w:rsid w:val="00FB454D"/>
    <w:rsid w:val="00FB4C72"/>
    <w:rsid w:val="00FB58CB"/>
    <w:rsid w:val="00FC0893"/>
    <w:rsid w:val="00FC11D9"/>
    <w:rsid w:val="00FC233D"/>
    <w:rsid w:val="00FC354F"/>
    <w:rsid w:val="00FC40FB"/>
    <w:rsid w:val="00FC4B93"/>
    <w:rsid w:val="00FC6EDD"/>
    <w:rsid w:val="00FD262E"/>
    <w:rsid w:val="00FD6B05"/>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Wypunktowanie,zwykły tekst,Obiekt,List Paragraph1,BulletC,Akapit z listą31,TRAKO Akapit z listą,ASIA,Normal"/>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Obiekt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markedcontent">
    <w:name w:val="markedcontent"/>
    <w:basedOn w:val="Domylnaczcionkaakapitu"/>
    <w:rsid w:val="002807C6"/>
  </w:style>
  <w:style w:type="character" w:customStyle="1" w:styleId="highlight">
    <w:name w:val="highlight"/>
    <w:basedOn w:val="Domylnaczcionkaakapitu"/>
    <w:rsid w:val="002807C6"/>
  </w:style>
  <w:style w:type="paragraph" w:styleId="Tekstpodstawowywcity">
    <w:name w:val="Body Text Indent"/>
    <w:basedOn w:val="Normalny"/>
    <w:link w:val="TekstpodstawowywcityZnak"/>
    <w:semiHidden/>
    <w:unhideWhenUsed/>
    <w:rsid w:val="007B0216"/>
    <w:pPr>
      <w:spacing w:after="120"/>
      <w:ind w:left="283"/>
    </w:pPr>
  </w:style>
  <w:style w:type="character" w:customStyle="1" w:styleId="TekstpodstawowywcityZnak">
    <w:name w:val="Tekst podstawowy wcięty Znak"/>
    <w:basedOn w:val="Domylnaczcionkaakapitu"/>
    <w:link w:val="Tekstpodstawowywcity"/>
    <w:rsid w:val="007B0216"/>
    <w:rPr>
      <w:lang w:eastAsia="ar-SA"/>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F3894E-B047-4A0A-8A8E-9AB209A8E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1781</TotalTime>
  <Pages>16</Pages>
  <Words>6444</Words>
  <Characters>38667</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45021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220</cp:revision>
  <cp:lastPrinted>2022-07-28T06:37:00Z</cp:lastPrinted>
  <dcterms:created xsi:type="dcterms:W3CDTF">2019-11-23T05:20:00Z</dcterms:created>
  <dcterms:modified xsi:type="dcterms:W3CDTF">2022-07-28T06:39:00Z</dcterms:modified>
</cp:coreProperties>
</file>