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CB62C9">
        <w:rPr>
          <w:rFonts w:ascii="Cambria" w:hAnsi="Cambria" w:cs="Tahoma"/>
        </w:rPr>
        <w:t>26-07-2022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Pr="001B1944" w:rsidRDefault="0087524A" w:rsidP="001B1944">
      <w:pPr>
        <w:spacing w:after="0" w:line="240" w:lineRule="auto"/>
        <w:jc w:val="right"/>
        <w:rPr>
          <w:rFonts w:ascii="Cambria" w:hAnsi="Cambria" w:cs="Tahoma"/>
          <w:b/>
        </w:rPr>
      </w:pPr>
      <w:r w:rsidRPr="001B1944"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1B1944">
      <w:pPr>
        <w:spacing w:after="0" w:line="240" w:lineRule="auto"/>
        <w:jc w:val="right"/>
        <w:rPr>
          <w:rFonts w:ascii="Cambria" w:hAnsi="Cambria" w:cs="Tahoma"/>
          <w:b/>
        </w:rPr>
      </w:pPr>
      <w:r w:rsidRPr="001B1944">
        <w:rPr>
          <w:rFonts w:ascii="Cambria" w:hAnsi="Cambria" w:cs="Tahoma"/>
          <w:b/>
        </w:rPr>
        <w:t>PRZED OTWARCIEM OFERT</w:t>
      </w:r>
    </w:p>
    <w:p w:rsidR="001B1944" w:rsidRPr="003031B2" w:rsidRDefault="001B1944" w:rsidP="001B1944">
      <w:pPr>
        <w:spacing w:after="0" w:line="240" w:lineRule="auto"/>
        <w:jc w:val="right"/>
        <w:rPr>
          <w:rFonts w:ascii="Cambria" w:hAnsi="Cambria" w:cs="Tahoma"/>
          <w:b/>
        </w:rPr>
      </w:pPr>
    </w:p>
    <w:p w:rsidR="003031B2" w:rsidRDefault="003031B2" w:rsidP="00FC5536">
      <w:pPr>
        <w:spacing w:after="0" w:line="276" w:lineRule="auto"/>
        <w:rPr>
          <w:rFonts w:ascii="Cambria" w:hAnsi="Cambria" w:cs="Tahoma"/>
          <w:b/>
          <w:i/>
        </w:rPr>
      </w:pPr>
    </w:p>
    <w:p w:rsidR="0087524A" w:rsidRPr="003031B2" w:rsidRDefault="0087524A" w:rsidP="00FC5536">
      <w:pPr>
        <w:spacing w:after="0" w:line="276" w:lineRule="auto"/>
        <w:rPr>
          <w:rFonts w:ascii="Cambria" w:hAnsi="Cambria" w:cs="Tahoma"/>
          <w:b/>
          <w:i/>
        </w:rPr>
      </w:pPr>
      <w:r w:rsidRPr="003031B2">
        <w:rPr>
          <w:rFonts w:ascii="Cambria" w:hAnsi="Cambria" w:cs="Tahoma"/>
          <w:b/>
          <w:i/>
        </w:rPr>
        <w:t>N</w:t>
      </w:r>
      <w:r w:rsidR="003031B2" w:rsidRPr="003031B2">
        <w:rPr>
          <w:rFonts w:ascii="Cambria" w:hAnsi="Cambria" w:cs="Tahoma"/>
          <w:b/>
          <w:i/>
        </w:rPr>
        <w:t>umer postępowania: WRIK.271.1.44</w:t>
      </w:r>
      <w:r w:rsidR="008C2231" w:rsidRPr="003031B2">
        <w:rPr>
          <w:rFonts w:ascii="Cambria" w:hAnsi="Cambria" w:cs="Tahoma"/>
          <w:b/>
          <w:i/>
        </w:rPr>
        <w:t>.2022</w:t>
      </w:r>
      <w:r w:rsidRPr="003031B2">
        <w:rPr>
          <w:rFonts w:ascii="Cambria" w:hAnsi="Cambria" w:cs="Tahoma"/>
          <w:b/>
          <w:i/>
        </w:rPr>
        <w:t>.ZP</w:t>
      </w:r>
    </w:p>
    <w:p w:rsidR="003031B2" w:rsidRPr="003031B2" w:rsidRDefault="00A466CB" w:rsidP="003031B2">
      <w:pPr>
        <w:spacing w:after="0" w:line="276" w:lineRule="auto"/>
        <w:rPr>
          <w:rFonts w:ascii="Cambria" w:hAnsi="Cambria"/>
          <w:b/>
          <w:bCs/>
          <w:i/>
        </w:rPr>
      </w:pPr>
      <w:r w:rsidRPr="003031B2">
        <w:rPr>
          <w:rFonts w:ascii="Cambria" w:hAnsi="Cambria" w:cs="ArialMT"/>
          <w:b/>
          <w:i/>
        </w:rPr>
        <w:t xml:space="preserve">Ogłoszenie nr </w:t>
      </w:r>
      <w:r w:rsidR="003031B2" w:rsidRPr="003031B2">
        <w:rPr>
          <w:rFonts w:ascii="Cambria" w:hAnsi="Cambria"/>
          <w:b/>
          <w:bCs/>
          <w:i/>
        </w:rPr>
        <w:t>2022/S 142-405566</w:t>
      </w:r>
    </w:p>
    <w:p w:rsidR="00A466CB" w:rsidRPr="003031B2" w:rsidRDefault="0087524A" w:rsidP="00FC5536">
      <w:pPr>
        <w:spacing w:after="0" w:line="276" w:lineRule="auto"/>
        <w:rPr>
          <w:rFonts w:ascii="Cambria" w:hAnsi="Cambria" w:cs="Tahoma"/>
          <w:b/>
          <w:i/>
        </w:rPr>
      </w:pPr>
      <w:r w:rsidRPr="003031B2">
        <w:rPr>
          <w:rFonts w:ascii="Cambria" w:hAnsi="Cambria" w:cs="Tahoma"/>
          <w:b/>
          <w:i/>
        </w:rPr>
        <w:t xml:space="preserve">ID - miniportal: </w:t>
      </w:r>
      <w:r w:rsidR="003031B2" w:rsidRPr="003031B2">
        <w:rPr>
          <w:rFonts w:ascii="Cambria" w:hAnsi="Cambria"/>
          <w:b/>
          <w:i/>
        </w:rPr>
        <w:t>6d89da64-4367-45b2-89f0-ca55050904f5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520824" w:rsidRPr="00520824" w:rsidRDefault="00C6625F" w:rsidP="00520824">
      <w:pPr>
        <w:spacing w:line="276" w:lineRule="auto"/>
        <w:jc w:val="both"/>
        <w:rPr>
          <w:rFonts w:ascii="Cambria" w:eastAsia="Calibri" w:hAnsi="Cambria" w:cs="Tahoma"/>
          <w:sz w:val="24"/>
          <w:szCs w:val="24"/>
        </w:rPr>
      </w:pPr>
      <w:r w:rsidRPr="00DB463F">
        <w:rPr>
          <w:rFonts w:ascii="Cambria" w:eastAsia="Calibri" w:hAnsi="Cambria" w:cs="Tahoma"/>
          <w:sz w:val="24"/>
          <w:szCs w:val="24"/>
        </w:rPr>
        <w:t>Dotyczy postępowania o udzielnie zamówienia publicznego prowadzonego w trybie przetargu nieograniczonego na podstawie art. 132 ustawy z dnia  11 września 2019 r. Prawo zamówień publicznych pod nazwą:</w:t>
      </w:r>
      <w:r w:rsidR="00DB463F" w:rsidRPr="00DB463F">
        <w:rPr>
          <w:rFonts w:ascii="Cambria" w:eastAsia="Calibri" w:hAnsi="Cambria" w:cs="Tahoma"/>
          <w:sz w:val="24"/>
          <w:szCs w:val="24"/>
        </w:rPr>
        <w:t xml:space="preserve"> </w:t>
      </w:r>
      <w:r w:rsidR="00520824" w:rsidRPr="00520824">
        <w:rPr>
          <w:rFonts w:ascii="Cambria" w:hAnsi="Cambria" w:cstheme="minorHAnsi"/>
          <w:b/>
          <w:color w:val="0070C0"/>
          <w:sz w:val="24"/>
          <w:szCs w:val="24"/>
        </w:rPr>
        <w:t>Zakup ciężkiego samochodu ratowniczo</w:t>
      </w:r>
      <w:r w:rsidR="001B1944">
        <w:rPr>
          <w:rFonts w:ascii="Cambria" w:hAnsi="Cambria" w:cstheme="minorHAnsi"/>
          <w:b/>
          <w:color w:val="0070C0"/>
          <w:sz w:val="24"/>
          <w:szCs w:val="24"/>
        </w:rPr>
        <w:t xml:space="preserve">                 </w:t>
      </w:r>
      <w:r w:rsidR="00520824" w:rsidRPr="00520824">
        <w:rPr>
          <w:rFonts w:ascii="Cambria" w:hAnsi="Cambria" w:cstheme="minorHAnsi"/>
          <w:b/>
          <w:color w:val="0070C0"/>
          <w:sz w:val="24"/>
          <w:szCs w:val="24"/>
        </w:rPr>
        <w:t xml:space="preserve">-gaśniczego wraz z wyposażeniem ratowniczym dla Ochotniczej Straży Pożarnej </w:t>
      </w:r>
      <w:r w:rsidR="00520824">
        <w:rPr>
          <w:rFonts w:ascii="Cambria" w:hAnsi="Cambria" w:cstheme="minorHAnsi"/>
          <w:b/>
          <w:color w:val="0070C0"/>
          <w:sz w:val="24"/>
          <w:szCs w:val="24"/>
        </w:rPr>
        <w:t xml:space="preserve">                 </w:t>
      </w:r>
      <w:r w:rsidR="00520824" w:rsidRPr="00520824">
        <w:rPr>
          <w:rFonts w:ascii="Cambria" w:hAnsi="Cambria" w:cstheme="minorHAnsi"/>
          <w:b/>
          <w:color w:val="0070C0"/>
          <w:sz w:val="24"/>
          <w:szCs w:val="24"/>
        </w:rPr>
        <w:t>w Tomaszowie Mazowieckim.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1B1944" w:rsidRDefault="0087524A" w:rsidP="001B1944">
      <w:pPr>
        <w:spacing w:after="0"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1B1944">
        <w:rPr>
          <w:rFonts w:ascii="Cambria" w:hAnsi="Cambria" w:cs="Tahoma"/>
          <w:b/>
          <w:sz w:val="28"/>
          <w:szCs w:val="28"/>
        </w:rPr>
        <w:t xml:space="preserve">INFORMACJA O KWOCIE JAKĄ ZAMAWIAJĄCY ZAMIERZA PRZEZNACZYĆ </w:t>
      </w:r>
      <w:r w:rsidR="001B1944">
        <w:rPr>
          <w:rFonts w:ascii="Cambria" w:hAnsi="Cambria" w:cs="Tahoma"/>
          <w:b/>
          <w:sz w:val="28"/>
          <w:szCs w:val="28"/>
        </w:rPr>
        <w:t xml:space="preserve"> </w:t>
      </w:r>
      <w:r w:rsidRPr="001B1944">
        <w:rPr>
          <w:rFonts w:ascii="Cambria" w:hAnsi="Cambria" w:cs="Tahoma"/>
          <w:b/>
          <w:sz w:val="28"/>
          <w:szCs w:val="28"/>
        </w:rPr>
        <w:t>NA REALIZACJĘ ZAMÓWIENIA</w:t>
      </w:r>
    </w:p>
    <w:p w:rsidR="0087524A" w:rsidRPr="001B1944" w:rsidRDefault="0087524A" w:rsidP="0087524A">
      <w:pPr>
        <w:spacing w:after="0" w:line="276" w:lineRule="auto"/>
        <w:jc w:val="both"/>
        <w:rPr>
          <w:rFonts w:ascii="Cambria" w:hAnsi="Cambria" w:cs="Tahoma"/>
          <w:sz w:val="28"/>
          <w:szCs w:val="28"/>
        </w:rPr>
      </w:pP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 w:rsidRPr="00C6625F">
        <w:rPr>
          <w:rFonts w:ascii="Cambria" w:hAnsi="Cambria" w:cs="Tahoma"/>
        </w:rPr>
        <w:t xml:space="preserve">             </w:t>
      </w:r>
      <w:r w:rsidR="00A476BC">
        <w:rPr>
          <w:rFonts w:ascii="Cambria" w:hAnsi="Cambria" w:cs="Tahoma"/>
          <w:b/>
        </w:rPr>
        <w:t>1 200 000,00</w:t>
      </w:r>
      <w:r w:rsidR="002202ED" w:rsidRPr="00C6625F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</w:t>
      </w:r>
      <w:r w:rsidR="00FE78E3" w:rsidRPr="00C6625F">
        <w:rPr>
          <w:rFonts w:ascii="Cambria" w:hAnsi="Cambria" w:cs="Calibri"/>
          <w:sz w:val="16"/>
          <w:szCs w:val="16"/>
        </w:rPr>
        <w:t xml:space="preserve">cunkowa wartość </w:t>
      </w:r>
      <w:r w:rsidR="00A476BC">
        <w:rPr>
          <w:rFonts w:ascii="Cambria" w:hAnsi="Cambria" w:cs="Calibri"/>
          <w:sz w:val="16"/>
          <w:szCs w:val="16"/>
        </w:rPr>
        <w:t>netto: 955 279,68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</w:t>
      </w:r>
      <w:r w:rsidR="008C2231" w:rsidRPr="00C6625F">
        <w:rPr>
          <w:rFonts w:ascii="Cambria" w:hAnsi="Cambria" w:cs="Calibri"/>
          <w:sz w:val="16"/>
          <w:szCs w:val="16"/>
        </w:rPr>
        <w:t>u</w:t>
      </w:r>
      <w:r w:rsidR="00A476BC">
        <w:rPr>
          <w:rFonts w:ascii="Cambria" w:hAnsi="Cambria" w:cs="Calibri"/>
          <w:sz w:val="16"/>
          <w:szCs w:val="16"/>
        </w:rPr>
        <w:t>nkowa wartość brutto: 1 174 994,00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AA2623" w:rsidRPr="00AA2623" w:rsidRDefault="00AA2623" w:rsidP="00AA2623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</w:t>
      </w:r>
      <w:r w:rsidR="00A476BC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214 496,07</w:t>
      </w:r>
    </w:p>
    <w:p w:rsidR="005C61A5" w:rsidRPr="00AA2623" w:rsidRDefault="005C61A5" w:rsidP="00AA2623">
      <w:pPr>
        <w:ind w:left="702" w:firstLine="708"/>
        <w:rPr>
          <w:sz w:val="16"/>
          <w:szCs w:val="16"/>
        </w:rPr>
      </w:pPr>
    </w:p>
    <w:sectPr w:rsidR="005C61A5" w:rsidRPr="00AA262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7244" w:rsidRDefault="009B7244" w:rsidP="005C61A5">
      <w:pPr>
        <w:spacing w:after="0" w:line="240" w:lineRule="auto"/>
      </w:pPr>
      <w:r>
        <w:separator/>
      </w:r>
    </w:p>
  </w:endnote>
  <w:endnote w:type="continuationSeparator" w:id="1">
    <w:p w:rsidR="009B7244" w:rsidRDefault="009B724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460B18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460B18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7244" w:rsidRDefault="009B7244" w:rsidP="005C61A5">
      <w:pPr>
        <w:spacing w:after="0" w:line="240" w:lineRule="auto"/>
      </w:pPr>
      <w:r>
        <w:separator/>
      </w:r>
    </w:p>
  </w:footnote>
  <w:footnote w:type="continuationSeparator" w:id="1">
    <w:p w:rsidR="009B7244" w:rsidRDefault="009B724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A476BC" w:rsidP="00A476BC">
    <w:pPr>
      <w:pStyle w:val="Stopka"/>
      <w:tabs>
        <w:tab w:val="left" w:pos="5622"/>
      </w:tabs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ab/>
    </w:r>
    <w:r>
      <w:rPr>
        <w:rFonts w:ascii="Arial" w:hAnsi="Arial" w:cs="Arial"/>
        <w:b/>
        <w:sz w:val="24"/>
        <w:szCs w:val="24"/>
      </w:rPr>
      <w:tab/>
    </w:r>
    <w:r>
      <w:rPr>
        <w:rFonts w:ascii="Arial" w:hAnsi="Arial" w:cs="Arial"/>
        <w:b/>
        <w:sz w:val="24"/>
        <w:szCs w:val="24"/>
      </w:rPr>
      <w:tab/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50178"/>
    <o:shapelayout v:ext="edit">
      <o:idmap v:ext="edit" data="4"/>
      <o:rules v:ext="edit">
        <o:r id="V:Rule2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9064A"/>
    <w:rsid w:val="000B6567"/>
    <w:rsid w:val="000C5E3F"/>
    <w:rsid w:val="000E14E6"/>
    <w:rsid w:val="00132DF0"/>
    <w:rsid w:val="00173856"/>
    <w:rsid w:val="001B1944"/>
    <w:rsid w:val="001B7887"/>
    <w:rsid w:val="001B7E99"/>
    <w:rsid w:val="002202ED"/>
    <w:rsid w:val="00234B9A"/>
    <w:rsid w:val="002830C8"/>
    <w:rsid w:val="002F507C"/>
    <w:rsid w:val="003031B2"/>
    <w:rsid w:val="00370F9D"/>
    <w:rsid w:val="003755B4"/>
    <w:rsid w:val="0045378B"/>
    <w:rsid w:val="00460B18"/>
    <w:rsid w:val="00474581"/>
    <w:rsid w:val="004D7DB0"/>
    <w:rsid w:val="004F1517"/>
    <w:rsid w:val="004F7E56"/>
    <w:rsid w:val="00506C57"/>
    <w:rsid w:val="00515FB2"/>
    <w:rsid w:val="00520824"/>
    <w:rsid w:val="00546587"/>
    <w:rsid w:val="005B1A37"/>
    <w:rsid w:val="005C61A5"/>
    <w:rsid w:val="00660D60"/>
    <w:rsid w:val="0067535D"/>
    <w:rsid w:val="006854E3"/>
    <w:rsid w:val="007065F9"/>
    <w:rsid w:val="007751F2"/>
    <w:rsid w:val="0087186B"/>
    <w:rsid w:val="0087524A"/>
    <w:rsid w:val="00897D98"/>
    <w:rsid w:val="008C2231"/>
    <w:rsid w:val="008E70DE"/>
    <w:rsid w:val="008E7AD7"/>
    <w:rsid w:val="00901C71"/>
    <w:rsid w:val="009B7244"/>
    <w:rsid w:val="009D3365"/>
    <w:rsid w:val="00A466CB"/>
    <w:rsid w:val="00A476BC"/>
    <w:rsid w:val="00A57B0A"/>
    <w:rsid w:val="00AA1C46"/>
    <w:rsid w:val="00AA2623"/>
    <w:rsid w:val="00AC69EC"/>
    <w:rsid w:val="00BD3F65"/>
    <w:rsid w:val="00BE5A6A"/>
    <w:rsid w:val="00C030E6"/>
    <w:rsid w:val="00C06228"/>
    <w:rsid w:val="00C26E3F"/>
    <w:rsid w:val="00C27FE3"/>
    <w:rsid w:val="00C65501"/>
    <w:rsid w:val="00C6625F"/>
    <w:rsid w:val="00C73099"/>
    <w:rsid w:val="00C955B9"/>
    <w:rsid w:val="00CB62C9"/>
    <w:rsid w:val="00D0579E"/>
    <w:rsid w:val="00D82618"/>
    <w:rsid w:val="00D91647"/>
    <w:rsid w:val="00D95358"/>
    <w:rsid w:val="00DB463F"/>
    <w:rsid w:val="00E03510"/>
    <w:rsid w:val="00E17E3E"/>
    <w:rsid w:val="00E60B2F"/>
    <w:rsid w:val="00EB5C8C"/>
    <w:rsid w:val="00F329F2"/>
    <w:rsid w:val="00F416CA"/>
    <w:rsid w:val="00F571B5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Bezodstpw">
    <w:name w:val="No Spacing"/>
    <w:uiPriority w:val="1"/>
    <w:qFormat/>
    <w:rsid w:val="00A476B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27</cp:revision>
  <dcterms:created xsi:type="dcterms:W3CDTF">2021-12-14T09:08:00Z</dcterms:created>
  <dcterms:modified xsi:type="dcterms:W3CDTF">2022-07-26T11:03:00Z</dcterms:modified>
</cp:coreProperties>
</file>