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7D1" w:rsidRPr="00A74ED7" w:rsidRDefault="00ED27D1" w:rsidP="00EC5FDA">
      <w:pPr>
        <w:pStyle w:val="Styl1"/>
        <w:widowControl/>
        <w:spacing w:before="0" w:line="360" w:lineRule="auto"/>
        <w:jc w:val="center"/>
        <w:rPr>
          <w:rFonts w:ascii="Times New Roman" w:hAnsi="Times New Roman"/>
          <w:b/>
          <w:color w:val="FF0000"/>
          <w:sz w:val="22"/>
          <w:szCs w:val="22"/>
        </w:rPr>
      </w:pPr>
      <w:r w:rsidRPr="00D64851">
        <w:rPr>
          <w:rFonts w:ascii="Times New Roman" w:hAnsi="Times New Roman"/>
          <w:b/>
          <w:sz w:val="22"/>
          <w:szCs w:val="22"/>
        </w:rPr>
        <w:t xml:space="preserve">CZĘŚĆ  III WZÓR UMOWY  </w:t>
      </w:r>
      <w:r>
        <w:rPr>
          <w:rFonts w:ascii="Times New Roman" w:hAnsi="Times New Roman"/>
          <w:b/>
          <w:sz w:val="22"/>
          <w:szCs w:val="22"/>
        </w:rPr>
        <w:t>WRIK.272.1…..2022.ZP</w:t>
      </w:r>
    </w:p>
    <w:p w:rsidR="0094009B" w:rsidRDefault="0094009B" w:rsidP="0094009B">
      <w:pPr>
        <w:spacing w:after="0" w:line="240" w:lineRule="auto"/>
        <w:ind w:left="-426"/>
        <w:jc w:val="both"/>
        <w:rPr>
          <w:rFonts w:ascii="Times New Roman" w:eastAsia="Bookman Old Style" w:hAnsi="Times New Roman" w:cs="Times New Roman"/>
        </w:rPr>
      </w:pPr>
      <w:r>
        <w:rPr>
          <w:rFonts w:ascii="Times New Roman" w:eastAsia="Bookman Old Style" w:hAnsi="Times New Roman" w:cs="Times New Roman"/>
        </w:rPr>
        <w:t xml:space="preserve">Umowa zawarta w dniu ........................... w Tomaszowie Mazowieckim w rezultacie wyboru oferty                               w </w:t>
      </w:r>
      <w:r>
        <w:rPr>
          <w:rFonts w:ascii="Times New Roman" w:hAnsi="Times New Roman" w:cs="Times New Roman"/>
        </w:rPr>
        <w:t>trybie przetargu nieograniczonego na podstawie przepisów ustawy z dnia 11 września 2019 r. Prawo zamówień publicznych</w:t>
      </w:r>
      <w:r>
        <w:rPr>
          <w:rFonts w:ascii="Times New Roman" w:eastAsia="Bookman Old Style" w:hAnsi="Times New Roman" w:cs="Times New Roman"/>
        </w:rPr>
        <w:t xml:space="preserve"> </w:t>
      </w:r>
      <w:r>
        <w:rPr>
          <w:rFonts w:ascii="Times New Roman" w:hAnsi="Times New Roman" w:cs="Times New Roman"/>
        </w:rPr>
        <w:t>(tekst jedn. Dz. U. z 2021 r. poz. 1129 ze zm.)</w:t>
      </w:r>
      <w:r>
        <w:rPr>
          <w:rFonts w:ascii="Times New Roman" w:eastAsia="Bookman Old Style" w:hAnsi="Times New Roman" w:cs="Times New Roman"/>
        </w:rPr>
        <w:t xml:space="preserve"> </w:t>
      </w:r>
      <w:r>
        <w:rPr>
          <w:rFonts w:ascii="Times New Roman" w:hAnsi="Times New Roman" w:cs="Times New Roman"/>
        </w:rPr>
        <w:t xml:space="preserve">o wartości szacunkowej przekraczającej „progi unijne”, </w:t>
      </w:r>
      <w:r>
        <w:rPr>
          <w:rFonts w:ascii="Times New Roman" w:eastAsia="Bookman Old Style" w:hAnsi="Times New Roman" w:cs="Times New Roman"/>
        </w:rPr>
        <w:t>pomiędzy:</w:t>
      </w:r>
    </w:p>
    <w:p w:rsidR="00C4783B" w:rsidRPr="003A59A2" w:rsidRDefault="00C4783B" w:rsidP="00537A9A">
      <w:pPr>
        <w:spacing w:after="0" w:line="240" w:lineRule="auto"/>
        <w:jc w:val="both"/>
        <w:rPr>
          <w:rFonts w:ascii="Times New Roman" w:eastAsia="Bookman Old Style" w:hAnsi="Times New Roman" w:cs="Times New Roman"/>
        </w:rPr>
      </w:pPr>
    </w:p>
    <w:p w:rsidR="00C4783B" w:rsidRPr="003A59A2" w:rsidRDefault="00C4783B" w:rsidP="00C4783B">
      <w:pPr>
        <w:spacing w:after="0" w:line="240" w:lineRule="auto"/>
        <w:ind w:left="-426"/>
        <w:jc w:val="both"/>
        <w:rPr>
          <w:rFonts w:ascii="Times New Roman" w:hAnsi="Times New Roman" w:cs="Times New Roman"/>
        </w:rPr>
      </w:pPr>
      <w:r w:rsidRPr="003A59A2">
        <w:rPr>
          <w:rFonts w:ascii="Times New Roman" w:eastAsia="Bookman Old Style" w:hAnsi="Times New Roman" w:cs="Times New Roman"/>
          <w:b/>
        </w:rPr>
        <w:t>Gminą - Miasto Tomaszów Mazowiecki</w:t>
      </w:r>
      <w:r w:rsidRPr="003A59A2">
        <w:rPr>
          <w:rFonts w:ascii="Times New Roman" w:eastAsia="Bookman Old Style" w:hAnsi="Times New Roman" w:cs="Times New Roman"/>
        </w:rPr>
        <w:t xml:space="preserve"> ul. POW 10/16, 97-200 Tomaszów Mazowiecki, posiadającą NIP: 773-16-56-546, </w:t>
      </w:r>
      <w:r w:rsidRPr="003A59A2">
        <w:rPr>
          <w:rFonts w:ascii="Times New Roman" w:hAnsi="Times New Roman" w:cs="Times New Roman"/>
          <w:bCs/>
        </w:rPr>
        <w:t xml:space="preserve">REGON 590648310 </w:t>
      </w:r>
      <w:r w:rsidRPr="003A59A2">
        <w:rPr>
          <w:rFonts w:ascii="Times New Roman" w:eastAsia="Bookman Old Style" w:hAnsi="Times New Roman" w:cs="Times New Roman"/>
        </w:rPr>
        <w:t xml:space="preserve">zwaną dalej „Zamawiającym” reprezentowaną przez: </w:t>
      </w:r>
    </w:p>
    <w:p w:rsidR="00C4783B" w:rsidRPr="003A59A2" w:rsidRDefault="00C4783B" w:rsidP="00C4783B">
      <w:pPr>
        <w:pStyle w:val="Normalny10"/>
        <w:autoSpaceDE w:val="0"/>
        <w:ind w:left="-426"/>
        <w:jc w:val="both"/>
        <w:outlineLvl w:val="0"/>
        <w:rPr>
          <w:rFonts w:eastAsia="Bookman Old Style"/>
          <w:b/>
          <w:sz w:val="22"/>
          <w:szCs w:val="22"/>
        </w:rPr>
      </w:pPr>
      <w:r w:rsidRPr="003A59A2">
        <w:rPr>
          <w:rFonts w:eastAsia="Bookman Old Style"/>
          <w:b/>
          <w:sz w:val="22"/>
          <w:szCs w:val="22"/>
        </w:rPr>
        <w:t>…………………………………………………………..………..</w:t>
      </w:r>
    </w:p>
    <w:p w:rsidR="00C4783B" w:rsidRPr="003A59A2" w:rsidRDefault="00C4783B" w:rsidP="00C4783B">
      <w:pPr>
        <w:pStyle w:val="Normalny10"/>
        <w:autoSpaceDE w:val="0"/>
        <w:ind w:left="-426"/>
        <w:jc w:val="both"/>
        <w:rPr>
          <w:rFonts w:eastAsia="Bookman Old Style"/>
          <w:sz w:val="22"/>
          <w:szCs w:val="22"/>
        </w:rPr>
      </w:pPr>
      <w:r w:rsidRPr="003A59A2">
        <w:rPr>
          <w:rFonts w:eastAsia="Bookman Old Style"/>
          <w:sz w:val="22"/>
          <w:szCs w:val="22"/>
        </w:rPr>
        <w:t>a</w:t>
      </w:r>
    </w:p>
    <w:p w:rsidR="00C4783B" w:rsidRPr="003A59A2" w:rsidRDefault="00C4783B" w:rsidP="00C4783B">
      <w:pPr>
        <w:pStyle w:val="Normalny10"/>
        <w:autoSpaceDE w:val="0"/>
        <w:ind w:left="-426"/>
        <w:jc w:val="both"/>
        <w:rPr>
          <w:rFonts w:eastAsia="Bookman Old Style"/>
          <w:b/>
          <w:sz w:val="22"/>
          <w:szCs w:val="22"/>
        </w:rPr>
      </w:pPr>
      <w:r w:rsidRPr="003A59A2">
        <w:rPr>
          <w:rFonts w:eastAsia="Bookman Old Style"/>
          <w:b/>
          <w:sz w:val="22"/>
          <w:szCs w:val="22"/>
        </w:rPr>
        <w:t>…………………………………………………………………….</w:t>
      </w:r>
    </w:p>
    <w:p w:rsidR="00C4783B" w:rsidRPr="003A59A2" w:rsidRDefault="00C4783B" w:rsidP="00C4783B">
      <w:pPr>
        <w:pStyle w:val="Normalny10"/>
        <w:autoSpaceDE w:val="0"/>
        <w:ind w:left="-426"/>
        <w:jc w:val="both"/>
        <w:rPr>
          <w:rFonts w:eastAsia="Bookman Old Style"/>
          <w:sz w:val="22"/>
          <w:szCs w:val="22"/>
        </w:rPr>
      </w:pPr>
      <w:r w:rsidRPr="003A59A2">
        <w:rPr>
          <w:rFonts w:eastAsia="Bookman Old Style"/>
          <w:sz w:val="22"/>
          <w:szCs w:val="22"/>
        </w:rPr>
        <w:t>zwanym dalej „Wykonawcą”, w imieniu którego występują:</w:t>
      </w:r>
    </w:p>
    <w:p w:rsidR="00C4783B" w:rsidRPr="003A59A2" w:rsidRDefault="00C4783B" w:rsidP="00C4783B">
      <w:pPr>
        <w:pStyle w:val="Normalny1"/>
        <w:autoSpaceDE w:val="0"/>
        <w:ind w:left="-426"/>
        <w:jc w:val="both"/>
        <w:rPr>
          <w:rFonts w:eastAsia="Bookman Old Style"/>
          <w:sz w:val="22"/>
          <w:szCs w:val="22"/>
        </w:rPr>
      </w:pPr>
      <w:r w:rsidRPr="003A59A2">
        <w:rPr>
          <w:rFonts w:eastAsia="Bookman Old Style"/>
          <w:sz w:val="22"/>
          <w:szCs w:val="22"/>
        </w:rPr>
        <w:t>………………………………………………………………………</w:t>
      </w:r>
    </w:p>
    <w:p w:rsidR="00C4783B" w:rsidRPr="003A59A2" w:rsidRDefault="00C4783B" w:rsidP="00C4783B">
      <w:pPr>
        <w:pStyle w:val="Normalny1"/>
        <w:autoSpaceDE w:val="0"/>
        <w:ind w:left="-426"/>
        <w:jc w:val="both"/>
        <w:rPr>
          <w:rFonts w:eastAsia="Bookman Old Style"/>
          <w:b/>
          <w:sz w:val="22"/>
          <w:szCs w:val="22"/>
        </w:rPr>
      </w:pPr>
    </w:p>
    <w:p w:rsidR="00C4783B" w:rsidRPr="003A59A2" w:rsidRDefault="00C4783B" w:rsidP="00C4783B">
      <w:pPr>
        <w:pStyle w:val="Normalny1"/>
        <w:autoSpaceDE w:val="0"/>
        <w:ind w:left="-426"/>
        <w:jc w:val="both"/>
        <w:rPr>
          <w:rFonts w:eastAsia="Bookman Old Style"/>
          <w:b/>
          <w:sz w:val="22"/>
          <w:szCs w:val="22"/>
        </w:rPr>
      </w:pPr>
      <w:r w:rsidRPr="003A59A2">
        <w:rPr>
          <w:b/>
          <w:sz w:val="22"/>
          <w:szCs w:val="22"/>
        </w:rPr>
        <w:t>Strony umowy zobowiązane są współdziałać przy wykonaniu umowy w celu należytej realizacji zamówienia.</w:t>
      </w:r>
    </w:p>
    <w:p w:rsidR="00C4783B" w:rsidRPr="003A59A2" w:rsidRDefault="00C4783B" w:rsidP="00C4783B">
      <w:pPr>
        <w:autoSpaceDE w:val="0"/>
        <w:autoSpaceDN w:val="0"/>
        <w:adjustRightInd w:val="0"/>
        <w:spacing w:after="0" w:line="240" w:lineRule="auto"/>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r w:rsidRPr="003A59A2">
        <w:rPr>
          <w:rFonts w:ascii="Times New Roman" w:hAnsi="Times New Roman" w:cs="Times New Roman"/>
          <w:b/>
          <w:bCs/>
        </w:rPr>
        <w:t>§ 1.</w:t>
      </w: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r w:rsidRPr="003A59A2">
        <w:rPr>
          <w:rFonts w:ascii="Times New Roman" w:hAnsi="Times New Roman" w:cs="Times New Roman"/>
          <w:b/>
          <w:bCs/>
        </w:rPr>
        <w:t xml:space="preserve">Przedmiot zamówienia </w:t>
      </w:r>
    </w:p>
    <w:p w:rsidR="00C4783B" w:rsidRPr="00EC5FDA" w:rsidRDefault="00C4783B" w:rsidP="00C4783B">
      <w:pPr>
        <w:autoSpaceDE w:val="0"/>
        <w:autoSpaceDN w:val="0"/>
        <w:adjustRightInd w:val="0"/>
        <w:spacing w:after="0" w:line="240" w:lineRule="auto"/>
        <w:rPr>
          <w:rFonts w:ascii="Times New Roman" w:hAnsi="Times New Roman" w:cs="Times New Roman"/>
          <w:b/>
          <w:bCs/>
        </w:rPr>
      </w:pPr>
    </w:p>
    <w:p w:rsidR="00EC5FDA" w:rsidRPr="00EC5FDA" w:rsidRDefault="00C4783B" w:rsidP="00EC5FDA">
      <w:pPr>
        <w:widowControl w:val="0"/>
        <w:numPr>
          <w:ilvl w:val="0"/>
          <w:numId w:val="1"/>
        </w:numPr>
        <w:suppressAutoHyphens/>
        <w:spacing w:after="0" w:line="240" w:lineRule="auto"/>
        <w:ind w:left="0" w:hanging="426"/>
        <w:jc w:val="both"/>
        <w:rPr>
          <w:rFonts w:ascii="Times New Roman" w:hAnsi="Times New Roman" w:cs="Times New Roman"/>
          <w:b/>
        </w:rPr>
      </w:pPr>
      <w:r w:rsidRPr="00EC5FDA">
        <w:rPr>
          <w:rFonts w:ascii="Times New Roman" w:hAnsi="Times New Roman" w:cs="Times New Roman"/>
        </w:rPr>
        <w:t>Nazwa zamówienia:</w:t>
      </w:r>
      <w:r w:rsidRPr="00EC5FDA">
        <w:rPr>
          <w:rFonts w:ascii="Times New Roman" w:hAnsi="Times New Roman" w:cs="Times New Roman"/>
          <w:b/>
        </w:rPr>
        <w:t xml:space="preserve"> </w:t>
      </w:r>
      <w:r w:rsidR="00EC5FDA" w:rsidRPr="00EC5FDA">
        <w:rPr>
          <w:rFonts w:ascii="Times New Roman" w:hAnsi="Times New Roman" w:cs="Times New Roman"/>
          <w:b/>
        </w:rPr>
        <w:t>Rozbudowa systemu monitoringu miejskiego w Tomaszowie Mazowieckim                    w oparciu o transmisję radiową i światłowodową  -  etap 7”.</w:t>
      </w:r>
    </w:p>
    <w:p w:rsidR="00EC5FDA" w:rsidRPr="00EC5FDA" w:rsidRDefault="00EC5FDA" w:rsidP="00EC5FDA">
      <w:pPr>
        <w:pStyle w:val="Akapitzlist"/>
        <w:numPr>
          <w:ilvl w:val="0"/>
          <w:numId w:val="1"/>
        </w:numPr>
        <w:ind w:left="0" w:hanging="426"/>
        <w:jc w:val="both"/>
        <w:rPr>
          <w:b/>
          <w:sz w:val="22"/>
          <w:szCs w:val="22"/>
        </w:rPr>
      </w:pPr>
      <w:r w:rsidRPr="00EC5FDA">
        <w:rPr>
          <w:sz w:val="22"/>
          <w:szCs w:val="22"/>
        </w:rPr>
        <w:t>Przedmiotem zamówienia obejmuje instalację, konfigurację oraz uruchomienie wizyjnego monitoringu miejskiego, w tym części światłowodowej, części radiowej oraz części wizyjnej.</w:t>
      </w:r>
      <w:r w:rsidRPr="00EC5FDA">
        <w:rPr>
          <w:b/>
          <w:sz w:val="22"/>
          <w:szCs w:val="22"/>
        </w:rPr>
        <w:t xml:space="preserve"> </w:t>
      </w:r>
      <w:r w:rsidRPr="00EC5FDA">
        <w:rPr>
          <w:sz w:val="22"/>
          <w:szCs w:val="22"/>
        </w:rPr>
        <w:t xml:space="preserve">W Tomaszowie Mazowieckim od września 2017 roku działa radiowy system monitoringu miejskiego w oparciu o technologię LMDS – </w:t>
      </w:r>
      <w:proofErr w:type="spellStart"/>
      <w:r w:rsidRPr="00EC5FDA">
        <w:rPr>
          <w:sz w:val="22"/>
          <w:szCs w:val="22"/>
        </w:rPr>
        <w:t>WiBAS</w:t>
      </w:r>
      <w:proofErr w:type="spellEnd"/>
      <w:r w:rsidRPr="00EC5FDA">
        <w:rPr>
          <w:sz w:val="22"/>
          <w:szCs w:val="22"/>
        </w:rPr>
        <w:t xml:space="preserve">-OSDR firmy </w:t>
      </w:r>
      <w:proofErr w:type="spellStart"/>
      <w:r w:rsidRPr="00EC5FDA">
        <w:rPr>
          <w:sz w:val="22"/>
          <w:szCs w:val="22"/>
        </w:rPr>
        <w:t>Intracom</w:t>
      </w:r>
      <w:proofErr w:type="spellEnd"/>
      <w:r w:rsidRPr="00EC5FDA">
        <w:rPr>
          <w:sz w:val="22"/>
          <w:szCs w:val="22"/>
        </w:rPr>
        <w:t xml:space="preserve"> Telecom, w skład którego wchodzi stacja bazowa </w:t>
      </w:r>
      <w:proofErr w:type="spellStart"/>
      <w:r w:rsidRPr="00EC5FDA">
        <w:rPr>
          <w:sz w:val="22"/>
          <w:szCs w:val="22"/>
        </w:rPr>
        <w:t>WiBAS</w:t>
      </w:r>
      <w:proofErr w:type="spellEnd"/>
      <w:r w:rsidRPr="00EC5FDA">
        <w:rPr>
          <w:sz w:val="22"/>
          <w:szCs w:val="22"/>
        </w:rPr>
        <w:t xml:space="preserve">-OSDR-HUB, terminale dostępowe </w:t>
      </w:r>
      <w:proofErr w:type="spellStart"/>
      <w:r w:rsidRPr="00EC5FDA">
        <w:rPr>
          <w:sz w:val="22"/>
          <w:szCs w:val="22"/>
        </w:rPr>
        <w:t>WiBAS</w:t>
      </w:r>
      <w:proofErr w:type="spellEnd"/>
      <w:r w:rsidRPr="00EC5FDA">
        <w:rPr>
          <w:sz w:val="22"/>
          <w:szCs w:val="22"/>
        </w:rPr>
        <w:t xml:space="preserve">-OSDR-TS oraz system zarządzania </w:t>
      </w:r>
      <w:proofErr w:type="spellStart"/>
      <w:r w:rsidRPr="00EC5FDA">
        <w:rPr>
          <w:sz w:val="22"/>
          <w:szCs w:val="22"/>
        </w:rPr>
        <w:t>uniMS</w:t>
      </w:r>
      <w:proofErr w:type="spellEnd"/>
      <w:r w:rsidRPr="00EC5FDA">
        <w:rPr>
          <w:sz w:val="22"/>
          <w:szCs w:val="22"/>
        </w:rPr>
        <w:t xml:space="preserve"> oraz sieć światłowodową. </w:t>
      </w:r>
    </w:p>
    <w:p w:rsidR="00EC5FDA" w:rsidRPr="00EC5FDA" w:rsidRDefault="00EC5FDA" w:rsidP="00EC5FDA">
      <w:pPr>
        <w:pStyle w:val="Akapitzlist"/>
        <w:numPr>
          <w:ilvl w:val="0"/>
          <w:numId w:val="1"/>
        </w:numPr>
        <w:ind w:left="0" w:hanging="426"/>
        <w:jc w:val="both"/>
        <w:rPr>
          <w:b/>
          <w:sz w:val="22"/>
          <w:szCs w:val="22"/>
        </w:rPr>
      </w:pPr>
      <w:r w:rsidRPr="00EC5FDA">
        <w:rPr>
          <w:sz w:val="22"/>
          <w:szCs w:val="22"/>
        </w:rPr>
        <w:t xml:space="preserve">Rozbudowa systemu będzie się składać z: </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5 punktów kamerowych opartych o transmisję światłowodową, zgodnie z tabelą nr 1,</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prac związanych z przeniesieniem 1 punktu kamerowego opartego o system łączności radiowej LMDS,</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 xml:space="preserve">budowy w siedzibie Policji w Tomaszowie </w:t>
      </w:r>
      <w:proofErr w:type="spellStart"/>
      <w:r w:rsidRPr="00EC5FDA">
        <w:rPr>
          <w:rFonts w:eastAsia="Verdana"/>
          <w:kern w:val="1"/>
          <w:sz w:val="22"/>
          <w:szCs w:val="22"/>
          <w:lang w:eastAsia="ar-SA"/>
        </w:rPr>
        <w:t>Maz</w:t>
      </w:r>
      <w:proofErr w:type="spellEnd"/>
      <w:r w:rsidRPr="00EC5FDA">
        <w:rPr>
          <w:rFonts w:eastAsia="Verdana"/>
          <w:kern w:val="1"/>
          <w:sz w:val="22"/>
          <w:szCs w:val="22"/>
          <w:lang w:eastAsia="ar-SA"/>
        </w:rPr>
        <w:t>. jednego stanowiska podglądowego opartego na jednym stanowisku komputerowym wraz z monitorem i manipulatorem,</w:t>
      </w:r>
    </w:p>
    <w:p w:rsidR="00EC5FDA" w:rsidRPr="00EC5FDA" w:rsidRDefault="00EC5FDA" w:rsidP="00EC5FDA">
      <w:pPr>
        <w:pStyle w:val="Akapitzlist"/>
        <w:numPr>
          <w:ilvl w:val="0"/>
          <w:numId w:val="17"/>
        </w:numPr>
        <w:ind w:left="426" w:hanging="284"/>
        <w:jc w:val="both"/>
        <w:rPr>
          <w:rFonts w:eastAsia="Verdana"/>
          <w:kern w:val="1"/>
          <w:sz w:val="22"/>
          <w:szCs w:val="22"/>
          <w:lang w:eastAsia="ar-SA"/>
        </w:rPr>
      </w:pPr>
      <w:r w:rsidRPr="00EC5FDA">
        <w:rPr>
          <w:rFonts w:eastAsia="Verdana"/>
          <w:kern w:val="1"/>
          <w:sz w:val="22"/>
          <w:szCs w:val="22"/>
          <w:lang w:eastAsia="ar-SA"/>
        </w:rPr>
        <w:t>prac w Centrum Monitoringu.</w:t>
      </w:r>
    </w:p>
    <w:p w:rsidR="00EC5FDA" w:rsidRPr="00EC5FDA" w:rsidRDefault="00EC5FDA" w:rsidP="00EC5FDA">
      <w:pPr>
        <w:widowControl w:val="0"/>
        <w:suppressAutoHyphens/>
        <w:spacing w:after="0" w:line="240" w:lineRule="auto"/>
        <w:ind w:firstLine="360"/>
        <w:jc w:val="both"/>
        <w:rPr>
          <w:rFonts w:ascii="Cambria" w:eastAsia="Times New Roman" w:hAnsi="Cambria" w:cstheme="minorHAnsi"/>
        </w:rPr>
      </w:pPr>
    </w:p>
    <w:p w:rsidR="00EC5FDA" w:rsidRPr="00EC5FDA" w:rsidRDefault="00EC5FDA" w:rsidP="00EC5FDA">
      <w:pPr>
        <w:widowControl w:val="0"/>
        <w:suppressAutoHyphens/>
        <w:spacing w:after="0" w:line="240" w:lineRule="auto"/>
        <w:ind w:firstLine="360"/>
        <w:jc w:val="both"/>
        <w:rPr>
          <w:rFonts w:ascii="Times New Roman" w:eastAsia="Times New Roman" w:hAnsi="Times New Roman" w:cs="Times New Roman"/>
        </w:rPr>
      </w:pPr>
      <w:r w:rsidRPr="00EC5FDA">
        <w:rPr>
          <w:rFonts w:ascii="Times New Roman" w:eastAsia="Times New Roman" w:hAnsi="Times New Roman" w:cs="Times New Roman"/>
        </w:rPr>
        <w:t xml:space="preserve">Tabela 1 </w:t>
      </w:r>
    </w:p>
    <w:tbl>
      <w:tblPr>
        <w:tblW w:w="7050" w:type="dxa"/>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40"/>
        <w:gridCol w:w="5910"/>
      </w:tblGrid>
      <w:tr w:rsidR="00EC5FDA" w:rsidRPr="00EC5FDA" w:rsidTr="00611803">
        <w:trPr>
          <w:trHeight w:val="440"/>
        </w:trPr>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Lp.</w:t>
            </w:r>
          </w:p>
        </w:tc>
        <w:tc>
          <w:tcPr>
            <w:tcW w:w="59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Lokalizacja</w:t>
            </w:r>
          </w:p>
        </w:tc>
      </w:tr>
      <w:tr w:rsidR="00EC5FDA" w:rsidRPr="00EC5FDA" w:rsidTr="00EC5FDA">
        <w:trPr>
          <w:trHeight w:val="401"/>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1</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Rondo Olimpijczyków</w:t>
            </w:r>
          </w:p>
        </w:tc>
      </w:tr>
      <w:tr w:rsidR="00EC5FDA" w:rsidRPr="00EC5FDA" w:rsidTr="00EC5FDA">
        <w:trPr>
          <w:trHeight w:val="353"/>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2</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Rondo Gen. Andersa</w:t>
            </w:r>
          </w:p>
        </w:tc>
      </w:tr>
      <w:tr w:rsidR="00EC5FDA" w:rsidRPr="00EC5FDA" w:rsidTr="00EC5FDA">
        <w:trPr>
          <w:trHeight w:val="36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3</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Modernizacja punktu kamerowego Rondo Dmowskiego</w:t>
            </w:r>
          </w:p>
        </w:tc>
      </w:tr>
      <w:tr w:rsidR="00EC5FDA" w:rsidRPr="00EC5FDA" w:rsidTr="00EC5FDA">
        <w:trPr>
          <w:trHeight w:val="341"/>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4</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stanowiska monitoringu</w:t>
            </w:r>
          </w:p>
        </w:tc>
      </w:tr>
      <w:tr w:rsidR="00EC5FDA" w:rsidRPr="00EC5FDA" w:rsidTr="00EC5FDA">
        <w:trPr>
          <w:trHeight w:val="349"/>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5</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Zawadzka/Milenijna</w:t>
            </w:r>
          </w:p>
        </w:tc>
      </w:tr>
      <w:tr w:rsidR="00EC5FDA" w:rsidRPr="00EC5FDA" w:rsidTr="00611803">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6</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ZSP4</w:t>
            </w:r>
          </w:p>
        </w:tc>
      </w:tr>
      <w:tr w:rsidR="00EC5FDA" w:rsidRPr="00EC5FDA" w:rsidTr="00EC5FDA">
        <w:trPr>
          <w:trHeight w:val="323"/>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7</w:t>
            </w:r>
          </w:p>
        </w:tc>
        <w:tc>
          <w:tcPr>
            <w:tcW w:w="5910" w:type="dxa"/>
            <w:tcBorders>
              <w:right w:val="single" w:sz="8" w:space="0" w:color="000000"/>
            </w:tcBorders>
            <w:shd w:val="clear" w:color="auto" w:fill="auto"/>
            <w:tcMar>
              <w:top w:w="100" w:type="dxa"/>
              <w:left w:w="100" w:type="dxa"/>
              <w:bottom w:w="100" w:type="dxa"/>
              <w:right w:w="100" w:type="dxa"/>
            </w:tcMar>
          </w:tcPr>
          <w:p w:rsidR="00EC5FDA" w:rsidRPr="00EC5FDA" w:rsidRDefault="00EC5FDA" w:rsidP="00EC5FDA">
            <w:pPr>
              <w:widowControl w:val="0"/>
              <w:suppressAutoHyphens/>
              <w:spacing w:after="0" w:line="240" w:lineRule="auto"/>
              <w:jc w:val="both"/>
              <w:rPr>
                <w:rFonts w:ascii="Times New Roman" w:eastAsia="Verdana" w:hAnsi="Times New Roman" w:cs="Times New Roman"/>
              </w:rPr>
            </w:pPr>
            <w:r w:rsidRPr="00EC5FDA">
              <w:rPr>
                <w:rFonts w:ascii="Times New Roman" w:eastAsia="Verdana" w:hAnsi="Times New Roman" w:cs="Times New Roman"/>
              </w:rPr>
              <w:t>Budowa punktu kamerowego LPR Św. Antoniego - most</w:t>
            </w:r>
          </w:p>
        </w:tc>
      </w:tr>
    </w:tbl>
    <w:p w:rsidR="00EC5FDA" w:rsidRPr="00EC5FDA" w:rsidRDefault="00EC5FDA" w:rsidP="00EC5FDA">
      <w:pPr>
        <w:widowControl w:val="0"/>
        <w:suppressAutoHyphens/>
        <w:spacing w:after="0" w:line="240" w:lineRule="auto"/>
        <w:jc w:val="both"/>
        <w:rPr>
          <w:rFonts w:ascii="Cambria" w:eastAsia="Verdana" w:hAnsi="Cambria" w:cs="Times New Roman"/>
        </w:rPr>
      </w:pPr>
    </w:p>
    <w:p w:rsidR="00EC5FDA" w:rsidRPr="00E409A0" w:rsidRDefault="00EC5FDA" w:rsidP="00EC5FDA">
      <w:pPr>
        <w:pStyle w:val="Akapitzlist"/>
        <w:numPr>
          <w:ilvl w:val="0"/>
          <w:numId w:val="15"/>
        </w:numPr>
        <w:ind w:left="-142" w:hanging="284"/>
        <w:jc w:val="both"/>
        <w:rPr>
          <w:sz w:val="22"/>
          <w:szCs w:val="22"/>
        </w:rPr>
      </w:pPr>
      <w:r w:rsidRPr="00E409A0">
        <w:rPr>
          <w:sz w:val="22"/>
          <w:szCs w:val="22"/>
        </w:rPr>
        <w:t>Zamawiający zastrzega sobie prawo do zmiany lokalizacji, bez zmiany całkowitej ilości i rodzaju kamer.</w:t>
      </w:r>
    </w:p>
    <w:p w:rsidR="00EC5FDA" w:rsidRPr="00EB1DEF" w:rsidRDefault="00EC5FDA" w:rsidP="00EC5FDA">
      <w:pPr>
        <w:pStyle w:val="Akapitzlist"/>
        <w:numPr>
          <w:ilvl w:val="0"/>
          <w:numId w:val="15"/>
        </w:numPr>
        <w:ind w:left="-142" w:hanging="284"/>
        <w:jc w:val="both"/>
        <w:rPr>
          <w:sz w:val="22"/>
          <w:szCs w:val="22"/>
        </w:rPr>
      </w:pPr>
      <w:r w:rsidRPr="00EB1DEF">
        <w:rPr>
          <w:kern w:val="1"/>
          <w:sz w:val="22"/>
          <w:szCs w:val="22"/>
          <w:lang w:eastAsia="ar-SA"/>
        </w:rPr>
        <w:lastRenderedPageBreak/>
        <w:t xml:space="preserve">W ramach </w:t>
      </w:r>
      <w:r w:rsidR="00EB1DEF">
        <w:rPr>
          <w:kern w:val="1"/>
          <w:sz w:val="22"/>
          <w:szCs w:val="22"/>
          <w:lang w:eastAsia="ar-SA"/>
        </w:rPr>
        <w:t>roz</w:t>
      </w:r>
      <w:r w:rsidRPr="00EB1DEF">
        <w:rPr>
          <w:kern w:val="1"/>
          <w:sz w:val="22"/>
          <w:szCs w:val="22"/>
          <w:lang w:eastAsia="ar-SA"/>
        </w:rPr>
        <w:t xml:space="preserve">budowy systemu monitoringu wykonawca zobowiązany jest do: </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ustalenia z administracją terenów</w:t>
      </w:r>
      <w:r w:rsidR="00EB1DEF">
        <w:rPr>
          <w:rFonts w:ascii="Times New Roman" w:eastAsia="Times New Roman" w:hAnsi="Times New Roman" w:cs="Times New Roman"/>
          <w:kern w:val="1"/>
          <w:lang w:eastAsia="ar-SA"/>
        </w:rPr>
        <w:t>,</w:t>
      </w:r>
      <w:r w:rsidRPr="00EC5FDA">
        <w:rPr>
          <w:rFonts w:ascii="Times New Roman" w:eastAsia="Times New Roman" w:hAnsi="Times New Roman" w:cs="Times New Roman"/>
          <w:kern w:val="1"/>
          <w:lang w:eastAsia="ar-SA"/>
        </w:rPr>
        <w:t xml:space="preserve"> na których posadowione zostaną kamery monitoringu zasady</w:t>
      </w:r>
      <w:r w:rsidR="00E409A0" w:rsidRPr="00EB1DEF">
        <w:rPr>
          <w:rFonts w:ascii="Times New Roman" w:eastAsia="Times New Roman" w:hAnsi="Times New Roman" w:cs="Times New Roman"/>
          <w:kern w:val="1"/>
          <w:lang w:eastAsia="ar-SA"/>
        </w:rPr>
        <w:t xml:space="preserve"> współpracy oraz ich realizację,</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przygotowania projektu wykonawczego</w:t>
      </w:r>
      <w:r w:rsidR="00EB1DEF">
        <w:rPr>
          <w:rFonts w:ascii="Times New Roman" w:eastAsia="Times New Roman" w:hAnsi="Times New Roman" w:cs="Times New Roman"/>
          <w:kern w:val="1"/>
          <w:lang w:eastAsia="ar-SA"/>
        </w:rPr>
        <w:t>,</w:t>
      </w:r>
      <w:r w:rsidRPr="00EC5FDA">
        <w:rPr>
          <w:rFonts w:ascii="Times New Roman" w:eastAsia="Times New Roman" w:hAnsi="Times New Roman" w:cs="Times New Roman"/>
          <w:kern w:val="1"/>
          <w:lang w:eastAsia="ar-SA"/>
        </w:rPr>
        <w:t xml:space="preserve"> w tym obciążenie sieci z wykorzystaniem specjalistycznego oprogramowania planistycznego odpowiedniego do oferowanych urządzeń</w:t>
      </w:r>
      <w:r w:rsidR="00E409A0" w:rsidRPr="00EB1DEF">
        <w:rPr>
          <w:rFonts w:ascii="Times New Roman" w:eastAsia="Times New Roman" w:hAnsi="Times New Roman" w:cs="Times New Roman"/>
          <w:kern w:val="1"/>
          <w:lang w:eastAsia="ar-SA"/>
        </w:rPr>
        <w:t xml:space="preserve"> zgodnie z wymogami producentów,</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uzgodnienia sposobu instalacji wszy</w:t>
      </w:r>
      <w:r w:rsidR="00E409A0" w:rsidRPr="00EB1DEF">
        <w:rPr>
          <w:rFonts w:ascii="Times New Roman" w:eastAsia="Times New Roman" w:hAnsi="Times New Roman" w:cs="Times New Roman"/>
          <w:kern w:val="1"/>
          <w:lang w:eastAsia="ar-SA"/>
        </w:rPr>
        <w:t>stkich urządzeń z zamawiającym,</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uzgodnienia konfiguracji</w:t>
      </w:r>
      <w:r w:rsidR="00E409A0" w:rsidRPr="00EB1DEF">
        <w:rPr>
          <w:rFonts w:ascii="Times New Roman" w:eastAsia="Times New Roman" w:hAnsi="Times New Roman" w:cs="Times New Roman"/>
          <w:kern w:val="1"/>
          <w:lang w:eastAsia="ar-SA"/>
        </w:rPr>
        <w:t xml:space="preserve"> urządzeń z zamawiającym,</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zainstalowania i skonfigurowania nowo dostarczonych urządzeń zgodnie z wytycznymi Zam</w:t>
      </w:r>
      <w:r w:rsidR="00E409A0" w:rsidRPr="00EB1DEF">
        <w:rPr>
          <w:rFonts w:ascii="Times New Roman" w:eastAsia="Times New Roman" w:hAnsi="Times New Roman" w:cs="Times New Roman"/>
          <w:kern w:val="1"/>
          <w:lang w:eastAsia="ar-SA"/>
        </w:rPr>
        <w:t>awiającego,</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uzgodnienia</w:t>
      </w:r>
      <w:r w:rsidR="00E409A0" w:rsidRPr="00EB1DEF">
        <w:rPr>
          <w:rFonts w:ascii="Times New Roman" w:eastAsia="Times New Roman" w:hAnsi="Times New Roman" w:cs="Times New Roman"/>
          <w:kern w:val="1"/>
          <w:lang w:eastAsia="ar-SA"/>
        </w:rPr>
        <w:t xml:space="preserve"> z z</w:t>
      </w:r>
      <w:r w:rsidRPr="00EC5FDA">
        <w:rPr>
          <w:rFonts w:ascii="Times New Roman" w:eastAsia="Times New Roman" w:hAnsi="Times New Roman" w:cs="Times New Roman"/>
          <w:kern w:val="1"/>
          <w:lang w:eastAsia="ar-SA"/>
        </w:rPr>
        <w:t>amawiającym i przedstawienia harmonogramu</w:t>
      </w:r>
      <w:r w:rsidR="00E409A0" w:rsidRPr="00EB1DEF">
        <w:rPr>
          <w:rFonts w:ascii="Times New Roman" w:eastAsia="Times New Roman" w:hAnsi="Times New Roman" w:cs="Times New Roman"/>
          <w:kern w:val="1"/>
          <w:lang w:eastAsia="ar-SA"/>
        </w:rPr>
        <w:t xml:space="preserve"> prac,</w:t>
      </w:r>
    </w:p>
    <w:p w:rsidR="00E409A0" w:rsidRPr="00EB1DEF"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uruchomienia i wdrożenia nowych elementów systemu wraz</w:t>
      </w:r>
      <w:r w:rsidR="00E409A0" w:rsidRPr="00EB1DEF">
        <w:rPr>
          <w:rFonts w:ascii="Times New Roman" w:eastAsia="Times New Roman" w:hAnsi="Times New Roman" w:cs="Times New Roman"/>
          <w:kern w:val="1"/>
          <w:lang w:eastAsia="ar-SA"/>
        </w:rPr>
        <w:t xml:space="preserve"> z testami (opracowanymi przez w</w:t>
      </w:r>
      <w:r w:rsidRPr="00EC5FDA">
        <w:rPr>
          <w:rFonts w:ascii="Times New Roman" w:eastAsia="Times New Roman" w:hAnsi="Times New Roman" w:cs="Times New Roman"/>
          <w:kern w:val="1"/>
          <w:lang w:eastAsia="ar-SA"/>
        </w:rPr>
        <w:t>ykonawcę i zatwierdzonym przez Zamawiającego n</w:t>
      </w:r>
      <w:r w:rsidR="00E409A0" w:rsidRPr="00EB1DEF">
        <w:rPr>
          <w:rFonts w:ascii="Times New Roman" w:eastAsia="Times New Roman" w:hAnsi="Times New Roman" w:cs="Times New Roman"/>
          <w:kern w:val="1"/>
          <w:lang w:eastAsia="ar-SA"/>
        </w:rPr>
        <w:t>a etapie realizacji inwestycji),</w:t>
      </w:r>
    </w:p>
    <w:p w:rsidR="00EC5FDA" w:rsidRDefault="00EC5FDA"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sidRPr="00EC5FDA">
        <w:rPr>
          <w:rFonts w:ascii="Times New Roman" w:eastAsia="Times New Roman" w:hAnsi="Times New Roman" w:cs="Times New Roman"/>
          <w:kern w:val="1"/>
          <w:lang w:eastAsia="ar-SA"/>
        </w:rPr>
        <w:t>dostarczenia kompletnej dokumentacji powykonawczej wraz z hasłami administracyjnymi i kodami dostępu do systemów i dostarczonych urządzeń, uwzględni</w:t>
      </w:r>
      <w:r w:rsidR="009B5713">
        <w:rPr>
          <w:rFonts w:ascii="Times New Roman" w:eastAsia="Times New Roman" w:hAnsi="Times New Roman" w:cs="Times New Roman"/>
          <w:kern w:val="1"/>
          <w:lang w:eastAsia="ar-SA"/>
        </w:rPr>
        <w:t>ające nowe elementy monitoringu,</w:t>
      </w:r>
    </w:p>
    <w:p w:rsidR="009B5713" w:rsidRDefault="009B5713" w:rsidP="00E409A0">
      <w:pPr>
        <w:widowControl w:val="0"/>
        <w:numPr>
          <w:ilvl w:val="0"/>
          <w:numId w:val="16"/>
        </w:numPr>
        <w:suppressAutoHyphens/>
        <w:spacing w:after="0" w:line="240" w:lineRule="auto"/>
        <w:ind w:left="426" w:hanging="284"/>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udzielenia gwarancji, rękojmi i zapewnienia konserwacji systemu zgodnie z § 4 umowy.</w:t>
      </w:r>
    </w:p>
    <w:p w:rsidR="00EB1DEF" w:rsidRP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 xml:space="preserve">Szczegółowy opis przedmiotu zamówienia wraz z parametrami technicznymi oraz dodatkowe wymagania leżące po stronie wykonawcy opisane zostały w </w:t>
      </w:r>
      <w:r>
        <w:rPr>
          <w:rFonts w:ascii="Times New Roman" w:hAnsi="Times New Roman" w:cs="Times New Roman"/>
          <w:b/>
        </w:rPr>
        <w:t>Z</w:t>
      </w:r>
      <w:r w:rsidRPr="00EB1DEF">
        <w:rPr>
          <w:rFonts w:ascii="Times New Roman" w:hAnsi="Times New Roman" w:cs="Times New Roman"/>
          <w:b/>
        </w:rPr>
        <w:t>ałączniku nr 1</w:t>
      </w:r>
      <w:r w:rsidR="00E30DCD">
        <w:rPr>
          <w:rFonts w:ascii="Times New Roman" w:hAnsi="Times New Roman" w:cs="Times New Roman"/>
          <w:b/>
        </w:rPr>
        <w:t xml:space="preserve"> – Szczegółowy opis przedmiotu zamówienia</w:t>
      </w:r>
      <w:r w:rsidRPr="00EB1DEF">
        <w:rPr>
          <w:rFonts w:ascii="Times New Roman" w:hAnsi="Times New Roman" w:cs="Times New Roman"/>
          <w:b/>
        </w:rPr>
        <w:t xml:space="preserve"> </w:t>
      </w:r>
      <w:r w:rsidRPr="00EB1DEF">
        <w:rPr>
          <w:rFonts w:ascii="Times New Roman" w:hAnsi="Times New Roman" w:cs="Times New Roman"/>
        </w:rPr>
        <w:t>do umowy stanowiącym jej integralną część.</w:t>
      </w:r>
    </w:p>
    <w:p w:rsidR="00EB1DEF" w:rsidRDefault="00C4783B"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Przedmiot niniejszej umowy dostarczony i rozładowany w ramach niniejszego zamówienia musi spełniać wszelkie wymagania określone przepisami prawa, odpowiadać określonym standardom</w:t>
      </w:r>
      <w:r w:rsidR="00EB1DEF">
        <w:rPr>
          <w:rFonts w:ascii="Times New Roman" w:hAnsi="Times New Roman" w:cs="Times New Roman"/>
        </w:rPr>
        <w:t xml:space="preserve"> lub specyfikacjom technicznym.</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Wykonawca zobowiązuje się na własny koszt dostarczyć i zainstalować przedmiot umowy zgodny z zaoferowanym w złożonej ofercie, o parametrach technicznych, jakościowych, eksploatacyjnych nie gorszych niż wymogi zamawiającego zawarte w opisie przedmiotu zamówienia.</w:t>
      </w:r>
    </w:p>
    <w:p w:rsidR="00EB1DEF" w:rsidRP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 xml:space="preserve">Wykonawca oświadcza, że jest przygotowany pod </w:t>
      </w:r>
      <w:r>
        <w:rPr>
          <w:rFonts w:ascii="Times New Roman" w:hAnsi="Times New Roman" w:cs="Times New Roman"/>
          <w:color w:val="000000"/>
        </w:rPr>
        <w:t xml:space="preserve">względem technicznym, prawnym </w:t>
      </w:r>
      <w:r w:rsidRPr="00EB1DEF">
        <w:rPr>
          <w:rFonts w:ascii="Times New Roman" w:hAnsi="Times New Roman" w:cs="Times New Roman"/>
          <w:color w:val="000000"/>
        </w:rPr>
        <w:t>i organizacyjnym do realizacji przedmiotu umowy,</w:t>
      </w:r>
      <w:r>
        <w:rPr>
          <w:rFonts w:ascii="Times New Roman" w:hAnsi="Times New Roman" w:cs="Times New Roman"/>
          <w:color w:val="000000"/>
        </w:rPr>
        <w:t xml:space="preserve"> w tym posiada niezbędną wiedzę</w:t>
      </w:r>
      <w:r w:rsidRPr="00EB1DEF">
        <w:rPr>
          <w:rFonts w:ascii="Times New Roman" w:hAnsi="Times New Roman" w:cs="Times New Roman"/>
          <w:color w:val="000000"/>
        </w:rPr>
        <w:t xml:space="preserve"> i doświadczenie, potencjał techniczny oraz środki finansowe niezbędne do realizacji niniejszej </w:t>
      </w:r>
      <w:r>
        <w:rPr>
          <w:rFonts w:ascii="Times New Roman" w:hAnsi="Times New Roman" w:cs="Times New Roman"/>
          <w:color w:val="000000"/>
        </w:rPr>
        <w:t>umowy.</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 xml:space="preserve">Wykonawca zobowiązany jest do wykonania przedmiotu umowy z zachowaniem należytej staranności przy uwzględnieniu zawodowego charakteru prowadzonej przez wykonawcę działalności. </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Wykonawca oświadcza, iż przedmiot umowy wykona zgodnie z zasadami wi</w:t>
      </w:r>
      <w:r>
        <w:rPr>
          <w:rFonts w:ascii="Times New Roman" w:hAnsi="Times New Roman" w:cs="Times New Roman"/>
          <w:color w:val="000000"/>
        </w:rPr>
        <w:t xml:space="preserve">edzy technicznej </w:t>
      </w:r>
      <w:r w:rsidRPr="00EB1DEF">
        <w:rPr>
          <w:rFonts w:ascii="Times New Roman" w:hAnsi="Times New Roman" w:cs="Times New Roman"/>
          <w:color w:val="000000"/>
        </w:rPr>
        <w:t>i obowiązującymi przepisami, jak również biorąc pod uwagę cel jakiemu ma służyć.</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 xml:space="preserve">Wykonawca ponosi pełną odpowiedzialność za wszelkie szkody wyrządzone </w:t>
      </w:r>
      <w:r>
        <w:rPr>
          <w:rFonts w:ascii="Times New Roman" w:hAnsi="Times New Roman" w:cs="Times New Roman"/>
          <w:color w:val="000000"/>
        </w:rPr>
        <w:t>zamawiającemu</w:t>
      </w:r>
      <w:r w:rsidRPr="00EB1DEF">
        <w:rPr>
          <w:rFonts w:ascii="Times New Roman" w:hAnsi="Times New Roman" w:cs="Times New Roman"/>
          <w:color w:val="000000"/>
        </w:rPr>
        <w:t xml:space="preserve"> i osobom trzecim w związku z wykonaniem niniejszej umowy. </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color w:val="000000"/>
        </w:rPr>
        <w:t>Wykonawca zobowiązuje się uzgadniać z zamawiając</w:t>
      </w:r>
      <w:r>
        <w:rPr>
          <w:rFonts w:ascii="Times New Roman" w:hAnsi="Times New Roman" w:cs="Times New Roman"/>
          <w:color w:val="000000"/>
        </w:rPr>
        <w:t xml:space="preserve">ym wszelkie działania związane </w:t>
      </w:r>
      <w:r w:rsidRPr="00EB1DEF">
        <w:rPr>
          <w:rFonts w:ascii="Times New Roman" w:hAnsi="Times New Roman" w:cs="Times New Roman"/>
          <w:color w:val="000000"/>
        </w:rPr>
        <w:t xml:space="preserve">z realizacją niniejszej umowy. </w:t>
      </w:r>
    </w:p>
    <w:p w:rsidR="00EB1DEF" w:rsidRDefault="00EB1DEF" w:rsidP="00EB1DEF">
      <w:pPr>
        <w:widowControl w:val="0"/>
        <w:numPr>
          <w:ilvl w:val="0"/>
          <w:numId w:val="19"/>
        </w:numPr>
        <w:suppressAutoHyphens/>
        <w:spacing w:after="0" w:line="240" w:lineRule="auto"/>
        <w:ind w:left="-142" w:hanging="284"/>
        <w:jc w:val="both"/>
        <w:rPr>
          <w:rFonts w:ascii="Times New Roman" w:hAnsi="Times New Roman" w:cs="Times New Roman"/>
        </w:rPr>
      </w:pPr>
      <w:r w:rsidRPr="00EB1DEF">
        <w:rPr>
          <w:rFonts w:ascii="Times New Roman" w:hAnsi="Times New Roman" w:cs="Times New Roman"/>
        </w:rPr>
        <w:t>Wykonawca zobowiązuje się do zapewnienia we własnym zakresie i na swój koszt wszystkich ewentualnych pozwoleń, zgód, koncesji, certyfikatów bezpieczeństwa jeżeli są wymagane przez obowiązujące przepisy prawa w zakresie niezbędnym do prawidłowej realizacji umowy. Zamawiający informuje, iż udzieli wykonawcy pełnomocnictw do dokonywania w jego imieniu wszelkich czynności oraz uzyskania wszelkich zgód, zezwoleń, decyzji i uzgodnień, a także przekazania do stosownych urzędów i instytucji zgłoszeń, któr</w:t>
      </w:r>
      <w:r>
        <w:rPr>
          <w:rFonts w:ascii="Times New Roman" w:hAnsi="Times New Roman" w:cs="Times New Roman"/>
        </w:rPr>
        <w:t xml:space="preserve">e to wszystkie razem czynności </w:t>
      </w:r>
      <w:r w:rsidRPr="00EB1DEF">
        <w:rPr>
          <w:rFonts w:ascii="Times New Roman" w:hAnsi="Times New Roman" w:cs="Times New Roman"/>
        </w:rPr>
        <w:t>i akty konieczne są do realizacji przedmiotu zamówienia.</w:t>
      </w:r>
    </w:p>
    <w:p w:rsidR="00096E14" w:rsidRPr="00EB1DEF" w:rsidRDefault="00C4783B" w:rsidP="00EB1DEF">
      <w:pPr>
        <w:widowControl w:val="0"/>
        <w:numPr>
          <w:ilvl w:val="0"/>
          <w:numId w:val="19"/>
        </w:numPr>
        <w:suppressAutoHyphens/>
        <w:spacing w:after="0" w:line="240" w:lineRule="auto"/>
        <w:ind w:left="-142" w:hanging="284"/>
        <w:jc w:val="both"/>
        <w:rPr>
          <w:rStyle w:val="Uwydatnienie"/>
          <w:rFonts w:ascii="Times New Roman" w:hAnsi="Times New Roman" w:cs="Times New Roman"/>
          <w:i w:val="0"/>
          <w:iCs w:val="0"/>
        </w:rPr>
      </w:pPr>
      <w:r w:rsidRPr="00EB1DEF">
        <w:rPr>
          <w:rStyle w:val="Uwydatnienie"/>
          <w:rFonts w:ascii="Times New Roman" w:hAnsi="Times New Roman" w:cs="Times New Roman"/>
          <w:i w:val="0"/>
        </w:rPr>
        <w:t xml:space="preserve">Wykonawca zobowiązuje się, że wykonując umowę będzie przestrzegał przepisów ustawy z dnia </w:t>
      </w:r>
      <w:r w:rsidR="002E7405" w:rsidRPr="00EB1DEF">
        <w:rPr>
          <w:rStyle w:val="Uwydatnienie"/>
          <w:rFonts w:ascii="Times New Roman" w:hAnsi="Times New Roman" w:cs="Times New Roman"/>
          <w:i w:val="0"/>
        </w:rPr>
        <w:t xml:space="preserve">               </w:t>
      </w:r>
      <w:r w:rsidRPr="00EB1DEF">
        <w:rPr>
          <w:rStyle w:val="Uwydatnienie"/>
          <w:rFonts w:ascii="Times New Roman" w:hAnsi="Times New Roman" w:cs="Times New Roman"/>
          <w:i w:val="0"/>
        </w:rPr>
        <w:t>19 lipca 2019 r. – o zapewnieniu dostępności oso</w:t>
      </w:r>
      <w:r w:rsidR="00EB1DEF">
        <w:rPr>
          <w:rStyle w:val="Uwydatnienie"/>
          <w:rFonts w:ascii="Times New Roman" w:hAnsi="Times New Roman" w:cs="Times New Roman"/>
          <w:i w:val="0"/>
        </w:rPr>
        <w:t xml:space="preserve">bom ze szczególnymi potrzebami </w:t>
      </w:r>
      <w:r w:rsidRPr="00EB1DEF">
        <w:rPr>
          <w:rStyle w:val="Uwydatnienie"/>
          <w:rFonts w:ascii="Times New Roman" w:hAnsi="Times New Roman" w:cs="Times New Roman"/>
          <w:i w:val="0"/>
        </w:rPr>
        <w:t>(Dz.U.2020 poz.1062).</w:t>
      </w:r>
    </w:p>
    <w:p w:rsidR="008C0513" w:rsidRDefault="008C0513" w:rsidP="00C4783B">
      <w:pPr>
        <w:spacing w:after="0" w:line="240" w:lineRule="auto"/>
        <w:ind w:right="-1"/>
        <w:jc w:val="center"/>
        <w:rPr>
          <w:rFonts w:ascii="Times New Roman" w:hAnsi="Times New Roman" w:cs="Times New Roman"/>
          <w:b/>
        </w:rPr>
      </w:pP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 2.</w:t>
      </w: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Wynagrodzenie wykonawcy i sposób płatności</w:t>
      </w:r>
    </w:p>
    <w:p w:rsidR="00C4783B" w:rsidRPr="003A59A2" w:rsidRDefault="00C4783B" w:rsidP="00C4783B">
      <w:pPr>
        <w:spacing w:after="0" w:line="240" w:lineRule="auto"/>
        <w:ind w:right="-1"/>
        <w:rPr>
          <w:rFonts w:ascii="Times New Roman" w:hAnsi="Times New Roman" w:cs="Times New Roman"/>
          <w:b/>
        </w:rPr>
      </w:pP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lang w:eastAsia="ar-SA"/>
        </w:rPr>
      </w:pPr>
      <w:r w:rsidRPr="003A59A2">
        <w:rPr>
          <w:sz w:val="22"/>
          <w:szCs w:val="22"/>
        </w:rPr>
        <w:t>Za dostarczenie przedmiotu umowy, o którym mowa § 1 ust. 2, zamawiający zapłaci wykonawcy</w:t>
      </w:r>
      <w:r w:rsidRPr="003A59A2">
        <w:rPr>
          <w:rFonts w:eastAsia="Bookman Old Style"/>
          <w:sz w:val="22"/>
          <w:szCs w:val="22"/>
        </w:rPr>
        <w:t xml:space="preserve"> wynagrodzenie ryczałtowe </w:t>
      </w:r>
      <w:r w:rsidRPr="003A59A2">
        <w:rPr>
          <w:rFonts w:eastAsia="Bookman Old Style"/>
          <w:b/>
          <w:sz w:val="22"/>
          <w:szCs w:val="22"/>
        </w:rPr>
        <w:t>w wysokości całkowitej ………..…… złotych brutto (słownie złotych:  ………………………..00/100).</w:t>
      </w:r>
      <w:r w:rsidR="002340C0" w:rsidRPr="002340C0">
        <w:rPr>
          <w:rFonts w:eastAsia="Bookman Old Style"/>
          <w:lang w:eastAsia="ar-SA"/>
        </w:rPr>
        <w:t xml:space="preserve"> </w:t>
      </w:r>
    </w:p>
    <w:p w:rsidR="002340C0" w:rsidRPr="002340C0" w:rsidRDefault="000F2E42"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sz w:val="22"/>
          <w:szCs w:val="22"/>
        </w:rPr>
        <w:t>Wynagrodzenie, o którym mowa w ust. 1 niniejszego paragrafu, jest wynagrodzeniem ryczałtowym. Wynagrodzenie ryczałtowe obejmuje wykonanie wszystkich czynności związanych z pr</w:t>
      </w:r>
      <w:r w:rsidR="000C5521">
        <w:rPr>
          <w:sz w:val="22"/>
          <w:szCs w:val="22"/>
        </w:rPr>
        <w:t>awidłową realizacją zamówienia.</w:t>
      </w: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lang w:eastAsia="ar-SA"/>
        </w:rPr>
      </w:pPr>
      <w:r w:rsidRPr="002340C0">
        <w:rPr>
          <w:rFonts w:eastAsia="Bookman Old Style"/>
          <w:sz w:val="22"/>
          <w:szCs w:val="22"/>
        </w:rPr>
        <w:t xml:space="preserve">Płatność nastąpi w terminie </w:t>
      </w:r>
      <w:r w:rsidRPr="002340C0">
        <w:rPr>
          <w:sz w:val="22"/>
          <w:szCs w:val="22"/>
        </w:rPr>
        <w:t xml:space="preserve">nie dłuższym niż 30 dni od dnia doręczenia zamawiającemu prawidłowo wystawionej przez wykonawcę </w:t>
      </w:r>
      <w:r w:rsidR="00052DA5" w:rsidRPr="002340C0">
        <w:rPr>
          <w:sz w:val="22"/>
          <w:szCs w:val="22"/>
        </w:rPr>
        <w:t xml:space="preserve">kompletnej </w:t>
      </w:r>
      <w:r w:rsidRPr="002340C0">
        <w:rPr>
          <w:sz w:val="22"/>
          <w:szCs w:val="22"/>
        </w:rPr>
        <w:t>faktury.</w:t>
      </w: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rFonts w:eastAsia="Bookman Old Style"/>
          <w:sz w:val="22"/>
          <w:szCs w:val="22"/>
        </w:rPr>
        <w:lastRenderedPageBreak/>
        <w:t>Podstawą do wystawienia faktury jest protokół odbioru przedmio</w:t>
      </w:r>
      <w:r w:rsidR="002340C0" w:rsidRPr="002340C0">
        <w:rPr>
          <w:rFonts w:eastAsia="Bookman Old Style"/>
          <w:sz w:val="22"/>
          <w:szCs w:val="22"/>
        </w:rPr>
        <w:t>tu umowy potwierdzający</w:t>
      </w:r>
      <w:r w:rsidRPr="002340C0">
        <w:rPr>
          <w:rFonts w:eastAsia="Bookman Old Style"/>
          <w:sz w:val="22"/>
          <w:szCs w:val="22"/>
        </w:rPr>
        <w:t xml:space="preserve"> prawidłową i zgodną z wymaganiami zamawiającego realizację przedmiotu zamówienia.</w:t>
      </w:r>
    </w:p>
    <w:p w:rsidR="002340C0" w:rsidRPr="002340C0" w:rsidRDefault="00C4783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rFonts w:eastAsia="Bookman Old Style"/>
          <w:sz w:val="22"/>
          <w:szCs w:val="22"/>
        </w:rPr>
        <w:t>Należności będą regul</w:t>
      </w:r>
      <w:r w:rsidR="00052DA5" w:rsidRPr="002340C0">
        <w:rPr>
          <w:rFonts w:eastAsia="Bookman Old Style"/>
          <w:sz w:val="22"/>
          <w:szCs w:val="22"/>
        </w:rPr>
        <w:t>owane na rachunek bankowy o nr …………………………..</w:t>
      </w:r>
      <w:r w:rsidRPr="002340C0">
        <w:rPr>
          <w:rFonts w:eastAsia="Bookman Old Style"/>
          <w:sz w:val="22"/>
          <w:szCs w:val="22"/>
        </w:rPr>
        <w:t>, który jest rachunkiem prowadzonym dla celów działalności gospodarczej z otwartym rachunkiem VAT.</w:t>
      </w:r>
    </w:p>
    <w:p w:rsidR="00E30DCD" w:rsidRPr="00E30DCD" w:rsidRDefault="00C4783B" w:rsidP="00E30DCD">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sz w:val="22"/>
          <w:szCs w:val="22"/>
        </w:rPr>
        <w:t>Dniem uregulowania płatności jest dzień, w którym zamawiający polecił swojemu bankowi przelać na konto wykonawcy należną kwotę (data przyjęcia do wykonania przez bank polecenia przelewu).</w:t>
      </w:r>
    </w:p>
    <w:p w:rsidR="00E30DCD" w:rsidRPr="00E30DCD" w:rsidRDefault="00E30DCD" w:rsidP="00E30DCD">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E30DCD">
        <w:rPr>
          <w:sz w:val="22"/>
          <w:szCs w:val="22"/>
        </w:rPr>
        <w:t>Zamawiający wypłaci wykonawcy wynagrodzenie za prace zrealizowane przez podwykonawców                        (o ile zakres przewidziany do realizacji przez podwykonawców, został wskazany w niniejszej umowie),               po uzyskaniu oświadczenia podwykonawców, iż wykonawca dokonał płatności na ich rzecz. Oświadczenie musi posiadać formę pisemną i być podpisane przez osoby uprawnione do reprezentacji podwykonawców. Oświadczenie musi być złożone wraz z daną fakturą i doręczone do zamawiającego. W przypadku niedostarczenia oświadczenia, zamawiający zwróci fakturę i wstrzyma płatność.</w:t>
      </w:r>
    </w:p>
    <w:p w:rsidR="008E250B" w:rsidRPr="002340C0" w:rsidRDefault="008E250B" w:rsidP="002340C0">
      <w:pPr>
        <w:pStyle w:val="Akapitzlist"/>
        <w:widowControl/>
        <w:numPr>
          <w:ilvl w:val="0"/>
          <w:numId w:val="20"/>
        </w:numPr>
        <w:tabs>
          <w:tab w:val="clear" w:pos="360"/>
          <w:tab w:val="num" w:pos="0"/>
        </w:tabs>
        <w:autoSpaceDE w:val="0"/>
        <w:ind w:left="0"/>
        <w:contextualSpacing w:val="0"/>
        <w:jc w:val="both"/>
        <w:rPr>
          <w:rFonts w:eastAsia="Bookman Old Style"/>
          <w:color w:val="000000"/>
          <w:sz w:val="22"/>
          <w:szCs w:val="22"/>
          <w:lang w:eastAsia="ar-SA"/>
        </w:rPr>
      </w:pPr>
      <w:r w:rsidRPr="002340C0">
        <w:rPr>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8E250B" w:rsidRPr="002340C0" w:rsidRDefault="008E250B" w:rsidP="00096E14">
      <w:pPr>
        <w:pStyle w:val="Normalny10"/>
        <w:tabs>
          <w:tab w:val="left" w:pos="0"/>
          <w:tab w:val="left" w:pos="567"/>
        </w:tabs>
        <w:autoSpaceDE w:val="0"/>
        <w:ind w:rightChars="1" w:right="2"/>
        <w:jc w:val="both"/>
        <w:rPr>
          <w:b/>
          <w:sz w:val="22"/>
          <w:szCs w:val="22"/>
        </w:rPr>
      </w:pPr>
      <w:r w:rsidRPr="002340C0">
        <w:rPr>
          <w:b/>
          <w:sz w:val="22"/>
          <w:szCs w:val="22"/>
        </w:rPr>
        <w:t>lub</w:t>
      </w:r>
    </w:p>
    <w:p w:rsidR="00364B9C" w:rsidRPr="002340C0" w:rsidRDefault="008E250B" w:rsidP="00096E14">
      <w:pPr>
        <w:spacing w:after="0" w:line="240" w:lineRule="auto"/>
        <w:jc w:val="both"/>
        <w:rPr>
          <w:rFonts w:ascii="Times New Roman" w:hAnsi="Times New Roman" w:cs="Times New Roman"/>
        </w:rPr>
      </w:pPr>
      <w:r w:rsidRPr="002340C0">
        <w:rPr>
          <w:rFonts w:ascii="Times New Roman" w:hAnsi="Times New Roman" w:cs="Times New Roman"/>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 3.</w:t>
      </w:r>
    </w:p>
    <w:p w:rsidR="00C4783B" w:rsidRPr="003A59A2" w:rsidRDefault="00C4783B" w:rsidP="00C4783B">
      <w:pPr>
        <w:spacing w:after="0" w:line="240" w:lineRule="auto"/>
        <w:ind w:right="-1"/>
        <w:jc w:val="center"/>
        <w:rPr>
          <w:rFonts w:ascii="Times New Roman" w:hAnsi="Times New Roman" w:cs="Times New Roman"/>
          <w:b/>
        </w:rPr>
      </w:pPr>
      <w:r w:rsidRPr="003A59A2">
        <w:rPr>
          <w:rFonts w:ascii="Times New Roman" w:hAnsi="Times New Roman" w:cs="Times New Roman"/>
          <w:b/>
        </w:rPr>
        <w:t>Termin i warunki realizacji umowy</w:t>
      </w:r>
    </w:p>
    <w:p w:rsidR="00E30DCD" w:rsidRPr="00E30DCD" w:rsidRDefault="00E30DCD" w:rsidP="00E30DCD">
      <w:pPr>
        <w:autoSpaceDE w:val="0"/>
        <w:autoSpaceDN w:val="0"/>
        <w:adjustRightInd w:val="0"/>
        <w:spacing w:after="0" w:line="240" w:lineRule="auto"/>
        <w:jc w:val="center"/>
        <w:rPr>
          <w:rFonts w:ascii="Times New Roman" w:eastAsia="Times New Roman" w:hAnsi="Times New Roman" w:cs="Times New Roman"/>
          <w:b/>
          <w:bCs/>
          <w:lang w:eastAsia="pl-PL"/>
        </w:rPr>
      </w:pP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b/>
          <w:i/>
          <w:lang w:eastAsia="pl-PL"/>
        </w:rPr>
      </w:pPr>
      <w:r w:rsidRPr="00E30DCD">
        <w:rPr>
          <w:rFonts w:ascii="Times New Roman" w:eastAsia="Times New Roman" w:hAnsi="Times New Roman" w:cs="Times New Roman"/>
          <w:lang w:eastAsia="pl-PL"/>
        </w:rPr>
        <w:t xml:space="preserve">Przedmiot umowy zostanie zrealizowany w terminie </w:t>
      </w:r>
      <w:r w:rsidR="008E6F2E">
        <w:rPr>
          <w:rFonts w:ascii="Times New Roman" w:eastAsia="Times New Roman" w:hAnsi="Times New Roman" w:cs="Times New Roman"/>
          <w:b/>
          <w:lang w:eastAsia="pl-PL"/>
        </w:rPr>
        <w:t>12</w:t>
      </w:r>
      <w:bookmarkStart w:id="0" w:name="_GoBack"/>
      <w:bookmarkEnd w:id="0"/>
      <w:r>
        <w:rPr>
          <w:rFonts w:ascii="Times New Roman" w:eastAsia="Times New Roman" w:hAnsi="Times New Roman" w:cs="Times New Roman"/>
          <w:b/>
          <w:lang w:eastAsia="pl-PL"/>
        </w:rPr>
        <w:t xml:space="preserve"> tygodni</w:t>
      </w:r>
      <w:r w:rsidRPr="00E30DCD">
        <w:rPr>
          <w:rFonts w:ascii="Times New Roman" w:eastAsia="Times New Roman" w:hAnsi="Times New Roman" w:cs="Times New Roman"/>
          <w:b/>
          <w:lang w:eastAsia="pl-PL"/>
        </w:rPr>
        <w:t xml:space="preserve"> od dnia podpisania umowy.</w:t>
      </w: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O terminie rozpoczęcia realizacji zamówienia wykonawca powiadomi zamawiającego na dwa dni robocze przed jej rozpoczęciem.</w:t>
      </w: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Odbiór przedmiotu umowy odbywać się będzie w To</w:t>
      </w:r>
      <w:r>
        <w:rPr>
          <w:rFonts w:ascii="Times New Roman" w:eastAsia="Times New Roman" w:hAnsi="Times New Roman" w:cs="Times New Roman"/>
          <w:lang w:eastAsia="pl-PL"/>
        </w:rPr>
        <w:t>maszowie Mazowieckim, w miejscu</w:t>
      </w:r>
      <w:r w:rsidRPr="00E30DCD">
        <w:rPr>
          <w:rFonts w:ascii="Times New Roman" w:eastAsia="Times New Roman" w:hAnsi="Times New Roman" w:cs="Times New Roman"/>
          <w:lang w:eastAsia="pl-PL"/>
        </w:rPr>
        <w:t xml:space="preserve"> i terminie wskazanym przez zamawiającego, w obecności upoważnionego przedstawiciela wykonawcy i zamawiającego. W dniu odbioru zostanie podpisany protokół zdawczo - odbiorczy pomiędzy zamawiającym i wykonawcą, który będzie podstawą do wystawienia faktury.</w:t>
      </w:r>
    </w:p>
    <w:p w:rsidR="00E30DCD" w:rsidRPr="00E30DCD" w:rsidRDefault="00E30DCD" w:rsidP="00E30DCD">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 xml:space="preserve">Jeżeli wskutek niedochowania przez wykonawcę obowiązku określonego w ust. 1, odbiór przedmiotu umowy zakończy się po upływie tego terminu, to przyjmuje się, iż termin wykonania przedmiotu umowy nie został przez wykonawcę dochowany, co stanowi podstawę do naliczenia przez zamawiającego kary umownej przewidzianej w § </w:t>
      </w:r>
      <w:r w:rsidR="008C0513" w:rsidRPr="008C0513">
        <w:rPr>
          <w:rFonts w:ascii="Times New Roman" w:eastAsia="Times New Roman" w:hAnsi="Times New Roman" w:cs="Times New Roman"/>
          <w:lang w:eastAsia="pl-PL"/>
        </w:rPr>
        <w:t>7</w:t>
      </w:r>
      <w:r w:rsidRPr="00E30DCD">
        <w:rPr>
          <w:rFonts w:ascii="Times New Roman" w:eastAsia="Times New Roman" w:hAnsi="Times New Roman" w:cs="Times New Roman"/>
          <w:lang w:eastAsia="pl-PL"/>
        </w:rPr>
        <w:t xml:space="preserve"> ust. 2 niniejszej umowy. </w:t>
      </w:r>
    </w:p>
    <w:p w:rsidR="00157A42" w:rsidRPr="00157A42" w:rsidRDefault="00E30DCD" w:rsidP="00157A42">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157A42">
        <w:rPr>
          <w:rFonts w:ascii="Times New Roman" w:eastAsia="Times New Roman" w:hAnsi="Times New Roman" w:cs="Times New Roman"/>
          <w:color w:val="000000"/>
          <w:lang w:eastAsia="pl-PL"/>
        </w:rPr>
        <w:t>W przypadku stwierdzenia wad przedmiotu umowy, nieprawidłowości lub niezgodności z wymaganiami zamawiającego lub opisem przedmiotu zamówienia w protokole odbioru zostanie określony termin i sposób usunięcia wad. Protokół podpisują strony.</w:t>
      </w:r>
    </w:p>
    <w:p w:rsidR="00157A42" w:rsidRPr="00157A42" w:rsidRDefault="000C5521" w:rsidP="00157A42">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color w:val="0070C0"/>
          <w:lang w:eastAsia="pl-PL"/>
        </w:rPr>
      </w:pPr>
      <w:r w:rsidRPr="00157A42">
        <w:rPr>
          <w:rFonts w:ascii="Times New Roman" w:hAnsi="Times New Roman" w:cs="Times New Roman"/>
          <w:color w:val="0070C0"/>
          <w:szCs w:val="24"/>
        </w:rPr>
        <w:t>Za zgodą zamawiającego – możliwa jest zmiana technologii, sposobu realizacji wykonywanych usług, stosowanych materiałów, urządzeń itp.. Zmiana taka możliwa jest w przypadku, gdy proponowane rozwiązanie jest równorzędne lub lepsze funkcjonalnie, jakościowo, technicznie od przewidzianego w opisie przedmiotu zamówienia w tym także, gdy niesie za sobą zwiększenie kosztów.</w:t>
      </w:r>
    </w:p>
    <w:p w:rsidR="000C5521" w:rsidRPr="00157A42" w:rsidRDefault="00157A42" w:rsidP="00157A42">
      <w:pPr>
        <w:numPr>
          <w:ilvl w:val="0"/>
          <w:numId w:val="22"/>
        </w:numPr>
        <w:tabs>
          <w:tab w:val="num" w:pos="0"/>
        </w:tabs>
        <w:autoSpaceDE w:val="0"/>
        <w:autoSpaceDN w:val="0"/>
        <w:adjustRightInd w:val="0"/>
        <w:spacing w:after="0" w:line="240" w:lineRule="auto"/>
        <w:ind w:left="0"/>
        <w:jc w:val="both"/>
        <w:rPr>
          <w:rFonts w:ascii="Times New Roman" w:eastAsia="Times New Roman" w:hAnsi="Times New Roman" w:cs="Times New Roman"/>
          <w:color w:val="0070C0"/>
          <w:lang w:eastAsia="pl-PL"/>
        </w:rPr>
      </w:pPr>
      <w:r w:rsidRPr="00157A42">
        <w:rPr>
          <w:rFonts w:ascii="Times New Roman" w:hAnsi="Times New Roman" w:cs="Times New Roman"/>
          <w:color w:val="0070C0"/>
          <w:szCs w:val="24"/>
        </w:rPr>
        <w:t>Zmiana, o której mowa powyżej wymaga z</w:t>
      </w:r>
      <w:r w:rsidR="000C5521" w:rsidRPr="00157A42">
        <w:rPr>
          <w:rFonts w:ascii="Times New Roman" w:hAnsi="Times New Roman" w:cs="Times New Roman"/>
          <w:color w:val="0070C0"/>
          <w:szCs w:val="24"/>
          <w:lang w:eastAsia="pl-PL"/>
        </w:rPr>
        <w:t>awarcia aneksu do umowy</w:t>
      </w:r>
      <w:r w:rsidR="000C5521" w:rsidRPr="00157A42">
        <w:rPr>
          <w:rFonts w:ascii="Times New Roman" w:hAnsi="Times New Roman" w:cs="Times New Roman"/>
          <w:color w:val="0070C0"/>
          <w:szCs w:val="24"/>
        </w:rPr>
        <w:t>.</w:t>
      </w:r>
    </w:p>
    <w:p w:rsidR="00157A42" w:rsidRDefault="00157A42" w:rsidP="00C4783B">
      <w:pPr>
        <w:pStyle w:val="Normalny10"/>
        <w:autoSpaceDE w:val="0"/>
        <w:ind w:left="426" w:hanging="426"/>
        <w:jc w:val="center"/>
        <w:rPr>
          <w:rFonts w:eastAsia="Bookman Old Style"/>
          <w:b/>
          <w:bCs/>
          <w:sz w:val="22"/>
          <w:szCs w:val="22"/>
        </w:rPr>
      </w:pPr>
    </w:p>
    <w:p w:rsidR="00C4783B" w:rsidRPr="003A59A2" w:rsidRDefault="00C4783B" w:rsidP="00C4783B">
      <w:pPr>
        <w:pStyle w:val="Normalny10"/>
        <w:autoSpaceDE w:val="0"/>
        <w:ind w:left="426" w:hanging="426"/>
        <w:jc w:val="center"/>
        <w:rPr>
          <w:rFonts w:eastAsia="Bookman Old Style"/>
          <w:b/>
          <w:bCs/>
          <w:sz w:val="22"/>
          <w:szCs w:val="22"/>
        </w:rPr>
      </w:pPr>
      <w:r w:rsidRPr="003A59A2">
        <w:rPr>
          <w:rFonts w:eastAsia="Bookman Old Style"/>
          <w:b/>
          <w:bCs/>
          <w:sz w:val="22"/>
          <w:szCs w:val="22"/>
        </w:rPr>
        <w:t>§ 4.</w:t>
      </w:r>
    </w:p>
    <w:p w:rsidR="00C4783B" w:rsidRDefault="00207D59" w:rsidP="00D6010B">
      <w:pPr>
        <w:pStyle w:val="Normalny10"/>
        <w:autoSpaceDE w:val="0"/>
        <w:ind w:left="426" w:hanging="426"/>
        <w:jc w:val="center"/>
        <w:rPr>
          <w:rFonts w:eastAsia="Bookman Old Style"/>
          <w:b/>
          <w:bCs/>
          <w:sz w:val="22"/>
          <w:szCs w:val="22"/>
        </w:rPr>
      </w:pPr>
      <w:r>
        <w:rPr>
          <w:rFonts w:eastAsia="Bookman Old Style"/>
          <w:b/>
          <w:bCs/>
          <w:sz w:val="22"/>
          <w:szCs w:val="22"/>
        </w:rPr>
        <w:t>Warunki gwarancji</w:t>
      </w:r>
    </w:p>
    <w:p w:rsidR="009D3E2F" w:rsidRPr="00D6010B" w:rsidRDefault="009D3E2F" w:rsidP="00D6010B">
      <w:pPr>
        <w:pStyle w:val="Normalny10"/>
        <w:autoSpaceDE w:val="0"/>
        <w:ind w:left="426" w:hanging="426"/>
        <w:jc w:val="center"/>
        <w:rPr>
          <w:rFonts w:eastAsia="Bookman Old Style"/>
          <w:b/>
          <w:bCs/>
          <w:sz w:val="22"/>
          <w:szCs w:val="22"/>
        </w:rPr>
      </w:pPr>
    </w:p>
    <w:p w:rsidR="0094138B" w:rsidRPr="00E30DCD" w:rsidRDefault="00E30DCD" w:rsidP="0094138B">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b/>
          <w:lang w:eastAsia="pl-PL"/>
        </w:rPr>
      </w:pPr>
      <w:r w:rsidRPr="00BD2073">
        <w:rPr>
          <w:rFonts w:ascii="Times New Roman" w:eastAsia="Times New Roman" w:hAnsi="Times New Roman" w:cs="Times New Roman"/>
          <w:lang w:eastAsia="pl-PL"/>
        </w:rPr>
        <w:t xml:space="preserve">Wykonawca udziela </w:t>
      </w:r>
      <w:r w:rsidRPr="00BD2073">
        <w:rPr>
          <w:rFonts w:ascii="Times New Roman" w:eastAsia="Times New Roman" w:hAnsi="Times New Roman" w:cs="Times New Roman"/>
          <w:b/>
          <w:lang w:eastAsia="pl-PL"/>
        </w:rPr>
        <w:t>3-l</w:t>
      </w:r>
      <w:r w:rsidRPr="00E30DCD">
        <w:rPr>
          <w:rFonts w:ascii="Times New Roman" w:eastAsia="Times New Roman" w:hAnsi="Times New Roman" w:cs="Times New Roman"/>
          <w:b/>
          <w:lang w:eastAsia="pl-PL"/>
        </w:rPr>
        <w:t>etniej gwarancji na przedmiot umowy</w:t>
      </w:r>
      <w:r w:rsidR="009B5713">
        <w:rPr>
          <w:rFonts w:ascii="Times New Roman" w:eastAsia="Times New Roman" w:hAnsi="Times New Roman" w:cs="Times New Roman"/>
          <w:b/>
          <w:lang w:eastAsia="pl-PL"/>
        </w:rPr>
        <w:t xml:space="preserve"> oraz zapewni w okresie trwania gwarancji przegląd instalacji urządzeń nie rzadziej niż min. 1 raz/rok.</w:t>
      </w:r>
    </w:p>
    <w:p w:rsidR="00207D59" w:rsidRPr="00BD2073" w:rsidRDefault="00E30DCD" w:rsidP="00207D59">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E30DCD">
        <w:rPr>
          <w:rFonts w:ascii="Times New Roman" w:eastAsia="Times New Roman" w:hAnsi="Times New Roman" w:cs="Times New Roman"/>
          <w:lang w:eastAsia="pl-PL"/>
        </w:rPr>
        <w:t>Bieg gwarancji i rękojmi rozpoczyna się od dnia podpisania protokołu zdawczo - odbiorczego pomiędzy zamawiającym i wykonawcą.</w:t>
      </w:r>
    </w:p>
    <w:p w:rsidR="00207D59" w:rsidRPr="00207D59" w:rsidRDefault="00207D59" w:rsidP="00207D59">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207D59">
        <w:rPr>
          <w:rFonts w:ascii="Times New Roman" w:eastAsia="Times New Roman" w:hAnsi="Times New Roman" w:cs="Times New Roman"/>
          <w:lang w:eastAsia="pl-PL"/>
        </w:rPr>
        <w:lastRenderedPageBreak/>
        <w:t xml:space="preserve">Wykonawca oświadcza, że czas reakcji serwisu na zgłoszenie uszkodzenia oraz czas naprawy sprzętu ustala się: </w:t>
      </w:r>
    </w:p>
    <w:p w:rsidR="00207D59" w:rsidRPr="00207D59" w:rsidRDefault="00207D59" w:rsidP="00207D59">
      <w:pPr>
        <w:numPr>
          <w:ilvl w:val="2"/>
          <w:numId w:val="24"/>
        </w:numPr>
        <w:tabs>
          <w:tab w:val="num" w:pos="1080"/>
        </w:tabs>
        <w:spacing w:after="0" w:line="240" w:lineRule="auto"/>
        <w:ind w:left="284" w:hanging="284"/>
        <w:jc w:val="both"/>
        <w:rPr>
          <w:rFonts w:ascii="Times New Roman" w:eastAsia="Times New Roman" w:hAnsi="Times New Roman" w:cs="Times New Roman"/>
          <w:lang w:eastAsia="pl-PL"/>
        </w:rPr>
      </w:pPr>
      <w:r w:rsidRPr="00207D59">
        <w:rPr>
          <w:rFonts w:ascii="Times New Roman" w:eastAsia="Times New Roman" w:hAnsi="Times New Roman" w:cs="Times New Roman"/>
          <w:u w:val="single"/>
          <w:lang w:eastAsia="pl-PL"/>
        </w:rPr>
        <w:t>awarie krytyczne</w:t>
      </w:r>
      <w:r w:rsidRPr="00207D59">
        <w:rPr>
          <w:rFonts w:ascii="Times New Roman" w:eastAsia="Times New Roman" w:hAnsi="Times New Roman" w:cs="Times New Roman"/>
          <w:lang w:eastAsia="pl-PL"/>
        </w:rPr>
        <w:t xml:space="preserve"> tj. m. innymi: awaria sektora stacji bazowej LMDS, łącze SB-Centrum Monitoringu, awaria centrum monitoringu – awaria serwera:  </w:t>
      </w:r>
    </w:p>
    <w:p w:rsidR="00207D59" w:rsidRPr="00BD2073" w:rsidRDefault="00207D59" w:rsidP="00207D59">
      <w:pPr>
        <w:pStyle w:val="Akapitzlist"/>
        <w:numPr>
          <w:ilvl w:val="0"/>
          <w:numId w:val="26"/>
        </w:numPr>
        <w:jc w:val="both"/>
        <w:rPr>
          <w:b/>
          <w:sz w:val="22"/>
          <w:szCs w:val="22"/>
          <w:lang w:eastAsia="pl-PL"/>
        </w:rPr>
      </w:pPr>
      <w:r w:rsidRPr="00BD2073">
        <w:rPr>
          <w:sz w:val="22"/>
          <w:szCs w:val="22"/>
          <w:lang w:eastAsia="pl-PL"/>
        </w:rPr>
        <w:t xml:space="preserve">reakcja na zgłoszenie awarii </w:t>
      </w:r>
      <w:r w:rsidRPr="00BD2073">
        <w:rPr>
          <w:b/>
          <w:sz w:val="22"/>
          <w:szCs w:val="22"/>
          <w:lang w:eastAsia="pl-PL"/>
        </w:rPr>
        <w:t>do 4 godz.</w:t>
      </w:r>
      <w:r w:rsidR="00EC0EFD">
        <w:rPr>
          <w:sz w:val="22"/>
          <w:szCs w:val="22"/>
          <w:lang w:eastAsia="pl-PL"/>
        </w:rPr>
        <w:t>,</w:t>
      </w:r>
    </w:p>
    <w:p w:rsidR="00207D59" w:rsidRPr="00BD2073" w:rsidRDefault="00207D59" w:rsidP="00207D59">
      <w:pPr>
        <w:pStyle w:val="Akapitzlist"/>
        <w:numPr>
          <w:ilvl w:val="0"/>
          <w:numId w:val="26"/>
        </w:numPr>
        <w:jc w:val="both"/>
        <w:rPr>
          <w:b/>
          <w:sz w:val="22"/>
          <w:szCs w:val="22"/>
          <w:lang w:eastAsia="pl-PL"/>
        </w:rPr>
      </w:pPr>
      <w:r w:rsidRPr="00BD2073">
        <w:rPr>
          <w:sz w:val="22"/>
          <w:szCs w:val="22"/>
          <w:lang w:eastAsia="pl-PL"/>
        </w:rPr>
        <w:t xml:space="preserve">czas naprawy – </w:t>
      </w:r>
      <w:r w:rsidRPr="00BD2073">
        <w:rPr>
          <w:b/>
          <w:sz w:val="22"/>
          <w:szCs w:val="22"/>
          <w:lang w:eastAsia="pl-PL"/>
        </w:rPr>
        <w:t>do 48 godz.</w:t>
      </w:r>
      <w:r w:rsidR="00EC0EFD">
        <w:rPr>
          <w:sz w:val="22"/>
          <w:szCs w:val="22"/>
          <w:lang w:eastAsia="pl-PL"/>
        </w:rPr>
        <w:t>,</w:t>
      </w:r>
    </w:p>
    <w:p w:rsidR="00207D59" w:rsidRPr="00207D59" w:rsidRDefault="00207D59" w:rsidP="00207D59">
      <w:pPr>
        <w:numPr>
          <w:ilvl w:val="2"/>
          <w:numId w:val="24"/>
        </w:numPr>
        <w:tabs>
          <w:tab w:val="num" w:pos="720"/>
        </w:tabs>
        <w:spacing w:after="0" w:line="240" w:lineRule="auto"/>
        <w:ind w:left="284" w:hanging="284"/>
        <w:jc w:val="both"/>
        <w:rPr>
          <w:rFonts w:ascii="Times New Roman" w:eastAsia="Times New Roman" w:hAnsi="Times New Roman" w:cs="Times New Roman"/>
          <w:lang w:eastAsia="pl-PL"/>
        </w:rPr>
      </w:pPr>
      <w:r w:rsidRPr="00207D59">
        <w:rPr>
          <w:rFonts w:ascii="Times New Roman" w:eastAsia="Times New Roman" w:hAnsi="Times New Roman" w:cs="Times New Roman"/>
          <w:u w:val="single"/>
          <w:lang w:eastAsia="pl-PL"/>
        </w:rPr>
        <w:t>pozostałe awarie</w:t>
      </w:r>
      <w:r w:rsidRPr="00207D59">
        <w:rPr>
          <w:rFonts w:ascii="Times New Roman" w:eastAsia="Times New Roman" w:hAnsi="Times New Roman" w:cs="Times New Roman"/>
          <w:lang w:eastAsia="pl-PL"/>
        </w:rPr>
        <w:t xml:space="preserve"> - termin zależny od wielkości i rodzaju wady:  </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reakcja na zgłoszenie awarii </w:t>
      </w:r>
      <w:r w:rsidRPr="00BD2073">
        <w:rPr>
          <w:b/>
          <w:sz w:val="22"/>
          <w:szCs w:val="22"/>
          <w:lang w:eastAsia="pl-PL"/>
        </w:rPr>
        <w:t>do 4 godz.</w:t>
      </w:r>
      <w:r w:rsidR="00EC0EFD">
        <w:rPr>
          <w:sz w:val="22"/>
          <w:szCs w:val="22"/>
          <w:lang w:eastAsia="pl-PL"/>
        </w:rPr>
        <w:t>,</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wady uniemożliwiające użytkowanie 1 punktu radiowego usunięte zostanie w przeciągu </w:t>
      </w:r>
      <w:r w:rsidRPr="00BD2073">
        <w:rPr>
          <w:b/>
          <w:sz w:val="22"/>
          <w:szCs w:val="22"/>
          <w:lang w:eastAsia="pl-PL"/>
        </w:rPr>
        <w:t>4 dni</w:t>
      </w:r>
      <w:r w:rsidRPr="00BD2073">
        <w:rPr>
          <w:sz w:val="22"/>
          <w:szCs w:val="22"/>
          <w:lang w:eastAsia="pl-PL"/>
        </w:rPr>
        <w:t xml:space="preserve"> licząc od chwili formalnego zgłoszenia wady do </w:t>
      </w:r>
      <w:r w:rsidR="00EC0EFD">
        <w:rPr>
          <w:sz w:val="22"/>
          <w:szCs w:val="22"/>
          <w:lang w:eastAsia="pl-PL"/>
        </w:rPr>
        <w:t>w</w:t>
      </w:r>
      <w:r w:rsidRPr="00BD2073">
        <w:rPr>
          <w:sz w:val="22"/>
          <w:szCs w:val="22"/>
          <w:lang w:eastAsia="pl-PL"/>
        </w:rPr>
        <w:t xml:space="preserve">ykonawcy, </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wady uniemożliwiające użytkowanie 2 punktów radiowych usunięte zostaną w przeciągu </w:t>
      </w:r>
      <w:r w:rsidRPr="00BD2073">
        <w:rPr>
          <w:b/>
          <w:sz w:val="22"/>
          <w:szCs w:val="22"/>
          <w:lang w:eastAsia="pl-PL"/>
        </w:rPr>
        <w:t>3 dni</w:t>
      </w:r>
      <w:r w:rsidRPr="00BD2073">
        <w:rPr>
          <w:sz w:val="22"/>
          <w:szCs w:val="22"/>
          <w:lang w:eastAsia="pl-PL"/>
        </w:rPr>
        <w:t xml:space="preserve"> licząc od chwili formalnego zgłoszenia wady do </w:t>
      </w:r>
      <w:r w:rsidR="00EC0EFD">
        <w:rPr>
          <w:sz w:val="22"/>
          <w:szCs w:val="22"/>
          <w:lang w:eastAsia="pl-PL"/>
        </w:rPr>
        <w:t>w</w:t>
      </w:r>
      <w:r w:rsidRPr="00BD2073">
        <w:rPr>
          <w:sz w:val="22"/>
          <w:szCs w:val="22"/>
          <w:lang w:eastAsia="pl-PL"/>
        </w:rPr>
        <w:t xml:space="preserve">ykonawcy, </w:t>
      </w:r>
    </w:p>
    <w:p w:rsidR="00207D59" w:rsidRPr="00BD2073" w:rsidRDefault="00207D59" w:rsidP="00207D59">
      <w:pPr>
        <w:pStyle w:val="Akapitzlist"/>
        <w:numPr>
          <w:ilvl w:val="0"/>
          <w:numId w:val="27"/>
        </w:numPr>
        <w:jc w:val="both"/>
        <w:rPr>
          <w:sz w:val="22"/>
          <w:szCs w:val="22"/>
          <w:lang w:eastAsia="pl-PL"/>
        </w:rPr>
      </w:pPr>
      <w:r w:rsidRPr="00BD2073">
        <w:rPr>
          <w:sz w:val="22"/>
          <w:szCs w:val="22"/>
          <w:lang w:eastAsia="pl-PL"/>
        </w:rPr>
        <w:t xml:space="preserve">wady uniemożliwiające użytkowanie powyżej 3 punktów radiowych usunięte zostaną w przeciągu </w:t>
      </w:r>
      <w:r w:rsidRPr="00BD2073">
        <w:rPr>
          <w:b/>
          <w:sz w:val="22"/>
          <w:szCs w:val="22"/>
          <w:lang w:eastAsia="pl-PL"/>
        </w:rPr>
        <w:t>2 dni</w:t>
      </w:r>
      <w:r w:rsidRPr="00BD2073">
        <w:rPr>
          <w:sz w:val="22"/>
          <w:szCs w:val="22"/>
          <w:lang w:eastAsia="pl-PL"/>
        </w:rPr>
        <w:t xml:space="preserve"> licząc od chwili formalnego zgłoszenia </w:t>
      </w:r>
      <w:r w:rsidR="00EC0EFD">
        <w:rPr>
          <w:sz w:val="22"/>
          <w:szCs w:val="22"/>
          <w:lang w:eastAsia="pl-PL"/>
        </w:rPr>
        <w:t>wady do w</w:t>
      </w:r>
      <w:r w:rsidRPr="00BD2073">
        <w:rPr>
          <w:sz w:val="22"/>
          <w:szCs w:val="22"/>
          <w:lang w:eastAsia="pl-PL"/>
        </w:rPr>
        <w:t>ykonawcy.</w:t>
      </w:r>
    </w:p>
    <w:p w:rsidR="00551727" w:rsidRPr="00551727" w:rsidRDefault="00207D59" w:rsidP="00551727">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BD2073">
        <w:rPr>
          <w:rFonts w:ascii="Times New Roman" w:eastAsia="Times New Roman" w:hAnsi="Times New Roman" w:cs="Times New Roman"/>
          <w:lang w:eastAsia="pl-PL"/>
        </w:rPr>
        <w:t xml:space="preserve">Szczegółowe warunki gwarancji i konserwacji sytemu zawarto </w:t>
      </w:r>
      <w:r w:rsidRPr="00BD2073">
        <w:rPr>
          <w:rFonts w:ascii="Times New Roman" w:hAnsi="Times New Roman" w:cs="Times New Roman"/>
        </w:rPr>
        <w:t>Załączniku nr 1 – Szczegółowy opis przedmiotu zamówienia do umowy stanowiącym jej integralną część.</w:t>
      </w:r>
    </w:p>
    <w:p w:rsidR="00551727" w:rsidRPr="00E30DCD" w:rsidRDefault="00551727" w:rsidP="00551727">
      <w:pPr>
        <w:numPr>
          <w:ilvl w:val="0"/>
          <w:numId w:val="23"/>
        </w:numPr>
        <w:tabs>
          <w:tab w:val="num" w:pos="0"/>
        </w:tabs>
        <w:autoSpaceDE w:val="0"/>
        <w:autoSpaceDN w:val="0"/>
        <w:adjustRightInd w:val="0"/>
        <w:spacing w:after="0" w:line="240" w:lineRule="auto"/>
        <w:ind w:left="0"/>
        <w:jc w:val="both"/>
        <w:rPr>
          <w:rFonts w:ascii="Times New Roman" w:eastAsia="Times New Roman" w:hAnsi="Times New Roman" w:cs="Times New Roman"/>
          <w:lang w:eastAsia="pl-PL"/>
        </w:rPr>
      </w:pPr>
      <w:r w:rsidRPr="00551727">
        <w:rPr>
          <w:rFonts w:ascii="Times New Roman" w:eastAsia="Bookman Old Style" w:hAnsi="Times New Roman" w:cs="Times New Roman"/>
        </w:rPr>
        <w:t xml:space="preserve">Uprawnienia z tytułu rękojmi za wady będą przysługiwać zamawiającemu w zakresach wynikających z Kodeksu cywilnego i będą dochodzone niezależnie od uprawnień wynikających z udzielonej gwarancji. </w:t>
      </w:r>
    </w:p>
    <w:p w:rsidR="008F1783" w:rsidRPr="00BD2073" w:rsidRDefault="008F1783" w:rsidP="00C4783B">
      <w:pPr>
        <w:pStyle w:val="Normalny10"/>
        <w:autoSpaceDE w:val="0"/>
        <w:ind w:left="426" w:hanging="426"/>
        <w:jc w:val="center"/>
        <w:rPr>
          <w:rFonts w:eastAsia="Bookman Old Style"/>
          <w:b/>
          <w:bCs/>
          <w:sz w:val="22"/>
          <w:szCs w:val="22"/>
        </w:rPr>
      </w:pPr>
    </w:p>
    <w:p w:rsidR="008C0513" w:rsidRDefault="008C0513" w:rsidP="00C4783B">
      <w:pPr>
        <w:pStyle w:val="Normalny10"/>
        <w:autoSpaceDE w:val="0"/>
        <w:ind w:left="426" w:hanging="426"/>
        <w:jc w:val="center"/>
        <w:rPr>
          <w:rFonts w:eastAsia="Bookman Old Style"/>
          <w:b/>
          <w:bCs/>
          <w:sz w:val="22"/>
          <w:szCs w:val="22"/>
        </w:rPr>
      </w:pPr>
    </w:p>
    <w:p w:rsidR="008C0513" w:rsidRPr="008C0513" w:rsidRDefault="008C0513" w:rsidP="008C0513">
      <w:pPr>
        <w:shd w:val="clear" w:color="auto" w:fill="FFFFFF"/>
        <w:suppressAutoHyphens/>
        <w:autoSpaceDE w:val="0"/>
        <w:spacing w:after="0" w:line="240" w:lineRule="auto"/>
        <w:jc w:val="center"/>
        <w:rPr>
          <w:rFonts w:ascii="Times New Roman" w:eastAsia="Bookman Old Style" w:hAnsi="Times New Roman" w:cs="Times New Roman"/>
          <w:b/>
          <w:bCs/>
          <w:lang w:eastAsia="ar-SA"/>
        </w:rPr>
      </w:pPr>
      <w:r w:rsidRPr="008C0513">
        <w:rPr>
          <w:rFonts w:ascii="Times New Roman" w:eastAsia="Bookman Old Style" w:hAnsi="Times New Roman" w:cs="Times New Roman"/>
          <w:b/>
          <w:bCs/>
          <w:lang w:eastAsia="ar-SA"/>
        </w:rPr>
        <w:t>§ 5.</w:t>
      </w:r>
    </w:p>
    <w:p w:rsidR="008C0513" w:rsidRPr="008C0513" w:rsidRDefault="008C0513" w:rsidP="008C0513">
      <w:pPr>
        <w:shd w:val="clear" w:color="auto" w:fill="FFFFFF"/>
        <w:suppressAutoHyphens/>
        <w:autoSpaceDE w:val="0"/>
        <w:spacing w:after="0" w:line="240" w:lineRule="auto"/>
        <w:jc w:val="center"/>
        <w:rPr>
          <w:rFonts w:ascii="Times New Roman" w:eastAsia="Bookman Old Style" w:hAnsi="Times New Roman" w:cs="Times New Roman"/>
          <w:b/>
          <w:bCs/>
          <w:lang w:eastAsia="ar-SA"/>
        </w:rPr>
      </w:pPr>
      <w:r w:rsidRPr="008C0513">
        <w:rPr>
          <w:rFonts w:ascii="Times New Roman" w:eastAsia="Bookman Old Style" w:hAnsi="Times New Roman" w:cs="Times New Roman"/>
          <w:b/>
          <w:bCs/>
          <w:lang w:eastAsia="ar-SA"/>
        </w:rPr>
        <w:t>Podwykonawstwo</w:t>
      </w:r>
    </w:p>
    <w:p w:rsidR="008C0513" w:rsidRPr="008C0513" w:rsidRDefault="008C0513" w:rsidP="008C0513">
      <w:pPr>
        <w:tabs>
          <w:tab w:val="left" w:pos="405"/>
        </w:tabs>
        <w:suppressAutoHyphens/>
        <w:autoSpaceDE w:val="0"/>
        <w:spacing w:after="0" w:line="240" w:lineRule="auto"/>
        <w:ind w:left="360" w:hanging="360"/>
        <w:jc w:val="both"/>
        <w:rPr>
          <w:rFonts w:ascii="Times New Roman" w:eastAsia="Bookman Old Style" w:hAnsi="Times New Roman" w:cs="Times New Roman"/>
          <w:bCs/>
          <w:lang w:eastAsia="ar-SA"/>
        </w:rPr>
      </w:pP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Bookman Old Style" w:hAnsi="Times New Roman" w:cs="Times New Roman"/>
          <w:lang w:eastAsia="pl-PL"/>
        </w:rPr>
        <w:t>Zakres przedmiotu zamówienia, który wykonawca będzie realizował przy pomocy podwykonawców                (jeżeli dotyczy): …………………………………………………………..</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Bookman Old Style" w:hAnsi="Times New Roman" w:cs="Times New Roman"/>
          <w:lang w:eastAsia="pl-PL"/>
        </w:rPr>
        <w:t>W pozostałym zakresie wykonawca będzie realizował zamówienie samodzielnie.</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Bookman Old Style" w:hAnsi="Times New Roman" w:cs="Times New Roman"/>
          <w:lang w:eastAsia="pl-PL"/>
        </w:rPr>
        <w:t>Wykonawca jest zobowiązany do przedłożenia projektu umowy lub umowy z podwykonawcą,                       o ile nie złożył go przed zawarciem niniejszej umowy. Do zawarcia umowy z podwykonawcą wymagana jest pisemna zgoda zamawiającego. Jeśli zamawiający w terminie do 7 dni od dnia przekazania projektu umowy lub umowy nie zgłosi zastrzeżeń lub sprzeciwu uważa się, że wyraził zgodę na zawarcie umowy z podwykonawcą.</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Times New Roman" w:hAnsi="Times New Roman" w:cs="Times New Roman"/>
          <w:lang w:eastAsia="pl-PL"/>
        </w:rPr>
        <w:t>W trakcie realizacji zamówienia publicznego zamawiający dopuszcza zmianę podwykonawców                     w zakresie określonym w ofercie lub wprowadzenie nowych podwykonawców.</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Times New Roman" w:hAnsi="Times New Roman" w:cs="Times New Roman"/>
          <w:color w:val="000000"/>
          <w:lang w:eastAsia="pl-PL"/>
        </w:rPr>
        <w:t>Propozycja dotycząca zmiany zakresu przedmiotu zamówienia</w:t>
      </w:r>
      <w:r w:rsidRPr="008C0513">
        <w:rPr>
          <w:rFonts w:ascii="Times New Roman" w:eastAsia="Times New Roman" w:hAnsi="Times New Roman" w:cs="Times New Roman"/>
          <w:lang w:eastAsia="pl-PL"/>
        </w:rPr>
        <w:t xml:space="preserve"> powierzonego podwykonawcy, zmiany podwykonawcy lub wprowadzenia nowego musi być przekazana zamawiającemu formie pisemnej.</w:t>
      </w:r>
    </w:p>
    <w:p w:rsidR="008C0513" w:rsidRPr="008C0513" w:rsidRDefault="008C0513" w:rsidP="008C0513">
      <w:pPr>
        <w:numPr>
          <w:ilvl w:val="0"/>
          <w:numId w:val="28"/>
        </w:numPr>
        <w:spacing w:after="0" w:line="240" w:lineRule="auto"/>
        <w:jc w:val="both"/>
        <w:rPr>
          <w:rFonts w:ascii="Times New Roman" w:eastAsia="Bookman Old Style" w:hAnsi="Times New Roman" w:cs="Times New Roman"/>
          <w:lang w:eastAsia="pl-PL"/>
        </w:rPr>
      </w:pPr>
      <w:r w:rsidRPr="008C0513">
        <w:rPr>
          <w:rFonts w:ascii="Times New Roman" w:eastAsia="Times New Roman" w:hAnsi="Times New Roman" w:cs="Times New Roman"/>
          <w:lang w:eastAsia="pl-PL"/>
        </w:rPr>
        <w:t>Wraz z propozycją, o której mowa w ust. 5 wykonawca zobowiązany jest przedstawić projekt umowy lub umowę z podwykonawcą / podwykonawcami albo projekt zmiany do umowy o podwykonawstwo. Ust. 3 stosuje się odpowiednio.</w:t>
      </w:r>
    </w:p>
    <w:p w:rsidR="008C0513" w:rsidRDefault="008C0513" w:rsidP="008C0513">
      <w:pPr>
        <w:pStyle w:val="Normalny10"/>
        <w:autoSpaceDE w:val="0"/>
        <w:rPr>
          <w:rFonts w:eastAsia="Bookman Old Style"/>
          <w:b/>
          <w:bCs/>
          <w:sz w:val="22"/>
          <w:szCs w:val="22"/>
        </w:rPr>
      </w:pPr>
    </w:p>
    <w:p w:rsidR="00C4783B" w:rsidRPr="003A59A2" w:rsidRDefault="008C0513" w:rsidP="00C4783B">
      <w:pPr>
        <w:pStyle w:val="Normalny10"/>
        <w:autoSpaceDE w:val="0"/>
        <w:ind w:left="426" w:hanging="426"/>
        <w:jc w:val="center"/>
        <w:rPr>
          <w:rFonts w:eastAsia="Bookman Old Style"/>
          <w:b/>
          <w:bCs/>
          <w:sz w:val="22"/>
          <w:szCs w:val="22"/>
        </w:rPr>
      </w:pPr>
      <w:r>
        <w:rPr>
          <w:rFonts w:eastAsia="Bookman Old Style"/>
          <w:b/>
          <w:bCs/>
          <w:sz w:val="22"/>
          <w:szCs w:val="22"/>
        </w:rPr>
        <w:t>§ 6</w:t>
      </w:r>
      <w:r w:rsidR="00C4783B" w:rsidRPr="003A59A2">
        <w:rPr>
          <w:rFonts w:eastAsia="Bookman Old Style"/>
          <w:b/>
          <w:bCs/>
          <w:sz w:val="22"/>
          <w:szCs w:val="22"/>
        </w:rPr>
        <w:t>.</w:t>
      </w:r>
    </w:p>
    <w:p w:rsidR="00C4783B" w:rsidRPr="003A59A2" w:rsidRDefault="00C4783B" w:rsidP="00C4783B">
      <w:pPr>
        <w:pStyle w:val="Normalny10"/>
        <w:autoSpaceDE w:val="0"/>
        <w:ind w:left="426" w:hanging="426"/>
        <w:jc w:val="center"/>
        <w:rPr>
          <w:rFonts w:eastAsia="Bookman Old Style"/>
          <w:b/>
          <w:bCs/>
          <w:sz w:val="22"/>
          <w:szCs w:val="22"/>
        </w:rPr>
      </w:pPr>
      <w:r w:rsidRPr="003A59A2">
        <w:rPr>
          <w:rFonts w:eastAsia="Bookman Old Style"/>
          <w:b/>
          <w:bCs/>
          <w:sz w:val="22"/>
          <w:szCs w:val="22"/>
        </w:rPr>
        <w:t>Rozwiązanie umowy i odstąpienie od umowy</w:t>
      </w:r>
    </w:p>
    <w:p w:rsidR="00C4783B" w:rsidRPr="003A59A2" w:rsidRDefault="00C4783B" w:rsidP="00C4783B">
      <w:pPr>
        <w:pStyle w:val="Normalny10"/>
        <w:autoSpaceDE w:val="0"/>
        <w:ind w:left="426" w:hanging="426"/>
        <w:jc w:val="both"/>
        <w:rPr>
          <w:rFonts w:eastAsia="Bookman Old Style"/>
          <w:b/>
          <w:bCs/>
          <w:sz w:val="22"/>
          <w:szCs w:val="22"/>
        </w:rPr>
      </w:pPr>
    </w:p>
    <w:p w:rsidR="00C4783B" w:rsidRPr="003A59A2" w:rsidRDefault="00C4783B" w:rsidP="00C4783B">
      <w:pPr>
        <w:pStyle w:val="Normalny10"/>
        <w:autoSpaceDE w:val="0"/>
        <w:ind w:left="-426"/>
        <w:jc w:val="both"/>
        <w:rPr>
          <w:rFonts w:eastAsia="Bookman Old Style"/>
          <w:sz w:val="22"/>
          <w:szCs w:val="22"/>
        </w:rPr>
      </w:pPr>
      <w:r w:rsidRPr="003A59A2">
        <w:rPr>
          <w:rFonts w:eastAsia="Bookman Old Style"/>
          <w:sz w:val="22"/>
          <w:szCs w:val="22"/>
        </w:rPr>
        <w:t>Zamawiający może rozwiązać umowę z wykonawcą w trybie natychmiastowym – bez zachowania terminu wypowiedzenia w przypadku, gdy:</w:t>
      </w:r>
    </w:p>
    <w:p w:rsidR="00C4783B" w:rsidRPr="003A59A2" w:rsidRDefault="00C4783B" w:rsidP="00C4783B">
      <w:pPr>
        <w:pStyle w:val="Normalny10"/>
        <w:numPr>
          <w:ilvl w:val="0"/>
          <w:numId w:val="3"/>
        </w:numPr>
        <w:tabs>
          <w:tab w:val="num" w:pos="0"/>
        </w:tabs>
        <w:autoSpaceDE w:val="0"/>
        <w:ind w:left="660" w:hanging="944"/>
        <w:jc w:val="both"/>
        <w:rPr>
          <w:rFonts w:eastAsia="Bookman Old Style"/>
          <w:b/>
          <w:bCs/>
          <w:sz w:val="22"/>
          <w:szCs w:val="22"/>
        </w:rPr>
      </w:pPr>
      <w:r w:rsidRPr="003A59A2">
        <w:rPr>
          <w:rFonts w:eastAsia="Bookman Old Style"/>
          <w:sz w:val="22"/>
          <w:szCs w:val="22"/>
        </w:rPr>
        <w:t>wykonawca utracił uprawnienia do wykonywania przedmiotu umowy,</w:t>
      </w:r>
    </w:p>
    <w:p w:rsidR="00C4783B" w:rsidRPr="003A59A2" w:rsidRDefault="00C4783B" w:rsidP="00C4783B">
      <w:pPr>
        <w:pStyle w:val="Normalny10"/>
        <w:numPr>
          <w:ilvl w:val="0"/>
          <w:numId w:val="3"/>
        </w:numPr>
        <w:tabs>
          <w:tab w:val="num" w:pos="0"/>
        </w:tabs>
        <w:autoSpaceDE w:val="0"/>
        <w:ind w:left="0" w:hanging="284"/>
        <w:jc w:val="both"/>
        <w:rPr>
          <w:rFonts w:eastAsia="Bookman Old Style"/>
          <w:bCs/>
          <w:sz w:val="22"/>
          <w:szCs w:val="22"/>
        </w:rPr>
      </w:pPr>
      <w:r w:rsidRPr="003A59A2">
        <w:rPr>
          <w:rFonts w:eastAsia="Bookman Old Style"/>
          <w:sz w:val="22"/>
          <w:szCs w:val="22"/>
        </w:rPr>
        <w:t xml:space="preserve">wykonawca pomimo dwukrotnego wezwania </w:t>
      </w:r>
      <w:r w:rsidR="0094138B">
        <w:rPr>
          <w:rFonts w:eastAsia="Bookman Old Style"/>
          <w:sz w:val="22"/>
          <w:szCs w:val="22"/>
        </w:rPr>
        <w:t>zamawiającego wstrzymuje realizację umowy</w:t>
      </w:r>
      <w:r w:rsidRPr="003A59A2">
        <w:rPr>
          <w:rFonts w:eastAsia="Bookman Old Style"/>
          <w:sz w:val="22"/>
          <w:szCs w:val="22"/>
        </w:rPr>
        <w:t xml:space="preserve"> na czas, który uniemożliwia realizację przedmiotu umowy w terminie,</w:t>
      </w:r>
      <w:r w:rsidR="001D61BD">
        <w:rPr>
          <w:rFonts w:eastAsia="Bookman Old Style"/>
          <w:sz w:val="22"/>
          <w:szCs w:val="22"/>
        </w:rPr>
        <w:t xml:space="preserve"> </w:t>
      </w:r>
    </w:p>
    <w:p w:rsidR="00C4783B" w:rsidRPr="003A59A2" w:rsidRDefault="00C4783B" w:rsidP="00C4783B">
      <w:pPr>
        <w:pStyle w:val="Normalny10"/>
        <w:numPr>
          <w:ilvl w:val="0"/>
          <w:numId w:val="3"/>
        </w:numPr>
        <w:tabs>
          <w:tab w:val="num" w:pos="0"/>
        </w:tabs>
        <w:autoSpaceDE w:val="0"/>
        <w:ind w:left="0" w:hanging="284"/>
        <w:jc w:val="both"/>
        <w:rPr>
          <w:rFonts w:eastAsia="Bookman Old Style"/>
          <w:b/>
          <w:bCs/>
          <w:sz w:val="22"/>
          <w:szCs w:val="22"/>
        </w:rPr>
      </w:pPr>
      <w:r w:rsidRPr="003A59A2">
        <w:rPr>
          <w:rFonts w:eastAsia="Bookman Old Style"/>
          <w:sz w:val="22"/>
          <w:szCs w:val="22"/>
        </w:rPr>
        <w:t xml:space="preserve">wykonawca, pomimo dwukrotnego wezwania zamawiającego, realizuje przedmiot umowy </w:t>
      </w:r>
      <w:r w:rsidRPr="003A59A2">
        <w:rPr>
          <w:rFonts w:eastAsia="Bookman Old Style"/>
          <w:sz w:val="22"/>
          <w:szCs w:val="22"/>
        </w:rPr>
        <w:br/>
        <w:t>w sposób niezgodny ze szczegółowym opisem przedmiotu zamówienia, obowiązującymi przepisami</w:t>
      </w:r>
      <w:r w:rsidR="000B154E" w:rsidRPr="003A59A2">
        <w:rPr>
          <w:rFonts w:eastAsia="Bookman Old Style"/>
          <w:sz w:val="22"/>
          <w:szCs w:val="22"/>
        </w:rPr>
        <w:t xml:space="preserve">               </w:t>
      </w:r>
      <w:r w:rsidRPr="003A59A2">
        <w:rPr>
          <w:rFonts w:eastAsia="Bookman Old Style"/>
          <w:sz w:val="22"/>
          <w:szCs w:val="22"/>
        </w:rPr>
        <w:t xml:space="preserve"> i normami.</w:t>
      </w:r>
    </w:p>
    <w:p w:rsidR="00364B9C" w:rsidRDefault="00364B9C" w:rsidP="00C4783B">
      <w:pPr>
        <w:pStyle w:val="Normalny10"/>
        <w:autoSpaceDE w:val="0"/>
        <w:ind w:left="435" w:hanging="420"/>
        <w:jc w:val="center"/>
        <w:rPr>
          <w:rFonts w:eastAsia="Bookman Old Style"/>
          <w:b/>
          <w:bCs/>
          <w:sz w:val="22"/>
          <w:szCs w:val="22"/>
        </w:rPr>
      </w:pPr>
    </w:p>
    <w:p w:rsidR="00C4783B" w:rsidRPr="003A59A2" w:rsidRDefault="008C0513" w:rsidP="00C4783B">
      <w:pPr>
        <w:pStyle w:val="Normalny10"/>
        <w:autoSpaceDE w:val="0"/>
        <w:ind w:left="435" w:hanging="420"/>
        <w:jc w:val="center"/>
        <w:rPr>
          <w:rFonts w:eastAsia="Bookman Old Style"/>
          <w:sz w:val="22"/>
          <w:szCs w:val="22"/>
        </w:rPr>
      </w:pPr>
      <w:r>
        <w:rPr>
          <w:rFonts w:eastAsia="Bookman Old Style"/>
          <w:b/>
          <w:bCs/>
          <w:sz w:val="22"/>
          <w:szCs w:val="22"/>
        </w:rPr>
        <w:t>§ 7</w:t>
      </w:r>
      <w:r w:rsidR="00C4783B" w:rsidRPr="003A59A2">
        <w:rPr>
          <w:rFonts w:eastAsia="Bookman Old Style"/>
          <w:b/>
          <w:bCs/>
          <w:sz w:val="22"/>
          <w:szCs w:val="22"/>
        </w:rPr>
        <w:t>.</w:t>
      </w:r>
    </w:p>
    <w:p w:rsidR="00C4783B" w:rsidRPr="003A59A2" w:rsidRDefault="00C4783B" w:rsidP="00C4783B">
      <w:pPr>
        <w:pStyle w:val="Normalny10"/>
        <w:autoSpaceDE w:val="0"/>
        <w:jc w:val="center"/>
        <w:rPr>
          <w:rFonts w:eastAsia="Bookman Old Style"/>
          <w:b/>
          <w:bCs/>
          <w:sz w:val="22"/>
          <w:szCs w:val="22"/>
        </w:rPr>
      </w:pPr>
      <w:r w:rsidRPr="003A59A2">
        <w:rPr>
          <w:rFonts w:eastAsia="Bookman Old Style"/>
          <w:b/>
          <w:bCs/>
          <w:sz w:val="22"/>
          <w:szCs w:val="22"/>
        </w:rPr>
        <w:t>Kary umowne</w:t>
      </w:r>
    </w:p>
    <w:p w:rsidR="00C4783B" w:rsidRPr="003A59A2" w:rsidRDefault="00C4783B" w:rsidP="00C4783B">
      <w:pPr>
        <w:pStyle w:val="Normalny10"/>
        <w:autoSpaceDE w:val="0"/>
        <w:jc w:val="center"/>
        <w:rPr>
          <w:rFonts w:eastAsia="Bookman Old Style"/>
          <w:b/>
          <w:bCs/>
          <w:sz w:val="22"/>
          <w:szCs w:val="22"/>
        </w:rPr>
      </w:pPr>
    </w:p>
    <w:p w:rsidR="00364B9C" w:rsidRPr="003A59A2" w:rsidRDefault="00C4783B" w:rsidP="00364B9C">
      <w:pPr>
        <w:pStyle w:val="Normalny10"/>
        <w:autoSpaceDE w:val="0"/>
        <w:ind w:hanging="426"/>
        <w:jc w:val="both"/>
        <w:rPr>
          <w:sz w:val="22"/>
          <w:szCs w:val="22"/>
        </w:rPr>
      </w:pPr>
      <w:r w:rsidRPr="003A59A2">
        <w:rPr>
          <w:rFonts w:eastAsia="Bookman Old Style"/>
          <w:sz w:val="22"/>
          <w:szCs w:val="22"/>
        </w:rPr>
        <w:t>1.</w:t>
      </w:r>
      <w:r w:rsidRPr="003A59A2">
        <w:rPr>
          <w:rFonts w:eastAsia="Bookman Old Style"/>
          <w:sz w:val="22"/>
          <w:szCs w:val="22"/>
        </w:rPr>
        <w:tab/>
      </w:r>
      <w:r w:rsidRPr="003A59A2">
        <w:rPr>
          <w:sz w:val="22"/>
          <w:szCs w:val="22"/>
        </w:rPr>
        <w:t>W przypadku rozwiązania niniejszej umowy przez zamawiającego z przyczyn</w:t>
      </w:r>
      <w:r w:rsidR="000F2E42">
        <w:rPr>
          <w:sz w:val="22"/>
          <w:szCs w:val="22"/>
        </w:rPr>
        <w:t xml:space="preserve">, za które odpowiedzialność ponosi wykonawca, </w:t>
      </w:r>
      <w:r w:rsidRPr="003A59A2">
        <w:rPr>
          <w:sz w:val="22"/>
          <w:szCs w:val="22"/>
        </w:rPr>
        <w:t>wykonawca jest zobowiązany zapłacić zamawiającemu karę umowną</w:t>
      </w:r>
      <w:r w:rsidR="00244BBC">
        <w:rPr>
          <w:sz w:val="22"/>
          <w:szCs w:val="22"/>
        </w:rPr>
        <w:t xml:space="preserve"> </w:t>
      </w:r>
      <w:r w:rsidR="000F2E42">
        <w:rPr>
          <w:sz w:val="22"/>
          <w:szCs w:val="22"/>
        </w:rPr>
        <w:t>w wysokości 20% wynagrodzenia wykonawcy, o którym mowa w § 2 ust. 1 umowy.</w:t>
      </w:r>
    </w:p>
    <w:p w:rsidR="00C4783B" w:rsidRPr="003A59A2" w:rsidRDefault="00C4783B" w:rsidP="00C4783B">
      <w:pPr>
        <w:pStyle w:val="Normalny10"/>
        <w:autoSpaceDE w:val="0"/>
        <w:ind w:hanging="426"/>
        <w:jc w:val="both"/>
        <w:rPr>
          <w:rFonts w:eastAsia="Bookman Old Style"/>
          <w:sz w:val="22"/>
          <w:szCs w:val="22"/>
        </w:rPr>
      </w:pPr>
      <w:r w:rsidRPr="003A59A2">
        <w:rPr>
          <w:sz w:val="22"/>
          <w:szCs w:val="22"/>
        </w:rPr>
        <w:lastRenderedPageBreak/>
        <w:t>2.</w:t>
      </w:r>
      <w:r w:rsidRPr="003A59A2">
        <w:rPr>
          <w:sz w:val="22"/>
          <w:szCs w:val="22"/>
        </w:rPr>
        <w:tab/>
      </w:r>
      <w:r w:rsidRPr="003A59A2">
        <w:rPr>
          <w:rFonts w:eastAsia="Bookman Old Style"/>
          <w:sz w:val="22"/>
          <w:szCs w:val="22"/>
        </w:rPr>
        <w:t>Wykonawca zapłaci zamawiającemu karę umowną</w:t>
      </w:r>
      <w:r w:rsidR="003F0D71">
        <w:rPr>
          <w:rFonts w:eastAsia="Bookman Old Style"/>
          <w:sz w:val="22"/>
          <w:szCs w:val="22"/>
        </w:rPr>
        <w:t xml:space="preserve"> w wysokości 3</w:t>
      </w:r>
      <w:r w:rsidR="008764FE">
        <w:rPr>
          <w:rFonts w:eastAsia="Bookman Old Style"/>
          <w:sz w:val="22"/>
          <w:szCs w:val="22"/>
        </w:rPr>
        <w:t>0</w:t>
      </w:r>
      <w:r w:rsidRPr="003A59A2">
        <w:rPr>
          <w:rFonts w:eastAsia="Bookman Old Style"/>
          <w:sz w:val="22"/>
          <w:szCs w:val="22"/>
        </w:rPr>
        <w:t>0 zł za każdy dzień zwłoki                          w przekazaniu zamawiającemu przedmiotu umowy.</w:t>
      </w:r>
    </w:p>
    <w:p w:rsidR="00C4783B" w:rsidRPr="003A59A2" w:rsidRDefault="00C4783B" w:rsidP="00C4783B">
      <w:pPr>
        <w:pStyle w:val="Normalny10"/>
        <w:autoSpaceDE w:val="0"/>
        <w:ind w:hanging="426"/>
        <w:jc w:val="both"/>
        <w:rPr>
          <w:sz w:val="22"/>
          <w:szCs w:val="22"/>
        </w:rPr>
      </w:pPr>
      <w:r w:rsidRPr="003A59A2">
        <w:rPr>
          <w:rFonts w:eastAsia="Bookman Old Style"/>
          <w:sz w:val="22"/>
          <w:szCs w:val="22"/>
        </w:rPr>
        <w:t>3.</w:t>
      </w:r>
      <w:r w:rsidRPr="003A59A2">
        <w:rPr>
          <w:rFonts w:eastAsia="Bookman Old Style"/>
          <w:sz w:val="22"/>
          <w:szCs w:val="22"/>
        </w:rPr>
        <w:tab/>
      </w:r>
      <w:r w:rsidRPr="003A59A2">
        <w:rPr>
          <w:sz w:val="22"/>
          <w:szCs w:val="22"/>
        </w:rPr>
        <w:t>Wykonawca zapłaci zamawiaj</w:t>
      </w:r>
      <w:r w:rsidR="003F0D71">
        <w:rPr>
          <w:sz w:val="22"/>
          <w:szCs w:val="22"/>
        </w:rPr>
        <w:t>ącemu karę umowną w wysokości 3</w:t>
      </w:r>
      <w:r w:rsidR="008764FE">
        <w:rPr>
          <w:sz w:val="22"/>
          <w:szCs w:val="22"/>
        </w:rPr>
        <w:t>0</w:t>
      </w:r>
      <w:r w:rsidRPr="003A59A2">
        <w:rPr>
          <w:sz w:val="22"/>
          <w:szCs w:val="22"/>
        </w:rPr>
        <w:t>0 zł za każdy dzień zwłoki                           w usunięciu wad stwierdzonych: przy odbiorze oraz w okresie gwarancji, liczony od dnia wyznaczonego na usunięcie wad.</w:t>
      </w:r>
    </w:p>
    <w:p w:rsidR="00096E14" w:rsidRPr="003A59A2" w:rsidRDefault="00C4783B" w:rsidP="003F0D71">
      <w:pPr>
        <w:pStyle w:val="Normalny10"/>
        <w:autoSpaceDE w:val="0"/>
        <w:ind w:hanging="426"/>
        <w:jc w:val="both"/>
        <w:rPr>
          <w:rFonts w:eastAsia="Bookman Old Style"/>
          <w:bCs/>
          <w:sz w:val="22"/>
          <w:szCs w:val="22"/>
        </w:rPr>
      </w:pPr>
      <w:r w:rsidRPr="003A59A2">
        <w:rPr>
          <w:sz w:val="22"/>
          <w:szCs w:val="22"/>
        </w:rPr>
        <w:t>4.</w:t>
      </w:r>
      <w:r w:rsidRPr="003A59A2">
        <w:rPr>
          <w:sz w:val="22"/>
          <w:szCs w:val="22"/>
        </w:rPr>
        <w:tab/>
        <w:t xml:space="preserve">W przypadku nie wykonania obowiązku o którym mowa w </w:t>
      </w:r>
      <w:r w:rsidR="003F0D71">
        <w:rPr>
          <w:rFonts w:eastAsia="Bookman Old Style"/>
          <w:bCs/>
          <w:sz w:val="22"/>
          <w:szCs w:val="22"/>
        </w:rPr>
        <w:t>§ 2 ust. 8</w:t>
      </w:r>
      <w:r w:rsidRPr="003A59A2">
        <w:rPr>
          <w:rFonts w:eastAsia="Bookman Old Style"/>
          <w:bCs/>
          <w:sz w:val="22"/>
          <w:szCs w:val="22"/>
        </w:rPr>
        <w:t xml:space="preserve">, Wykonawca zapłaci Zamawiającemu karę umowną w wysokości stanowiącej równowartość podatku VAT w stosunku </w:t>
      </w:r>
      <w:r w:rsidR="005F2542">
        <w:rPr>
          <w:rFonts w:eastAsia="Bookman Old Style"/>
          <w:bCs/>
          <w:sz w:val="22"/>
          <w:szCs w:val="22"/>
        </w:rPr>
        <w:t xml:space="preserve">                </w:t>
      </w:r>
      <w:r w:rsidRPr="003A59A2">
        <w:rPr>
          <w:rFonts w:eastAsia="Bookman Old Style"/>
          <w:bCs/>
          <w:sz w:val="22"/>
          <w:szCs w:val="22"/>
        </w:rPr>
        <w:t>do której Zamawiający utracił prawo do odliczenia, powiększonej o odsetki zapłacone do Urzędu Skarbowego przez Zamawiającego.</w:t>
      </w:r>
    </w:p>
    <w:p w:rsidR="008C0513" w:rsidRDefault="00EF1B1B" w:rsidP="008C0513">
      <w:pPr>
        <w:pStyle w:val="Normalny10"/>
        <w:autoSpaceDE w:val="0"/>
        <w:ind w:hanging="426"/>
        <w:jc w:val="both"/>
        <w:rPr>
          <w:sz w:val="22"/>
          <w:szCs w:val="22"/>
        </w:rPr>
      </w:pPr>
      <w:r w:rsidRPr="005F2542">
        <w:rPr>
          <w:rFonts w:eastAsia="Bookman Old Style"/>
          <w:bCs/>
          <w:sz w:val="22"/>
          <w:szCs w:val="22"/>
        </w:rPr>
        <w:t>5.</w:t>
      </w:r>
      <w:r w:rsidRPr="005F2542">
        <w:rPr>
          <w:rFonts w:eastAsia="Bookman Old Style"/>
          <w:bCs/>
          <w:sz w:val="22"/>
          <w:szCs w:val="22"/>
        </w:rPr>
        <w:tab/>
      </w:r>
      <w:r w:rsidRPr="005F2542">
        <w:rPr>
          <w:sz w:val="22"/>
          <w:szCs w:val="22"/>
        </w:rPr>
        <w:t>Wykonawca zapłaci zamawia</w:t>
      </w:r>
      <w:r w:rsidR="003F0D71">
        <w:rPr>
          <w:sz w:val="22"/>
          <w:szCs w:val="22"/>
        </w:rPr>
        <w:t>j</w:t>
      </w:r>
      <w:r w:rsidR="008C0513">
        <w:rPr>
          <w:sz w:val="22"/>
          <w:szCs w:val="22"/>
        </w:rPr>
        <w:t>ącemu karę umowną w wysokości 10</w:t>
      </w:r>
      <w:r w:rsidR="003F0D71">
        <w:rPr>
          <w:sz w:val="22"/>
          <w:szCs w:val="22"/>
        </w:rPr>
        <w:t xml:space="preserve">0 zł za każdą godzinę </w:t>
      </w:r>
      <w:r w:rsidRPr="005F2542">
        <w:rPr>
          <w:sz w:val="22"/>
          <w:szCs w:val="22"/>
        </w:rPr>
        <w:t>zwłoki</w:t>
      </w:r>
      <w:r w:rsidR="00551727">
        <w:rPr>
          <w:sz w:val="22"/>
          <w:szCs w:val="22"/>
        </w:rPr>
        <w:t>/</w:t>
      </w:r>
      <w:r w:rsidR="008C0513">
        <w:rPr>
          <w:sz w:val="22"/>
          <w:szCs w:val="22"/>
        </w:rPr>
        <w:t xml:space="preserve">za każdy dzień zwłoki </w:t>
      </w:r>
      <w:r w:rsidR="003F0D71">
        <w:rPr>
          <w:sz w:val="22"/>
          <w:szCs w:val="22"/>
        </w:rPr>
        <w:t>w podjęciu czynności, o których mowa w § 4 ust. 3</w:t>
      </w:r>
      <w:r w:rsidR="008C0513">
        <w:rPr>
          <w:sz w:val="22"/>
          <w:szCs w:val="22"/>
        </w:rPr>
        <w:t xml:space="preserve"> </w:t>
      </w:r>
      <w:r w:rsidRPr="005F2542">
        <w:rPr>
          <w:sz w:val="22"/>
          <w:szCs w:val="22"/>
        </w:rPr>
        <w:t>umowy.</w:t>
      </w:r>
    </w:p>
    <w:p w:rsidR="00C4783B" w:rsidRPr="003A59A2" w:rsidRDefault="008C0513" w:rsidP="00C4783B">
      <w:pPr>
        <w:pStyle w:val="Normalny10"/>
        <w:autoSpaceDE w:val="0"/>
        <w:ind w:hanging="426"/>
        <w:jc w:val="both"/>
        <w:rPr>
          <w:sz w:val="22"/>
          <w:szCs w:val="22"/>
        </w:rPr>
      </w:pPr>
      <w:r>
        <w:rPr>
          <w:sz w:val="22"/>
          <w:szCs w:val="22"/>
        </w:rPr>
        <w:t>6</w:t>
      </w:r>
      <w:r w:rsidR="00C4783B" w:rsidRPr="005F2542">
        <w:rPr>
          <w:sz w:val="22"/>
          <w:szCs w:val="22"/>
        </w:rPr>
        <w:t>.</w:t>
      </w:r>
      <w:r w:rsidR="00C4783B" w:rsidRPr="005F2542">
        <w:rPr>
          <w:sz w:val="22"/>
          <w:szCs w:val="22"/>
        </w:rPr>
        <w:tab/>
      </w:r>
      <w:r w:rsidR="00C4783B" w:rsidRPr="005F2542">
        <w:rPr>
          <w:rFonts w:eastAsia="Bookman Old Style"/>
          <w:sz w:val="22"/>
          <w:szCs w:val="22"/>
        </w:rPr>
        <w:t>Z</w:t>
      </w:r>
      <w:r w:rsidR="00C4783B" w:rsidRPr="005F2542">
        <w:rPr>
          <w:sz w:val="22"/>
          <w:szCs w:val="22"/>
        </w:rPr>
        <w:t>amawiający zastrzega sobie prawo do potrącenia kar umownych z wynagrodzenia</w:t>
      </w:r>
      <w:r w:rsidR="00C4783B" w:rsidRPr="003A59A2">
        <w:rPr>
          <w:sz w:val="22"/>
          <w:szCs w:val="22"/>
        </w:rPr>
        <w:t xml:space="preserve"> przysługującego Wykonawcy z tytułu realizacji przedmiotu umowy.</w:t>
      </w:r>
    </w:p>
    <w:p w:rsidR="00C4783B" w:rsidRPr="003A59A2" w:rsidRDefault="008C0513" w:rsidP="00C4783B">
      <w:pPr>
        <w:pStyle w:val="Normalny10"/>
        <w:autoSpaceDE w:val="0"/>
        <w:ind w:hanging="426"/>
        <w:jc w:val="both"/>
        <w:rPr>
          <w:sz w:val="22"/>
          <w:szCs w:val="22"/>
        </w:rPr>
      </w:pPr>
      <w:r>
        <w:rPr>
          <w:sz w:val="22"/>
          <w:szCs w:val="22"/>
        </w:rPr>
        <w:t>7</w:t>
      </w:r>
      <w:r w:rsidR="00C4783B" w:rsidRPr="003A59A2">
        <w:rPr>
          <w:sz w:val="22"/>
          <w:szCs w:val="22"/>
        </w:rPr>
        <w:t>.</w:t>
      </w:r>
      <w:r w:rsidR="00C4783B" w:rsidRPr="003A59A2">
        <w:rPr>
          <w:sz w:val="22"/>
          <w:szCs w:val="22"/>
        </w:rPr>
        <w:tab/>
        <w:t>Zamawiający zastrzega prawo do dochodzenia odszkodowania uzupełniającego  i przekraczającego wysokość kar umownych do wysokości rzeczywiście poniesionej szkody.</w:t>
      </w:r>
    </w:p>
    <w:p w:rsidR="00C4783B" w:rsidRPr="003A59A2" w:rsidRDefault="008C0513" w:rsidP="00C4783B">
      <w:pPr>
        <w:pStyle w:val="Normalny10"/>
        <w:autoSpaceDE w:val="0"/>
        <w:ind w:hanging="426"/>
        <w:jc w:val="both"/>
        <w:rPr>
          <w:sz w:val="22"/>
          <w:szCs w:val="22"/>
        </w:rPr>
      </w:pPr>
      <w:r>
        <w:rPr>
          <w:sz w:val="22"/>
          <w:szCs w:val="22"/>
        </w:rPr>
        <w:t>8</w:t>
      </w:r>
      <w:r w:rsidR="00C4783B" w:rsidRPr="003A59A2">
        <w:rPr>
          <w:sz w:val="22"/>
          <w:szCs w:val="22"/>
        </w:rPr>
        <w:t>.</w:t>
      </w:r>
      <w:r w:rsidR="00C4783B" w:rsidRPr="003A59A2">
        <w:rPr>
          <w:sz w:val="22"/>
          <w:szCs w:val="22"/>
        </w:rPr>
        <w:tab/>
        <w:t>Łączna maksymalna wysokość kar umownych, których mogą dochodzić strony</w:t>
      </w:r>
      <w:r w:rsidR="00C4783B" w:rsidRPr="003A59A2">
        <w:rPr>
          <w:i/>
          <w:sz w:val="22"/>
          <w:szCs w:val="22"/>
        </w:rPr>
        <w:t xml:space="preserve"> </w:t>
      </w:r>
      <w:r w:rsidR="00611FAD">
        <w:rPr>
          <w:rStyle w:val="Uwydatnienie"/>
          <w:i w:val="0"/>
          <w:sz w:val="22"/>
          <w:szCs w:val="22"/>
        </w:rPr>
        <w:t>nie może przekroczyć 20</w:t>
      </w:r>
      <w:r w:rsidR="00C4783B" w:rsidRPr="003A59A2">
        <w:rPr>
          <w:rStyle w:val="Uwydatnienie"/>
          <w:i w:val="0"/>
          <w:sz w:val="22"/>
          <w:szCs w:val="22"/>
        </w:rPr>
        <w:t xml:space="preserve"> % </w:t>
      </w:r>
      <w:r w:rsidR="00C4783B" w:rsidRPr="003A59A2">
        <w:rPr>
          <w:sz w:val="22"/>
          <w:szCs w:val="22"/>
        </w:rPr>
        <w:t>wartości przedmiotu umowy wskazanej w § 2 ust. 1 umowy.</w:t>
      </w:r>
    </w:p>
    <w:p w:rsidR="00C4783B" w:rsidRPr="003A59A2" w:rsidRDefault="00C4783B" w:rsidP="00C4783B">
      <w:pPr>
        <w:autoSpaceDE w:val="0"/>
        <w:autoSpaceDN w:val="0"/>
        <w:adjustRightInd w:val="0"/>
        <w:spacing w:after="0" w:line="240" w:lineRule="auto"/>
        <w:rPr>
          <w:rFonts w:ascii="Times New Roman" w:hAnsi="Times New Roman" w:cs="Times New Roman"/>
          <w:b/>
          <w:bCs/>
        </w:rPr>
      </w:pPr>
    </w:p>
    <w:p w:rsidR="00C4783B" w:rsidRPr="003A59A2" w:rsidRDefault="008C0513" w:rsidP="00C4783B">
      <w:pPr>
        <w:pStyle w:val="Normalny10"/>
        <w:autoSpaceDE w:val="0"/>
        <w:ind w:left="435" w:hanging="420"/>
        <w:jc w:val="center"/>
        <w:rPr>
          <w:rFonts w:eastAsia="Bookman Old Style"/>
          <w:sz w:val="22"/>
          <w:szCs w:val="22"/>
        </w:rPr>
      </w:pPr>
      <w:r>
        <w:rPr>
          <w:rFonts w:eastAsia="Bookman Old Style"/>
          <w:b/>
          <w:bCs/>
          <w:sz w:val="22"/>
          <w:szCs w:val="22"/>
        </w:rPr>
        <w:t>§ 8</w:t>
      </w:r>
      <w:r w:rsidR="00C4783B" w:rsidRPr="003A59A2">
        <w:rPr>
          <w:rFonts w:eastAsia="Bookman Old Style"/>
          <w:b/>
          <w:bCs/>
          <w:sz w:val="22"/>
          <w:szCs w:val="22"/>
        </w:rPr>
        <w:t>.</w:t>
      </w:r>
    </w:p>
    <w:p w:rsidR="00C4783B" w:rsidRPr="003A59A2" w:rsidRDefault="00C4783B" w:rsidP="00C4783B">
      <w:pPr>
        <w:pStyle w:val="Normalny10"/>
        <w:autoSpaceDE w:val="0"/>
        <w:jc w:val="center"/>
        <w:rPr>
          <w:rFonts w:eastAsia="Bookman Old Style"/>
          <w:b/>
          <w:bCs/>
          <w:sz w:val="22"/>
          <w:szCs w:val="22"/>
        </w:rPr>
      </w:pPr>
      <w:r w:rsidRPr="003A59A2">
        <w:rPr>
          <w:rFonts w:eastAsia="Bookman Old Style"/>
          <w:b/>
          <w:bCs/>
          <w:sz w:val="22"/>
          <w:szCs w:val="22"/>
        </w:rPr>
        <w:t>Zmiany umowy</w:t>
      </w: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spacing w:after="0" w:line="240" w:lineRule="auto"/>
        <w:ind w:hanging="426"/>
        <w:jc w:val="both"/>
        <w:rPr>
          <w:rFonts w:ascii="Times New Roman" w:hAnsi="Times New Roman" w:cs="Times New Roman"/>
          <w:iCs/>
          <w:u w:val="single"/>
        </w:rPr>
      </w:pPr>
      <w:r w:rsidRPr="003A59A2">
        <w:rPr>
          <w:rFonts w:ascii="Times New Roman" w:hAnsi="Times New Roman" w:cs="Times New Roman"/>
          <w:iCs/>
        </w:rPr>
        <w:t>1.</w:t>
      </w:r>
      <w:r w:rsidRPr="003A59A2">
        <w:rPr>
          <w:rFonts w:ascii="Times New Roman" w:hAnsi="Times New Roman" w:cs="Times New Roman"/>
          <w:iCs/>
        </w:rPr>
        <w:tab/>
      </w:r>
      <w:r w:rsidRPr="003A59A2">
        <w:rPr>
          <w:rFonts w:ascii="Times New Roman" w:hAnsi="Times New Roman" w:cs="Times New Roman"/>
        </w:rPr>
        <w:t xml:space="preserve">Zamawiający dopuszcza możliwość zmiany postanowień umowy w zakresie terminu realizacji przedmiotu zamówienia, oraz innych zmian, w przypadku zaistnienia następujących okoliczności,                   o ile będą miały wpływ na zmianę terminu lub zwiększenie wynagrodzenia: </w:t>
      </w:r>
    </w:p>
    <w:p w:rsidR="00C4783B" w:rsidRPr="003A59A2" w:rsidRDefault="00C4783B" w:rsidP="00C4783B">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działania siły wyższej, za którą uważa się zdarzenia o charakterze nadzwyczajnym, występujące po zawarciu umowy, a których strony umowy nie były w stanie przewidzieć w momencie  jej zawierania i których zaistnienie lub skutki uniemożliwiają wykona</w:t>
      </w:r>
      <w:r w:rsidR="008F1783">
        <w:rPr>
          <w:sz w:val="22"/>
          <w:szCs w:val="22"/>
        </w:rPr>
        <w:t>nie umowy zgodnie z jej treścią np. przedłużające się stany epidemiczne, działania militarne,</w:t>
      </w:r>
    </w:p>
    <w:p w:rsidR="00C4783B" w:rsidRPr="003A59A2" w:rsidRDefault="00C4783B" w:rsidP="00C4783B">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działania osób trzecich niezależne od stron umowy uniemożliwiające lub znacznie utrudniające wykonanie umowy we wskazanym terminie,</w:t>
      </w:r>
    </w:p>
    <w:p w:rsidR="00C4783B" w:rsidRPr="003A59A2" w:rsidRDefault="00C4783B" w:rsidP="00C4783B">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możliwość dostarczenia przez wykonawcę innego asortymentu aniżeli zaoferowanego                                 w ofercie (np. w sytuacji zaprzestania produkcji</w:t>
      </w:r>
      <w:r w:rsidR="000B154E" w:rsidRPr="003A59A2">
        <w:rPr>
          <w:sz w:val="22"/>
          <w:szCs w:val="22"/>
        </w:rPr>
        <w:t xml:space="preserve"> lub innych okoliczności</w:t>
      </w:r>
      <w:r w:rsidRPr="003A59A2">
        <w:rPr>
          <w:sz w:val="22"/>
          <w:szCs w:val="22"/>
        </w:rPr>
        <w:t xml:space="preserve">) - pod warunkiem, </w:t>
      </w:r>
      <w:r w:rsidR="000B154E" w:rsidRPr="003A59A2">
        <w:rPr>
          <w:sz w:val="22"/>
          <w:szCs w:val="22"/>
        </w:rPr>
        <w:t xml:space="preserve">                     </w:t>
      </w:r>
      <w:r w:rsidRPr="003A59A2">
        <w:rPr>
          <w:sz w:val="22"/>
          <w:szCs w:val="22"/>
        </w:rPr>
        <w:t xml:space="preserve">że asortyment ten posiada parametry techniczne i funkcjonalne nie gorsze niż zaoferowano </w:t>
      </w:r>
      <w:r w:rsidR="000B154E" w:rsidRPr="003A59A2">
        <w:rPr>
          <w:sz w:val="22"/>
          <w:szCs w:val="22"/>
        </w:rPr>
        <w:t xml:space="preserve">                 </w:t>
      </w:r>
      <w:r w:rsidRPr="003A59A2">
        <w:rPr>
          <w:sz w:val="22"/>
          <w:szCs w:val="22"/>
        </w:rPr>
        <w:t>i nie spowoduje zwiększenia wynagrodzenia,</w:t>
      </w:r>
    </w:p>
    <w:p w:rsidR="00C4783B" w:rsidRPr="003A59A2" w:rsidRDefault="00C4783B" w:rsidP="000B154E">
      <w:pPr>
        <w:pStyle w:val="Akapitzlist"/>
        <w:numPr>
          <w:ilvl w:val="0"/>
          <w:numId w:val="7"/>
        </w:numPr>
        <w:suppressAutoHyphens w:val="0"/>
        <w:autoSpaceDN w:val="0"/>
        <w:adjustRightInd w:val="0"/>
        <w:ind w:left="709" w:hanging="283"/>
        <w:contextualSpacing w:val="0"/>
        <w:jc w:val="both"/>
        <w:rPr>
          <w:sz w:val="22"/>
          <w:szCs w:val="22"/>
        </w:rPr>
      </w:pPr>
      <w:r w:rsidRPr="003A59A2">
        <w:rPr>
          <w:sz w:val="22"/>
          <w:szCs w:val="22"/>
        </w:rPr>
        <w:t>inne nieokreślone w ust. 1 uniemożliwiające wykonania w terminie przedmiotu umowy,</w:t>
      </w:r>
    </w:p>
    <w:p w:rsidR="00364B9C" w:rsidRPr="008F1783" w:rsidRDefault="00C4783B" w:rsidP="00096E14">
      <w:pPr>
        <w:spacing w:after="0" w:line="240" w:lineRule="auto"/>
        <w:ind w:hanging="426"/>
        <w:jc w:val="both"/>
        <w:rPr>
          <w:rFonts w:ascii="Times New Roman" w:hAnsi="Times New Roman" w:cs="Times New Roman"/>
        </w:rPr>
      </w:pPr>
      <w:r w:rsidRPr="003A59A2">
        <w:rPr>
          <w:rFonts w:ascii="Times New Roman" w:hAnsi="Times New Roman" w:cs="Times New Roman"/>
        </w:rPr>
        <w:t>2.</w:t>
      </w:r>
      <w:r w:rsidRPr="003A59A2">
        <w:rPr>
          <w:rFonts w:ascii="Times New Roman" w:hAnsi="Times New Roman" w:cs="Times New Roman"/>
        </w:rPr>
        <w:tab/>
        <w:t xml:space="preserve">Wykonawca wnioskując o zmianę umowy zobowiązany jest do przekazania zamawiającemu </w:t>
      </w:r>
      <w:r w:rsidRPr="008F1783">
        <w:rPr>
          <w:rFonts w:ascii="Times New Roman" w:hAnsi="Times New Roman" w:cs="Times New Roman"/>
        </w:rPr>
        <w:t>pisemnego wniosku wraz ze szczegółowym opisem zdarzenia lub okoliczności, stanu faktycznego i prawnego stanowiących podstawę żądania.</w:t>
      </w:r>
    </w:p>
    <w:p w:rsidR="008F1783" w:rsidRPr="005F2542" w:rsidRDefault="008F1783" w:rsidP="008F1783">
      <w:pPr>
        <w:spacing w:after="0" w:line="240" w:lineRule="auto"/>
        <w:ind w:hanging="426"/>
        <w:jc w:val="both"/>
        <w:rPr>
          <w:rFonts w:ascii="Times New Roman" w:hAnsi="Times New Roman" w:cs="Times New Roman"/>
        </w:rPr>
      </w:pPr>
      <w:r w:rsidRPr="008F1783">
        <w:rPr>
          <w:rFonts w:ascii="Times New Roman" w:hAnsi="Times New Roman" w:cs="Times New Roman"/>
        </w:rPr>
        <w:t>3.</w:t>
      </w:r>
      <w:r w:rsidRPr="008F1783">
        <w:rPr>
          <w:rFonts w:ascii="Times New Roman" w:hAnsi="Times New Roman" w:cs="Times New Roman"/>
        </w:rPr>
        <w:tab/>
      </w:r>
      <w:r w:rsidRPr="005F2542">
        <w:rPr>
          <w:rFonts w:ascii="Times New Roman" w:hAnsi="Times New Roman" w:cs="Times New Roman"/>
          <w:lang w:eastAsia="pl-PL"/>
        </w:rPr>
        <w:t>Z</w:t>
      </w:r>
      <w:r w:rsidRPr="005F2542">
        <w:rPr>
          <w:rFonts w:ascii="Times New Roman" w:hAnsi="Times New Roman" w:cs="Times New Roman"/>
        </w:rPr>
        <w:t>amawiający dopuszcza zmianę umowy bez przeprowadzenia nowego postępowania o udzielenie zamówienia, których łączna wartość jest niższa niż 15% wartości pierwotnej umowy a zmiany te nie powodują zmiany ogólnego charakteru umowy.</w:t>
      </w:r>
    </w:p>
    <w:p w:rsidR="008F1783" w:rsidRPr="005F2542" w:rsidRDefault="008F1783" w:rsidP="008F1783">
      <w:pPr>
        <w:spacing w:after="0" w:line="240" w:lineRule="auto"/>
        <w:ind w:hanging="426"/>
        <w:jc w:val="both"/>
        <w:rPr>
          <w:rFonts w:ascii="Times New Roman" w:hAnsi="Times New Roman" w:cs="Times New Roman"/>
        </w:rPr>
      </w:pPr>
      <w:r w:rsidRPr="005F2542">
        <w:rPr>
          <w:rFonts w:ascii="Times New Roman" w:hAnsi="Times New Roman" w:cs="Times New Roman"/>
        </w:rPr>
        <w:t>4.</w:t>
      </w:r>
      <w:r w:rsidRPr="005F2542">
        <w:rPr>
          <w:rFonts w:ascii="Times New Roman" w:hAnsi="Times New Roman" w:cs="Times New Roman"/>
        </w:rPr>
        <w:tab/>
      </w:r>
      <w:r w:rsidRPr="005F2542">
        <w:rPr>
          <w:rFonts w:ascii="Times New Roman" w:eastAsia="Bookman Old Style" w:hAnsi="Times New Roman" w:cs="Times New Roman"/>
          <w:bCs/>
        </w:rPr>
        <w:t xml:space="preserve">Niedopuszczalne są istotne zmiany postanowień zawartej umowy. Zmiana umowy jest istotna, </w:t>
      </w:r>
      <w:r w:rsidRPr="005F2542">
        <w:rPr>
          <w:rFonts w:ascii="Times New Roman" w:hAnsi="Times New Roman" w:cs="Times New Roman"/>
          <w:lang w:eastAsia="pl-PL"/>
        </w:rPr>
        <w:t xml:space="preserve">jeżeli powoduje, że charakter umowy zmienia się w sposób istotny w stosunku do pierwotnej umowy,  </w:t>
      </w:r>
      <w:r w:rsidR="00611FAD" w:rsidRPr="005F2542">
        <w:rPr>
          <w:rFonts w:ascii="Times New Roman" w:hAnsi="Times New Roman" w:cs="Times New Roman"/>
          <w:lang w:eastAsia="pl-PL"/>
        </w:rPr>
        <w:t xml:space="preserve">                        </w:t>
      </w:r>
      <w:r w:rsidRPr="005F2542">
        <w:rPr>
          <w:rFonts w:ascii="Times New Roman" w:hAnsi="Times New Roman" w:cs="Times New Roman"/>
          <w:lang w:eastAsia="pl-PL"/>
        </w:rPr>
        <w:t xml:space="preserve">w szczególności jeżeli zmiana: </w:t>
      </w:r>
    </w:p>
    <w:p w:rsidR="008F1783" w:rsidRPr="005F2542" w:rsidRDefault="008F1783" w:rsidP="008F1783">
      <w:pPr>
        <w:autoSpaceDE w:val="0"/>
        <w:autoSpaceDN w:val="0"/>
        <w:adjustRightInd w:val="0"/>
        <w:spacing w:after="0" w:line="240" w:lineRule="auto"/>
        <w:ind w:left="993" w:hanging="288"/>
        <w:jc w:val="both"/>
        <w:rPr>
          <w:rFonts w:ascii="Times New Roman" w:hAnsi="Times New Roman" w:cs="Times New Roman"/>
          <w:lang w:eastAsia="pl-PL"/>
        </w:rPr>
      </w:pPr>
      <w:r w:rsidRPr="005F2542">
        <w:rPr>
          <w:rFonts w:ascii="Times New Roman" w:hAnsi="Times New Roman" w:cs="Times New Roman"/>
          <w:lang w:eastAsia="pl-PL"/>
        </w:rPr>
        <w:t xml:space="preserve">1) </w:t>
      </w:r>
      <w:r w:rsidRPr="005F2542">
        <w:rPr>
          <w:rFonts w:ascii="Times New Roman" w:hAnsi="Times New Roman" w:cs="Times New Roman"/>
          <w:lang w:eastAsia="pl-PL"/>
        </w:rPr>
        <w:tab/>
        <w:t>wprowadza warunki, które gdyby zostały zastosowane w postępowaniu o udzielenie zamówienia, to wzięliby w nim udział lub mogliby wziąć udział inni wykonawcy lub przyjęte zostałyby oferty innej treści;</w:t>
      </w:r>
    </w:p>
    <w:p w:rsidR="008F1783" w:rsidRPr="005F2542" w:rsidRDefault="008F1783" w:rsidP="008F1783">
      <w:pPr>
        <w:autoSpaceDE w:val="0"/>
        <w:autoSpaceDN w:val="0"/>
        <w:adjustRightInd w:val="0"/>
        <w:spacing w:after="0" w:line="240" w:lineRule="auto"/>
        <w:ind w:left="993" w:hanging="288"/>
        <w:jc w:val="both"/>
        <w:rPr>
          <w:rFonts w:ascii="Times New Roman" w:hAnsi="Times New Roman" w:cs="Times New Roman"/>
          <w:lang w:eastAsia="pl-PL"/>
        </w:rPr>
      </w:pPr>
      <w:r w:rsidRPr="005F2542">
        <w:rPr>
          <w:rFonts w:ascii="Times New Roman" w:hAnsi="Times New Roman" w:cs="Times New Roman"/>
          <w:lang w:eastAsia="pl-PL"/>
        </w:rPr>
        <w:t>2)</w:t>
      </w:r>
      <w:r w:rsidRPr="005F2542">
        <w:rPr>
          <w:rFonts w:ascii="Times New Roman" w:hAnsi="Times New Roman" w:cs="Times New Roman"/>
          <w:lang w:eastAsia="pl-PL"/>
        </w:rPr>
        <w:tab/>
        <w:t>narusza równowagę ekonomiczną stron umowy na korzyść wykonawcy, w sposób nieprzewidziany w pierwotnej umowie;</w:t>
      </w:r>
    </w:p>
    <w:p w:rsidR="008F1783" w:rsidRPr="005F2542" w:rsidRDefault="008F1783" w:rsidP="00611FAD">
      <w:pPr>
        <w:autoSpaceDE w:val="0"/>
        <w:autoSpaceDN w:val="0"/>
        <w:adjustRightInd w:val="0"/>
        <w:spacing w:after="0" w:line="240" w:lineRule="auto"/>
        <w:ind w:left="993" w:hanging="288"/>
        <w:jc w:val="both"/>
        <w:rPr>
          <w:rFonts w:ascii="Times New Roman" w:hAnsi="Times New Roman" w:cs="Times New Roman"/>
          <w:lang w:eastAsia="pl-PL"/>
        </w:rPr>
      </w:pPr>
      <w:r w:rsidRPr="005F2542">
        <w:rPr>
          <w:rFonts w:ascii="Times New Roman" w:hAnsi="Times New Roman" w:cs="Times New Roman"/>
          <w:lang w:eastAsia="pl-PL"/>
        </w:rPr>
        <w:t>3)</w:t>
      </w:r>
      <w:r w:rsidRPr="005F2542">
        <w:rPr>
          <w:rFonts w:ascii="Times New Roman" w:hAnsi="Times New Roman" w:cs="Times New Roman"/>
          <w:lang w:eastAsia="pl-PL"/>
        </w:rPr>
        <w:tab/>
        <w:t xml:space="preserve">w sposób znaczny rozszerza albo zmniejsza zakres świadczeń i zobowiązań wynikający                              z umowy;  </w:t>
      </w:r>
    </w:p>
    <w:p w:rsidR="008F1783" w:rsidRPr="005F2542" w:rsidRDefault="008F1783" w:rsidP="008F1783">
      <w:pPr>
        <w:autoSpaceDE w:val="0"/>
        <w:autoSpaceDN w:val="0"/>
        <w:adjustRightInd w:val="0"/>
        <w:spacing w:after="0" w:line="240" w:lineRule="auto"/>
        <w:ind w:hanging="426"/>
        <w:jc w:val="both"/>
        <w:rPr>
          <w:rFonts w:ascii="Times New Roman" w:hAnsi="Times New Roman" w:cs="Times New Roman"/>
          <w:lang w:eastAsia="pl-PL"/>
        </w:rPr>
      </w:pPr>
      <w:r w:rsidRPr="005F2542">
        <w:rPr>
          <w:rFonts w:ascii="Times New Roman" w:hAnsi="Times New Roman" w:cs="Times New Roman"/>
          <w:lang w:eastAsia="pl-PL"/>
        </w:rPr>
        <w:t>5.</w:t>
      </w:r>
      <w:r w:rsidRPr="005F2542">
        <w:rPr>
          <w:rFonts w:ascii="Times New Roman" w:hAnsi="Times New Roman" w:cs="Times New Roman"/>
          <w:lang w:eastAsia="pl-PL"/>
        </w:rPr>
        <w:tab/>
        <w:t xml:space="preserve">Istotna zmiana zawartej umowy wymaga przeprowadzenia nowego postępowania o udzielenie  zamówienia. </w:t>
      </w:r>
    </w:p>
    <w:p w:rsidR="008F1783" w:rsidRPr="008F1783" w:rsidRDefault="008F1783" w:rsidP="008F1783">
      <w:pPr>
        <w:autoSpaceDE w:val="0"/>
        <w:autoSpaceDN w:val="0"/>
        <w:adjustRightInd w:val="0"/>
        <w:spacing w:after="0" w:line="240" w:lineRule="auto"/>
        <w:ind w:hanging="426"/>
        <w:jc w:val="both"/>
        <w:rPr>
          <w:rFonts w:ascii="Times New Roman" w:hAnsi="Times New Roman" w:cs="Times New Roman"/>
          <w:lang w:eastAsia="pl-PL"/>
        </w:rPr>
      </w:pPr>
      <w:r w:rsidRPr="005F2542">
        <w:rPr>
          <w:rFonts w:ascii="Times New Roman" w:hAnsi="Times New Roman" w:cs="Times New Roman"/>
          <w:lang w:eastAsia="pl-PL"/>
        </w:rPr>
        <w:t>6.</w:t>
      </w:r>
      <w:r w:rsidRPr="005F2542">
        <w:rPr>
          <w:rFonts w:ascii="Times New Roman" w:hAnsi="Times New Roman" w:cs="Times New Roman"/>
          <w:lang w:eastAsia="pl-PL"/>
        </w:rPr>
        <w:tab/>
      </w:r>
      <w:r w:rsidRPr="005F2542">
        <w:rPr>
          <w:rFonts w:ascii="Times New Roman" w:eastAsia="Bookman Old Style" w:hAnsi="Times New Roman" w:cs="Times New Roman"/>
          <w:bCs/>
        </w:rPr>
        <w:t>Wszelkie zmiany umowy w tym wynagrodzenia wymagają zgody zamawiającego.</w:t>
      </w:r>
    </w:p>
    <w:p w:rsidR="00C4783B" w:rsidRPr="003A59A2" w:rsidRDefault="00C4783B" w:rsidP="00C4783B">
      <w:pPr>
        <w:pStyle w:val="Normalny10"/>
        <w:autoSpaceDE w:val="0"/>
        <w:rPr>
          <w:b/>
          <w:bCs/>
          <w:sz w:val="22"/>
          <w:szCs w:val="22"/>
        </w:rPr>
      </w:pPr>
    </w:p>
    <w:p w:rsidR="00551727" w:rsidRDefault="008C0513" w:rsidP="00C4783B">
      <w:pPr>
        <w:pStyle w:val="Normalny10"/>
        <w:autoSpaceDE w:val="0"/>
        <w:ind w:hanging="426"/>
        <w:jc w:val="center"/>
        <w:rPr>
          <w:b/>
          <w:bCs/>
          <w:sz w:val="22"/>
          <w:szCs w:val="22"/>
        </w:rPr>
      </w:pPr>
      <w:r>
        <w:rPr>
          <w:b/>
          <w:bCs/>
          <w:sz w:val="22"/>
          <w:szCs w:val="22"/>
        </w:rPr>
        <w:t xml:space="preserve">  </w:t>
      </w:r>
    </w:p>
    <w:p w:rsidR="00551727" w:rsidRDefault="00551727" w:rsidP="00C4783B">
      <w:pPr>
        <w:pStyle w:val="Normalny10"/>
        <w:autoSpaceDE w:val="0"/>
        <w:ind w:hanging="426"/>
        <w:jc w:val="center"/>
        <w:rPr>
          <w:b/>
          <w:bCs/>
          <w:sz w:val="22"/>
          <w:szCs w:val="22"/>
        </w:rPr>
      </w:pPr>
    </w:p>
    <w:p w:rsidR="00551727" w:rsidRDefault="00551727" w:rsidP="00C4783B">
      <w:pPr>
        <w:pStyle w:val="Normalny10"/>
        <w:autoSpaceDE w:val="0"/>
        <w:ind w:hanging="426"/>
        <w:jc w:val="center"/>
        <w:rPr>
          <w:b/>
          <w:bCs/>
          <w:sz w:val="22"/>
          <w:szCs w:val="22"/>
        </w:rPr>
      </w:pPr>
    </w:p>
    <w:p w:rsidR="00C4783B" w:rsidRPr="003A59A2" w:rsidRDefault="008C0513" w:rsidP="00C4783B">
      <w:pPr>
        <w:pStyle w:val="Normalny10"/>
        <w:autoSpaceDE w:val="0"/>
        <w:ind w:hanging="426"/>
        <w:jc w:val="center"/>
        <w:rPr>
          <w:b/>
          <w:bCs/>
          <w:sz w:val="22"/>
          <w:szCs w:val="22"/>
        </w:rPr>
      </w:pPr>
      <w:r>
        <w:rPr>
          <w:b/>
          <w:bCs/>
          <w:sz w:val="22"/>
          <w:szCs w:val="22"/>
        </w:rPr>
        <w:lastRenderedPageBreak/>
        <w:t>§ 9</w:t>
      </w:r>
      <w:r w:rsidR="00C4783B" w:rsidRPr="003A59A2">
        <w:rPr>
          <w:b/>
          <w:bCs/>
          <w:sz w:val="22"/>
          <w:szCs w:val="22"/>
        </w:rPr>
        <w:t>.</w:t>
      </w:r>
    </w:p>
    <w:p w:rsidR="00C4783B" w:rsidRPr="003A59A2" w:rsidRDefault="00C4783B" w:rsidP="00C4783B">
      <w:pPr>
        <w:pStyle w:val="Normalny10"/>
        <w:autoSpaceDE w:val="0"/>
        <w:ind w:hanging="426"/>
        <w:jc w:val="center"/>
        <w:rPr>
          <w:b/>
          <w:sz w:val="22"/>
          <w:szCs w:val="22"/>
        </w:rPr>
      </w:pPr>
      <w:r w:rsidRPr="003A59A2">
        <w:rPr>
          <w:b/>
          <w:sz w:val="22"/>
          <w:szCs w:val="22"/>
        </w:rPr>
        <w:t xml:space="preserve">  Przepisy prawa</w:t>
      </w:r>
    </w:p>
    <w:p w:rsidR="00C4783B" w:rsidRPr="003A59A2" w:rsidRDefault="00C4783B" w:rsidP="00C4783B">
      <w:pPr>
        <w:pStyle w:val="Tekstpodstawowywcity31"/>
        <w:ind w:left="0"/>
        <w:rPr>
          <w:rFonts w:ascii="Times New Roman" w:hAnsi="Times New Roman" w:cs="Times New Roman"/>
          <w:b/>
          <w:sz w:val="22"/>
          <w:szCs w:val="22"/>
          <w:lang w:eastAsia="ar-SA"/>
        </w:rPr>
      </w:pPr>
    </w:p>
    <w:p w:rsidR="00C4783B" w:rsidRPr="003A59A2" w:rsidRDefault="00C4783B" w:rsidP="00C4783B">
      <w:pPr>
        <w:pStyle w:val="Tekstpodstawowywcity31"/>
        <w:ind w:left="-426"/>
        <w:rPr>
          <w:rFonts w:ascii="Times New Roman" w:hAnsi="Times New Roman" w:cs="Times New Roman"/>
          <w:sz w:val="22"/>
          <w:szCs w:val="22"/>
        </w:rPr>
      </w:pPr>
      <w:r w:rsidRPr="003A59A2">
        <w:rPr>
          <w:rFonts w:ascii="Times New Roman" w:hAnsi="Times New Roman" w:cs="Times New Roman"/>
          <w:sz w:val="22"/>
          <w:szCs w:val="22"/>
        </w:rPr>
        <w:t>W sprawach nieuregulowanych postanowieniami niniejszej umowy mają zastosowanie postanowienia Kodeksu cywilnego.</w:t>
      </w:r>
    </w:p>
    <w:p w:rsidR="00C4783B" w:rsidRPr="003A59A2" w:rsidRDefault="00C4783B" w:rsidP="00C4783B">
      <w:pPr>
        <w:pStyle w:val="Normalny10"/>
        <w:autoSpaceDE w:val="0"/>
        <w:rPr>
          <w:b/>
          <w:bCs/>
          <w:sz w:val="22"/>
          <w:szCs w:val="22"/>
        </w:rPr>
      </w:pPr>
    </w:p>
    <w:p w:rsidR="00C4783B" w:rsidRPr="003A59A2" w:rsidRDefault="008C0513" w:rsidP="00C4783B">
      <w:pPr>
        <w:pStyle w:val="Normalny10"/>
        <w:autoSpaceDE w:val="0"/>
        <w:ind w:hanging="426"/>
        <w:jc w:val="center"/>
        <w:rPr>
          <w:b/>
          <w:bCs/>
          <w:sz w:val="22"/>
          <w:szCs w:val="22"/>
        </w:rPr>
      </w:pPr>
      <w:r>
        <w:rPr>
          <w:b/>
          <w:bCs/>
          <w:sz w:val="22"/>
          <w:szCs w:val="22"/>
        </w:rPr>
        <w:t xml:space="preserve">   § 10</w:t>
      </w:r>
      <w:r w:rsidR="00C4783B" w:rsidRPr="003A59A2">
        <w:rPr>
          <w:b/>
          <w:bCs/>
          <w:sz w:val="22"/>
          <w:szCs w:val="22"/>
        </w:rPr>
        <w:t>.</w:t>
      </w:r>
    </w:p>
    <w:p w:rsidR="00C4783B" w:rsidRPr="003A59A2" w:rsidRDefault="00C4783B" w:rsidP="00C4783B">
      <w:pPr>
        <w:pStyle w:val="Normalny10"/>
        <w:autoSpaceDE w:val="0"/>
        <w:ind w:hanging="426"/>
        <w:jc w:val="center"/>
        <w:rPr>
          <w:b/>
          <w:bCs/>
          <w:sz w:val="22"/>
          <w:szCs w:val="22"/>
        </w:rPr>
      </w:pPr>
      <w:r w:rsidRPr="003A59A2">
        <w:rPr>
          <w:b/>
          <w:bCs/>
          <w:sz w:val="22"/>
          <w:szCs w:val="22"/>
        </w:rPr>
        <w:t xml:space="preserve">        Postanowienia końcowe</w:t>
      </w:r>
    </w:p>
    <w:p w:rsidR="00C4783B" w:rsidRPr="003A59A2" w:rsidRDefault="00C4783B" w:rsidP="00C4783B">
      <w:pPr>
        <w:pStyle w:val="Normalny10"/>
        <w:autoSpaceDE w:val="0"/>
        <w:rPr>
          <w:sz w:val="22"/>
          <w:szCs w:val="22"/>
        </w:rPr>
      </w:pP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Prawa i obowiązki wynikające z niniejszej umowy nie mogą być przenoszone przez żadną ze stron  na osoby trzecie bez zgody drugiej strony.</w:t>
      </w: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Spory wynikające z realizacji niniejszej umowy będą rozstrzygane przez sąd właściwy dla siedziby zamawiającego.</w:t>
      </w: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Integralną część niniejszej umowy stanowi: ogłoszenie o zamówieniu, oferta wykonawcy.</w:t>
      </w:r>
    </w:p>
    <w:p w:rsidR="00C4783B" w:rsidRPr="003A59A2" w:rsidRDefault="00C4783B" w:rsidP="00C4783B">
      <w:pPr>
        <w:pStyle w:val="Normalny10"/>
        <w:numPr>
          <w:ilvl w:val="0"/>
          <w:numId w:val="2"/>
        </w:numPr>
        <w:tabs>
          <w:tab w:val="clear" w:pos="720"/>
          <w:tab w:val="num" w:pos="0"/>
          <w:tab w:val="num" w:pos="360"/>
        </w:tabs>
        <w:autoSpaceDE w:val="0"/>
        <w:ind w:left="0" w:hanging="284"/>
        <w:jc w:val="both"/>
        <w:rPr>
          <w:sz w:val="22"/>
          <w:szCs w:val="22"/>
        </w:rPr>
      </w:pPr>
      <w:r w:rsidRPr="003A59A2">
        <w:rPr>
          <w:sz w:val="22"/>
          <w:szCs w:val="22"/>
        </w:rPr>
        <w:t>Umowę sporządzono w czterech jednobrzmiących egzemplarzach, z czego trzy są dla zamawiającego, a jeden dla wykonawcy.</w:t>
      </w:r>
    </w:p>
    <w:p w:rsidR="00C4783B" w:rsidRPr="003A59A2" w:rsidRDefault="00C4783B" w:rsidP="00C4783B">
      <w:pPr>
        <w:pStyle w:val="Normalny10"/>
        <w:autoSpaceDE w:val="0"/>
        <w:jc w:val="both"/>
        <w:outlineLvl w:val="0"/>
        <w:rPr>
          <w:b/>
          <w:bCs/>
          <w:sz w:val="22"/>
          <w:szCs w:val="22"/>
        </w:rPr>
      </w:pPr>
    </w:p>
    <w:p w:rsidR="00C4783B" w:rsidRPr="003A59A2" w:rsidRDefault="00C4783B" w:rsidP="00C4783B">
      <w:pPr>
        <w:pStyle w:val="Normalny10"/>
        <w:autoSpaceDE w:val="0"/>
        <w:jc w:val="both"/>
        <w:outlineLvl w:val="0"/>
        <w:rPr>
          <w:b/>
          <w:bCs/>
          <w:sz w:val="22"/>
          <w:szCs w:val="22"/>
        </w:rPr>
      </w:pPr>
    </w:p>
    <w:p w:rsidR="00C4783B" w:rsidRPr="003A59A2" w:rsidRDefault="00C4783B" w:rsidP="00C4783B">
      <w:pPr>
        <w:pStyle w:val="Normalny10"/>
        <w:autoSpaceDE w:val="0"/>
        <w:jc w:val="center"/>
        <w:outlineLvl w:val="0"/>
        <w:rPr>
          <w:b/>
          <w:sz w:val="22"/>
          <w:szCs w:val="22"/>
        </w:rPr>
      </w:pPr>
      <w:r w:rsidRPr="003A59A2">
        <w:rPr>
          <w:b/>
          <w:sz w:val="22"/>
          <w:szCs w:val="22"/>
        </w:rPr>
        <w:t>ZAMAWIAJĄCY:</w:t>
      </w:r>
      <w:r w:rsidRPr="003A59A2">
        <w:rPr>
          <w:b/>
          <w:sz w:val="22"/>
          <w:szCs w:val="22"/>
        </w:rPr>
        <w:tab/>
      </w:r>
      <w:r w:rsidRPr="003A59A2">
        <w:rPr>
          <w:b/>
          <w:sz w:val="22"/>
          <w:szCs w:val="22"/>
        </w:rPr>
        <w:tab/>
      </w:r>
      <w:r w:rsidRPr="003A59A2">
        <w:rPr>
          <w:b/>
          <w:sz w:val="22"/>
          <w:szCs w:val="22"/>
        </w:rPr>
        <w:tab/>
      </w:r>
      <w:r w:rsidRPr="003A59A2">
        <w:rPr>
          <w:b/>
          <w:sz w:val="22"/>
          <w:szCs w:val="22"/>
        </w:rPr>
        <w:tab/>
      </w:r>
      <w:r w:rsidRPr="003A59A2">
        <w:rPr>
          <w:b/>
          <w:sz w:val="22"/>
          <w:szCs w:val="22"/>
        </w:rPr>
        <w:tab/>
      </w:r>
      <w:r w:rsidRPr="003A59A2">
        <w:rPr>
          <w:b/>
          <w:sz w:val="22"/>
          <w:szCs w:val="22"/>
        </w:rPr>
        <w:tab/>
      </w:r>
      <w:r w:rsidRPr="003A59A2">
        <w:rPr>
          <w:b/>
          <w:sz w:val="22"/>
          <w:szCs w:val="22"/>
        </w:rPr>
        <w:tab/>
        <w:t>WYKONAWCA:</w:t>
      </w:r>
    </w:p>
    <w:p w:rsidR="00C4783B" w:rsidRPr="003A59A2" w:rsidRDefault="00C4783B" w:rsidP="00C4783B">
      <w:pPr>
        <w:spacing w:after="0" w:line="240" w:lineRule="auto"/>
        <w:rPr>
          <w:rFonts w:ascii="Times New Roman" w:hAnsi="Times New Roman" w:cs="Times New Roman"/>
          <w:b/>
        </w:rPr>
      </w:pPr>
    </w:p>
    <w:p w:rsidR="00C4783B" w:rsidRPr="003A59A2" w:rsidRDefault="00C4783B" w:rsidP="00C4783B">
      <w:pPr>
        <w:widowControl w:val="0"/>
        <w:shd w:val="clear" w:color="auto" w:fill="FFFFFF"/>
        <w:tabs>
          <w:tab w:val="left" w:pos="0"/>
        </w:tabs>
        <w:autoSpaceDE w:val="0"/>
        <w:spacing w:after="0" w:line="240" w:lineRule="auto"/>
        <w:ind w:left="840"/>
        <w:jc w:val="both"/>
        <w:rPr>
          <w:rFonts w:ascii="Times New Roman" w:hAnsi="Times New Roman" w:cs="Times New Roman"/>
          <w:w w:val="118"/>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rsidP="00C4783B">
      <w:pPr>
        <w:autoSpaceDE w:val="0"/>
        <w:autoSpaceDN w:val="0"/>
        <w:adjustRightInd w:val="0"/>
        <w:spacing w:after="0" w:line="240" w:lineRule="auto"/>
        <w:jc w:val="center"/>
        <w:rPr>
          <w:rFonts w:ascii="Times New Roman" w:hAnsi="Times New Roman" w:cs="Times New Roman"/>
          <w:b/>
          <w:bCs/>
        </w:rPr>
      </w:pPr>
    </w:p>
    <w:p w:rsidR="00C4783B" w:rsidRPr="003A59A2" w:rsidRDefault="00C4783B">
      <w:pPr>
        <w:spacing w:after="0" w:line="240" w:lineRule="auto"/>
        <w:rPr>
          <w:rFonts w:ascii="Times New Roman" w:hAnsi="Times New Roman" w:cs="Times New Roman"/>
        </w:rPr>
      </w:pPr>
    </w:p>
    <w:sectPr w:rsidR="00C4783B" w:rsidRPr="003A59A2" w:rsidSect="008C0513">
      <w:headerReference w:type="default" r:id="rId7"/>
      <w:pgSz w:w="11906" w:h="16838"/>
      <w:pgMar w:top="1135" w:right="1417" w:bottom="851"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02D" w:rsidRDefault="007C402D" w:rsidP="005C61A5">
      <w:pPr>
        <w:spacing w:after="0" w:line="240" w:lineRule="auto"/>
      </w:pPr>
      <w:r>
        <w:separator/>
      </w:r>
    </w:p>
  </w:endnote>
  <w:endnote w:type="continuationSeparator" w:id="0">
    <w:p w:rsidR="007C402D" w:rsidRDefault="007C402D"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02D" w:rsidRDefault="007C402D" w:rsidP="005C61A5">
      <w:pPr>
        <w:spacing w:after="0" w:line="240" w:lineRule="auto"/>
      </w:pPr>
      <w:r>
        <w:separator/>
      </w:r>
    </w:p>
  </w:footnote>
  <w:footnote w:type="continuationSeparator" w:id="0">
    <w:p w:rsidR="007C402D" w:rsidRDefault="007C402D"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1A5" w:rsidRPr="00096E14" w:rsidRDefault="005C61A5" w:rsidP="00096E14">
    <w:pPr>
      <w:pStyle w:val="Stopka"/>
      <w:jc w:val="center"/>
      <w:rPr>
        <w:rFonts w:ascii="Arial" w:eastAsia="Times New Roman" w:hAnsi="Arial" w:cs="Arial"/>
        <w:b/>
        <w:sz w:val="24"/>
        <w:szCs w:val="24"/>
        <w:lang w:eastAsia="pl-P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A00C4"/>
    <w:multiLevelType w:val="hybridMultilevel"/>
    <w:tmpl w:val="0B807A88"/>
    <w:lvl w:ilvl="0" w:tplc="3344203C">
      <w:start w:val="1"/>
      <w:numFmt w:val="decimal"/>
      <w:lvlText w:val="%1."/>
      <w:lvlJc w:val="left"/>
      <w:pPr>
        <w:tabs>
          <w:tab w:val="num" w:pos="360"/>
        </w:tabs>
        <w:ind w:left="360" w:hanging="360"/>
      </w:pPr>
      <w:rPr>
        <w:rFonts w:ascii="Times New Roman" w:hAnsi="Times New Roman" w:cs="Times New Roman" w:hint="default"/>
        <w:b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D355574"/>
    <w:multiLevelType w:val="hybridMultilevel"/>
    <w:tmpl w:val="380C72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CC4021"/>
    <w:multiLevelType w:val="hybridMultilevel"/>
    <w:tmpl w:val="D5280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2C4B2D"/>
    <w:multiLevelType w:val="hybridMultilevel"/>
    <w:tmpl w:val="EFDEC0C2"/>
    <w:lvl w:ilvl="0" w:tplc="955A0826">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6" w15:restartNumberingAfterBreak="0">
    <w:nsid w:val="1C9D7969"/>
    <w:multiLevelType w:val="hybridMultilevel"/>
    <w:tmpl w:val="D8AA7BCE"/>
    <w:lvl w:ilvl="0" w:tplc="0E10D852">
      <w:start w:val="1"/>
      <w:numFmt w:val="lowerLetter"/>
      <w:lvlText w:val="%1)"/>
      <w:lvlJc w:val="left"/>
      <w:pPr>
        <w:ind w:left="720" w:hanging="360"/>
      </w:pPr>
      <w:rPr>
        <w:rFonts w:hint="default"/>
        <w:b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914521"/>
    <w:multiLevelType w:val="hybridMultilevel"/>
    <w:tmpl w:val="F4528908"/>
    <w:lvl w:ilvl="0" w:tplc="04150001">
      <w:start w:val="1"/>
      <w:numFmt w:val="bullet"/>
      <w:lvlText w:val=""/>
      <w:lvlJc w:val="left"/>
      <w:pPr>
        <w:tabs>
          <w:tab w:val="num" w:pos="720"/>
        </w:tabs>
        <w:ind w:left="720" w:hanging="360"/>
      </w:pPr>
      <w:rPr>
        <w:rFonts w:ascii="Symbol" w:hAnsi="Symbol" w:hint="default"/>
      </w:rPr>
    </w:lvl>
    <w:lvl w:ilvl="1" w:tplc="226ABD92">
      <w:start w:val="1"/>
      <w:numFmt w:val="decimal"/>
      <w:lvlText w:val="%2."/>
      <w:lvlJc w:val="left"/>
      <w:pPr>
        <w:tabs>
          <w:tab w:val="num" w:pos="1440"/>
        </w:tabs>
        <w:ind w:left="1440" w:hanging="360"/>
      </w:pPr>
      <w:rPr>
        <w:rFonts w:hint="default"/>
      </w:rPr>
    </w:lvl>
    <w:lvl w:ilvl="2" w:tplc="04150011">
      <w:start w:val="1"/>
      <w:numFmt w:val="decimal"/>
      <w:lvlText w:val="%3)"/>
      <w:lvlJc w:val="left"/>
      <w:pPr>
        <w:tabs>
          <w:tab w:val="num" w:pos="2220"/>
        </w:tabs>
        <w:ind w:left="2220" w:hanging="420"/>
      </w:pPr>
      <w:rPr>
        <w:rFonts w:hint="default"/>
        <w:u w:val="none"/>
      </w:rPr>
    </w:lvl>
    <w:lvl w:ilvl="3" w:tplc="04150013">
      <w:start w:val="1"/>
      <w:numFmt w:val="upperRoman"/>
      <w:lvlText w:val="%4."/>
      <w:lvlJc w:val="right"/>
      <w:pPr>
        <w:tabs>
          <w:tab w:val="num" w:pos="2700"/>
        </w:tabs>
        <w:ind w:left="2700" w:hanging="180"/>
      </w:pPr>
      <w:rPr>
        <w:rFonts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53086"/>
    <w:multiLevelType w:val="hybridMultilevel"/>
    <w:tmpl w:val="EBDA9F06"/>
    <w:lvl w:ilvl="0" w:tplc="8EA6F1FE">
      <w:start w:val="6"/>
      <w:numFmt w:val="decimal"/>
      <w:lvlText w:val="%1."/>
      <w:lvlJc w:val="left"/>
      <w:pPr>
        <w:ind w:left="360" w:hanging="360"/>
      </w:pPr>
      <w:rPr>
        <w:rFonts w:hint="default"/>
        <w:b w:val="0"/>
        <w:i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8B7B13"/>
    <w:multiLevelType w:val="hybridMultilevel"/>
    <w:tmpl w:val="9864CB82"/>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30130496"/>
    <w:multiLevelType w:val="hybridMultilevel"/>
    <w:tmpl w:val="38F0B616"/>
    <w:lvl w:ilvl="0" w:tplc="DBC0E738">
      <w:start w:val="1"/>
      <w:numFmt w:val="decimal"/>
      <w:lvlText w:val="%1."/>
      <w:lvlJc w:val="left"/>
      <w:pPr>
        <w:tabs>
          <w:tab w:val="num" w:pos="720"/>
        </w:tabs>
        <w:ind w:left="720" w:hanging="360"/>
      </w:pPr>
      <w:rPr>
        <w:rFonts w:eastAsia="Times New Roman" w:hint="default"/>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0B5592E"/>
    <w:multiLevelType w:val="hybridMultilevel"/>
    <w:tmpl w:val="0448B62C"/>
    <w:lvl w:ilvl="0" w:tplc="CC5208E8">
      <w:start w:val="1"/>
      <w:numFmt w:val="decimal"/>
      <w:lvlText w:val="%1."/>
      <w:lvlJc w:val="left"/>
      <w:pPr>
        <w:tabs>
          <w:tab w:val="num" w:pos="735"/>
        </w:tabs>
        <w:ind w:left="735" w:hanging="375"/>
      </w:pPr>
      <w:rPr>
        <w:rFonts w:hint="default"/>
      </w:rPr>
    </w:lvl>
    <w:lvl w:ilvl="1" w:tplc="6EAE7536">
      <w:start w:val="1"/>
      <w:numFmt w:val="lowerRoman"/>
      <w:lvlText w:val="%2."/>
      <w:lvlJc w:val="left"/>
      <w:pPr>
        <w:tabs>
          <w:tab w:val="num" w:pos="1800"/>
        </w:tabs>
        <w:ind w:left="180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5A6B8A"/>
    <w:multiLevelType w:val="hybridMultilevel"/>
    <w:tmpl w:val="A9A801DE"/>
    <w:lvl w:ilvl="0" w:tplc="E80CA1FA">
      <w:start w:val="1"/>
      <w:numFmt w:val="decimal"/>
      <w:lvlText w:val="%1."/>
      <w:lvlJc w:val="left"/>
      <w:pPr>
        <w:tabs>
          <w:tab w:val="num" w:pos="360"/>
        </w:tabs>
        <w:ind w:left="360" w:hanging="360"/>
      </w:pPr>
      <w:rPr>
        <w:rFonts w:ascii="Times New Roman" w:hAnsi="Times New Roman" w:cs="Times New Roman" w:hint="default"/>
        <w:b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34C81A2F"/>
    <w:multiLevelType w:val="hybridMultilevel"/>
    <w:tmpl w:val="559E103A"/>
    <w:lvl w:ilvl="0" w:tplc="0560891E">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4" w15:restartNumberingAfterBreak="0">
    <w:nsid w:val="3C0A7A36"/>
    <w:multiLevelType w:val="hybridMultilevel"/>
    <w:tmpl w:val="07C20638"/>
    <w:lvl w:ilvl="0" w:tplc="FC46D34E">
      <w:start w:val="1"/>
      <w:numFmt w:val="decimal"/>
      <w:lvlText w:val="%1."/>
      <w:lvlJc w:val="left"/>
      <w:pPr>
        <w:ind w:left="-6" w:hanging="42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15" w15:restartNumberingAfterBreak="0">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3E60310"/>
    <w:multiLevelType w:val="hybridMultilevel"/>
    <w:tmpl w:val="5B5C43D2"/>
    <w:lvl w:ilvl="0" w:tplc="1FEE4BB2">
      <w:start w:val="1"/>
      <w:numFmt w:val="decimal"/>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480956B8"/>
    <w:multiLevelType w:val="multilevel"/>
    <w:tmpl w:val="47642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E2771E7"/>
    <w:multiLevelType w:val="hybridMultilevel"/>
    <w:tmpl w:val="169A9954"/>
    <w:lvl w:ilvl="0" w:tplc="AF58764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747C19"/>
    <w:multiLevelType w:val="hybridMultilevel"/>
    <w:tmpl w:val="1786D1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F85ADF"/>
    <w:multiLevelType w:val="hybridMultilevel"/>
    <w:tmpl w:val="579A485E"/>
    <w:lvl w:ilvl="0" w:tplc="91E68A04">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66604D97"/>
    <w:multiLevelType w:val="hybridMultilevel"/>
    <w:tmpl w:val="61D47098"/>
    <w:lvl w:ilvl="0" w:tplc="04150017">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70F6489"/>
    <w:multiLevelType w:val="hybridMultilevel"/>
    <w:tmpl w:val="141A8D06"/>
    <w:lvl w:ilvl="0" w:tplc="3C2CDA6C">
      <w:start w:val="1"/>
      <w:numFmt w:val="decimal"/>
      <w:lvlText w:val="%1."/>
      <w:lvlJc w:val="left"/>
      <w:pPr>
        <w:ind w:left="360" w:hanging="360"/>
      </w:pPr>
      <w:rPr>
        <w:b w:val="0"/>
        <w:i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6A4564"/>
    <w:multiLevelType w:val="hybridMultilevel"/>
    <w:tmpl w:val="5510D430"/>
    <w:lvl w:ilvl="0" w:tplc="DDA82EB4">
      <w:start w:val="1"/>
      <w:numFmt w:val="decimal"/>
      <w:lvlText w:val="%1."/>
      <w:lvlJc w:val="left"/>
      <w:pPr>
        <w:ind w:left="360" w:hanging="360"/>
      </w:pPr>
      <w:rPr>
        <w:rFonts w:hint="default"/>
        <w:b w:val="0"/>
        <w:color w:val="auto"/>
        <w:u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B363BCD"/>
    <w:multiLevelType w:val="hybridMultilevel"/>
    <w:tmpl w:val="792604E8"/>
    <w:lvl w:ilvl="0" w:tplc="57049D7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DC1DE3"/>
    <w:multiLevelType w:val="hybridMultilevel"/>
    <w:tmpl w:val="C6D8F302"/>
    <w:lvl w:ilvl="0" w:tplc="20CA38CA">
      <w:start w:val="1"/>
      <w:numFmt w:val="decimal"/>
      <w:lvlText w:val="%1."/>
      <w:lvlJc w:val="left"/>
      <w:pPr>
        <w:tabs>
          <w:tab w:val="num" w:pos="360"/>
        </w:tabs>
        <w:ind w:left="360" w:hanging="360"/>
      </w:pPr>
      <w:rPr>
        <w:rFonts w:ascii="Times New Roman" w:hAnsi="Times New Roman" w:cs="Times New Roman" w:hint="default"/>
        <w:b w:val="0"/>
        <w:i w:val="0"/>
      </w:rPr>
    </w:lvl>
    <w:lvl w:ilvl="1" w:tplc="2ACAEA94">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7D1722FF"/>
    <w:multiLevelType w:val="hybridMultilevel"/>
    <w:tmpl w:val="27321652"/>
    <w:lvl w:ilvl="0" w:tplc="C7B4F438">
      <w:start w:val="1"/>
      <w:numFmt w:val="decimal"/>
      <w:lvlText w:val="%1."/>
      <w:lvlJc w:val="left"/>
      <w:pPr>
        <w:tabs>
          <w:tab w:val="num" w:pos="360"/>
        </w:tabs>
        <w:ind w:left="360" w:hanging="360"/>
      </w:pPr>
      <w:rPr>
        <w:rFonts w:ascii="Times New Roman" w:hAnsi="Times New Roman" w:cs="Times New Roman"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0"/>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1"/>
  </w:num>
  <w:num w:numId="9">
    <w:abstractNumId w:val="15"/>
  </w:num>
  <w:num w:numId="10">
    <w:abstractNumId w:val="25"/>
  </w:num>
  <w:num w:numId="11">
    <w:abstractNumId w:val="18"/>
  </w:num>
  <w:num w:numId="12">
    <w:abstractNumId w:val="2"/>
  </w:num>
  <w:num w:numId="13">
    <w:abstractNumId w:val="14"/>
  </w:num>
  <w:num w:numId="14">
    <w:abstractNumId w:val="20"/>
  </w:num>
  <w:num w:numId="15">
    <w:abstractNumId w:val="19"/>
  </w:num>
  <w:num w:numId="16">
    <w:abstractNumId w:val="4"/>
  </w:num>
  <w:num w:numId="17">
    <w:abstractNumId w:val="21"/>
  </w:num>
  <w:num w:numId="18">
    <w:abstractNumId w:val="0"/>
  </w:num>
  <w:num w:numId="19">
    <w:abstractNumId w:val="8"/>
  </w:num>
  <w:num w:numId="20">
    <w:abstractNumId w:val="12"/>
  </w:num>
  <w:num w:numId="21">
    <w:abstractNumId w:val="26"/>
  </w:num>
  <w:num w:numId="22">
    <w:abstractNumId w:val="27"/>
  </w:num>
  <w:num w:numId="23">
    <w:abstractNumId w:val="28"/>
  </w:num>
  <w:num w:numId="24">
    <w:abstractNumId w:val="7"/>
  </w:num>
  <w:num w:numId="25">
    <w:abstractNumId w:val="11"/>
  </w:num>
  <w:num w:numId="26">
    <w:abstractNumId w:val="6"/>
  </w:num>
  <w:num w:numId="27">
    <w:abstractNumId w:val="22"/>
  </w:num>
  <w:num w:numId="28">
    <w:abstractNumId w:val="5"/>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52DA5"/>
    <w:rsid w:val="00075346"/>
    <w:rsid w:val="0009064A"/>
    <w:rsid w:val="00096E14"/>
    <w:rsid w:val="000B154E"/>
    <w:rsid w:val="000C5521"/>
    <w:rsid w:val="000E24E4"/>
    <w:rsid w:val="000E522A"/>
    <w:rsid w:val="000F2E42"/>
    <w:rsid w:val="00153030"/>
    <w:rsid w:val="00157A42"/>
    <w:rsid w:val="001B7887"/>
    <w:rsid w:val="001C13BA"/>
    <w:rsid w:val="001D61BD"/>
    <w:rsid w:val="001E78BF"/>
    <w:rsid w:val="00207D59"/>
    <w:rsid w:val="002340C0"/>
    <w:rsid w:val="00244BBC"/>
    <w:rsid w:val="002E7405"/>
    <w:rsid w:val="00302FD9"/>
    <w:rsid w:val="0030431F"/>
    <w:rsid w:val="00337A77"/>
    <w:rsid w:val="00364B9C"/>
    <w:rsid w:val="003A59A2"/>
    <w:rsid w:val="003D479C"/>
    <w:rsid w:val="003E1B72"/>
    <w:rsid w:val="003F0D71"/>
    <w:rsid w:val="00456ACC"/>
    <w:rsid w:val="0047329E"/>
    <w:rsid w:val="00487652"/>
    <w:rsid w:val="004E0E74"/>
    <w:rsid w:val="00537A9A"/>
    <w:rsid w:val="00551727"/>
    <w:rsid w:val="005662F5"/>
    <w:rsid w:val="00574B3F"/>
    <w:rsid w:val="0058075F"/>
    <w:rsid w:val="00583AA5"/>
    <w:rsid w:val="005C3CE8"/>
    <w:rsid w:val="005C61A5"/>
    <w:rsid w:val="005F2542"/>
    <w:rsid w:val="00611FAD"/>
    <w:rsid w:val="00660D60"/>
    <w:rsid w:val="00673A84"/>
    <w:rsid w:val="006825CE"/>
    <w:rsid w:val="00755D64"/>
    <w:rsid w:val="00793886"/>
    <w:rsid w:val="007A759C"/>
    <w:rsid w:val="007C402D"/>
    <w:rsid w:val="007E0369"/>
    <w:rsid w:val="007E3E74"/>
    <w:rsid w:val="0086586D"/>
    <w:rsid w:val="0087186B"/>
    <w:rsid w:val="0087422E"/>
    <w:rsid w:val="008764FE"/>
    <w:rsid w:val="008C0513"/>
    <w:rsid w:val="008C2C55"/>
    <w:rsid w:val="008E250B"/>
    <w:rsid w:val="008E6F2E"/>
    <w:rsid w:val="008F1783"/>
    <w:rsid w:val="00935165"/>
    <w:rsid w:val="00937F89"/>
    <w:rsid w:val="0094009B"/>
    <w:rsid w:val="0094138B"/>
    <w:rsid w:val="00946A23"/>
    <w:rsid w:val="00973F8D"/>
    <w:rsid w:val="009850E2"/>
    <w:rsid w:val="009B5713"/>
    <w:rsid w:val="009D3365"/>
    <w:rsid w:val="009D3E2F"/>
    <w:rsid w:val="00A05FA9"/>
    <w:rsid w:val="00A44A2D"/>
    <w:rsid w:val="00A70766"/>
    <w:rsid w:val="00A80BBC"/>
    <w:rsid w:val="00A87CE9"/>
    <w:rsid w:val="00A92546"/>
    <w:rsid w:val="00B25773"/>
    <w:rsid w:val="00B46FD1"/>
    <w:rsid w:val="00B62D02"/>
    <w:rsid w:val="00B6314E"/>
    <w:rsid w:val="00B72AC2"/>
    <w:rsid w:val="00BD2073"/>
    <w:rsid w:val="00C030E6"/>
    <w:rsid w:val="00C36DF5"/>
    <w:rsid w:val="00C4783B"/>
    <w:rsid w:val="00CD5529"/>
    <w:rsid w:val="00CD7AF2"/>
    <w:rsid w:val="00D24FEF"/>
    <w:rsid w:val="00D53A14"/>
    <w:rsid w:val="00D6010B"/>
    <w:rsid w:val="00DB6113"/>
    <w:rsid w:val="00E209B9"/>
    <w:rsid w:val="00E30DCD"/>
    <w:rsid w:val="00E409A0"/>
    <w:rsid w:val="00E85ED5"/>
    <w:rsid w:val="00EB1DEF"/>
    <w:rsid w:val="00EC0EFD"/>
    <w:rsid w:val="00EC5FDA"/>
    <w:rsid w:val="00ED27D1"/>
    <w:rsid w:val="00EF1B1B"/>
    <w:rsid w:val="00F03F63"/>
    <w:rsid w:val="00F05090"/>
    <w:rsid w:val="00F416CA"/>
    <w:rsid w:val="00F63D10"/>
    <w:rsid w:val="00FC3F17"/>
    <w:rsid w:val="00FD23E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5DA89"/>
  <w15:docId w15:val="{6C55239E-1320-4B5E-869C-40A3E1E1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paragraph" w:styleId="Tekstpodstawowy2">
    <w:name w:val="Body Text 2"/>
    <w:basedOn w:val="Normalny"/>
    <w:link w:val="Tekstpodstawowy2Znak"/>
    <w:rsid w:val="00C4783B"/>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4783B"/>
    <w:rPr>
      <w:rFonts w:ascii="Times New Roman" w:eastAsia="Times New Roman" w:hAnsi="Times New Roman" w:cs="Times New Roman"/>
      <w:sz w:val="24"/>
      <w:szCs w:val="24"/>
      <w:lang w:eastAsia="pl-PL"/>
    </w:rPr>
  </w:style>
  <w:style w:type="paragraph" w:customStyle="1" w:styleId="Normalny1">
    <w:name w:val="Normalny1"/>
    <w:basedOn w:val="Normalny"/>
    <w:rsid w:val="00C4783B"/>
    <w:pPr>
      <w:suppressAutoHyphens/>
      <w:spacing w:after="0" w:line="240" w:lineRule="auto"/>
    </w:pPr>
    <w:rPr>
      <w:rFonts w:ascii="Times New Roman" w:eastAsia="Times New Roman" w:hAnsi="Times New Roman" w:cs="Times New Roman"/>
      <w:sz w:val="24"/>
      <w:szCs w:val="24"/>
      <w:lang w:eastAsia="ar-SA"/>
    </w:rPr>
  </w:style>
  <w:style w:type="paragraph" w:customStyle="1" w:styleId="Styl1">
    <w:name w:val="Styl1"/>
    <w:basedOn w:val="Normalny"/>
    <w:rsid w:val="00C4783B"/>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Normalny10">
    <w:name w:val="Normalny1"/>
    <w:basedOn w:val="Normalny"/>
    <w:link w:val="NormalZnak"/>
    <w:rsid w:val="00C4783B"/>
    <w:pPr>
      <w:suppressAutoHyphens/>
      <w:spacing w:after="0" w:line="240" w:lineRule="auto"/>
    </w:pPr>
    <w:rPr>
      <w:rFonts w:ascii="Times New Roman" w:eastAsia="Times New Roman" w:hAnsi="Times New Roman" w:cs="Times New Roman"/>
      <w:sz w:val="24"/>
      <w:szCs w:val="24"/>
      <w:lang w:eastAsia="ar-SA"/>
    </w:rPr>
  </w:style>
  <w:style w:type="paragraph" w:styleId="Akapitzlist">
    <w:name w:val="List Paragraph"/>
    <w:aliases w:val="L1,Numerowanie,Akapit z listą5,normalny tekst,Akapit z list¹,Preambuła,Akapit z listą BS,lp1,KRS,Akapit z listą1,Wypunktowanie,zwykły tekst,List Paragraph,Obiekt,List Paragraph1,BulletC,Akapit z listą31,TRAKO Akapit z listą,ASIA,Normal"/>
    <w:basedOn w:val="Normalny"/>
    <w:link w:val="AkapitzlistZnak"/>
    <w:qFormat/>
    <w:rsid w:val="00C4783B"/>
    <w:pPr>
      <w:widowControl w:val="0"/>
      <w:suppressAutoHyphens/>
      <w:spacing w:after="0" w:line="240" w:lineRule="auto"/>
      <w:ind w:left="720"/>
      <w:contextualSpacing/>
    </w:pPr>
    <w:rPr>
      <w:rFonts w:ascii="Times New Roman" w:eastAsia="Times New Roman" w:hAnsi="Times New Roman" w:cs="Times New Roman"/>
      <w:sz w:val="24"/>
      <w:szCs w:val="20"/>
    </w:rPr>
  </w:style>
  <w:style w:type="character" w:customStyle="1" w:styleId="AkapitzlistZnak">
    <w:name w:val="Akapit z listą Znak"/>
    <w:aliases w:val="L1 Znak,Numerowanie Znak,Akapit z listą5 Znak,normalny tekst Znak,Akapit z list¹ Znak,Preambuła Znak,Akapit z listą BS Znak,lp1 Znak,KRS Znak,Akapit z listą1 Znak,Wypunktowanie Znak,zwykły tekst Znak,List Paragraph Znak,Obiekt Znak"/>
    <w:link w:val="Akapitzlist"/>
    <w:uiPriority w:val="34"/>
    <w:qFormat/>
    <w:rsid w:val="00C4783B"/>
    <w:rPr>
      <w:rFonts w:ascii="Times New Roman" w:eastAsia="Times New Roman" w:hAnsi="Times New Roman" w:cs="Times New Roman"/>
      <w:sz w:val="24"/>
      <w:szCs w:val="20"/>
    </w:rPr>
  </w:style>
  <w:style w:type="character" w:styleId="Uwydatnienie">
    <w:name w:val="Emphasis"/>
    <w:uiPriority w:val="20"/>
    <w:qFormat/>
    <w:rsid w:val="00C4783B"/>
    <w:rPr>
      <w:i/>
      <w:iCs/>
    </w:rPr>
  </w:style>
  <w:style w:type="paragraph" w:customStyle="1" w:styleId="Tekstpodstawowywcity31">
    <w:name w:val="Tekst podstawowy wcięty 31"/>
    <w:basedOn w:val="Normalny10"/>
    <w:rsid w:val="00C4783B"/>
    <w:pPr>
      <w:widowControl w:val="0"/>
      <w:autoSpaceDE w:val="0"/>
      <w:ind w:left="426"/>
      <w:jc w:val="both"/>
    </w:pPr>
    <w:rPr>
      <w:rFonts w:ascii="Bookman Old Style" w:hAnsi="Bookman Old Style" w:cs="Bookman Old Style"/>
      <w:lang w:eastAsia="pl-PL"/>
    </w:rPr>
  </w:style>
  <w:style w:type="character" w:customStyle="1" w:styleId="BodytextArial">
    <w:name w:val="Body text + Arial"/>
    <w:aliases w:val="9,5 pt,Bold"/>
    <w:rsid w:val="0047329E"/>
    <w:rPr>
      <w:rFonts w:ascii="Arial" w:eastAsia="Times New Roman" w:hAnsi="Arial" w:cs="Arial" w:hint="default"/>
      <w:b/>
      <w:bCs/>
      <w:color w:val="000000"/>
      <w:spacing w:val="0"/>
      <w:w w:val="100"/>
      <w:position w:val="0"/>
      <w:sz w:val="19"/>
      <w:szCs w:val="19"/>
      <w:shd w:val="clear" w:color="auto" w:fill="FFFFFF"/>
      <w:lang w:val="pl-PL"/>
    </w:rPr>
  </w:style>
  <w:style w:type="paragraph" w:customStyle="1" w:styleId="Standard">
    <w:name w:val="Standard"/>
    <w:uiPriority w:val="99"/>
    <w:rsid w:val="00F0509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ormalnyWeb">
    <w:name w:val="Normal (Web)"/>
    <w:basedOn w:val="Normalny"/>
    <w:uiPriority w:val="99"/>
    <w:semiHidden/>
    <w:unhideWhenUsed/>
    <w:rsid w:val="00A80BB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Znak">
    <w:name w:val="Normal Znak"/>
    <w:link w:val="Normalny10"/>
    <w:uiPriority w:val="99"/>
    <w:rsid w:val="008F1783"/>
    <w:rPr>
      <w:rFonts w:ascii="Times New Roman" w:eastAsia="Times New Roman" w:hAnsi="Times New Roman" w:cs="Times New Roman"/>
      <w:sz w:val="24"/>
      <w:szCs w:val="24"/>
      <w:lang w:eastAsia="ar-SA"/>
    </w:rPr>
  </w:style>
  <w:style w:type="paragraph" w:customStyle="1" w:styleId="Default">
    <w:name w:val="Default"/>
    <w:rsid w:val="00A707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Domylnaczcionkaakapitu"/>
    <w:rsid w:val="000E24E4"/>
  </w:style>
  <w:style w:type="paragraph" w:styleId="Tekstdymka">
    <w:name w:val="Balloon Text"/>
    <w:basedOn w:val="Normalny"/>
    <w:link w:val="TekstdymkaZnak"/>
    <w:uiPriority w:val="99"/>
    <w:semiHidden/>
    <w:unhideWhenUsed/>
    <w:rsid w:val="00456A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6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13765">
      <w:bodyDiv w:val="1"/>
      <w:marLeft w:val="0"/>
      <w:marRight w:val="0"/>
      <w:marTop w:val="0"/>
      <w:marBottom w:val="0"/>
      <w:divBdr>
        <w:top w:val="none" w:sz="0" w:space="0" w:color="auto"/>
        <w:left w:val="none" w:sz="0" w:space="0" w:color="auto"/>
        <w:bottom w:val="none" w:sz="0" w:space="0" w:color="auto"/>
        <w:right w:val="none" w:sz="0" w:space="0" w:color="auto"/>
      </w:divBdr>
    </w:div>
    <w:div w:id="153920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6</Pages>
  <Words>2639</Words>
  <Characters>15839</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25</cp:revision>
  <cp:lastPrinted>2022-07-04T09:55:00Z</cp:lastPrinted>
  <dcterms:created xsi:type="dcterms:W3CDTF">2022-06-07T07:47:00Z</dcterms:created>
  <dcterms:modified xsi:type="dcterms:W3CDTF">2022-07-19T08:13:00Z</dcterms:modified>
</cp:coreProperties>
</file>