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DB7319">
      <w:pPr>
        <w:autoSpaceDE w:val="0"/>
        <w:spacing w:after="0" w:line="240" w:lineRule="auto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DB731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D676B6" w:rsidRPr="00D676B6" w:rsidRDefault="00D676B6" w:rsidP="00D676B6">
      <w:pPr>
        <w:jc w:val="center"/>
        <w:rPr>
          <w:rFonts w:ascii="Cambria" w:hAnsi="Cambria" w:cstheme="minorHAnsi"/>
          <w:b/>
          <w:color w:val="0070C0"/>
          <w:sz w:val="20"/>
          <w:szCs w:val="20"/>
        </w:rPr>
      </w:pPr>
      <w:r w:rsidRPr="00D676B6">
        <w:rPr>
          <w:rFonts w:ascii="Cambria" w:eastAsia="Calibri" w:hAnsi="Cambria" w:cstheme="minorHAnsi"/>
          <w:b/>
          <w:color w:val="0070C0"/>
          <w:sz w:val="20"/>
          <w:szCs w:val="20"/>
        </w:rPr>
        <w:t xml:space="preserve">Przygotowanie Kampanii Promocji Gospodarczej polegającej na </w:t>
      </w:r>
      <w:r w:rsidRPr="00D676B6">
        <w:rPr>
          <w:rFonts w:ascii="Cambria" w:hAnsi="Cambria" w:cstheme="minorHAnsi"/>
          <w:b/>
          <w:color w:val="0070C0"/>
          <w:sz w:val="20"/>
          <w:szCs w:val="20"/>
        </w:rPr>
        <w:t xml:space="preserve">reklamie  w Internet Social Mediach projektu pt. „AKTYWNI GOSPODARCZO – kompleksowa promocja potencjału gospodarczego miasta Tomaszowa Mazowieckiego” współfinansowanego ze środków Unii Europejskiej w ramach Regionalnego Programu Operacyjnego Województwa Łódzkiego na lata 2014 – 2020,  Oś priorytetowa II - Innowacyjna i konkurencyjna gospodarka, Działanie II.2                     - Internacjonalizacja przedsiębiorstw, Poddziałanie II.2.2 - Promocja gospodarcza regionu,  zgodnie z zawartą umową o dofinansowanie projektu numer: UDA- RPLD.02.02.02-10-0011/20 </w:t>
      </w:r>
      <w:r>
        <w:rPr>
          <w:rFonts w:ascii="Cambria" w:hAnsi="Cambria" w:cstheme="minorHAnsi"/>
          <w:b/>
          <w:color w:val="0070C0"/>
          <w:sz w:val="20"/>
          <w:szCs w:val="20"/>
        </w:rPr>
        <w:t xml:space="preserve">                  </w:t>
      </w:r>
      <w:r w:rsidRPr="00D676B6">
        <w:rPr>
          <w:rFonts w:ascii="Cambria" w:hAnsi="Cambria" w:cstheme="minorHAnsi"/>
          <w:b/>
          <w:color w:val="0070C0"/>
          <w:sz w:val="20"/>
          <w:szCs w:val="20"/>
        </w:rPr>
        <w:t>z dnia 05.07.2021 r.</w:t>
      </w:r>
    </w:p>
    <w:p w:rsidR="00CE3837" w:rsidRPr="007B5BD0" w:rsidRDefault="00CE3837" w:rsidP="007B5BD0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863EE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992" w:rsidRDefault="00115992" w:rsidP="005C61A5">
      <w:pPr>
        <w:spacing w:after="0" w:line="240" w:lineRule="auto"/>
      </w:pPr>
      <w:r>
        <w:separator/>
      </w:r>
    </w:p>
  </w:endnote>
  <w:endnote w:type="continuationSeparator" w:id="1">
    <w:p w:rsidR="00115992" w:rsidRDefault="0011599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6B6" w:rsidRDefault="00D676B6">
    <w:pPr>
      <w:pStyle w:val="Stopka"/>
    </w:pPr>
    <w:r w:rsidRPr="00D676B6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-199258</wp:posOffset>
          </wp:positionH>
          <wp:positionV relativeFrom="margin">
            <wp:posOffset>9064337</wp:posOffset>
          </wp:positionV>
          <wp:extent cx="5752021" cy="672861"/>
          <wp:effectExtent l="1905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992" w:rsidRDefault="00115992" w:rsidP="005C61A5">
      <w:pPr>
        <w:spacing w:after="0" w:line="240" w:lineRule="auto"/>
      </w:pPr>
      <w:r>
        <w:separator/>
      </w:r>
    </w:p>
  </w:footnote>
  <w:footnote w:type="continuationSeparator" w:id="1">
    <w:p w:rsidR="00115992" w:rsidRDefault="0011599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15992"/>
    <w:rsid w:val="001936FE"/>
    <w:rsid w:val="001B1B87"/>
    <w:rsid w:val="001B7887"/>
    <w:rsid w:val="001C2788"/>
    <w:rsid w:val="00212E9A"/>
    <w:rsid w:val="00250CFA"/>
    <w:rsid w:val="00256649"/>
    <w:rsid w:val="002B637B"/>
    <w:rsid w:val="002B783A"/>
    <w:rsid w:val="002D2110"/>
    <w:rsid w:val="00344E00"/>
    <w:rsid w:val="00492C91"/>
    <w:rsid w:val="00510009"/>
    <w:rsid w:val="005903DD"/>
    <w:rsid w:val="005946E6"/>
    <w:rsid w:val="005A1ECE"/>
    <w:rsid w:val="005C61A5"/>
    <w:rsid w:val="00660D60"/>
    <w:rsid w:val="00684B0C"/>
    <w:rsid w:val="006C4A72"/>
    <w:rsid w:val="006D17B7"/>
    <w:rsid w:val="00723CC9"/>
    <w:rsid w:val="00737AB7"/>
    <w:rsid w:val="007662E0"/>
    <w:rsid w:val="00781143"/>
    <w:rsid w:val="007A675A"/>
    <w:rsid w:val="007B5BD0"/>
    <w:rsid w:val="007C2D63"/>
    <w:rsid w:val="00863EE7"/>
    <w:rsid w:val="0087186B"/>
    <w:rsid w:val="00923C0C"/>
    <w:rsid w:val="009C156B"/>
    <w:rsid w:val="009D3365"/>
    <w:rsid w:val="009E4F37"/>
    <w:rsid w:val="009E71E1"/>
    <w:rsid w:val="00A43A45"/>
    <w:rsid w:val="00A6696A"/>
    <w:rsid w:val="00A95CD0"/>
    <w:rsid w:val="00AE0071"/>
    <w:rsid w:val="00B812BC"/>
    <w:rsid w:val="00BB5BE9"/>
    <w:rsid w:val="00BF61B9"/>
    <w:rsid w:val="00C030E6"/>
    <w:rsid w:val="00C92164"/>
    <w:rsid w:val="00CA4DBC"/>
    <w:rsid w:val="00CE3837"/>
    <w:rsid w:val="00D676B6"/>
    <w:rsid w:val="00D6789F"/>
    <w:rsid w:val="00DB7319"/>
    <w:rsid w:val="00E06EC4"/>
    <w:rsid w:val="00E122F0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324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dcterms:created xsi:type="dcterms:W3CDTF">2021-12-14T09:08:00Z</dcterms:created>
  <dcterms:modified xsi:type="dcterms:W3CDTF">2022-06-13T07:04:00Z</dcterms:modified>
</cp:coreProperties>
</file>