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E7E" w:rsidRPr="004A7E7E" w:rsidRDefault="004A7E7E" w:rsidP="004A7E7E">
      <w:pPr>
        <w:spacing w:line="276" w:lineRule="auto"/>
        <w:jc w:val="right"/>
        <w:rPr>
          <w:rFonts w:cstheme="minorHAnsi"/>
        </w:rPr>
      </w:pPr>
      <w:r w:rsidRPr="004A7E7E">
        <w:rPr>
          <w:rFonts w:cstheme="minorHAnsi"/>
        </w:rPr>
        <w:t xml:space="preserve">Tomaszów Mazowiecki, dnia </w:t>
      </w:r>
      <w:r w:rsidR="00701CFD">
        <w:rPr>
          <w:rFonts w:cstheme="minorHAnsi"/>
        </w:rPr>
        <w:t>15 lipca</w:t>
      </w:r>
      <w:r w:rsidR="009A67AC">
        <w:rPr>
          <w:rFonts w:cstheme="minorHAnsi"/>
        </w:rPr>
        <w:t xml:space="preserve"> 2022 r.</w:t>
      </w:r>
    </w:p>
    <w:p w:rsidR="004A7E7E" w:rsidRPr="004A7E7E" w:rsidRDefault="004A7E7E" w:rsidP="004A7E7E">
      <w:pPr>
        <w:spacing w:after="0" w:line="276" w:lineRule="auto"/>
        <w:rPr>
          <w:rFonts w:cstheme="minorHAnsi"/>
          <w:b/>
        </w:rPr>
      </w:pPr>
      <w:r w:rsidRPr="004A7E7E">
        <w:rPr>
          <w:rFonts w:cstheme="minorHAnsi"/>
          <w:b/>
        </w:rPr>
        <w:t>Gmina – Miasto Tomaszów Mazowiecki</w:t>
      </w:r>
    </w:p>
    <w:p w:rsidR="004A7E7E" w:rsidRPr="004A7E7E" w:rsidRDefault="004A7E7E" w:rsidP="004A7E7E">
      <w:pPr>
        <w:spacing w:after="0" w:line="276" w:lineRule="auto"/>
        <w:rPr>
          <w:rFonts w:cstheme="minorHAnsi"/>
          <w:b/>
        </w:rPr>
      </w:pPr>
      <w:r w:rsidRPr="004A7E7E">
        <w:rPr>
          <w:rFonts w:cstheme="minorHAnsi"/>
          <w:b/>
        </w:rPr>
        <w:t>ul. P.O.W. 10/16</w:t>
      </w:r>
    </w:p>
    <w:p w:rsidR="004A7E7E" w:rsidRPr="004A7E7E" w:rsidRDefault="004A7E7E" w:rsidP="004A7E7E">
      <w:pPr>
        <w:spacing w:after="0" w:line="276" w:lineRule="auto"/>
        <w:rPr>
          <w:rFonts w:cstheme="minorHAnsi"/>
          <w:b/>
        </w:rPr>
      </w:pPr>
      <w:r w:rsidRPr="004A7E7E">
        <w:rPr>
          <w:rFonts w:cstheme="minorHAnsi"/>
          <w:b/>
        </w:rPr>
        <w:t>97-200 Tomaszów Maz.</w:t>
      </w:r>
    </w:p>
    <w:p w:rsidR="004A7E7E" w:rsidRPr="004A7E7E" w:rsidRDefault="004A7E7E" w:rsidP="004A7E7E">
      <w:pPr>
        <w:spacing w:after="0" w:line="276" w:lineRule="auto"/>
        <w:rPr>
          <w:rFonts w:cstheme="minorHAnsi"/>
        </w:rPr>
      </w:pPr>
      <w:r w:rsidRPr="004A7E7E">
        <w:rPr>
          <w:rFonts w:cstheme="minorHAnsi"/>
        </w:rPr>
        <w:t xml:space="preserve">NIP </w:t>
      </w:r>
      <w:r w:rsidRPr="004A7E7E">
        <w:rPr>
          <w:rFonts w:cstheme="minorHAnsi"/>
          <w:bCs/>
        </w:rPr>
        <w:t>773-16-56-546</w:t>
      </w:r>
    </w:p>
    <w:p w:rsidR="004A7E7E" w:rsidRPr="004A7E7E" w:rsidRDefault="004A7E7E" w:rsidP="004A7E7E">
      <w:pPr>
        <w:spacing w:after="0" w:line="276" w:lineRule="auto"/>
        <w:rPr>
          <w:rFonts w:cstheme="minorHAnsi"/>
        </w:rPr>
      </w:pPr>
      <w:r w:rsidRPr="004A7E7E">
        <w:rPr>
          <w:rFonts w:cstheme="minorHAnsi"/>
        </w:rPr>
        <w:t xml:space="preserve">Regon </w:t>
      </w:r>
      <w:r w:rsidRPr="004A7E7E">
        <w:rPr>
          <w:rFonts w:cstheme="minorHAnsi"/>
          <w:bCs/>
        </w:rPr>
        <w:t>590648310</w:t>
      </w:r>
    </w:p>
    <w:p w:rsidR="004A7E7E" w:rsidRPr="004A7E7E" w:rsidRDefault="004A7E7E" w:rsidP="004A7E7E">
      <w:pPr>
        <w:spacing w:after="0" w:line="276" w:lineRule="auto"/>
        <w:rPr>
          <w:rFonts w:cstheme="minorHAnsi"/>
        </w:rPr>
      </w:pPr>
      <w:r w:rsidRPr="004A7E7E">
        <w:rPr>
          <w:rFonts w:cstheme="minorHAnsi"/>
        </w:rPr>
        <w:t xml:space="preserve">ePUAP: </w:t>
      </w:r>
      <w:r w:rsidRPr="004A7E7E">
        <w:rPr>
          <w:rFonts w:cstheme="minorHAnsi"/>
          <w:color w:val="FF0000"/>
        </w:rPr>
        <w:t>wln5m2j74x</w:t>
      </w:r>
    </w:p>
    <w:p w:rsidR="004A7E7E" w:rsidRPr="004A7E7E" w:rsidRDefault="004A7E7E" w:rsidP="004A7E7E">
      <w:pPr>
        <w:spacing w:after="0" w:line="276" w:lineRule="auto"/>
        <w:jc w:val="right"/>
        <w:rPr>
          <w:rFonts w:cstheme="minorHAnsi"/>
          <w:b/>
        </w:rPr>
      </w:pPr>
      <w:r w:rsidRPr="004A7E7E">
        <w:rPr>
          <w:rFonts w:cstheme="minorHAnsi"/>
          <w:b/>
        </w:rPr>
        <w:t>Do Zainteresowanych</w:t>
      </w:r>
    </w:p>
    <w:p w:rsidR="004A7E7E" w:rsidRPr="004A7E7E" w:rsidRDefault="004A7E7E" w:rsidP="004A7E7E">
      <w:pPr>
        <w:spacing w:after="0" w:line="276" w:lineRule="auto"/>
        <w:jc w:val="right"/>
        <w:rPr>
          <w:rFonts w:cstheme="minorHAnsi"/>
          <w:b/>
        </w:rPr>
      </w:pPr>
    </w:p>
    <w:p w:rsidR="00701CFD" w:rsidRPr="00B84245" w:rsidRDefault="00701CFD" w:rsidP="00701CFD">
      <w:pPr>
        <w:spacing w:after="0" w:line="276" w:lineRule="auto"/>
        <w:rPr>
          <w:rFonts w:ascii="Calibri" w:hAnsi="Calibri" w:cs="Calibri"/>
          <w:sz w:val="24"/>
          <w:szCs w:val="24"/>
        </w:rPr>
      </w:pPr>
      <w:r w:rsidRPr="00B84245">
        <w:rPr>
          <w:rFonts w:ascii="Calibri" w:hAnsi="Calibri" w:cs="Calibri"/>
          <w:sz w:val="24"/>
          <w:szCs w:val="24"/>
        </w:rPr>
        <w:t>Numer postępowania: WRIK.271.1.29.2022.ZP</w:t>
      </w:r>
    </w:p>
    <w:p w:rsidR="00701CFD" w:rsidRDefault="00701CFD" w:rsidP="00701CFD">
      <w:pPr>
        <w:spacing w:after="0" w:line="276" w:lineRule="auto"/>
        <w:rPr>
          <w:rFonts w:ascii="Calibri" w:hAnsi="Calibri" w:cs="Calibri"/>
          <w:sz w:val="24"/>
          <w:szCs w:val="24"/>
        </w:rPr>
      </w:pPr>
      <w:r w:rsidRPr="00B84245">
        <w:rPr>
          <w:rFonts w:ascii="Calibri" w:hAnsi="Calibri" w:cs="Calibri"/>
          <w:sz w:val="24"/>
          <w:szCs w:val="24"/>
        </w:rPr>
        <w:t>Numer ogłoszenia o zamówieniu: 2022/BZP 00197687/01 z dnia 2022-06-07</w:t>
      </w:r>
    </w:p>
    <w:p w:rsidR="00701CFD" w:rsidRDefault="00701CFD" w:rsidP="00701CFD">
      <w:pPr>
        <w:spacing w:after="0" w:line="276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Numer ogłoszenia o zmianie ogłoszenia: 2022/BZP 00222559/01 z dnia 2022-06-24</w:t>
      </w:r>
    </w:p>
    <w:p w:rsidR="00701CFD" w:rsidRPr="00B84245" w:rsidRDefault="00701CFD" w:rsidP="00701CFD">
      <w:pPr>
        <w:spacing w:after="0" w:line="276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Numer ogłoszenia o zmianie ogłoszenia: 2022/BZP 00243940/01 z dnia 2022-07-07</w:t>
      </w:r>
    </w:p>
    <w:p w:rsidR="00701CFD" w:rsidRPr="00B84245" w:rsidRDefault="00701CFD" w:rsidP="00701CFD">
      <w:pPr>
        <w:spacing w:after="0" w:line="276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Numer ogłoszenia o zmianie ogłoszenia: 2022/BZP 00246064/01 z dnia 2022-07-08</w:t>
      </w:r>
    </w:p>
    <w:p w:rsidR="004A7E7E" w:rsidRPr="004A7E7E" w:rsidRDefault="004A7E7E" w:rsidP="00701CFD">
      <w:pPr>
        <w:spacing w:after="0" w:line="276" w:lineRule="auto"/>
        <w:rPr>
          <w:rFonts w:ascii="Calibri" w:hAnsi="Calibri" w:cs="Calibri"/>
          <w:b/>
        </w:rPr>
      </w:pPr>
    </w:p>
    <w:p w:rsidR="004A7E7E" w:rsidRPr="006F4842" w:rsidRDefault="004A7E7E" w:rsidP="00701CFD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4A7E7E" w:rsidRPr="00701CFD" w:rsidRDefault="004A7E7E" w:rsidP="004A7E7E">
      <w:pPr>
        <w:spacing w:after="0" w:line="276" w:lineRule="auto"/>
        <w:jc w:val="both"/>
        <w:rPr>
          <w:rFonts w:ascii="Calibri" w:eastAsia="Calibri" w:hAnsi="Calibri" w:cs="Calibri"/>
          <w:b/>
          <w:sz w:val="24"/>
          <w:szCs w:val="24"/>
        </w:rPr>
      </w:pPr>
      <w:r w:rsidRPr="006F4842">
        <w:rPr>
          <w:rFonts w:ascii="Calibri" w:eastAsia="Calibri" w:hAnsi="Calibri" w:cs="Calibri"/>
          <w:sz w:val="24"/>
          <w:szCs w:val="24"/>
        </w:rPr>
        <w:t>Dotyczy postępowania o udzielnie zamówienia publicznego prowadzonego w</w:t>
      </w:r>
      <w:r w:rsidR="00C25D5B">
        <w:rPr>
          <w:rFonts w:ascii="Calibri" w:eastAsia="Calibri" w:hAnsi="Calibri" w:cs="Calibri"/>
          <w:sz w:val="24"/>
          <w:szCs w:val="24"/>
        </w:rPr>
        <w:t xml:space="preserve"> trybie </w:t>
      </w:r>
      <w:r w:rsidR="00701CFD">
        <w:rPr>
          <w:rFonts w:ascii="Calibri" w:eastAsia="Calibri" w:hAnsi="Calibri" w:cs="Calibri"/>
          <w:sz w:val="24"/>
          <w:szCs w:val="24"/>
        </w:rPr>
        <w:t>podstawowym bez przewidzianych negocjacji</w:t>
      </w:r>
      <w:r w:rsidRPr="006F4842">
        <w:rPr>
          <w:rFonts w:ascii="Calibri" w:eastAsia="Calibri" w:hAnsi="Calibri" w:cs="Calibri"/>
          <w:sz w:val="24"/>
          <w:szCs w:val="24"/>
        </w:rPr>
        <w:t xml:space="preserve"> na podstawie</w:t>
      </w:r>
      <w:r w:rsidR="00C25D5B">
        <w:rPr>
          <w:rFonts w:ascii="Calibri" w:eastAsia="Calibri" w:hAnsi="Calibri" w:cs="Calibri"/>
          <w:sz w:val="24"/>
          <w:szCs w:val="24"/>
        </w:rPr>
        <w:t xml:space="preserve"> art. 275 </w:t>
      </w:r>
      <w:proofErr w:type="spellStart"/>
      <w:r w:rsidR="00C25D5B">
        <w:rPr>
          <w:rFonts w:ascii="Calibri" w:eastAsia="Calibri" w:hAnsi="Calibri" w:cs="Calibri"/>
          <w:sz w:val="24"/>
          <w:szCs w:val="24"/>
        </w:rPr>
        <w:t>pkt</w:t>
      </w:r>
      <w:proofErr w:type="spellEnd"/>
      <w:r w:rsidR="00C25D5B">
        <w:rPr>
          <w:rFonts w:ascii="Calibri" w:eastAsia="Calibri" w:hAnsi="Calibri" w:cs="Calibri"/>
          <w:sz w:val="24"/>
          <w:szCs w:val="24"/>
        </w:rPr>
        <w:t xml:space="preserve"> 1) ustawy z dnia </w:t>
      </w:r>
      <w:r w:rsidRPr="006F4842">
        <w:rPr>
          <w:rFonts w:ascii="Calibri" w:eastAsia="Calibri" w:hAnsi="Calibri" w:cs="Calibri"/>
          <w:sz w:val="24"/>
          <w:szCs w:val="24"/>
        </w:rPr>
        <w:t>11 września 2019 r. Prawo zamówień publicznych pod nazwą:</w:t>
      </w:r>
      <w:r w:rsidR="00701CFD">
        <w:rPr>
          <w:rFonts w:ascii="Calibri" w:eastAsia="Calibri" w:hAnsi="Calibri" w:cs="Calibri"/>
          <w:sz w:val="24"/>
          <w:szCs w:val="24"/>
        </w:rPr>
        <w:t xml:space="preserve"> </w:t>
      </w:r>
      <w:r w:rsidR="00701CFD" w:rsidRPr="00701CFD">
        <w:rPr>
          <w:rFonts w:ascii="Calibri" w:eastAsia="Calibri" w:hAnsi="Calibri" w:cs="Calibri"/>
          <w:b/>
          <w:sz w:val="24"/>
          <w:szCs w:val="24"/>
        </w:rPr>
        <w:t>Budowa boiska wielofunkcyjnego w osiedlu Białobrzegi.</w:t>
      </w:r>
    </w:p>
    <w:p w:rsidR="004A7E7E" w:rsidRPr="008C5E5A" w:rsidRDefault="004A7E7E" w:rsidP="004A7E7E">
      <w:pPr>
        <w:spacing w:after="0" w:line="276" w:lineRule="auto"/>
        <w:rPr>
          <w:rFonts w:cstheme="minorHAnsi"/>
          <w:b/>
          <w:sz w:val="24"/>
          <w:szCs w:val="24"/>
        </w:rPr>
      </w:pPr>
    </w:p>
    <w:p w:rsidR="004A7E7E" w:rsidRPr="008C5E5A" w:rsidRDefault="004A7E7E" w:rsidP="004A7E7E">
      <w:pPr>
        <w:spacing w:line="276" w:lineRule="auto"/>
        <w:jc w:val="center"/>
        <w:rPr>
          <w:rFonts w:cstheme="minorHAnsi"/>
          <w:b/>
          <w:sz w:val="24"/>
          <w:szCs w:val="24"/>
        </w:rPr>
      </w:pPr>
      <w:r w:rsidRPr="008C5E5A">
        <w:rPr>
          <w:rFonts w:cstheme="minorHAnsi"/>
          <w:b/>
          <w:sz w:val="24"/>
          <w:szCs w:val="24"/>
        </w:rPr>
        <w:t xml:space="preserve">INFORMACJA </w:t>
      </w:r>
      <w:r>
        <w:rPr>
          <w:rFonts w:cstheme="minorHAnsi"/>
          <w:b/>
          <w:sz w:val="24"/>
          <w:szCs w:val="24"/>
        </w:rPr>
        <w:t>O UNIEWAŻNIENIU</w:t>
      </w:r>
    </w:p>
    <w:p w:rsidR="00584F4D" w:rsidRDefault="00584F4D" w:rsidP="004A7E7E">
      <w:pPr>
        <w:spacing w:line="276" w:lineRule="auto"/>
        <w:jc w:val="both"/>
        <w:rPr>
          <w:rFonts w:cstheme="minorHAnsi"/>
          <w:sz w:val="24"/>
          <w:szCs w:val="24"/>
        </w:rPr>
      </w:pPr>
    </w:p>
    <w:p w:rsidR="004A7E7E" w:rsidRDefault="004A7E7E" w:rsidP="004A7E7E">
      <w:pPr>
        <w:spacing w:line="276" w:lineRule="auto"/>
        <w:jc w:val="both"/>
        <w:rPr>
          <w:rFonts w:cstheme="minorHAnsi"/>
          <w:sz w:val="24"/>
          <w:szCs w:val="24"/>
        </w:rPr>
      </w:pPr>
      <w:r w:rsidRPr="008C5E5A">
        <w:rPr>
          <w:rFonts w:cstheme="minorHAnsi"/>
          <w:sz w:val="24"/>
          <w:szCs w:val="24"/>
        </w:rPr>
        <w:t xml:space="preserve">W imieniu </w:t>
      </w:r>
      <w:r>
        <w:rPr>
          <w:rFonts w:cstheme="minorHAnsi"/>
          <w:sz w:val="24"/>
          <w:szCs w:val="24"/>
        </w:rPr>
        <w:t>z</w:t>
      </w:r>
      <w:r w:rsidRPr="008C5E5A">
        <w:rPr>
          <w:rFonts w:cstheme="minorHAnsi"/>
          <w:sz w:val="24"/>
          <w:szCs w:val="24"/>
        </w:rPr>
        <w:t>amawiającego</w:t>
      </w:r>
      <w:r>
        <w:rPr>
          <w:rFonts w:cstheme="minorHAnsi"/>
          <w:sz w:val="24"/>
          <w:szCs w:val="24"/>
        </w:rPr>
        <w:t>,</w:t>
      </w:r>
      <w:r w:rsidRPr="008C5E5A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którym</w:t>
      </w:r>
      <w:r w:rsidRPr="008C5E5A">
        <w:rPr>
          <w:rFonts w:cstheme="minorHAnsi"/>
          <w:sz w:val="24"/>
          <w:szCs w:val="24"/>
        </w:rPr>
        <w:t xml:space="preserve"> jest Gmina </w:t>
      </w:r>
      <w:r>
        <w:rPr>
          <w:rFonts w:cstheme="minorHAnsi"/>
          <w:sz w:val="24"/>
          <w:szCs w:val="24"/>
        </w:rPr>
        <w:t xml:space="preserve">- </w:t>
      </w:r>
      <w:r w:rsidRPr="008C5E5A">
        <w:rPr>
          <w:rFonts w:cstheme="minorHAnsi"/>
          <w:sz w:val="24"/>
          <w:szCs w:val="24"/>
        </w:rPr>
        <w:t>Miasto Tomaszów Mazowiecki</w:t>
      </w:r>
      <w:r>
        <w:rPr>
          <w:rFonts w:cstheme="minorHAnsi"/>
          <w:sz w:val="24"/>
          <w:szCs w:val="24"/>
        </w:rPr>
        <w:t xml:space="preserve">, działając na podstawie art. 255 </w:t>
      </w:r>
      <w:proofErr w:type="spellStart"/>
      <w:r>
        <w:rPr>
          <w:rFonts w:cstheme="minorHAnsi"/>
          <w:sz w:val="24"/>
          <w:szCs w:val="24"/>
        </w:rPr>
        <w:t>pkt</w:t>
      </w:r>
      <w:proofErr w:type="spellEnd"/>
      <w:r>
        <w:rPr>
          <w:rFonts w:cstheme="minorHAnsi"/>
          <w:sz w:val="24"/>
          <w:szCs w:val="24"/>
        </w:rPr>
        <w:t xml:space="preserve"> 3)</w:t>
      </w:r>
      <w:r w:rsidR="00DB76A8">
        <w:rPr>
          <w:rFonts w:cstheme="minorHAnsi"/>
          <w:sz w:val="24"/>
          <w:szCs w:val="24"/>
        </w:rPr>
        <w:t xml:space="preserve"> oraz art. 260 </w:t>
      </w:r>
      <w:r w:rsidRPr="008C5E5A">
        <w:rPr>
          <w:rFonts w:cstheme="minorHAnsi"/>
          <w:sz w:val="24"/>
          <w:szCs w:val="24"/>
        </w:rPr>
        <w:t>ustawy Prawo zamówień publicznych przekazuję informację o</w:t>
      </w:r>
      <w:r>
        <w:rPr>
          <w:rFonts w:cstheme="minorHAnsi"/>
          <w:sz w:val="24"/>
          <w:szCs w:val="24"/>
        </w:rPr>
        <w:t xml:space="preserve"> unieważnieniu przedmiotowego postępowania.</w:t>
      </w:r>
    </w:p>
    <w:p w:rsidR="00584F4D" w:rsidRDefault="00584F4D" w:rsidP="004A7E7E">
      <w:pPr>
        <w:spacing w:line="276" w:lineRule="auto"/>
        <w:jc w:val="both"/>
        <w:rPr>
          <w:rFonts w:cstheme="minorHAnsi"/>
          <w:sz w:val="24"/>
          <w:szCs w:val="24"/>
        </w:rPr>
      </w:pPr>
    </w:p>
    <w:p w:rsidR="00584F4D" w:rsidRPr="00584F4D" w:rsidRDefault="00584F4D" w:rsidP="00584F4D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8C5E5A">
        <w:rPr>
          <w:rFonts w:cstheme="minorHAnsi"/>
          <w:sz w:val="24"/>
          <w:szCs w:val="24"/>
        </w:rPr>
        <w:t>Kwota, jaką</w:t>
      </w:r>
      <w:r>
        <w:rPr>
          <w:rFonts w:cstheme="minorHAnsi"/>
          <w:sz w:val="24"/>
          <w:szCs w:val="24"/>
        </w:rPr>
        <w:t xml:space="preserve"> zamawiający</w:t>
      </w:r>
      <w:r w:rsidRPr="008C5E5A">
        <w:rPr>
          <w:rFonts w:cstheme="minorHAnsi"/>
          <w:sz w:val="24"/>
          <w:szCs w:val="24"/>
        </w:rPr>
        <w:t xml:space="preserve"> zamierza</w:t>
      </w:r>
      <w:r w:rsidR="00C25D5B">
        <w:rPr>
          <w:rFonts w:cstheme="minorHAnsi"/>
          <w:sz w:val="24"/>
          <w:szCs w:val="24"/>
        </w:rPr>
        <w:t xml:space="preserve"> i może</w:t>
      </w:r>
      <w:r w:rsidRPr="008C5E5A">
        <w:rPr>
          <w:rFonts w:cstheme="minorHAnsi"/>
          <w:sz w:val="24"/>
          <w:szCs w:val="24"/>
        </w:rPr>
        <w:t xml:space="preserve"> przeznaczyć </w:t>
      </w:r>
      <w:r w:rsidR="00C25D5B">
        <w:rPr>
          <w:rFonts w:cstheme="minorHAnsi"/>
          <w:sz w:val="24"/>
          <w:szCs w:val="24"/>
        </w:rPr>
        <w:t xml:space="preserve">aktualnie </w:t>
      </w:r>
      <w:r w:rsidRPr="008C5E5A">
        <w:rPr>
          <w:rFonts w:cstheme="minorHAnsi"/>
          <w:sz w:val="24"/>
          <w:szCs w:val="24"/>
        </w:rPr>
        <w:t xml:space="preserve">na sfinansowanie przedmiotowego zamówienia wynosi: </w:t>
      </w:r>
      <w:r>
        <w:rPr>
          <w:rFonts w:cstheme="minorHAnsi"/>
          <w:sz w:val="24"/>
          <w:szCs w:val="24"/>
        </w:rPr>
        <w:t xml:space="preserve"> </w:t>
      </w:r>
      <w:r w:rsidR="00C25D5B">
        <w:rPr>
          <w:rFonts w:cstheme="minorHAnsi"/>
          <w:b/>
          <w:sz w:val="24"/>
          <w:szCs w:val="24"/>
        </w:rPr>
        <w:t>3 192 148,27</w:t>
      </w:r>
      <w:r>
        <w:rPr>
          <w:rFonts w:cstheme="minorHAnsi"/>
          <w:b/>
          <w:sz w:val="24"/>
          <w:szCs w:val="24"/>
        </w:rPr>
        <w:t xml:space="preserve"> zł </w:t>
      </w:r>
      <w:r w:rsidRPr="008C5E5A">
        <w:rPr>
          <w:rFonts w:cstheme="minorHAnsi"/>
          <w:b/>
          <w:sz w:val="24"/>
          <w:szCs w:val="24"/>
        </w:rPr>
        <w:t>brutto.</w:t>
      </w:r>
    </w:p>
    <w:p w:rsidR="004A7E7E" w:rsidRPr="00B82657" w:rsidRDefault="004A7E7E" w:rsidP="004A7E7E">
      <w:pPr>
        <w:spacing w:after="0"/>
        <w:jc w:val="both"/>
        <w:rPr>
          <w:rFonts w:cstheme="minorHAnsi"/>
          <w:sz w:val="24"/>
          <w:szCs w:val="24"/>
        </w:rPr>
      </w:pPr>
    </w:p>
    <w:p w:rsidR="004A7E7E" w:rsidRPr="00B82657" w:rsidRDefault="004A7E7E" w:rsidP="004A7E7E">
      <w:pPr>
        <w:jc w:val="both"/>
        <w:rPr>
          <w:rFonts w:cstheme="minorHAnsi"/>
          <w:sz w:val="24"/>
          <w:szCs w:val="24"/>
        </w:rPr>
      </w:pPr>
      <w:r w:rsidRPr="00B82657">
        <w:rPr>
          <w:rFonts w:cstheme="minorHAnsi"/>
          <w:sz w:val="24"/>
          <w:szCs w:val="24"/>
        </w:rPr>
        <w:t xml:space="preserve">Do dnia </w:t>
      </w:r>
      <w:r w:rsidR="00DB76A8">
        <w:rPr>
          <w:rFonts w:cstheme="minorHAnsi"/>
          <w:sz w:val="24"/>
          <w:szCs w:val="24"/>
        </w:rPr>
        <w:t>14</w:t>
      </w:r>
      <w:r w:rsidRPr="004A7E7E">
        <w:rPr>
          <w:rFonts w:cstheme="minorHAnsi"/>
          <w:sz w:val="24"/>
          <w:szCs w:val="24"/>
        </w:rPr>
        <w:t xml:space="preserve"> lipca 2022 r</w:t>
      </w:r>
      <w:r w:rsidRPr="00B82657"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t xml:space="preserve"> do godz. 9:30,</w:t>
      </w:r>
      <w:r w:rsidRPr="00B82657">
        <w:rPr>
          <w:rFonts w:cstheme="minorHAnsi"/>
          <w:sz w:val="24"/>
          <w:szCs w:val="24"/>
        </w:rPr>
        <w:t xml:space="preserve"> tj. upływu terminu składania ofert </w:t>
      </w:r>
      <w:r w:rsidR="00DB76A8">
        <w:rPr>
          <w:rFonts w:cstheme="minorHAnsi"/>
          <w:b/>
          <w:sz w:val="24"/>
          <w:szCs w:val="24"/>
        </w:rPr>
        <w:t>złożono</w:t>
      </w:r>
      <w:r w:rsidRPr="00B82657">
        <w:rPr>
          <w:rFonts w:cstheme="minorHAnsi"/>
          <w:b/>
          <w:sz w:val="24"/>
          <w:szCs w:val="24"/>
        </w:rPr>
        <w:t xml:space="preserve"> </w:t>
      </w:r>
      <w:r w:rsidR="00DB76A8">
        <w:rPr>
          <w:rFonts w:cstheme="minorHAnsi"/>
          <w:b/>
          <w:sz w:val="24"/>
          <w:szCs w:val="24"/>
        </w:rPr>
        <w:t>3</w:t>
      </w:r>
      <w:r w:rsidRPr="00B82657">
        <w:rPr>
          <w:rFonts w:cstheme="minorHAnsi"/>
          <w:b/>
          <w:sz w:val="24"/>
          <w:szCs w:val="24"/>
        </w:rPr>
        <w:t xml:space="preserve"> ofert</w:t>
      </w:r>
      <w:r w:rsidR="00DB76A8">
        <w:rPr>
          <w:rFonts w:cstheme="minorHAnsi"/>
          <w:b/>
          <w:sz w:val="24"/>
          <w:szCs w:val="24"/>
        </w:rPr>
        <w:t>y</w:t>
      </w:r>
      <w:r w:rsidRPr="00B82657">
        <w:rPr>
          <w:rFonts w:cstheme="minorHAnsi"/>
          <w:sz w:val="24"/>
          <w:szCs w:val="24"/>
        </w:rPr>
        <w:t xml:space="preserve"> zgodnie z poniższym:</w:t>
      </w:r>
    </w:p>
    <w:p w:rsidR="004A7E7E" w:rsidRDefault="004A7E7E" w:rsidP="004A7E7E">
      <w:pPr>
        <w:spacing w:after="0"/>
        <w:jc w:val="both"/>
        <w:rPr>
          <w:rFonts w:cstheme="minorHAnsi"/>
          <w:sz w:val="24"/>
          <w:szCs w:val="24"/>
        </w:rPr>
      </w:pPr>
    </w:p>
    <w:tbl>
      <w:tblPr>
        <w:tblW w:w="95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4"/>
        <w:gridCol w:w="4538"/>
        <w:gridCol w:w="1882"/>
        <w:gridCol w:w="1957"/>
      </w:tblGrid>
      <w:tr w:rsidR="002C20A3" w:rsidRPr="002C20A3" w:rsidTr="00CF2574">
        <w:trPr>
          <w:trHeight w:val="630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0A3" w:rsidRPr="002C20A3" w:rsidRDefault="002C20A3" w:rsidP="002C20A3">
            <w:pPr>
              <w:spacing w:after="0" w:line="276" w:lineRule="auto"/>
              <w:jc w:val="center"/>
              <w:rPr>
                <w:rFonts w:cstheme="minorHAnsi"/>
                <w:b/>
              </w:rPr>
            </w:pPr>
            <w:r w:rsidRPr="002C20A3">
              <w:rPr>
                <w:rFonts w:cstheme="minorHAnsi"/>
                <w:b/>
              </w:rPr>
              <w:t>Numer oferty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0A3" w:rsidRPr="002C20A3" w:rsidRDefault="002C20A3" w:rsidP="002C20A3">
            <w:pPr>
              <w:spacing w:after="0" w:line="276" w:lineRule="auto"/>
              <w:jc w:val="center"/>
              <w:rPr>
                <w:rFonts w:cstheme="minorHAnsi"/>
                <w:b/>
              </w:rPr>
            </w:pPr>
            <w:r w:rsidRPr="002C20A3">
              <w:rPr>
                <w:rFonts w:cstheme="minorHAnsi"/>
                <w:b/>
              </w:rPr>
              <w:t>Nazwa Firmy (imiona, nazwiska), adres i NIP wykonawcy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0A3" w:rsidRPr="002C20A3" w:rsidRDefault="002C20A3" w:rsidP="002C20A3">
            <w:pPr>
              <w:spacing w:after="0" w:line="276" w:lineRule="auto"/>
              <w:jc w:val="center"/>
              <w:rPr>
                <w:rFonts w:cstheme="minorHAnsi"/>
                <w:b/>
              </w:rPr>
            </w:pPr>
            <w:r w:rsidRPr="002C20A3">
              <w:rPr>
                <w:rFonts w:cstheme="minorHAnsi"/>
                <w:b/>
              </w:rPr>
              <w:t>Cena</w:t>
            </w:r>
          </w:p>
          <w:p w:rsidR="002C20A3" w:rsidRPr="002C20A3" w:rsidRDefault="002C20A3" w:rsidP="002C20A3">
            <w:pPr>
              <w:spacing w:after="0" w:line="276" w:lineRule="auto"/>
              <w:jc w:val="center"/>
              <w:rPr>
                <w:rFonts w:cstheme="minorHAnsi"/>
                <w:b/>
              </w:rPr>
            </w:pPr>
            <w:r w:rsidRPr="002C20A3">
              <w:rPr>
                <w:rFonts w:cstheme="minorHAnsi"/>
                <w:b/>
              </w:rPr>
              <w:t xml:space="preserve">złotych brutto 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0A3" w:rsidRPr="002C20A3" w:rsidRDefault="002C20A3" w:rsidP="002C20A3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2C20A3">
              <w:rPr>
                <w:rFonts w:cstheme="minorHAnsi"/>
                <w:b/>
                <w:bCs/>
                <w:color w:val="000000"/>
              </w:rPr>
              <w:t xml:space="preserve">Data złożenia przez ePUAP </w:t>
            </w:r>
          </w:p>
        </w:tc>
      </w:tr>
      <w:tr w:rsidR="002C20A3" w:rsidRPr="002C20A3" w:rsidTr="00CF2574">
        <w:trPr>
          <w:trHeight w:val="630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0A3" w:rsidRPr="002C20A3" w:rsidRDefault="002C20A3" w:rsidP="002C20A3">
            <w:pPr>
              <w:spacing w:after="0" w:line="276" w:lineRule="auto"/>
              <w:jc w:val="center"/>
              <w:rPr>
                <w:rFonts w:cstheme="minorHAnsi"/>
              </w:rPr>
            </w:pPr>
            <w:r w:rsidRPr="002C20A3">
              <w:rPr>
                <w:rFonts w:cstheme="minorHAnsi"/>
              </w:rPr>
              <w:t>1.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0A3" w:rsidRPr="002C20A3" w:rsidRDefault="002C20A3" w:rsidP="002C20A3">
            <w:pPr>
              <w:spacing w:after="0" w:line="276" w:lineRule="auto"/>
              <w:jc w:val="center"/>
              <w:rPr>
                <w:rFonts w:cstheme="minorHAnsi"/>
                <w:b/>
              </w:rPr>
            </w:pPr>
            <w:r w:rsidRPr="002C20A3">
              <w:rPr>
                <w:rFonts w:cstheme="minorHAnsi"/>
                <w:b/>
              </w:rPr>
              <w:t>KONSORCJUM FIRM:</w:t>
            </w:r>
          </w:p>
          <w:p w:rsidR="002C20A3" w:rsidRPr="002C20A3" w:rsidRDefault="002C20A3" w:rsidP="002C20A3">
            <w:pPr>
              <w:spacing w:after="0" w:line="276" w:lineRule="auto"/>
              <w:jc w:val="center"/>
              <w:rPr>
                <w:rFonts w:cstheme="minorHAnsi"/>
              </w:rPr>
            </w:pPr>
            <w:r w:rsidRPr="002C20A3">
              <w:rPr>
                <w:rFonts w:cstheme="minorHAnsi"/>
              </w:rPr>
              <w:t>1. GB Technology Sp. z o.o.</w:t>
            </w:r>
          </w:p>
          <w:p w:rsidR="002C20A3" w:rsidRPr="002C20A3" w:rsidRDefault="002C20A3" w:rsidP="002C20A3">
            <w:pPr>
              <w:spacing w:after="0" w:line="276" w:lineRule="auto"/>
              <w:jc w:val="center"/>
              <w:rPr>
                <w:rFonts w:cstheme="minorHAnsi"/>
              </w:rPr>
            </w:pPr>
            <w:r w:rsidRPr="002C20A3">
              <w:rPr>
                <w:rFonts w:cstheme="minorHAnsi"/>
              </w:rPr>
              <w:t>Szewce , ul. Dewońska 22</w:t>
            </w:r>
          </w:p>
          <w:p w:rsidR="002C20A3" w:rsidRPr="002C20A3" w:rsidRDefault="002C20A3" w:rsidP="002C20A3">
            <w:pPr>
              <w:spacing w:after="0" w:line="276" w:lineRule="auto"/>
              <w:jc w:val="center"/>
              <w:rPr>
                <w:rFonts w:cstheme="minorHAnsi"/>
              </w:rPr>
            </w:pPr>
            <w:r w:rsidRPr="002C20A3">
              <w:rPr>
                <w:rFonts w:cstheme="minorHAnsi"/>
              </w:rPr>
              <w:t>26-052 Szewce</w:t>
            </w:r>
          </w:p>
          <w:p w:rsidR="002C20A3" w:rsidRPr="002C20A3" w:rsidRDefault="002C20A3" w:rsidP="002C20A3">
            <w:pPr>
              <w:spacing w:after="0" w:line="276" w:lineRule="auto"/>
              <w:jc w:val="center"/>
              <w:rPr>
                <w:rFonts w:cstheme="minorHAnsi"/>
              </w:rPr>
            </w:pPr>
            <w:r w:rsidRPr="002C20A3">
              <w:rPr>
                <w:rFonts w:cstheme="minorHAnsi"/>
              </w:rPr>
              <w:t>NIP 959 204 64 71</w:t>
            </w:r>
          </w:p>
          <w:p w:rsidR="002C20A3" w:rsidRPr="002C20A3" w:rsidRDefault="002C20A3" w:rsidP="002C20A3">
            <w:pPr>
              <w:spacing w:after="0" w:line="276" w:lineRule="auto"/>
              <w:jc w:val="center"/>
              <w:rPr>
                <w:rFonts w:cstheme="minorHAnsi"/>
              </w:rPr>
            </w:pPr>
          </w:p>
          <w:p w:rsidR="002C20A3" w:rsidRPr="002C20A3" w:rsidRDefault="002C20A3" w:rsidP="002C20A3">
            <w:pPr>
              <w:spacing w:after="0" w:line="276" w:lineRule="auto"/>
              <w:jc w:val="center"/>
              <w:rPr>
                <w:rFonts w:cstheme="minorHAnsi"/>
              </w:rPr>
            </w:pPr>
            <w:r w:rsidRPr="002C20A3">
              <w:rPr>
                <w:rFonts w:cstheme="minorHAnsi"/>
              </w:rPr>
              <w:t>2. GB Technology s.c.</w:t>
            </w:r>
          </w:p>
          <w:p w:rsidR="002C20A3" w:rsidRPr="002C20A3" w:rsidRDefault="002C20A3" w:rsidP="002C20A3">
            <w:pPr>
              <w:spacing w:after="0" w:line="276" w:lineRule="auto"/>
              <w:jc w:val="center"/>
              <w:rPr>
                <w:rFonts w:cstheme="minorHAnsi"/>
              </w:rPr>
            </w:pPr>
            <w:r w:rsidRPr="002C20A3">
              <w:rPr>
                <w:rFonts w:cstheme="minorHAnsi"/>
              </w:rPr>
              <w:t>Kielce, ul. Garbarska 21</w:t>
            </w:r>
          </w:p>
          <w:p w:rsidR="002C20A3" w:rsidRPr="002C20A3" w:rsidRDefault="002C20A3" w:rsidP="002C20A3">
            <w:pPr>
              <w:spacing w:after="0" w:line="276" w:lineRule="auto"/>
              <w:jc w:val="center"/>
              <w:rPr>
                <w:rFonts w:cstheme="minorHAnsi"/>
              </w:rPr>
            </w:pPr>
            <w:r w:rsidRPr="002C20A3">
              <w:rPr>
                <w:rFonts w:cstheme="minorHAnsi"/>
              </w:rPr>
              <w:t>25-826 Kielce</w:t>
            </w:r>
          </w:p>
          <w:p w:rsidR="002C20A3" w:rsidRPr="002C20A3" w:rsidRDefault="002C20A3" w:rsidP="002C20A3">
            <w:pPr>
              <w:spacing w:after="0" w:line="276" w:lineRule="auto"/>
              <w:jc w:val="center"/>
              <w:rPr>
                <w:rFonts w:cstheme="minorHAnsi"/>
              </w:rPr>
            </w:pPr>
            <w:r w:rsidRPr="002C20A3">
              <w:rPr>
                <w:rFonts w:cstheme="minorHAnsi"/>
              </w:rPr>
              <w:t>NIP 959 200 07 30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0A3" w:rsidRPr="002C20A3" w:rsidRDefault="002C20A3" w:rsidP="002C20A3">
            <w:pPr>
              <w:spacing w:after="0" w:line="276" w:lineRule="auto"/>
              <w:jc w:val="center"/>
              <w:rPr>
                <w:rFonts w:cstheme="minorHAnsi"/>
              </w:rPr>
            </w:pPr>
            <w:r w:rsidRPr="002C20A3">
              <w:rPr>
                <w:rFonts w:cstheme="minorHAnsi"/>
              </w:rPr>
              <w:lastRenderedPageBreak/>
              <w:t>6 598 942,64 zł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0A3" w:rsidRPr="002C20A3" w:rsidRDefault="002C20A3" w:rsidP="002C20A3">
            <w:pPr>
              <w:spacing w:after="0" w:line="276" w:lineRule="auto"/>
              <w:jc w:val="center"/>
              <w:rPr>
                <w:rFonts w:cstheme="minorHAnsi"/>
                <w:bCs/>
                <w:color w:val="000000"/>
              </w:rPr>
            </w:pPr>
            <w:r w:rsidRPr="002C20A3">
              <w:rPr>
                <w:rFonts w:cstheme="minorHAnsi"/>
                <w:bCs/>
                <w:color w:val="000000"/>
              </w:rPr>
              <w:t>14.07.2022 r.</w:t>
            </w:r>
          </w:p>
          <w:p w:rsidR="002C20A3" w:rsidRPr="002C20A3" w:rsidRDefault="002C20A3" w:rsidP="002C20A3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2C20A3">
              <w:rPr>
                <w:rFonts w:cstheme="minorHAnsi"/>
                <w:bCs/>
                <w:color w:val="000000"/>
              </w:rPr>
              <w:t>08:44</w:t>
            </w:r>
          </w:p>
        </w:tc>
      </w:tr>
      <w:tr w:rsidR="002C20A3" w:rsidRPr="002C20A3" w:rsidTr="00CF2574">
        <w:trPr>
          <w:trHeight w:val="630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0A3" w:rsidRPr="002C20A3" w:rsidRDefault="002C20A3" w:rsidP="002C20A3">
            <w:pPr>
              <w:spacing w:after="0" w:line="276" w:lineRule="auto"/>
              <w:jc w:val="center"/>
              <w:rPr>
                <w:rFonts w:cstheme="minorHAnsi"/>
              </w:rPr>
            </w:pPr>
            <w:r w:rsidRPr="002C20A3">
              <w:rPr>
                <w:rFonts w:cstheme="minorHAnsi"/>
              </w:rPr>
              <w:lastRenderedPageBreak/>
              <w:t>2.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0A3" w:rsidRPr="002C20A3" w:rsidRDefault="002C20A3" w:rsidP="002C20A3">
            <w:pPr>
              <w:spacing w:after="0" w:line="276" w:lineRule="auto"/>
              <w:jc w:val="center"/>
              <w:rPr>
                <w:rFonts w:cstheme="minorHAnsi"/>
              </w:rPr>
            </w:pPr>
            <w:r w:rsidRPr="002C20A3">
              <w:rPr>
                <w:rFonts w:cstheme="minorHAnsi"/>
              </w:rPr>
              <w:t xml:space="preserve">GIERMAKOWSKA ROBOTY DROGOWE </w:t>
            </w:r>
          </w:p>
          <w:p w:rsidR="002C20A3" w:rsidRDefault="002C20A3" w:rsidP="002C20A3">
            <w:pPr>
              <w:spacing w:after="0" w:line="276" w:lineRule="auto"/>
              <w:jc w:val="center"/>
              <w:rPr>
                <w:rFonts w:cstheme="minorHAnsi"/>
              </w:rPr>
            </w:pPr>
            <w:r w:rsidRPr="002C20A3">
              <w:rPr>
                <w:rFonts w:cstheme="minorHAnsi"/>
              </w:rPr>
              <w:t>I BRUKARSKIE BUDOWA KORTÓW TENISOWYCH</w:t>
            </w:r>
          </w:p>
          <w:p w:rsidR="002C20A3" w:rsidRPr="002C20A3" w:rsidRDefault="002C20A3" w:rsidP="002C20A3">
            <w:pPr>
              <w:spacing w:after="0" w:line="276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Danuta Giermakowska</w:t>
            </w:r>
          </w:p>
          <w:p w:rsidR="002C20A3" w:rsidRPr="002C20A3" w:rsidRDefault="002C20A3" w:rsidP="002C20A3">
            <w:pPr>
              <w:spacing w:after="0" w:line="276" w:lineRule="auto"/>
              <w:jc w:val="center"/>
              <w:rPr>
                <w:rFonts w:cstheme="minorHAnsi"/>
              </w:rPr>
            </w:pPr>
            <w:r w:rsidRPr="002C20A3">
              <w:rPr>
                <w:rFonts w:cstheme="minorHAnsi"/>
              </w:rPr>
              <w:t>Łęgonice Małe 22,</w:t>
            </w:r>
          </w:p>
          <w:p w:rsidR="002C20A3" w:rsidRPr="002C20A3" w:rsidRDefault="002C20A3" w:rsidP="002C20A3">
            <w:pPr>
              <w:spacing w:after="0" w:line="276" w:lineRule="auto"/>
              <w:jc w:val="center"/>
              <w:rPr>
                <w:rFonts w:cstheme="minorHAnsi"/>
              </w:rPr>
            </w:pPr>
            <w:r w:rsidRPr="002C20A3">
              <w:rPr>
                <w:rFonts w:cstheme="minorHAnsi"/>
              </w:rPr>
              <w:t>26-425 Odrzywół</w:t>
            </w:r>
          </w:p>
          <w:p w:rsidR="002C20A3" w:rsidRPr="002C20A3" w:rsidRDefault="002C20A3" w:rsidP="002C20A3">
            <w:pPr>
              <w:spacing w:after="0" w:line="276" w:lineRule="auto"/>
              <w:jc w:val="center"/>
              <w:rPr>
                <w:rFonts w:cstheme="minorHAnsi"/>
              </w:rPr>
            </w:pPr>
            <w:r w:rsidRPr="002C20A3">
              <w:rPr>
                <w:rFonts w:cstheme="minorHAnsi"/>
              </w:rPr>
              <w:t>NIP 798 131 78 74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0A3" w:rsidRPr="002C20A3" w:rsidRDefault="002C20A3" w:rsidP="002C20A3">
            <w:pPr>
              <w:spacing w:after="0" w:line="276" w:lineRule="auto"/>
              <w:jc w:val="center"/>
              <w:rPr>
                <w:rFonts w:cstheme="minorHAnsi"/>
              </w:rPr>
            </w:pPr>
            <w:r w:rsidRPr="002C20A3">
              <w:rPr>
                <w:rFonts w:cstheme="minorHAnsi"/>
              </w:rPr>
              <w:t>5 875 859,45 zł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0A3" w:rsidRPr="002C20A3" w:rsidRDefault="002C20A3" w:rsidP="002C20A3">
            <w:pPr>
              <w:spacing w:after="0" w:line="276" w:lineRule="auto"/>
              <w:jc w:val="center"/>
              <w:rPr>
                <w:rFonts w:cstheme="minorHAnsi"/>
                <w:bCs/>
                <w:color w:val="000000"/>
              </w:rPr>
            </w:pPr>
            <w:r w:rsidRPr="002C20A3">
              <w:rPr>
                <w:rFonts w:cstheme="minorHAnsi"/>
                <w:bCs/>
                <w:color w:val="000000"/>
              </w:rPr>
              <w:t>14.07.2022 r.</w:t>
            </w:r>
          </w:p>
          <w:p w:rsidR="002C20A3" w:rsidRPr="002C20A3" w:rsidRDefault="002C20A3" w:rsidP="002C20A3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2C20A3">
              <w:rPr>
                <w:rFonts w:cstheme="minorHAnsi"/>
                <w:bCs/>
                <w:color w:val="000000"/>
              </w:rPr>
              <w:t>09:21</w:t>
            </w:r>
            <w:r w:rsidRPr="002C20A3">
              <w:rPr>
                <w:rFonts w:cstheme="minorHAnsi"/>
                <w:b/>
                <w:bCs/>
                <w:color w:val="000000"/>
              </w:rPr>
              <w:t xml:space="preserve"> </w:t>
            </w:r>
          </w:p>
        </w:tc>
      </w:tr>
      <w:tr w:rsidR="002C20A3" w:rsidRPr="002C20A3" w:rsidTr="00CF2574">
        <w:trPr>
          <w:trHeight w:val="630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0A3" w:rsidRPr="002C20A3" w:rsidRDefault="002C20A3" w:rsidP="002C20A3">
            <w:pPr>
              <w:spacing w:after="0" w:line="276" w:lineRule="auto"/>
              <w:jc w:val="center"/>
              <w:rPr>
                <w:rFonts w:cstheme="minorHAnsi"/>
              </w:rPr>
            </w:pPr>
            <w:r w:rsidRPr="002C20A3">
              <w:rPr>
                <w:rFonts w:cstheme="minorHAnsi"/>
              </w:rPr>
              <w:t>3.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0A3" w:rsidRPr="002C20A3" w:rsidRDefault="002C20A3" w:rsidP="002C20A3">
            <w:pPr>
              <w:spacing w:after="0" w:line="276" w:lineRule="auto"/>
              <w:jc w:val="center"/>
              <w:rPr>
                <w:rFonts w:cstheme="minorHAnsi"/>
              </w:rPr>
            </w:pPr>
            <w:r w:rsidRPr="002C20A3">
              <w:rPr>
                <w:rFonts w:cstheme="minorHAnsi"/>
              </w:rPr>
              <w:t>ACTIVA</w:t>
            </w:r>
          </w:p>
          <w:p w:rsidR="002C20A3" w:rsidRPr="002C20A3" w:rsidRDefault="002C20A3" w:rsidP="002C20A3">
            <w:pPr>
              <w:spacing w:after="0" w:line="276" w:lineRule="auto"/>
              <w:jc w:val="center"/>
              <w:rPr>
                <w:rFonts w:cstheme="minorHAnsi"/>
              </w:rPr>
            </w:pPr>
            <w:r w:rsidRPr="002C20A3">
              <w:rPr>
                <w:rFonts w:cstheme="minorHAnsi"/>
              </w:rPr>
              <w:t>Longin Witkowski</w:t>
            </w:r>
          </w:p>
          <w:p w:rsidR="002C20A3" w:rsidRPr="002C20A3" w:rsidRDefault="002C20A3" w:rsidP="002C20A3">
            <w:pPr>
              <w:spacing w:after="0" w:line="276" w:lineRule="auto"/>
              <w:jc w:val="center"/>
              <w:rPr>
                <w:rFonts w:cstheme="minorHAnsi"/>
              </w:rPr>
            </w:pPr>
            <w:r w:rsidRPr="002C20A3">
              <w:rPr>
                <w:rFonts w:cstheme="minorHAnsi"/>
              </w:rPr>
              <w:t>ul. Narutowicza 53/6</w:t>
            </w:r>
          </w:p>
          <w:p w:rsidR="002C20A3" w:rsidRPr="002C20A3" w:rsidRDefault="002C20A3" w:rsidP="002C20A3">
            <w:pPr>
              <w:spacing w:after="0" w:line="276" w:lineRule="auto"/>
              <w:jc w:val="center"/>
              <w:rPr>
                <w:rFonts w:cstheme="minorHAnsi"/>
              </w:rPr>
            </w:pPr>
            <w:r w:rsidRPr="002C20A3">
              <w:rPr>
                <w:rFonts w:cstheme="minorHAnsi"/>
              </w:rPr>
              <w:t>90 – 130 Łódź</w:t>
            </w:r>
          </w:p>
          <w:p w:rsidR="002C20A3" w:rsidRPr="002C20A3" w:rsidRDefault="002C20A3" w:rsidP="002C20A3">
            <w:pPr>
              <w:spacing w:after="0" w:line="276" w:lineRule="auto"/>
              <w:jc w:val="center"/>
              <w:rPr>
                <w:rFonts w:cstheme="minorHAnsi"/>
              </w:rPr>
            </w:pPr>
            <w:r w:rsidRPr="002C20A3">
              <w:rPr>
                <w:rFonts w:cstheme="minorHAnsi"/>
              </w:rPr>
              <w:t>NIP 725 146 23 68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0A3" w:rsidRPr="002C20A3" w:rsidRDefault="002C20A3" w:rsidP="002C20A3">
            <w:pPr>
              <w:spacing w:after="0" w:line="276" w:lineRule="auto"/>
              <w:jc w:val="center"/>
              <w:rPr>
                <w:rFonts w:cstheme="minorHAnsi"/>
              </w:rPr>
            </w:pPr>
            <w:r w:rsidRPr="002C20A3">
              <w:rPr>
                <w:rFonts w:cstheme="minorHAnsi"/>
              </w:rPr>
              <w:t>7 995 000,00 zł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0A3" w:rsidRPr="002C20A3" w:rsidRDefault="002C20A3" w:rsidP="002C20A3">
            <w:pPr>
              <w:spacing w:after="0" w:line="276" w:lineRule="auto"/>
              <w:jc w:val="center"/>
              <w:rPr>
                <w:rFonts w:cstheme="minorHAnsi"/>
                <w:bCs/>
                <w:color w:val="000000"/>
              </w:rPr>
            </w:pPr>
            <w:r w:rsidRPr="002C20A3">
              <w:rPr>
                <w:rFonts w:cstheme="minorHAnsi"/>
                <w:bCs/>
                <w:color w:val="000000"/>
              </w:rPr>
              <w:t>14.07.2022 r.</w:t>
            </w:r>
          </w:p>
          <w:p w:rsidR="002C20A3" w:rsidRPr="002C20A3" w:rsidRDefault="002C20A3" w:rsidP="002C20A3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2C20A3">
              <w:rPr>
                <w:rFonts w:cstheme="minorHAnsi"/>
                <w:bCs/>
                <w:color w:val="000000"/>
              </w:rPr>
              <w:t>09:30</w:t>
            </w:r>
          </w:p>
        </w:tc>
      </w:tr>
    </w:tbl>
    <w:p w:rsidR="00584F4D" w:rsidRPr="00B82657" w:rsidRDefault="00584F4D" w:rsidP="002C20A3">
      <w:pPr>
        <w:spacing w:after="0"/>
        <w:jc w:val="both"/>
        <w:rPr>
          <w:rFonts w:cstheme="minorHAnsi"/>
          <w:sz w:val="24"/>
          <w:szCs w:val="24"/>
        </w:rPr>
      </w:pPr>
    </w:p>
    <w:p w:rsidR="004A7E7E" w:rsidRPr="00DB76A8" w:rsidRDefault="004A7E7E" w:rsidP="004A7E7E">
      <w:pPr>
        <w:jc w:val="both"/>
        <w:rPr>
          <w:rFonts w:cstheme="minorHAnsi"/>
          <w:sz w:val="24"/>
          <w:szCs w:val="24"/>
        </w:rPr>
      </w:pPr>
      <w:r w:rsidRPr="00B82657">
        <w:rPr>
          <w:rFonts w:cstheme="minorHAnsi"/>
          <w:sz w:val="24"/>
          <w:szCs w:val="24"/>
        </w:rPr>
        <w:t>Zamawiający</w:t>
      </w:r>
      <w:r w:rsidR="00DB76A8">
        <w:rPr>
          <w:rFonts w:cstheme="minorHAnsi"/>
          <w:sz w:val="24"/>
          <w:szCs w:val="24"/>
        </w:rPr>
        <w:t xml:space="preserve"> mając na uwadze art. 255 </w:t>
      </w:r>
      <w:proofErr w:type="spellStart"/>
      <w:r w:rsidR="00DB76A8">
        <w:rPr>
          <w:rFonts w:cstheme="minorHAnsi"/>
          <w:sz w:val="24"/>
          <w:szCs w:val="24"/>
        </w:rPr>
        <w:t>pkt</w:t>
      </w:r>
      <w:proofErr w:type="spellEnd"/>
      <w:r w:rsidR="00DB76A8">
        <w:rPr>
          <w:rFonts w:cstheme="minorHAnsi"/>
          <w:sz w:val="24"/>
          <w:szCs w:val="24"/>
        </w:rPr>
        <w:t xml:space="preserve"> 3) ustawy Pzp</w:t>
      </w:r>
      <w:r w:rsidRPr="00B82657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odstąpił od </w:t>
      </w:r>
      <w:r w:rsidR="00DB76A8">
        <w:rPr>
          <w:rFonts w:cstheme="minorHAnsi"/>
          <w:sz w:val="24"/>
          <w:szCs w:val="24"/>
        </w:rPr>
        <w:t>szczegółowego badania i oceny ofert na podstawie zastosowanych kryteriów oceny.</w:t>
      </w:r>
    </w:p>
    <w:p w:rsidR="004A7E7E" w:rsidRPr="00B82657" w:rsidRDefault="004A7E7E" w:rsidP="004A7E7E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</w:p>
    <w:p w:rsidR="004A7E7E" w:rsidRPr="002C20A3" w:rsidRDefault="00FD26B2" w:rsidP="002C20A3">
      <w:pPr>
        <w:spacing w:after="0" w:line="276" w:lineRule="auto"/>
        <w:jc w:val="both"/>
        <w:rPr>
          <w:rFonts w:cstheme="minorHAnsi"/>
          <w:bCs/>
          <w:color w:val="000000"/>
          <w:sz w:val="24"/>
          <w:szCs w:val="24"/>
        </w:rPr>
      </w:pPr>
      <w:r>
        <w:rPr>
          <w:rFonts w:cstheme="minorHAnsi"/>
          <w:bCs/>
          <w:color w:val="000000"/>
          <w:sz w:val="24"/>
          <w:szCs w:val="24"/>
        </w:rPr>
        <w:t xml:space="preserve">Cena oferty z najniższą ceną, tj. </w:t>
      </w:r>
      <w:r w:rsidR="00DB76A8" w:rsidRPr="002C20A3">
        <w:rPr>
          <w:rFonts w:cstheme="minorHAnsi"/>
          <w:bCs/>
          <w:color w:val="000000"/>
          <w:sz w:val="24"/>
          <w:szCs w:val="24"/>
        </w:rPr>
        <w:t xml:space="preserve"> </w:t>
      </w:r>
      <w:r w:rsidR="002C20A3" w:rsidRPr="002C20A3">
        <w:rPr>
          <w:rFonts w:cstheme="minorHAnsi"/>
          <w:bCs/>
          <w:color w:val="000000"/>
          <w:sz w:val="24"/>
          <w:szCs w:val="24"/>
        </w:rPr>
        <w:t>oferty nr 2</w:t>
      </w:r>
      <w:r>
        <w:rPr>
          <w:rFonts w:cstheme="minorHAnsi"/>
          <w:bCs/>
          <w:color w:val="000000"/>
          <w:sz w:val="24"/>
          <w:szCs w:val="24"/>
        </w:rPr>
        <w:t xml:space="preserve"> </w:t>
      </w:r>
      <w:r w:rsidR="00DB76A8" w:rsidRPr="002C20A3">
        <w:rPr>
          <w:rFonts w:cstheme="minorHAnsi"/>
          <w:bCs/>
          <w:color w:val="000000"/>
          <w:sz w:val="24"/>
          <w:szCs w:val="24"/>
        </w:rPr>
        <w:t>złożonej</w:t>
      </w:r>
      <w:r w:rsidR="002C20A3" w:rsidRPr="002C20A3">
        <w:rPr>
          <w:rFonts w:cstheme="minorHAnsi"/>
          <w:bCs/>
          <w:color w:val="000000"/>
          <w:sz w:val="24"/>
          <w:szCs w:val="24"/>
        </w:rPr>
        <w:t xml:space="preserve"> przez panią Danutę Giermakowską</w:t>
      </w:r>
      <w:r w:rsidR="00DB76A8" w:rsidRPr="002C20A3">
        <w:rPr>
          <w:rFonts w:cstheme="minorHAnsi"/>
          <w:bCs/>
          <w:color w:val="000000"/>
          <w:sz w:val="24"/>
          <w:szCs w:val="24"/>
        </w:rPr>
        <w:t xml:space="preserve"> </w:t>
      </w:r>
      <w:r w:rsidR="002C20A3" w:rsidRPr="002C20A3">
        <w:rPr>
          <w:rFonts w:cstheme="minorHAnsi"/>
          <w:bCs/>
          <w:color w:val="000000"/>
          <w:sz w:val="24"/>
          <w:szCs w:val="24"/>
        </w:rPr>
        <w:t>(</w:t>
      </w:r>
      <w:r w:rsidR="002C20A3" w:rsidRPr="002C20A3">
        <w:rPr>
          <w:rFonts w:cstheme="minorHAnsi"/>
          <w:sz w:val="24"/>
          <w:szCs w:val="24"/>
        </w:rPr>
        <w:t>5 875 859,45 zł</w:t>
      </w:r>
      <w:r w:rsidR="002C20A3" w:rsidRPr="002C20A3">
        <w:rPr>
          <w:rFonts w:cstheme="minorHAnsi"/>
          <w:bCs/>
          <w:color w:val="000000"/>
          <w:sz w:val="24"/>
          <w:szCs w:val="24"/>
        </w:rPr>
        <w:t>)</w:t>
      </w:r>
      <w:r w:rsidR="004A7E7E" w:rsidRPr="002C20A3">
        <w:rPr>
          <w:rFonts w:cstheme="minorHAnsi"/>
          <w:bCs/>
          <w:color w:val="000000"/>
          <w:sz w:val="24"/>
          <w:szCs w:val="24"/>
        </w:rPr>
        <w:t xml:space="preserve"> </w:t>
      </w:r>
      <w:r w:rsidR="00DB76A8" w:rsidRPr="002C20A3">
        <w:rPr>
          <w:rFonts w:cstheme="minorHAnsi"/>
          <w:bCs/>
          <w:color w:val="000000"/>
          <w:sz w:val="24"/>
          <w:szCs w:val="24"/>
        </w:rPr>
        <w:t>przewyższył</w:t>
      </w:r>
      <w:r>
        <w:rPr>
          <w:rFonts w:cstheme="minorHAnsi"/>
          <w:bCs/>
          <w:color w:val="000000"/>
          <w:sz w:val="24"/>
          <w:szCs w:val="24"/>
        </w:rPr>
        <w:t>a</w:t>
      </w:r>
      <w:r w:rsidR="004A7E7E" w:rsidRPr="002C20A3">
        <w:rPr>
          <w:rFonts w:cstheme="minorHAnsi"/>
          <w:bCs/>
          <w:color w:val="000000"/>
          <w:sz w:val="24"/>
          <w:szCs w:val="24"/>
        </w:rPr>
        <w:t xml:space="preserve"> kwotę, </w:t>
      </w:r>
      <w:r w:rsidR="00DB76A8" w:rsidRPr="002C20A3">
        <w:rPr>
          <w:rFonts w:cstheme="minorHAnsi"/>
          <w:bCs/>
          <w:color w:val="000000"/>
          <w:sz w:val="24"/>
          <w:szCs w:val="24"/>
        </w:rPr>
        <w:t>którą</w:t>
      </w:r>
      <w:r w:rsidR="004A7E7E" w:rsidRPr="002C20A3">
        <w:rPr>
          <w:rFonts w:cstheme="minorHAnsi"/>
          <w:bCs/>
          <w:color w:val="000000"/>
          <w:sz w:val="24"/>
          <w:szCs w:val="24"/>
        </w:rPr>
        <w:t xml:space="preserve"> zamawiający </w:t>
      </w:r>
      <w:r w:rsidR="00584F4D" w:rsidRPr="002C20A3">
        <w:rPr>
          <w:rFonts w:cstheme="minorHAnsi"/>
          <w:bCs/>
          <w:color w:val="000000"/>
          <w:sz w:val="24"/>
          <w:szCs w:val="24"/>
        </w:rPr>
        <w:t>zamierza</w:t>
      </w:r>
      <w:r w:rsidR="004A7E7E" w:rsidRPr="002C20A3">
        <w:rPr>
          <w:rFonts w:cstheme="minorHAnsi"/>
          <w:bCs/>
          <w:color w:val="000000"/>
          <w:sz w:val="24"/>
          <w:szCs w:val="24"/>
        </w:rPr>
        <w:t xml:space="preserve"> przeznaczyć na realizację zamówienia </w:t>
      </w:r>
      <w:r w:rsidR="002C20A3" w:rsidRPr="002C20A3">
        <w:rPr>
          <w:rFonts w:cstheme="minorHAnsi"/>
          <w:sz w:val="24"/>
          <w:szCs w:val="24"/>
        </w:rPr>
        <w:t>(</w:t>
      </w:r>
      <w:r>
        <w:rPr>
          <w:rFonts w:cstheme="minorHAnsi"/>
          <w:sz w:val="24"/>
          <w:szCs w:val="24"/>
        </w:rPr>
        <w:t xml:space="preserve">3 </w:t>
      </w:r>
      <w:r w:rsidR="002C20A3" w:rsidRPr="002C20A3">
        <w:rPr>
          <w:rFonts w:cstheme="minorHAnsi"/>
          <w:sz w:val="24"/>
          <w:szCs w:val="24"/>
        </w:rPr>
        <w:t xml:space="preserve">192 148,27 zł). Na podstawie aktualnej analizy planu finansowego na rok 2022 oraz Wieloletniej Prognozy Finansowej w kontekście realizowanych inwestycji </w:t>
      </w:r>
      <w:r>
        <w:rPr>
          <w:rFonts w:cstheme="minorHAnsi"/>
          <w:sz w:val="24"/>
          <w:szCs w:val="24"/>
        </w:rPr>
        <w:t xml:space="preserve">                      </w:t>
      </w:r>
      <w:r w:rsidR="002C20A3" w:rsidRPr="002C20A3">
        <w:rPr>
          <w:rFonts w:cstheme="minorHAnsi"/>
          <w:sz w:val="24"/>
          <w:szCs w:val="24"/>
        </w:rPr>
        <w:t xml:space="preserve">i wydatków bieżących zamawiający </w:t>
      </w:r>
      <w:r w:rsidR="00584F4D" w:rsidRPr="002C20A3">
        <w:rPr>
          <w:rFonts w:cstheme="minorHAnsi"/>
          <w:bCs/>
          <w:color w:val="000000"/>
          <w:sz w:val="24"/>
          <w:szCs w:val="24"/>
        </w:rPr>
        <w:t>nie może zwiększyć kwoty przezna</w:t>
      </w:r>
      <w:r w:rsidR="00DB76A8" w:rsidRPr="002C20A3">
        <w:rPr>
          <w:rFonts w:cstheme="minorHAnsi"/>
          <w:bCs/>
          <w:color w:val="000000"/>
          <w:sz w:val="24"/>
          <w:szCs w:val="24"/>
        </w:rPr>
        <w:t>czonej na realizację zamówienia do ceny oferty najkorzystniejszej.</w:t>
      </w:r>
    </w:p>
    <w:p w:rsidR="004A7E7E" w:rsidRPr="008C5E5A" w:rsidRDefault="004A7E7E" w:rsidP="004A7E7E">
      <w:pPr>
        <w:spacing w:line="276" w:lineRule="auto"/>
        <w:jc w:val="both"/>
        <w:rPr>
          <w:rFonts w:cstheme="minorHAnsi"/>
          <w:sz w:val="24"/>
          <w:szCs w:val="24"/>
        </w:rPr>
      </w:pPr>
    </w:p>
    <w:p w:rsidR="006B5169" w:rsidRDefault="00584F4D" w:rsidP="00584F4D">
      <w:pPr>
        <w:jc w:val="right"/>
        <w:rPr>
          <w:b/>
          <w:i/>
          <w:sz w:val="24"/>
          <w:szCs w:val="24"/>
        </w:rPr>
      </w:pPr>
      <w:r w:rsidRPr="00584F4D">
        <w:rPr>
          <w:b/>
          <w:i/>
          <w:sz w:val="24"/>
          <w:szCs w:val="24"/>
        </w:rPr>
        <w:t>Z poważaniem</w:t>
      </w:r>
    </w:p>
    <w:p w:rsidR="00584F4D" w:rsidRPr="00584F4D" w:rsidRDefault="00584F4D" w:rsidP="00584F4D">
      <w:pPr>
        <w:jc w:val="right"/>
        <w:rPr>
          <w:sz w:val="24"/>
          <w:szCs w:val="24"/>
        </w:rPr>
      </w:pPr>
      <w:r w:rsidRPr="00584F4D">
        <w:rPr>
          <w:sz w:val="24"/>
          <w:szCs w:val="24"/>
        </w:rPr>
        <w:t>Z-ca Prezydenta Miasta</w:t>
      </w:r>
    </w:p>
    <w:p w:rsidR="00584F4D" w:rsidRPr="00584F4D" w:rsidRDefault="00584F4D" w:rsidP="00584F4D">
      <w:pPr>
        <w:jc w:val="right"/>
        <w:rPr>
          <w:sz w:val="24"/>
          <w:szCs w:val="24"/>
        </w:rPr>
      </w:pPr>
      <w:r w:rsidRPr="00584F4D">
        <w:rPr>
          <w:sz w:val="24"/>
          <w:szCs w:val="24"/>
        </w:rPr>
        <w:t>Tomasz Jurek</w:t>
      </w:r>
    </w:p>
    <w:sectPr w:rsidR="00584F4D" w:rsidRPr="00584F4D" w:rsidSect="00584F4D">
      <w:pgSz w:w="11906" w:h="16838"/>
      <w:pgMar w:top="141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4A7E7E"/>
    <w:rsid w:val="00010BFB"/>
    <w:rsid w:val="002C20A3"/>
    <w:rsid w:val="004A7E7E"/>
    <w:rsid w:val="00584F4D"/>
    <w:rsid w:val="006B5169"/>
    <w:rsid w:val="00701CFD"/>
    <w:rsid w:val="00876BDE"/>
    <w:rsid w:val="009A67AC"/>
    <w:rsid w:val="00C25D5B"/>
    <w:rsid w:val="00D0455D"/>
    <w:rsid w:val="00DB76A8"/>
    <w:rsid w:val="00E4364D"/>
    <w:rsid w:val="00FD26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7E7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2</Pages>
  <Words>379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9</cp:revision>
  <cp:lastPrinted>2022-07-15T07:44:00Z</cp:lastPrinted>
  <dcterms:created xsi:type="dcterms:W3CDTF">2022-07-11T10:49:00Z</dcterms:created>
  <dcterms:modified xsi:type="dcterms:W3CDTF">2022-07-15T09:46:00Z</dcterms:modified>
</cp:coreProperties>
</file>