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F1F" w:rsidRDefault="00406F1F" w:rsidP="00C72457">
      <w:pPr>
        <w:jc w:val="right"/>
        <w:rPr>
          <w:rFonts w:ascii="Cambria" w:hAnsi="Cambria" w:cs="Tahoma"/>
        </w:rPr>
      </w:pPr>
    </w:p>
    <w:p w:rsidR="00406F1F" w:rsidRPr="00E53660" w:rsidRDefault="00406F1F" w:rsidP="00406F1F">
      <w:pPr>
        <w:jc w:val="right"/>
        <w:rPr>
          <w:rFonts w:ascii="Cambria" w:hAnsi="Cambria" w:cs="Tahoma"/>
        </w:rPr>
      </w:pPr>
      <w:r w:rsidRPr="000154B6">
        <w:rPr>
          <w:rFonts w:ascii="Cambria" w:hAnsi="Cambria" w:cs="Tahoma"/>
        </w:rPr>
        <w:t xml:space="preserve">Tomaszów Mazowiecki, </w:t>
      </w:r>
      <w:r>
        <w:rPr>
          <w:rFonts w:ascii="Cambria" w:hAnsi="Cambria" w:cs="Tahoma"/>
        </w:rPr>
        <w:t xml:space="preserve">dnia </w:t>
      </w:r>
      <w:r w:rsidR="00E53660" w:rsidRPr="00E53660">
        <w:rPr>
          <w:rFonts w:ascii="Cambria" w:hAnsi="Cambria" w:cs="Tahoma"/>
        </w:rPr>
        <w:t>15</w:t>
      </w:r>
      <w:r w:rsidR="00EF138E">
        <w:rPr>
          <w:rFonts w:ascii="Cambria" w:hAnsi="Cambria" w:cs="Tahoma"/>
        </w:rPr>
        <w:t>-07</w:t>
      </w:r>
      <w:r w:rsidR="009F5A0A" w:rsidRPr="00E53660">
        <w:rPr>
          <w:rFonts w:ascii="Cambria" w:hAnsi="Cambria" w:cs="Tahoma"/>
        </w:rPr>
        <w:t>-2022</w:t>
      </w:r>
    </w:p>
    <w:p w:rsidR="00406F1F" w:rsidRPr="00C72457" w:rsidRDefault="00406F1F" w:rsidP="00406F1F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 O WYBORZE OFERTY</w:t>
      </w:r>
    </w:p>
    <w:p w:rsidR="00406F1F" w:rsidRDefault="00406F1F" w:rsidP="00406F1F">
      <w:pPr>
        <w:spacing w:after="0" w:line="240" w:lineRule="auto"/>
        <w:rPr>
          <w:rFonts w:ascii="Cambria" w:hAnsi="Cambria" w:cs="Tahoma"/>
          <w:b/>
          <w:highlight w:val="yellow"/>
        </w:rPr>
      </w:pPr>
    </w:p>
    <w:p w:rsidR="00EF138E" w:rsidRPr="00B703EA" w:rsidRDefault="00EF138E" w:rsidP="00EF138E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B703EA">
        <w:rPr>
          <w:rFonts w:ascii="Cambria" w:hAnsi="Cambria" w:cs="Tahoma"/>
          <w:b/>
          <w:sz w:val="18"/>
          <w:szCs w:val="18"/>
        </w:rPr>
        <w:t>Numer postępowania: WRIK.271.1.33.2022.ZP</w:t>
      </w:r>
    </w:p>
    <w:p w:rsidR="00EF138E" w:rsidRPr="00B703EA" w:rsidRDefault="00EF138E" w:rsidP="00EF138E">
      <w:pPr>
        <w:spacing w:after="0" w:line="240" w:lineRule="auto"/>
        <w:rPr>
          <w:rFonts w:ascii="Cambria" w:hAnsi="Cambria" w:cs="ArialMT"/>
          <w:b/>
          <w:sz w:val="18"/>
          <w:szCs w:val="18"/>
        </w:rPr>
      </w:pPr>
      <w:r w:rsidRPr="00B703EA">
        <w:rPr>
          <w:rFonts w:ascii="Cambria" w:hAnsi="Cambria" w:cs="ArialMT"/>
          <w:b/>
          <w:sz w:val="18"/>
          <w:szCs w:val="18"/>
        </w:rPr>
        <w:t>Ogłoszenie nr 2022/BZP 00223440/01 z dnia 2022-06-24</w:t>
      </w:r>
    </w:p>
    <w:p w:rsidR="00EF138E" w:rsidRPr="00B703EA" w:rsidRDefault="00EF138E" w:rsidP="00EF138E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  <w:r w:rsidRPr="00B703EA">
        <w:rPr>
          <w:rFonts w:ascii="Cambria" w:hAnsi="Cambria" w:cs="Tahoma"/>
          <w:b/>
          <w:sz w:val="18"/>
          <w:szCs w:val="18"/>
        </w:rPr>
        <w:t xml:space="preserve">ID – miniportal: </w:t>
      </w:r>
      <w:r w:rsidRPr="00B703EA">
        <w:rPr>
          <w:rFonts w:ascii="Cambria" w:hAnsi="Cambria"/>
          <w:b/>
          <w:sz w:val="18"/>
          <w:szCs w:val="18"/>
        </w:rPr>
        <w:t>2a26acc2-aec0-4232-a353-fe3fb7c97931</w:t>
      </w:r>
    </w:p>
    <w:p w:rsidR="00EF138E" w:rsidRDefault="00EF138E" w:rsidP="00EF138E">
      <w:pPr>
        <w:spacing w:after="0" w:line="240" w:lineRule="auto"/>
        <w:rPr>
          <w:rFonts w:ascii="Cambria" w:hAnsi="Cambria" w:cs="Tahoma"/>
          <w:b/>
          <w:sz w:val="18"/>
          <w:szCs w:val="18"/>
          <w:highlight w:val="yellow"/>
        </w:rPr>
      </w:pPr>
    </w:p>
    <w:p w:rsidR="00EF138E" w:rsidRPr="00BB444E" w:rsidRDefault="00EF138E" w:rsidP="00EF138E">
      <w:pPr>
        <w:spacing w:after="0" w:line="240" w:lineRule="auto"/>
        <w:rPr>
          <w:rFonts w:ascii="Cambria" w:hAnsi="Cambria" w:cs="Tahoma"/>
          <w:b/>
          <w:color w:val="FF0000"/>
        </w:rPr>
      </w:pPr>
    </w:p>
    <w:p w:rsidR="00EF138E" w:rsidRPr="008C2471" w:rsidRDefault="00EF138E" w:rsidP="00EF138E">
      <w:pPr>
        <w:spacing w:after="0" w:line="276" w:lineRule="auto"/>
        <w:jc w:val="both"/>
        <w:rPr>
          <w:rFonts w:ascii="Cambria" w:hAnsi="Cambria" w:cs="Tahoma"/>
          <w:b/>
        </w:rPr>
      </w:pPr>
      <w:r w:rsidRPr="008C2471">
        <w:rPr>
          <w:rFonts w:ascii="Cambria" w:hAnsi="Cambria" w:cs="Tahoma"/>
        </w:rPr>
        <w:t>Dotyczy postępowania o udzielnie zamówienia publicznego prowadzonego w trybie podstawowym na podstawie art. 275 pkt 1 ustawy z dnia  11 września 2019 r. Prawo zamówień publicznych pod nazwą:</w:t>
      </w:r>
      <w:r w:rsidRPr="008C2471">
        <w:rPr>
          <w:rFonts w:ascii="Cambria" w:hAnsi="Cambria" w:cs="Tahoma"/>
          <w:b/>
        </w:rPr>
        <w:t xml:space="preserve">  </w:t>
      </w:r>
      <w:r w:rsidRPr="008C2471">
        <w:rPr>
          <w:rFonts w:ascii="Cambria" w:hAnsi="Cambria" w:cs="Arial"/>
          <w:color w:val="0070C0"/>
        </w:rPr>
        <w:t>„</w:t>
      </w:r>
      <w:r w:rsidRPr="008C2471">
        <w:rPr>
          <w:rFonts w:ascii="Cambria" w:hAnsi="Cambria" w:cs="Arial"/>
          <w:b/>
          <w:bCs/>
          <w:color w:val="0070C0"/>
        </w:rPr>
        <w:t xml:space="preserve">Opracowanie </w:t>
      </w:r>
      <w:r w:rsidRPr="008C2471">
        <w:rPr>
          <w:rFonts w:ascii="Cambria" w:hAnsi="Cambria" w:cs="Arial"/>
          <w:b/>
          <w:color w:val="0070C0"/>
        </w:rPr>
        <w:t xml:space="preserve">dokumentu Program wsparcia seniorów TOMASZÓW DLA SENIORÓW na lata 2022-2026” oraz jego ewaluacja i aktualizacja </w:t>
      </w:r>
      <w:r>
        <w:rPr>
          <w:rFonts w:ascii="Cambria" w:hAnsi="Cambria" w:cs="Arial"/>
          <w:b/>
          <w:color w:val="0070C0"/>
        </w:rPr>
        <w:t xml:space="preserve">                                  </w:t>
      </w:r>
      <w:r w:rsidRPr="008C2471">
        <w:rPr>
          <w:rFonts w:ascii="Cambria" w:hAnsi="Cambria" w:cs="Arial"/>
          <w:b/>
          <w:bCs/>
          <w:color w:val="0070C0"/>
        </w:rPr>
        <w:t>w ramach projektu pn. „TOMASZÓW MAZOWIECKI - ARENA POZYTYWNEJ ENERGII: wzmocnienie spójności społecznej i gospodarczej oraz podniesienie jakości środowiska naturalnego w Tomaszowie Mazowieckim”.</w:t>
      </w:r>
    </w:p>
    <w:p w:rsidR="00EF138E" w:rsidRDefault="00EF138E" w:rsidP="00F936DE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EF138E" w:rsidRDefault="00EF138E" w:rsidP="00F936DE">
      <w:pPr>
        <w:spacing w:after="0" w:line="240" w:lineRule="auto"/>
        <w:rPr>
          <w:rFonts w:ascii="Cambria" w:hAnsi="Cambria" w:cs="Tahoma"/>
          <w:b/>
          <w:sz w:val="18"/>
          <w:szCs w:val="18"/>
        </w:rPr>
      </w:pPr>
    </w:p>
    <w:p w:rsidR="00406F1F" w:rsidRDefault="00406F1F" w:rsidP="00F936DE">
      <w:pPr>
        <w:spacing w:after="0"/>
        <w:jc w:val="center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INFORMACJA  O WYBORZE OFERTY</w:t>
      </w:r>
    </w:p>
    <w:p w:rsidR="00677259" w:rsidRPr="00F936DE" w:rsidRDefault="00677259" w:rsidP="00F936DE">
      <w:pPr>
        <w:spacing w:after="0"/>
        <w:jc w:val="center"/>
        <w:rPr>
          <w:rFonts w:ascii="Cambria" w:hAnsi="Cambria" w:cs="Tahoma"/>
          <w:b/>
        </w:rPr>
      </w:pPr>
    </w:p>
    <w:p w:rsidR="00406F1F" w:rsidRDefault="00406F1F" w:rsidP="005E05C1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EF138E" w:rsidRDefault="00EF138E" w:rsidP="00EF138E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EF138E" w:rsidRPr="007A1B93" w:rsidRDefault="00EF138E" w:rsidP="00EF138E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117 529,97</w:t>
      </w:r>
      <w:r w:rsidRPr="007A1B93">
        <w:rPr>
          <w:rFonts w:ascii="Cambria" w:hAnsi="Cambria" w:cs="Tahoma"/>
          <w:b/>
        </w:rPr>
        <w:t xml:space="preserve"> </w:t>
      </w:r>
      <w:r w:rsidRPr="007A1B93">
        <w:rPr>
          <w:rFonts w:ascii="Cambria" w:hAnsi="Cambria" w:cs="Calibri"/>
          <w:b/>
        </w:rPr>
        <w:t>zł  brutto</w:t>
      </w:r>
    </w:p>
    <w:p w:rsidR="00EF138E" w:rsidRPr="007A1B93" w:rsidRDefault="00EF138E" w:rsidP="00EF138E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EF138E" w:rsidRPr="007A1B93" w:rsidRDefault="00EF138E" w:rsidP="00EF138E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7A1B93">
        <w:rPr>
          <w:rFonts w:ascii="Cambria" w:hAnsi="Cambria" w:cs="Calibri"/>
          <w:sz w:val="16"/>
          <w:szCs w:val="16"/>
        </w:rPr>
        <w:t xml:space="preserve">- szacunkowa wartość </w:t>
      </w:r>
      <w:r>
        <w:rPr>
          <w:rFonts w:ascii="Cambria" w:hAnsi="Cambria" w:cs="Calibri"/>
          <w:sz w:val="16"/>
          <w:szCs w:val="16"/>
        </w:rPr>
        <w:t>netto: 40 000,00</w:t>
      </w:r>
      <w:r w:rsidRPr="007A1B93">
        <w:rPr>
          <w:rFonts w:ascii="Cambria" w:hAnsi="Cambria" w:cs="Calibri"/>
          <w:sz w:val="16"/>
          <w:szCs w:val="16"/>
        </w:rPr>
        <w:t xml:space="preserve"> zł</w:t>
      </w:r>
    </w:p>
    <w:p w:rsidR="00EF138E" w:rsidRPr="00441118" w:rsidRDefault="00EF138E" w:rsidP="00EF138E">
      <w:pPr>
        <w:spacing w:after="0"/>
        <w:jc w:val="both"/>
        <w:rPr>
          <w:rFonts w:ascii="Cambria" w:hAnsi="Cambria" w:cs="Calibri"/>
          <w:b/>
          <w:sz w:val="16"/>
          <w:szCs w:val="16"/>
        </w:rPr>
      </w:pPr>
      <w:r w:rsidRPr="00441118">
        <w:rPr>
          <w:rFonts w:ascii="Cambria" w:hAnsi="Cambria" w:cs="Calibri"/>
          <w:b/>
          <w:sz w:val="16"/>
          <w:szCs w:val="16"/>
        </w:rPr>
        <w:t>- szacunkowa wartość brutto: 45 750,00 zł</w:t>
      </w:r>
    </w:p>
    <w:p w:rsidR="00EF138E" w:rsidRDefault="00EF138E" w:rsidP="00EF138E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w EURO:  8 981,50</w:t>
      </w:r>
    </w:p>
    <w:p w:rsidR="00EF138E" w:rsidRDefault="00EF138E" w:rsidP="00F936DE">
      <w:pPr>
        <w:spacing w:after="0" w:line="276" w:lineRule="auto"/>
        <w:jc w:val="both"/>
        <w:rPr>
          <w:rFonts w:ascii="Cambria" w:hAnsi="Cambria" w:cs="Tahoma"/>
        </w:rPr>
      </w:pPr>
    </w:p>
    <w:p w:rsidR="00EF138E" w:rsidRPr="00DF5917" w:rsidRDefault="00EF138E" w:rsidP="00EF138E">
      <w:pPr>
        <w:jc w:val="both"/>
        <w:rPr>
          <w:rFonts w:ascii="Cambria" w:hAnsi="Cambria" w:cs="Tahoma"/>
        </w:rPr>
      </w:pPr>
      <w:r w:rsidRPr="00F6629F">
        <w:rPr>
          <w:rFonts w:ascii="Cambria" w:hAnsi="Cambria" w:cs="Tahoma"/>
        </w:rPr>
        <w:t xml:space="preserve">Do dnia </w:t>
      </w:r>
      <w:r>
        <w:rPr>
          <w:rFonts w:ascii="Cambria" w:hAnsi="Cambria" w:cs="Tahoma"/>
          <w:b/>
        </w:rPr>
        <w:t>14-07</w:t>
      </w:r>
      <w:r w:rsidRPr="00F6629F">
        <w:rPr>
          <w:rFonts w:ascii="Cambria" w:hAnsi="Cambria" w:cs="Tahoma"/>
          <w:b/>
        </w:rPr>
        <w:t>-2022</w:t>
      </w:r>
      <w:r w:rsidRPr="00F6629F">
        <w:rPr>
          <w:rFonts w:ascii="Cambria" w:hAnsi="Cambria" w:cs="Tahoma"/>
        </w:rPr>
        <w:t xml:space="preserve"> r. tj. upływu terminu składania ofert </w:t>
      </w:r>
      <w:r w:rsidRPr="00F6629F">
        <w:rPr>
          <w:rFonts w:ascii="Cambria" w:hAnsi="Cambria" w:cs="Tahoma"/>
          <w:b/>
        </w:rPr>
        <w:t>wpłynęły 4 oferty</w:t>
      </w:r>
      <w:r w:rsidRPr="00F6629F">
        <w:rPr>
          <w:rFonts w:ascii="Cambria" w:hAnsi="Cambria" w:cs="Tahoma"/>
        </w:rPr>
        <w:t xml:space="preserve"> zgodnie                      z poniższym:</w:t>
      </w:r>
      <w:r w:rsidRPr="00DF5917">
        <w:rPr>
          <w:rFonts w:ascii="Cambria" w:hAnsi="Cambria" w:cs="Tahoma"/>
        </w:rPr>
        <w:t xml:space="preserve">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EF138E" w:rsidRPr="00DF5917" w:rsidTr="00D63A0D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38E" w:rsidRPr="00DF5917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38E" w:rsidRPr="00DF5917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>Nazwa Firmy (imiona, nazwiska)</w:t>
            </w:r>
          </w:p>
          <w:p w:rsidR="00EF138E" w:rsidRPr="00DF5917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38E" w:rsidRPr="00DF5917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>Cena</w:t>
            </w:r>
          </w:p>
          <w:p w:rsidR="00EF138E" w:rsidRPr="00DF5917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  <w:b/>
              </w:rPr>
            </w:pPr>
            <w:r w:rsidRPr="00DF5917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38E" w:rsidRPr="00DF5917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DF5917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EF138E" w:rsidRPr="00DF5917" w:rsidTr="00D63A0D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38E" w:rsidRPr="00DF5917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EF138E" w:rsidRPr="00DF5917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DF5917">
              <w:rPr>
                <w:rFonts w:ascii="Cambria" w:hAnsi="Cambria" w:cs="Calibri Light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38E" w:rsidRPr="00DF5917" w:rsidRDefault="00EF138E" w:rsidP="00D63A0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DF5917">
              <w:rPr>
                <w:rFonts w:ascii="Cambria" w:hAnsi="Cambria" w:cs="Tahoma"/>
                <w:lang w:eastAsia="pl-PL"/>
              </w:rPr>
              <w:t>BOUN</w:t>
            </w:r>
            <w:r>
              <w:rPr>
                <w:rFonts w:ascii="Cambria" w:hAnsi="Cambria" w:cs="Tahoma"/>
                <w:lang w:eastAsia="pl-PL"/>
              </w:rPr>
              <w:t>DLESS DEVELOPMENT</w:t>
            </w:r>
            <w:r w:rsidRPr="00DF5917">
              <w:rPr>
                <w:rFonts w:ascii="Cambria" w:hAnsi="Cambria" w:cs="Tahoma"/>
                <w:lang w:eastAsia="pl-PL"/>
              </w:rPr>
              <w:t xml:space="preserve"> </w:t>
            </w:r>
          </w:p>
          <w:p w:rsidR="00EF138E" w:rsidRPr="00DF5917" w:rsidRDefault="00EF138E" w:rsidP="00D63A0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>
              <w:rPr>
                <w:rFonts w:ascii="Cambria" w:hAnsi="Cambria" w:cs="Tahoma"/>
                <w:lang w:eastAsia="pl-PL"/>
              </w:rPr>
              <w:t>Celestyna Miłoś</w:t>
            </w:r>
          </w:p>
          <w:p w:rsidR="00EF138E" w:rsidRPr="00DF5917" w:rsidRDefault="00EF138E" w:rsidP="00D63A0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DF5917">
              <w:rPr>
                <w:rFonts w:ascii="Cambria" w:hAnsi="Cambria" w:cs="Tahoma"/>
                <w:lang w:eastAsia="pl-PL"/>
              </w:rPr>
              <w:t>Ul. Prusa 3</w:t>
            </w:r>
          </w:p>
          <w:p w:rsidR="00EF138E" w:rsidRPr="00DF5917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DF5917">
              <w:rPr>
                <w:rFonts w:ascii="Cambria" w:hAnsi="Cambria" w:cs="Tahoma"/>
                <w:lang w:eastAsia="pl-PL"/>
              </w:rPr>
              <w:t>42-242 Rędziny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38E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EF138E" w:rsidRPr="00DF5917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57 810,00</w:t>
            </w:r>
          </w:p>
          <w:p w:rsidR="00EF138E" w:rsidRPr="00DF5917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38E" w:rsidRDefault="00EF138E" w:rsidP="00D63A0D">
            <w:pPr>
              <w:spacing w:line="240" w:lineRule="auto"/>
              <w:ind w:left="34" w:hanging="34"/>
              <w:jc w:val="center"/>
            </w:pPr>
          </w:p>
          <w:p w:rsidR="00EF138E" w:rsidRPr="00441118" w:rsidRDefault="00EF138E" w:rsidP="00D63A0D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441118">
              <w:rPr>
                <w:rFonts w:ascii="Cambria" w:hAnsi="Cambria"/>
              </w:rPr>
              <w:t>12.07.2022 18:35</w:t>
            </w:r>
          </w:p>
          <w:p w:rsidR="00EF138E" w:rsidRPr="00DF5917" w:rsidRDefault="00EF138E" w:rsidP="00D63A0D">
            <w:pPr>
              <w:spacing w:line="240" w:lineRule="auto"/>
              <w:ind w:left="34" w:hanging="34"/>
              <w:jc w:val="center"/>
              <w:rPr>
                <w:rFonts w:ascii="Cambria" w:hAnsi="Cambria" w:cs="Calibri Light"/>
              </w:rPr>
            </w:pPr>
          </w:p>
        </w:tc>
      </w:tr>
      <w:tr w:rsidR="00EF138E" w:rsidRPr="00DF5917" w:rsidTr="00D63A0D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38E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EF138E" w:rsidRPr="00DF5917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DF5917">
              <w:rPr>
                <w:rFonts w:ascii="Cambria" w:hAnsi="Cambria" w:cs="Calibri Light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38E" w:rsidRPr="00441118" w:rsidRDefault="00EF138E" w:rsidP="00D63A0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 xml:space="preserve">ASM Centrum Badań i Analiz Rynku </w:t>
            </w:r>
          </w:p>
          <w:p w:rsidR="00EF138E" w:rsidRPr="00441118" w:rsidRDefault="00EF138E" w:rsidP="00D63A0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>Sp. z o.o.</w:t>
            </w:r>
          </w:p>
          <w:p w:rsidR="00EF138E" w:rsidRPr="00441118" w:rsidRDefault="00EF138E" w:rsidP="00D63A0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>ul. Grunwaldzka 5</w:t>
            </w:r>
          </w:p>
          <w:p w:rsidR="00EF138E" w:rsidRPr="00DF5917" w:rsidRDefault="00EF138E" w:rsidP="00D63A0D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>99-301 Kutno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38E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EF138E" w:rsidRPr="00DF5917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56 580,00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38E" w:rsidRPr="00441118" w:rsidRDefault="00EF138E" w:rsidP="00D63A0D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EF138E" w:rsidRPr="00441118" w:rsidRDefault="00EF138E" w:rsidP="00D63A0D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441118">
              <w:rPr>
                <w:rFonts w:ascii="Cambria" w:hAnsi="Cambria"/>
              </w:rPr>
              <w:t>13.07.2022 08:50</w:t>
            </w:r>
          </w:p>
        </w:tc>
      </w:tr>
      <w:tr w:rsidR="00EF138E" w:rsidRPr="00DF5917" w:rsidTr="00D63A0D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38E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EF138E" w:rsidRPr="00DF5917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 w:rsidRPr="00DF5917">
              <w:rPr>
                <w:rFonts w:ascii="Cambria" w:hAnsi="Cambria" w:cs="Calibri Light"/>
              </w:rPr>
              <w:t>3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38E" w:rsidRPr="00441118" w:rsidRDefault="00EF138E" w:rsidP="00D63A0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 xml:space="preserve">Centrum Doradztwa Strategicznego s.c </w:t>
            </w:r>
          </w:p>
          <w:p w:rsidR="00EF138E" w:rsidRPr="00441118" w:rsidRDefault="00EF138E" w:rsidP="00D63A0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>D. Bieńkowska</w:t>
            </w:r>
          </w:p>
          <w:p w:rsidR="00EF138E" w:rsidRPr="00441118" w:rsidRDefault="00EF138E" w:rsidP="00D63A0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>C. Ulasiński</w:t>
            </w:r>
          </w:p>
          <w:p w:rsidR="00EF138E" w:rsidRPr="00441118" w:rsidRDefault="00EF138E" w:rsidP="00D63A0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>J. Szymańska</w:t>
            </w:r>
          </w:p>
          <w:p w:rsidR="00EF138E" w:rsidRPr="00441118" w:rsidRDefault="00EF138E" w:rsidP="00D63A0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>M. Widuch</w:t>
            </w:r>
          </w:p>
          <w:p w:rsidR="00EF138E" w:rsidRPr="00441118" w:rsidRDefault="00EF138E" w:rsidP="00D63A0D">
            <w:pPr>
              <w:spacing w:after="0" w:line="240" w:lineRule="auto"/>
              <w:jc w:val="center"/>
              <w:rPr>
                <w:rFonts w:ascii="Cambria" w:hAnsi="Cambria" w:cs="Tahoma"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>ul. Włóczków 22/3</w:t>
            </w:r>
          </w:p>
          <w:p w:rsidR="00EF138E" w:rsidRPr="00DF5917" w:rsidRDefault="00EF138E" w:rsidP="00D63A0D">
            <w:pPr>
              <w:spacing w:after="0" w:line="240" w:lineRule="auto"/>
              <w:jc w:val="center"/>
              <w:rPr>
                <w:rFonts w:ascii="Cambria" w:hAnsi="Cambria" w:cs="Tahoma"/>
                <w:b/>
                <w:lang w:eastAsia="pl-PL"/>
              </w:rPr>
            </w:pPr>
            <w:r w:rsidRPr="00441118">
              <w:rPr>
                <w:rFonts w:ascii="Cambria" w:hAnsi="Cambria" w:cs="Tahoma"/>
                <w:lang w:eastAsia="pl-PL"/>
              </w:rPr>
              <w:t>30-103 Kraków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38E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EF138E" w:rsidRPr="00DF5917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98 400,00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38E" w:rsidRPr="00441118" w:rsidRDefault="00EF138E" w:rsidP="00D63A0D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EF138E" w:rsidRPr="00441118" w:rsidRDefault="00EF138E" w:rsidP="00D63A0D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441118">
              <w:rPr>
                <w:rFonts w:ascii="Cambria" w:hAnsi="Cambria"/>
              </w:rPr>
              <w:t>13.07.2022 15:21</w:t>
            </w:r>
          </w:p>
        </w:tc>
      </w:tr>
      <w:tr w:rsidR="00EF138E" w:rsidRPr="00DF5917" w:rsidTr="00D63A0D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138E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EF138E" w:rsidRPr="00DF5917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4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38E" w:rsidRDefault="00EF138E" w:rsidP="00677259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Konsorcjum:</w:t>
            </w:r>
          </w:p>
          <w:p w:rsidR="00EF138E" w:rsidRDefault="00EF138E" w:rsidP="00D63A0D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1) Utila Sp. z o.o.</w:t>
            </w:r>
          </w:p>
          <w:p w:rsidR="00EF138E" w:rsidRDefault="00EF138E" w:rsidP="00D63A0D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ul. Targowa 42/20</w:t>
            </w:r>
          </w:p>
          <w:p w:rsidR="00EF138E" w:rsidRDefault="00EF138E" w:rsidP="00677259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03-733 Warszawa</w:t>
            </w:r>
          </w:p>
          <w:p w:rsidR="00EF138E" w:rsidRDefault="00EF138E" w:rsidP="00D63A0D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2) Fundacja Mieszkaj Lokalnie</w:t>
            </w:r>
          </w:p>
          <w:p w:rsidR="00EF138E" w:rsidRDefault="00EF138E" w:rsidP="00D63A0D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ul. Piękna 11b/11</w:t>
            </w:r>
          </w:p>
          <w:p w:rsidR="00EF138E" w:rsidRPr="00DF5917" w:rsidRDefault="00EF138E" w:rsidP="00677259">
            <w:pPr>
              <w:spacing w:after="0" w:line="240" w:lineRule="auto"/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00-549 Warszawa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38E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EF138E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</w:p>
          <w:p w:rsidR="00EF138E" w:rsidRPr="00DF5917" w:rsidRDefault="00EF138E" w:rsidP="00D63A0D">
            <w:pPr>
              <w:spacing w:line="240" w:lineRule="auto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83 000,00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38E" w:rsidRDefault="00EF138E" w:rsidP="00D63A0D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EF138E" w:rsidRDefault="00EF138E" w:rsidP="00D63A0D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</w:p>
          <w:p w:rsidR="00EF138E" w:rsidRPr="00441118" w:rsidRDefault="00EF138E" w:rsidP="00D63A0D">
            <w:pPr>
              <w:spacing w:line="240" w:lineRule="auto"/>
              <w:ind w:left="34" w:hanging="34"/>
              <w:jc w:val="center"/>
              <w:rPr>
                <w:rFonts w:ascii="Cambria" w:hAnsi="Cambria"/>
              </w:rPr>
            </w:pPr>
            <w:r w:rsidRPr="00441118">
              <w:rPr>
                <w:rFonts w:ascii="Cambria" w:hAnsi="Cambria"/>
              </w:rPr>
              <w:t>14.07.2022 09:27</w:t>
            </w:r>
          </w:p>
        </w:tc>
      </w:tr>
    </w:tbl>
    <w:p w:rsidR="00406F1F" w:rsidRDefault="00406F1F" w:rsidP="00406F1F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Zamawiający dokonał oceny ofert w oparciu o art. 223-226 pzp w związku z zapisami SWZ                          i dokonał wyboru oferty Wykonawcy:</w:t>
      </w:r>
    </w:p>
    <w:p w:rsidR="00EF138E" w:rsidRPr="00EF138E" w:rsidRDefault="00EF138E" w:rsidP="00EF138E">
      <w:pPr>
        <w:spacing w:after="0" w:line="240" w:lineRule="auto"/>
        <w:rPr>
          <w:rFonts w:ascii="Cambria" w:hAnsi="Cambria" w:cs="Tahoma"/>
          <w:b/>
          <w:sz w:val="28"/>
          <w:szCs w:val="28"/>
          <w:lang w:eastAsia="pl-PL"/>
        </w:rPr>
      </w:pPr>
      <w:r w:rsidRPr="00EF138E">
        <w:rPr>
          <w:rFonts w:ascii="Cambria" w:hAnsi="Cambria" w:cs="Tahoma"/>
          <w:b/>
          <w:sz w:val="28"/>
          <w:szCs w:val="28"/>
          <w:lang w:eastAsia="pl-PL"/>
        </w:rPr>
        <w:t xml:space="preserve">ASM Centrum Badań i Analiz Rynku </w:t>
      </w:r>
    </w:p>
    <w:p w:rsidR="00EF138E" w:rsidRPr="00EF138E" w:rsidRDefault="00EF138E" w:rsidP="00EF138E">
      <w:pPr>
        <w:spacing w:after="0" w:line="240" w:lineRule="auto"/>
        <w:rPr>
          <w:rFonts w:ascii="Cambria" w:hAnsi="Cambria" w:cs="Tahoma"/>
          <w:b/>
          <w:sz w:val="28"/>
          <w:szCs w:val="28"/>
          <w:lang w:eastAsia="pl-PL"/>
        </w:rPr>
      </w:pPr>
      <w:r w:rsidRPr="00EF138E">
        <w:rPr>
          <w:rFonts w:ascii="Cambria" w:hAnsi="Cambria" w:cs="Tahoma"/>
          <w:b/>
          <w:sz w:val="28"/>
          <w:szCs w:val="28"/>
          <w:lang w:eastAsia="pl-PL"/>
        </w:rPr>
        <w:t>Sp. z o.o.</w:t>
      </w:r>
    </w:p>
    <w:p w:rsidR="00EF138E" w:rsidRPr="00EF138E" w:rsidRDefault="00EF138E" w:rsidP="00EF138E">
      <w:pPr>
        <w:spacing w:after="0" w:line="240" w:lineRule="auto"/>
        <w:rPr>
          <w:rFonts w:ascii="Cambria" w:hAnsi="Cambria" w:cs="Tahoma"/>
          <w:b/>
          <w:sz w:val="28"/>
          <w:szCs w:val="28"/>
          <w:lang w:eastAsia="pl-PL"/>
        </w:rPr>
      </w:pPr>
      <w:r w:rsidRPr="00EF138E">
        <w:rPr>
          <w:rFonts w:ascii="Cambria" w:hAnsi="Cambria" w:cs="Tahoma"/>
          <w:b/>
          <w:sz w:val="28"/>
          <w:szCs w:val="28"/>
          <w:lang w:eastAsia="pl-PL"/>
        </w:rPr>
        <w:t>ul. Grunwaldzka 5</w:t>
      </w:r>
    </w:p>
    <w:p w:rsidR="00EF138E" w:rsidRPr="00677259" w:rsidRDefault="00EF138E" w:rsidP="00EF138E">
      <w:pPr>
        <w:spacing w:after="0" w:line="240" w:lineRule="auto"/>
        <w:rPr>
          <w:rFonts w:ascii="Cambria" w:hAnsi="Cambria" w:cs="Tahoma"/>
          <w:b/>
          <w:sz w:val="28"/>
          <w:szCs w:val="28"/>
        </w:rPr>
      </w:pPr>
      <w:r w:rsidRPr="00EF138E">
        <w:rPr>
          <w:rFonts w:ascii="Cambria" w:hAnsi="Cambria" w:cs="Tahoma"/>
          <w:b/>
          <w:sz w:val="28"/>
          <w:szCs w:val="28"/>
          <w:lang w:eastAsia="pl-PL"/>
        </w:rPr>
        <w:t>99-301 Kutno</w:t>
      </w:r>
      <w:r w:rsidRPr="00EF138E">
        <w:rPr>
          <w:rFonts w:ascii="Cambria" w:hAnsi="Cambria" w:cs="Tahoma"/>
          <w:b/>
          <w:sz w:val="28"/>
          <w:szCs w:val="28"/>
        </w:rPr>
        <w:t xml:space="preserve"> </w:t>
      </w:r>
    </w:p>
    <w:p w:rsidR="00F936DE" w:rsidRDefault="00406F1F" w:rsidP="00406F1F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Wykonawca wybrany nie podl</w:t>
      </w:r>
      <w:r w:rsidR="006120DB">
        <w:rPr>
          <w:rFonts w:ascii="Cambria" w:hAnsi="Cambria" w:cs="Tahoma"/>
        </w:rPr>
        <w:t>egał wykluczeniu z postępowania</w:t>
      </w:r>
      <w:r w:rsidR="00F936DE">
        <w:rPr>
          <w:rFonts w:ascii="Cambria" w:hAnsi="Cambria" w:cs="Tahoma"/>
        </w:rPr>
        <w:t>.</w:t>
      </w:r>
    </w:p>
    <w:p w:rsidR="00406F1F" w:rsidRDefault="00406F1F" w:rsidP="00406F1F">
      <w:pPr>
        <w:spacing w:after="0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Oferty zostały podpisane w sposób prawidłowy co zostało zweryfikowane.</w:t>
      </w:r>
    </w:p>
    <w:p w:rsidR="00406F1F" w:rsidRDefault="00406F1F" w:rsidP="00406F1F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 xml:space="preserve">Wykonawca otrzymał najwyższą ilość punktów w ramach kryteriów oceny ofert. </w:t>
      </w:r>
    </w:p>
    <w:p w:rsidR="00406F1F" w:rsidRDefault="00406F1F" w:rsidP="00406F1F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Oferta nie podlegała odrzuceniu.</w:t>
      </w:r>
    </w:p>
    <w:p w:rsidR="00406F1F" w:rsidRDefault="00406F1F" w:rsidP="00406F1F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Wykonawca zaoferował przedmiot zamówienia zgodny z postanowieniami określonymi                          w dokumentach zamówienia.</w:t>
      </w:r>
    </w:p>
    <w:p w:rsidR="00406F1F" w:rsidRDefault="00406F1F" w:rsidP="00406F1F">
      <w:pPr>
        <w:spacing w:after="0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Nie zaistniały ustawowe przesłanki z art. 224 pzp - do wzywania wykonawców o uzupełnienie dokumentów i oświadczeń.</w:t>
      </w:r>
    </w:p>
    <w:p w:rsidR="00005147" w:rsidRDefault="00406F1F" w:rsidP="00096233">
      <w:pPr>
        <w:spacing w:after="0" w:line="276" w:lineRule="auto"/>
        <w:jc w:val="both"/>
        <w:rPr>
          <w:rFonts w:ascii="Cambria" w:hAnsi="Cambria" w:cs="Tahoma"/>
          <w:bCs/>
          <w:color w:val="000000"/>
        </w:rPr>
      </w:pPr>
      <w:r>
        <w:rPr>
          <w:rFonts w:ascii="Cambria" w:hAnsi="Cambria" w:cs="Tahoma"/>
          <w:bCs/>
          <w:color w:val="000000"/>
        </w:rPr>
        <w:t>Cena oferty Wykonawcy wybranego nie przekracza kwoty jaką zamawiający zamierza przeznaczyć na realizację zamówienia.</w:t>
      </w:r>
    </w:p>
    <w:p w:rsidR="00677259" w:rsidRPr="00677259" w:rsidRDefault="00406F1F" w:rsidP="00677259">
      <w:pPr>
        <w:spacing w:after="0" w:line="276" w:lineRule="auto"/>
        <w:jc w:val="both"/>
        <w:rPr>
          <w:rFonts w:ascii="Cambria" w:eastAsia="Calibri" w:hAnsi="Cambria" w:cs="Times New Roman"/>
          <w:b/>
          <w:color w:val="000000"/>
        </w:rPr>
      </w:pPr>
      <w:r>
        <w:rPr>
          <w:rFonts w:ascii="Cambria" w:hAnsi="Cambria" w:cs="Tahoma"/>
        </w:rPr>
        <w:t>Punktacja przyznana w kryterium oraz łączna punktacja przyznana ofertom przedstawia się następująco:</w:t>
      </w:r>
    </w:p>
    <w:tbl>
      <w:tblPr>
        <w:tblW w:w="10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8"/>
        <w:gridCol w:w="2144"/>
        <w:gridCol w:w="1132"/>
        <w:gridCol w:w="1763"/>
        <w:gridCol w:w="1219"/>
        <w:gridCol w:w="1192"/>
        <w:gridCol w:w="1114"/>
        <w:gridCol w:w="1274"/>
      </w:tblGrid>
      <w:tr w:rsidR="00677259" w:rsidRPr="00812DB9" w:rsidTr="00D63A0D">
        <w:trPr>
          <w:trHeight w:val="56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59" w:rsidRPr="007C475D" w:rsidRDefault="00677259" w:rsidP="00D63A0D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7C475D" w:rsidRDefault="00677259" w:rsidP="00D63A0D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7C475D">
              <w:rPr>
                <w:rFonts w:ascii="Cambria" w:hAnsi="Cambria" w:cs="Calibri Light"/>
                <w:sz w:val="12"/>
                <w:szCs w:val="12"/>
              </w:rPr>
              <w:t>Nazwa Firmy (imiona, nazwiska)</w:t>
            </w:r>
          </w:p>
          <w:p w:rsidR="00677259" w:rsidRPr="007C475D" w:rsidRDefault="00677259" w:rsidP="00D63A0D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7C475D">
              <w:rPr>
                <w:rFonts w:ascii="Cambria" w:hAnsi="Cambria" w:cs="Calibri Light"/>
                <w:sz w:val="12"/>
                <w:szCs w:val="12"/>
              </w:rPr>
              <w:t xml:space="preserve"> i adres Wykonawcy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59" w:rsidRPr="007C475D" w:rsidRDefault="00677259" w:rsidP="00D63A0D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7C475D">
              <w:rPr>
                <w:rFonts w:ascii="Cambria" w:hAnsi="Cambria" w:cs="Calibri Light"/>
                <w:sz w:val="12"/>
                <w:szCs w:val="12"/>
              </w:rPr>
              <w:t>Cena</w:t>
            </w:r>
          </w:p>
          <w:p w:rsidR="00677259" w:rsidRPr="007C475D" w:rsidRDefault="00677259" w:rsidP="00D63A0D">
            <w:pPr>
              <w:jc w:val="center"/>
              <w:rPr>
                <w:rFonts w:ascii="Cambria" w:hAnsi="Cambria" w:cs="Calibri Light"/>
                <w:sz w:val="12"/>
                <w:szCs w:val="12"/>
              </w:rPr>
            </w:pPr>
            <w:r w:rsidRPr="007C475D">
              <w:rPr>
                <w:rFonts w:ascii="Cambria" w:hAnsi="Cambria" w:cs="Calibri Light"/>
                <w:sz w:val="12"/>
                <w:szCs w:val="12"/>
              </w:rPr>
              <w:t xml:space="preserve">złotych brutto 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547FF0" w:rsidRDefault="00677259" w:rsidP="00D63A0D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 w:cs="Calibri"/>
                <w:iCs/>
                <w:sz w:val="12"/>
                <w:szCs w:val="12"/>
              </w:rPr>
            </w:pPr>
            <w:r w:rsidRPr="00547FF0">
              <w:rPr>
                <w:rFonts w:ascii="Cambria" w:hAnsi="Cambria" w:cs="Calibri"/>
                <w:sz w:val="12"/>
                <w:szCs w:val="12"/>
              </w:rPr>
              <w:t xml:space="preserve">osoba, która będzie uczestniczyć w realizacji zamówienia i </w:t>
            </w:r>
            <w:r w:rsidRPr="00547FF0">
              <w:rPr>
                <w:rFonts w:ascii="Cambria" w:hAnsi="Cambria" w:cs="Calibri"/>
                <w:iCs/>
                <w:sz w:val="12"/>
                <w:szCs w:val="12"/>
              </w:rPr>
              <w:t xml:space="preserve">która w okresie ostatnich 3 lat przed upływem terminu składania ofert uczestniczyła w wykonaniu zamówień polegających na koordynowaniu lub </w:t>
            </w:r>
            <w:r w:rsidRPr="00547FF0">
              <w:rPr>
                <w:rFonts w:ascii="Cambria" w:hAnsi="Cambria" w:cs="Arial"/>
                <w:iCs/>
                <w:sz w:val="12"/>
                <w:szCs w:val="12"/>
              </w:rPr>
              <w:t xml:space="preserve">opracowaniu dokumentu w zakresie polityki społecznej dla </w:t>
            </w:r>
            <w:r w:rsidRPr="00547FF0">
              <w:rPr>
                <w:rFonts w:ascii="Cambria" w:hAnsi="Cambria" w:cs="Arial"/>
                <w:sz w:val="12"/>
                <w:szCs w:val="12"/>
              </w:rPr>
              <w:t>jednostek samorządu terytorialnego lub administracji rządowej lub partnerstw lub związków lub porozumień lub związków jednostek samorządu terytorialnego</w:t>
            </w:r>
            <w:r w:rsidRPr="00547FF0">
              <w:rPr>
                <w:rFonts w:ascii="Cambria" w:hAnsi="Cambria" w:cs="Arial"/>
                <w:iCs/>
                <w:sz w:val="12"/>
                <w:szCs w:val="12"/>
              </w:rPr>
              <w:t xml:space="preserve">  o liczbie mieszkańców powyżej  20 tysięcy </w:t>
            </w:r>
          </w:p>
          <w:p w:rsidR="00677259" w:rsidRPr="00547FF0" w:rsidRDefault="00677259" w:rsidP="00D63A0D">
            <w:pPr>
              <w:shd w:val="clear" w:color="auto" w:fill="FFFFFF"/>
              <w:autoSpaceDE w:val="0"/>
              <w:autoSpaceDN w:val="0"/>
              <w:adjustRightInd w:val="0"/>
              <w:contextualSpacing/>
              <w:rPr>
                <w:rFonts w:ascii="Cambria" w:hAnsi="Cambria" w:cs="Arial"/>
                <w:sz w:val="12"/>
                <w:szCs w:val="12"/>
              </w:rPr>
            </w:pPr>
          </w:p>
          <w:p w:rsidR="00677259" w:rsidRPr="007C475D" w:rsidRDefault="00677259" w:rsidP="00D63A0D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center"/>
              <w:rPr>
                <w:rFonts w:ascii="Cambria" w:hAnsi="Cambria"/>
                <w:sz w:val="12"/>
                <w:szCs w:val="12"/>
              </w:rPr>
            </w:pPr>
            <w:r w:rsidRPr="00547FF0">
              <w:rPr>
                <w:rFonts w:ascii="Cambria" w:hAnsi="Cambria"/>
                <w:b/>
                <w:sz w:val="12"/>
                <w:szCs w:val="12"/>
              </w:rPr>
              <w:t>w ramach kryteriów oceny ofert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7C475D" w:rsidRDefault="00677259" w:rsidP="00D63A0D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 xml:space="preserve">Ilość przyznanych pkt zakresie kryterium: </w:t>
            </w:r>
          </w:p>
          <w:p w:rsidR="00677259" w:rsidRPr="007C475D" w:rsidRDefault="00677259" w:rsidP="00D63A0D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677259" w:rsidRPr="007C475D" w:rsidRDefault="00677259" w:rsidP="00D63A0D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>Cena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7C475D" w:rsidRDefault="00677259" w:rsidP="00D63A0D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 xml:space="preserve">Ilość przyznanych pkt zakresie kryterium: </w:t>
            </w:r>
          </w:p>
          <w:p w:rsidR="00677259" w:rsidRPr="007C475D" w:rsidRDefault="00677259" w:rsidP="00D63A0D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</w:p>
          <w:p w:rsidR="00677259" w:rsidRPr="007C475D" w:rsidRDefault="00677259" w:rsidP="00D63A0D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>Doświadczenie osoby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7C475D" w:rsidRDefault="00677259" w:rsidP="00D63A0D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>Łączna ilość pkt w ramach kryteriów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7C475D" w:rsidRDefault="00677259" w:rsidP="00D63A0D">
            <w:pPr>
              <w:jc w:val="center"/>
              <w:rPr>
                <w:rFonts w:ascii="Cambria" w:hAnsi="Cambria" w:cs="Tahoma"/>
                <w:sz w:val="12"/>
                <w:szCs w:val="12"/>
              </w:rPr>
            </w:pPr>
            <w:r w:rsidRPr="007C475D">
              <w:rPr>
                <w:rFonts w:ascii="Cambria" w:hAnsi="Cambria" w:cs="Tahoma"/>
                <w:sz w:val="12"/>
                <w:szCs w:val="12"/>
              </w:rPr>
              <w:t>Kolejność ofert wg przyznanej punktacji</w:t>
            </w:r>
          </w:p>
        </w:tc>
      </w:tr>
      <w:tr w:rsidR="00677259" w:rsidRPr="00812DB9" w:rsidTr="00D63A0D">
        <w:trPr>
          <w:trHeight w:val="90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59" w:rsidRPr="007C475D" w:rsidRDefault="00677259" w:rsidP="00D63A0D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677259" w:rsidRPr="007C475D" w:rsidRDefault="00677259" w:rsidP="00D63A0D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7C475D">
              <w:rPr>
                <w:rFonts w:ascii="Cambria" w:hAnsi="Cambria" w:cs="Calibri Light"/>
                <w:sz w:val="16"/>
                <w:szCs w:val="16"/>
              </w:rPr>
              <w:t>1.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63A0D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  <w:lang w:eastAsia="pl-PL"/>
              </w:rPr>
            </w:pPr>
            <w:r w:rsidRPr="00871A60">
              <w:rPr>
                <w:rFonts w:ascii="Cambria" w:hAnsi="Cambria" w:cs="Tahoma"/>
                <w:sz w:val="16"/>
                <w:szCs w:val="16"/>
                <w:lang w:eastAsia="pl-PL"/>
              </w:rPr>
              <w:t xml:space="preserve">BOUNDLESS DEVELOPMENT </w:t>
            </w:r>
          </w:p>
          <w:p w:rsidR="00677259" w:rsidRPr="00871A60" w:rsidRDefault="00677259" w:rsidP="00D63A0D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  <w:lang w:eastAsia="pl-PL"/>
              </w:rPr>
            </w:pPr>
            <w:r w:rsidRPr="00871A60">
              <w:rPr>
                <w:rFonts w:ascii="Cambria" w:hAnsi="Cambria" w:cs="Tahoma"/>
                <w:sz w:val="16"/>
                <w:szCs w:val="16"/>
                <w:lang w:eastAsia="pl-PL"/>
              </w:rPr>
              <w:t>Celestyna Miłoś</w:t>
            </w:r>
          </w:p>
          <w:p w:rsidR="00677259" w:rsidRPr="00871A60" w:rsidRDefault="00677259" w:rsidP="00D63A0D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  <w:lang w:eastAsia="pl-PL"/>
              </w:rPr>
            </w:pPr>
            <w:r w:rsidRPr="00871A60">
              <w:rPr>
                <w:rFonts w:ascii="Cambria" w:hAnsi="Cambria" w:cs="Tahoma"/>
                <w:sz w:val="16"/>
                <w:szCs w:val="16"/>
                <w:lang w:eastAsia="pl-PL"/>
              </w:rPr>
              <w:t>Ul. Prusa 3</w:t>
            </w:r>
          </w:p>
          <w:p w:rsidR="00677259" w:rsidRPr="00871A60" w:rsidRDefault="00677259" w:rsidP="00D63A0D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871A60">
              <w:rPr>
                <w:rFonts w:ascii="Cambria" w:hAnsi="Cambria" w:cs="Tahoma"/>
                <w:sz w:val="16"/>
                <w:szCs w:val="16"/>
                <w:lang w:eastAsia="pl-PL"/>
              </w:rPr>
              <w:t>42-242 Rędziny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63A0D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677259" w:rsidRPr="00871A60" w:rsidRDefault="00677259" w:rsidP="00D63A0D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871A60">
              <w:rPr>
                <w:rFonts w:ascii="Cambria" w:hAnsi="Cambria" w:cs="Calibri Light"/>
                <w:sz w:val="16"/>
                <w:szCs w:val="16"/>
              </w:rPr>
              <w:t>57 810,00</w:t>
            </w:r>
          </w:p>
          <w:p w:rsidR="00677259" w:rsidRPr="00871A60" w:rsidRDefault="00677259" w:rsidP="00D63A0D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871A60">
              <w:rPr>
                <w:rFonts w:ascii="Cambria" w:hAnsi="Cambria"/>
                <w:sz w:val="16"/>
                <w:szCs w:val="16"/>
              </w:rPr>
              <w:t>ilość dokumentów: 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>
              <w:rPr>
                <w:rFonts w:ascii="Cambria" w:hAnsi="Cambria" w:cs="Calibri Light"/>
                <w:sz w:val="16"/>
                <w:szCs w:val="16"/>
              </w:rPr>
              <w:t>58.72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871A60">
              <w:rPr>
                <w:rFonts w:ascii="Cambria" w:hAnsi="Cambria"/>
                <w:sz w:val="16"/>
                <w:szCs w:val="16"/>
              </w:rPr>
              <w:t>40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7C475D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677259" w:rsidRPr="007C475D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98.72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7C475D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677259" w:rsidRPr="007C475D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2</w:t>
            </w:r>
            <w:r w:rsidRPr="007C475D">
              <w:rPr>
                <w:rFonts w:ascii="Cambria" w:hAnsi="Cambria"/>
                <w:sz w:val="16"/>
                <w:szCs w:val="16"/>
              </w:rPr>
              <w:t xml:space="preserve"> w kolejności</w:t>
            </w:r>
          </w:p>
        </w:tc>
      </w:tr>
      <w:tr w:rsidR="00677259" w:rsidRPr="00812DB9" w:rsidTr="00D63A0D">
        <w:trPr>
          <w:trHeight w:val="90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59" w:rsidRPr="00871A60" w:rsidRDefault="00677259" w:rsidP="00D63A0D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871A60">
              <w:rPr>
                <w:rFonts w:ascii="Cambria" w:hAnsi="Cambria" w:cs="Calibri Light"/>
                <w:b/>
                <w:sz w:val="16"/>
                <w:szCs w:val="16"/>
              </w:rPr>
              <w:t>2.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63A0D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  <w:lang w:eastAsia="pl-PL"/>
              </w:rPr>
            </w:pPr>
            <w:r w:rsidRPr="00871A60">
              <w:rPr>
                <w:rFonts w:ascii="Cambria" w:hAnsi="Cambria" w:cs="Tahoma"/>
                <w:b/>
                <w:sz w:val="16"/>
                <w:szCs w:val="16"/>
                <w:lang w:eastAsia="pl-PL"/>
              </w:rPr>
              <w:t xml:space="preserve">ASM Centrum Badań i Analiz Rynku </w:t>
            </w:r>
          </w:p>
          <w:p w:rsidR="00677259" w:rsidRPr="00871A60" w:rsidRDefault="00677259" w:rsidP="00D63A0D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  <w:lang w:eastAsia="pl-PL"/>
              </w:rPr>
            </w:pPr>
            <w:r w:rsidRPr="00871A60">
              <w:rPr>
                <w:rFonts w:ascii="Cambria" w:hAnsi="Cambria" w:cs="Tahoma"/>
                <w:b/>
                <w:sz w:val="16"/>
                <w:szCs w:val="16"/>
                <w:lang w:eastAsia="pl-PL"/>
              </w:rPr>
              <w:t>Sp. z o.o.</w:t>
            </w:r>
          </w:p>
          <w:p w:rsidR="00677259" w:rsidRPr="00871A60" w:rsidRDefault="00677259" w:rsidP="00D63A0D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  <w:lang w:eastAsia="pl-PL"/>
              </w:rPr>
            </w:pPr>
            <w:r w:rsidRPr="00871A60">
              <w:rPr>
                <w:rFonts w:ascii="Cambria" w:hAnsi="Cambria" w:cs="Tahoma"/>
                <w:b/>
                <w:sz w:val="16"/>
                <w:szCs w:val="16"/>
                <w:lang w:eastAsia="pl-PL"/>
              </w:rPr>
              <w:t>ul. Grunwaldzka 5</w:t>
            </w:r>
          </w:p>
          <w:p w:rsidR="00677259" w:rsidRPr="00871A60" w:rsidRDefault="00677259" w:rsidP="00D63A0D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  <w:lang w:eastAsia="pl-PL"/>
              </w:rPr>
            </w:pPr>
            <w:r w:rsidRPr="00871A60">
              <w:rPr>
                <w:rFonts w:ascii="Cambria" w:hAnsi="Cambria" w:cs="Tahoma"/>
                <w:b/>
                <w:sz w:val="16"/>
                <w:szCs w:val="16"/>
                <w:lang w:eastAsia="pl-PL"/>
              </w:rPr>
              <w:t>99-301 Kutno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63A0D">
            <w:pPr>
              <w:spacing w:line="240" w:lineRule="auto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  <w:p w:rsidR="00677259" w:rsidRPr="00871A60" w:rsidRDefault="00677259" w:rsidP="00D63A0D">
            <w:pPr>
              <w:spacing w:line="240" w:lineRule="auto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871A60">
              <w:rPr>
                <w:rFonts w:ascii="Cambria" w:hAnsi="Cambria" w:cs="Calibri Light"/>
                <w:b/>
                <w:sz w:val="16"/>
                <w:szCs w:val="16"/>
              </w:rPr>
              <w:t>56 580,00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871A60">
              <w:rPr>
                <w:rFonts w:ascii="Cambria" w:hAnsi="Cambria"/>
                <w:b/>
                <w:sz w:val="16"/>
                <w:szCs w:val="16"/>
              </w:rPr>
              <w:t>ilość dokumentów: 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871A60">
              <w:rPr>
                <w:rFonts w:ascii="Cambria" w:hAnsi="Cambria" w:cs="Calibri Light"/>
                <w:b/>
                <w:sz w:val="16"/>
                <w:szCs w:val="16"/>
              </w:rPr>
              <w:t>60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871A60">
              <w:rPr>
                <w:rFonts w:ascii="Cambria" w:hAnsi="Cambria"/>
                <w:b/>
                <w:sz w:val="16"/>
                <w:szCs w:val="16"/>
              </w:rPr>
              <w:t>40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871A60">
              <w:rPr>
                <w:rFonts w:ascii="Cambria" w:hAnsi="Cambria"/>
                <w:b/>
                <w:sz w:val="16"/>
                <w:szCs w:val="16"/>
              </w:rPr>
              <w:t>100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871A60">
              <w:rPr>
                <w:rFonts w:ascii="Cambria" w:hAnsi="Cambria"/>
                <w:b/>
                <w:sz w:val="16"/>
                <w:szCs w:val="16"/>
              </w:rPr>
              <w:t>1 w kolejności</w:t>
            </w:r>
          </w:p>
        </w:tc>
      </w:tr>
      <w:tr w:rsidR="00677259" w:rsidRPr="00812DB9" w:rsidTr="00D63A0D">
        <w:trPr>
          <w:trHeight w:val="90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59" w:rsidRPr="007C475D" w:rsidRDefault="00677259" w:rsidP="00D63A0D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>
              <w:rPr>
                <w:rFonts w:ascii="Cambria" w:hAnsi="Cambria" w:cs="Calibri Light"/>
                <w:sz w:val="16"/>
                <w:szCs w:val="16"/>
              </w:rPr>
              <w:t>3.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63A0D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  <w:lang w:eastAsia="pl-PL"/>
              </w:rPr>
            </w:pPr>
            <w:r w:rsidRPr="00871A60">
              <w:rPr>
                <w:rFonts w:ascii="Cambria" w:hAnsi="Cambria" w:cs="Tahoma"/>
                <w:sz w:val="16"/>
                <w:szCs w:val="16"/>
                <w:lang w:eastAsia="pl-PL"/>
              </w:rPr>
              <w:t xml:space="preserve">Centrum Doradztwa Strategicznego s.c </w:t>
            </w:r>
          </w:p>
          <w:p w:rsidR="00677259" w:rsidRPr="00871A60" w:rsidRDefault="00677259" w:rsidP="00D63A0D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  <w:lang w:eastAsia="pl-PL"/>
              </w:rPr>
            </w:pPr>
            <w:r w:rsidRPr="00871A60">
              <w:rPr>
                <w:rFonts w:ascii="Cambria" w:hAnsi="Cambria" w:cs="Tahoma"/>
                <w:sz w:val="16"/>
                <w:szCs w:val="16"/>
                <w:lang w:eastAsia="pl-PL"/>
              </w:rPr>
              <w:t>D. Bieńkowska</w:t>
            </w:r>
          </w:p>
          <w:p w:rsidR="00677259" w:rsidRPr="00871A60" w:rsidRDefault="00677259" w:rsidP="00D63A0D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  <w:lang w:eastAsia="pl-PL"/>
              </w:rPr>
            </w:pPr>
            <w:r w:rsidRPr="00871A60">
              <w:rPr>
                <w:rFonts w:ascii="Cambria" w:hAnsi="Cambria" w:cs="Tahoma"/>
                <w:sz w:val="16"/>
                <w:szCs w:val="16"/>
                <w:lang w:eastAsia="pl-PL"/>
              </w:rPr>
              <w:t>C. Ulasiński</w:t>
            </w:r>
          </w:p>
          <w:p w:rsidR="00677259" w:rsidRPr="00871A60" w:rsidRDefault="00677259" w:rsidP="00D63A0D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  <w:lang w:eastAsia="pl-PL"/>
              </w:rPr>
            </w:pPr>
            <w:r w:rsidRPr="00871A60">
              <w:rPr>
                <w:rFonts w:ascii="Cambria" w:hAnsi="Cambria" w:cs="Tahoma"/>
                <w:sz w:val="16"/>
                <w:szCs w:val="16"/>
                <w:lang w:eastAsia="pl-PL"/>
              </w:rPr>
              <w:t>J. Szymańska</w:t>
            </w:r>
          </w:p>
          <w:p w:rsidR="00677259" w:rsidRPr="00871A60" w:rsidRDefault="00677259" w:rsidP="00D63A0D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  <w:lang w:eastAsia="pl-PL"/>
              </w:rPr>
            </w:pPr>
            <w:r w:rsidRPr="00871A60">
              <w:rPr>
                <w:rFonts w:ascii="Cambria" w:hAnsi="Cambria" w:cs="Tahoma"/>
                <w:sz w:val="16"/>
                <w:szCs w:val="16"/>
                <w:lang w:eastAsia="pl-PL"/>
              </w:rPr>
              <w:t>M. Widuch</w:t>
            </w:r>
          </w:p>
          <w:p w:rsidR="00677259" w:rsidRPr="00871A60" w:rsidRDefault="00677259" w:rsidP="00D63A0D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  <w:lang w:eastAsia="pl-PL"/>
              </w:rPr>
            </w:pPr>
            <w:r w:rsidRPr="00871A60">
              <w:rPr>
                <w:rFonts w:ascii="Cambria" w:hAnsi="Cambria" w:cs="Tahoma"/>
                <w:sz w:val="16"/>
                <w:szCs w:val="16"/>
                <w:lang w:eastAsia="pl-PL"/>
              </w:rPr>
              <w:t>ul. Włóczków 22/3</w:t>
            </w:r>
          </w:p>
          <w:p w:rsidR="00677259" w:rsidRPr="00871A60" w:rsidRDefault="00677259" w:rsidP="00D63A0D">
            <w:pPr>
              <w:spacing w:after="0" w:line="240" w:lineRule="auto"/>
              <w:jc w:val="center"/>
              <w:rPr>
                <w:rFonts w:ascii="Cambria" w:hAnsi="Cambria" w:cs="Tahoma"/>
                <w:b/>
                <w:sz w:val="16"/>
                <w:szCs w:val="16"/>
                <w:lang w:eastAsia="pl-PL"/>
              </w:rPr>
            </w:pPr>
            <w:r w:rsidRPr="00871A60">
              <w:rPr>
                <w:rFonts w:ascii="Cambria" w:hAnsi="Cambria" w:cs="Tahoma"/>
                <w:sz w:val="16"/>
                <w:szCs w:val="16"/>
                <w:lang w:eastAsia="pl-PL"/>
              </w:rPr>
              <w:t>30-103 Kraków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63A0D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677259" w:rsidRPr="00871A60" w:rsidRDefault="00677259" w:rsidP="00D63A0D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871A60">
              <w:rPr>
                <w:rFonts w:ascii="Cambria" w:hAnsi="Cambria" w:cs="Calibri Light"/>
                <w:sz w:val="16"/>
                <w:szCs w:val="16"/>
              </w:rPr>
              <w:t>98 400,00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677259" w:rsidRPr="00871A60" w:rsidRDefault="00677259" w:rsidP="00D63A0D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871A60">
              <w:rPr>
                <w:rFonts w:ascii="Cambria" w:hAnsi="Cambria"/>
                <w:sz w:val="16"/>
                <w:szCs w:val="16"/>
              </w:rPr>
              <w:t>ilość dokumentów: 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Default="00677259" w:rsidP="00D63A0D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>
              <w:rPr>
                <w:rFonts w:ascii="Cambria" w:hAnsi="Cambria" w:cs="Calibri Light"/>
                <w:sz w:val="16"/>
                <w:szCs w:val="16"/>
              </w:rPr>
              <w:t>34.50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871A60">
              <w:rPr>
                <w:rFonts w:ascii="Cambria" w:hAnsi="Cambria"/>
                <w:sz w:val="16"/>
                <w:szCs w:val="16"/>
              </w:rPr>
              <w:t>40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74.50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7C475D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677259" w:rsidRPr="007C475D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 xml:space="preserve">4 </w:t>
            </w:r>
            <w:r w:rsidRPr="007C475D">
              <w:rPr>
                <w:rFonts w:ascii="Cambria" w:hAnsi="Cambria"/>
                <w:sz w:val="16"/>
                <w:szCs w:val="16"/>
              </w:rPr>
              <w:t>w kolejności</w:t>
            </w:r>
          </w:p>
        </w:tc>
      </w:tr>
      <w:tr w:rsidR="00677259" w:rsidRPr="00812DB9" w:rsidTr="00D63A0D">
        <w:trPr>
          <w:trHeight w:val="90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59" w:rsidRPr="007C475D" w:rsidRDefault="00677259" w:rsidP="00D63A0D">
            <w:pPr>
              <w:jc w:val="center"/>
              <w:rPr>
                <w:rFonts w:ascii="Cambria" w:hAnsi="Cambria" w:cs="Calibri Light"/>
                <w:sz w:val="16"/>
                <w:szCs w:val="16"/>
              </w:rPr>
            </w:pPr>
            <w:r>
              <w:rPr>
                <w:rFonts w:ascii="Cambria" w:hAnsi="Cambria" w:cs="Calibri Light"/>
                <w:sz w:val="16"/>
                <w:szCs w:val="16"/>
              </w:rPr>
              <w:t>4.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05B8E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871A60">
              <w:rPr>
                <w:rFonts w:ascii="Cambria" w:hAnsi="Cambria" w:cs="Tahoma"/>
                <w:sz w:val="16"/>
                <w:szCs w:val="16"/>
              </w:rPr>
              <w:t>Konsorcjum:</w:t>
            </w:r>
          </w:p>
          <w:p w:rsidR="00677259" w:rsidRPr="00871A60" w:rsidRDefault="00677259" w:rsidP="00D63A0D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871A60">
              <w:rPr>
                <w:rFonts w:ascii="Cambria" w:hAnsi="Cambria" w:cs="Tahoma"/>
                <w:sz w:val="16"/>
                <w:szCs w:val="16"/>
              </w:rPr>
              <w:t>1) Utila Sp. z o.o.</w:t>
            </w:r>
          </w:p>
          <w:p w:rsidR="00677259" w:rsidRPr="00871A60" w:rsidRDefault="00677259" w:rsidP="00D63A0D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871A60">
              <w:rPr>
                <w:rFonts w:ascii="Cambria" w:hAnsi="Cambria" w:cs="Tahoma"/>
                <w:sz w:val="16"/>
                <w:szCs w:val="16"/>
              </w:rPr>
              <w:t>ul. Targowa 42/20</w:t>
            </w:r>
          </w:p>
          <w:p w:rsidR="00677259" w:rsidRPr="00871A60" w:rsidRDefault="00677259" w:rsidP="00D05B8E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871A60">
              <w:rPr>
                <w:rFonts w:ascii="Cambria" w:hAnsi="Cambria" w:cs="Tahoma"/>
                <w:sz w:val="16"/>
                <w:szCs w:val="16"/>
              </w:rPr>
              <w:t>03-733 Warszawa</w:t>
            </w:r>
          </w:p>
          <w:p w:rsidR="00677259" w:rsidRPr="00871A60" w:rsidRDefault="00677259" w:rsidP="00D63A0D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871A60">
              <w:rPr>
                <w:rFonts w:ascii="Cambria" w:hAnsi="Cambria" w:cs="Tahoma"/>
                <w:sz w:val="16"/>
                <w:szCs w:val="16"/>
              </w:rPr>
              <w:t>2) Fundacja Mieszkaj Lokalnie</w:t>
            </w:r>
          </w:p>
          <w:p w:rsidR="00677259" w:rsidRPr="00871A60" w:rsidRDefault="00677259" w:rsidP="00D63A0D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871A60">
              <w:rPr>
                <w:rFonts w:ascii="Cambria" w:hAnsi="Cambria" w:cs="Tahoma"/>
                <w:sz w:val="16"/>
                <w:szCs w:val="16"/>
              </w:rPr>
              <w:t>ul. Piękna 11b/11</w:t>
            </w:r>
          </w:p>
          <w:p w:rsidR="00677259" w:rsidRPr="00871A60" w:rsidRDefault="00677259" w:rsidP="00D05B8E">
            <w:pPr>
              <w:spacing w:after="0" w:line="240" w:lineRule="auto"/>
              <w:jc w:val="center"/>
              <w:rPr>
                <w:rFonts w:ascii="Cambria" w:hAnsi="Cambria" w:cs="Tahoma"/>
                <w:sz w:val="16"/>
                <w:szCs w:val="16"/>
              </w:rPr>
            </w:pPr>
            <w:r w:rsidRPr="00871A60">
              <w:rPr>
                <w:rFonts w:ascii="Cambria" w:hAnsi="Cambria" w:cs="Tahoma"/>
                <w:sz w:val="16"/>
                <w:szCs w:val="16"/>
              </w:rPr>
              <w:t>00-549 Warszawa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63A0D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677259" w:rsidRPr="00871A60" w:rsidRDefault="00677259" w:rsidP="00D63A0D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677259" w:rsidRPr="00871A60" w:rsidRDefault="00677259" w:rsidP="00D63A0D">
            <w:pPr>
              <w:spacing w:line="240" w:lineRule="auto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871A60">
              <w:rPr>
                <w:rFonts w:ascii="Cambria" w:hAnsi="Cambria" w:cs="Calibri Light"/>
                <w:sz w:val="16"/>
                <w:szCs w:val="16"/>
              </w:rPr>
              <w:t>83 000,00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 w:rsidRPr="00871A60">
              <w:rPr>
                <w:rFonts w:ascii="Cambria" w:hAnsi="Cambria"/>
                <w:sz w:val="16"/>
                <w:szCs w:val="16"/>
              </w:rPr>
              <w:t>ilość dokumentów: 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Default="00677259" w:rsidP="00D63A0D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677259" w:rsidRDefault="00677259" w:rsidP="00D63A0D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</w:p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 w:cs="Calibri Light"/>
                <w:sz w:val="16"/>
                <w:szCs w:val="16"/>
              </w:rPr>
            </w:pPr>
            <w:r>
              <w:rPr>
                <w:rFonts w:ascii="Cambria" w:hAnsi="Cambria" w:cs="Calibri Light"/>
                <w:sz w:val="16"/>
                <w:szCs w:val="16"/>
              </w:rPr>
              <w:t>40.90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 w:rsidRPr="00871A60">
              <w:rPr>
                <w:rFonts w:ascii="Cambria" w:hAnsi="Cambria"/>
                <w:sz w:val="16"/>
                <w:szCs w:val="16"/>
              </w:rPr>
              <w:t>40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677259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677259" w:rsidRPr="00871A60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80.90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9" w:rsidRPr="007C475D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677259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</w:p>
          <w:p w:rsidR="00677259" w:rsidRPr="007C475D" w:rsidRDefault="00677259" w:rsidP="00D63A0D">
            <w:pPr>
              <w:ind w:left="34" w:hanging="34"/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3</w:t>
            </w:r>
            <w:r w:rsidRPr="007C475D">
              <w:rPr>
                <w:rFonts w:ascii="Cambria" w:hAnsi="Cambria"/>
                <w:sz w:val="16"/>
                <w:szCs w:val="16"/>
              </w:rPr>
              <w:t xml:space="preserve"> w kolejności</w:t>
            </w:r>
          </w:p>
        </w:tc>
      </w:tr>
    </w:tbl>
    <w:p w:rsidR="00677259" w:rsidRPr="001F356C" w:rsidRDefault="00677259" w:rsidP="00677259">
      <w:pPr>
        <w:spacing w:line="276" w:lineRule="auto"/>
        <w:jc w:val="both"/>
        <w:rPr>
          <w:rFonts w:ascii="Cambria" w:hAnsi="Cambria" w:cs="Tahoma"/>
        </w:rPr>
      </w:pPr>
    </w:p>
    <w:p w:rsidR="00677259" w:rsidRDefault="00677259" w:rsidP="00F936DE">
      <w:pPr>
        <w:pStyle w:val="Akapitzlist"/>
        <w:ind w:left="0"/>
        <w:rPr>
          <w:rFonts w:ascii="Cambria" w:hAnsi="Cambria" w:cs="Tahoma"/>
          <w:sz w:val="22"/>
          <w:szCs w:val="22"/>
        </w:rPr>
      </w:pPr>
    </w:p>
    <w:p w:rsidR="00792BF1" w:rsidRDefault="00792BF1" w:rsidP="00406F1F">
      <w:pPr>
        <w:pStyle w:val="Akapitzlist"/>
        <w:ind w:left="0"/>
        <w:rPr>
          <w:rFonts w:ascii="Cambria" w:hAnsi="Cambria" w:cs="Tahoma"/>
          <w:sz w:val="22"/>
          <w:szCs w:val="22"/>
        </w:rPr>
      </w:pPr>
    </w:p>
    <w:p w:rsidR="005E05C1" w:rsidRDefault="005C1103" w:rsidP="00096233">
      <w:pPr>
        <w:spacing w:line="240" w:lineRule="auto"/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</w:p>
    <w:p w:rsidR="005C1103" w:rsidRPr="00E53660" w:rsidRDefault="005C1103" w:rsidP="00096233">
      <w:pPr>
        <w:spacing w:line="240" w:lineRule="auto"/>
        <w:jc w:val="both"/>
        <w:rPr>
          <w:rFonts w:ascii="Cambria" w:hAnsi="Cambria" w:cs="Tahoma"/>
          <w:b/>
          <w:u w:val="single"/>
        </w:rPr>
      </w:pPr>
      <w:r>
        <w:rPr>
          <w:rFonts w:ascii="Cambria" w:hAnsi="Cambria" w:cs="Tahoma"/>
        </w:rPr>
        <w:t xml:space="preserve">Zawarcie umowy w sprawie zamówienia publicznego nastąpi zgodnie z art. 308 ust. 2 pzp               w terminie nie krótszym niż 5 dni od dnia przekazania niniejszego zawiadomienia i ustalone zostaje na </w:t>
      </w:r>
      <w:r w:rsidRPr="00E53660">
        <w:rPr>
          <w:rFonts w:ascii="Cambria" w:hAnsi="Cambria" w:cs="Tahoma"/>
        </w:rPr>
        <w:t xml:space="preserve">dzień </w:t>
      </w:r>
      <w:r w:rsidR="00A158B8">
        <w:rPr>
          <w:rFonts w:ascii="Cambria" w:hAnsi="Cambria" w:cs="Tahoma"/>
          <w:b/>
        </w:rPr>
        <w:t xml:space="preserve">27.07.2022 </w:t>
      </w:r>
      <w:r w:rsidRPr="00E53660">
        <w:rPr>
          <w:rFonts w:ascii="Cambria" w:hAnsi="Cambria" w:cs="Tahoma"/>
          <w:b/>
        </w:rPr>
        <w:t xml:space="preserve">r. </w:t>
      </w:r>
      <w:r w:rsidRPr="00E53660">
        <w:rPr>
          <w:rFonts w:ascii="Cambria" w:hAnsi="Cambria" w:cs="Tahoma"/>
        </w:rPr>
        <w:t>w siedzibie Zamawiającego.</w:t>
      </w:r>
    </w:p>
    <w:p w:rsidR="005C1103" w:rsidRPr="00E53660" w:rsidRDefault="005C1103" w:rsidP="00096233">
      <w:pPr>
        <w:spacing w:line="240" w:lineRule="auto"/>
        <w:rPr>
          <w:rFonts w:ascii="Cambria" w:hAnsi="Cambria" w:cs="Tahoma"/>
        </w:rPr>
      </w:pPr>
    </w:p>
    <w:p w:rsidR="005C1103" w:rsidRDefault="005C1103" w:rsidP="00096233">
      <w:pPr>
        <w:spacing w:after="0"/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 poważaniem</w:t>
      </w:r>
    </w:p>
    <w:p w:rsidR="005C1103" w:rsidRDefault="005C1103" w:rsidP="00096233">
      <w:pPr>
        <w:spacing w:after="0"/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 xml:space="preserve">Tomasz Jurek </w:t>
      </w:r>
    </w:p>
    <w:p w:rsidR="009F5A0A" w:rsidRDefault="005C1103" w:rsidP="009F5A0A">
      <w:pPr>
        <w:spacing w:after="0"/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Zastępca Prezydenta Miasta Tomaszowa Mazowieckiego</w:t>
      </w:r>
    </w:p>
    <w:p w:rsidR="005C1103" w:rsidRDefault="005C1103" w:rsidP="0009623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p w:rsidR="005C1103" w:rsidRDefault="005C1103" w:rsidP="0009623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p w:rsidR="005C1103" w:rsidRDefault="005C1103" w:rsidP="005C1103">
      <w:pPr>
        <w:pStyle w:val="Tytu"/>
        <w:jc w:val="both"/>
        <w:rPr>
          <w:rFonts w:ascii="Cambria" w:hAnsi="Cambria" w:cs="Tahoma"/>
          <w:b w:val="0"/>
          <w:sz w:val="22"/>
          <w:szCs w:val="22"/>
        </w:rPr>
      </w:pPr>
    </w:p>
    <w:sectPr w:rsidR="005C1103" w:rsidSect="0087186B">
      <w:headerReference w:type="default" r:id="rId6"/>
      <w:foot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7C8B" w:rsidRDefault="00997C8B" w:rsidP="005C61A5">
      <w:pPr>
        <w:spacing w:after="0" w:line="240" w:lineRule="auto"/>
      </w:pPr>
      <w:r>
        <w:separator/>
      </w:r>
    </w:p>
  </w:endnote>
  <w:endnote w:type="continuationSeparator" w:id="1">
    <w:p w:rsidR="00997C8B" w:rsidRDefault="00997C8B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7BE" w:rsidRPr="00B22337" w:rsidRDefault="00142545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142545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1607BE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1607BE" w:rsidRDefault="001607B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7C8B" w:rsidRDefault="00997C8B" w:rsidP="005C61A5">
      <w:pPr>
        <w:spacing w:after="0" w:line="240" w:lineRule="auto"/>
      </w:pPr>
      <w:r>
        <w:separator/>
      </w:r>
    </w:p>
  </w:footnote>
  <w:footnote w:type="continuationSeparator" w:id="1">
    <w:p w:rsidR="00997C8B" w:rsidRDefault="00997C8B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7BE" w:rsidRDefault="0014254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142545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1607BE" w:rsidRDefault="001607B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1607BE" w:rsidRDefault="001607B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1607BE" w:rsidRPr="00B22337" w:rsidRDefault="00142545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1607BE" w:rsidRDefault="001607B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427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5147"/>
    <w:rsid w:val="000129C2"/>
    <w:rsid w:val="000562AE"/>
    <w:rsid w:val="0009064A"/>
    <w:rsid w:val="00096233"/>
    <w:rsid w:val="000C1088"/>
    <w:rsid w:val="000D4FE9"/>
    <w:rsid w:val="001226BA"/>
    <w:rsid w:val="00142545"/>
    <w:rsid w:val="001607BE"/>
    <w:rsid w:val="0017777C"/>
    <w:rsid w:val="001B7887"/>
    <w:rsid w:val="001E0A66"/>
    <w:rsid w:val="001E7CCA"/>
    <w:rsid w:val="0020799C"/>
    <w:rsid w:val="00263161"/>
    <w:rsid w:val="00322758"/>
    <w:rsid w:val="00406F1F"/>
    <w:rsid w:val="004136A8"/>
    <w:rsid w:val="004150FA"/>
    <w:rsid w:val="004A0C01"/>
    <w:rsid w:val="00514D74"/>
    <w:rsid w:val="00544B5E"/>
    <w:rsid w:val="00577DB3"/>
    <w:rsid w:val="005B4E5D"/>
    <w:rsid w:val="005C1103"/>
    <w:rsid w:val="005C61A5"/>
    <w:rsid w:val="005E05C1"/>
    <w:rsid w:val="006120DB"/>
    <w:rsid w:val="00622CE4"/>
    <w:rsid w:val="00624773"/>
    <w:rsid w:val="00660D60"/>
    <w:rsid w:val="006658DC"/>
    <w:rsid w:val="00677259"/>
    <w:rsid w:val="006A6C98"/>
    <w:rsid w:val="00706F67"/>
    <w:rsid w:val="00727BBF"/>
    <w:rsid w:val="007319C8"/>
    <w:rsid w:val="007425CF"/>
    <w:rsid w:val="00792BF1"/>
    <w:rsid w:val="007A3711"/>
    <w:rsid w:val="007F2F9F"/>
    <w:rsid w:val="008308B1"/>
    <w:rsid w:val="0083444E"/>
    <w:rsid w:val="00856D05"/>
    <w:rsid w:val="0087186B"/>
    <w:rsid w:val="00891E8B"/>
    <w:rsid w:val="008D4770"/>
    <w:rsid w:val="0090706C"/>
    <w:rsid w:val="00920900"/>
    <w:rsid w:val="00927ABF"/>
    <w:rsid w:val="00997C8B"/>
    <w:rsid w:val="009A692B"/>
    <w:rsid w:val="009D3365"/>
    <w:rsid w:val="009E047B"/>
    <w:rsid w:val="009E1516"/>
    <w:rsid w:val="009E5CD2"/>
    <w:rsid w:val="009F5A0A"/>
    <w:rsid w:val="00A034AB"/>
    <w:rsid w:val="00A13EF5"/>
    <w:rsid w:val="00A158B8"/>
    <w:rsid w:val="00A61B19"/>
    <w:rsid w:val="00A730F5"/>
    <w:rsid w:val="00A81CFD"/>
    <w:rsid w:val="00A87767"/>
    <w:rsid w:val="00AA2BDC"/>
    <w:rsid w:val="00B36821"/>
    <w:rsid w:val="00B63622"/>
    <w:rsid w:val="00B74918"/>
    <w:rsid w:val="00B80F1F"/>
    <w:rsid w:val="00B913DC"/>
    <w:rsid w:val="00BA0933"/>
    <w:rsid w:val="00BD08AF"/>
    <w:rsid w:val="00C030E6"/>
    <w:rsid w:val="00C14002"/>
    <w:rsid w:val="00C17A66"/>
    <w:rsid w:val="00C22B64"/>
    <w:rsid w:val="00C37CDD"/>
    <w:rsid w:val="00C47C4C"/>
    <w:rsid w:val="00C55A06"/>
    <w:rsid w:val="00C72457"/>
    <w:rsid w:val="00CC29E8"/>
    <w:rsid w:val="00CD2B66"/>
    <w:rsid w:val="00D05B8E"/>
    <w:rsid w:val="00D1067D"/>
    <w:rsid w:val="00DA490C"/>
    <w:rsid w:val="00E12088"/>
    <w:rsid w:val="00E420B2"/>
    <w:rsid w:val="00E53660"/>
    <w:rsid w:val="00E939C6"/>
    <w:rsid w:val="00EA2E2B"/>
    <w:rsid w:val="00EE1853"/>
    <w:rsid w:val="00EF138E"/>
    <w:rsid w:val="00EF7D1F"/>
    <w:rsid w:val="00F416CA"/>
    <w:rsid w:val="00F54E45"/>
    <w:rsid w:val="00F73BF9"/>
    <w:rsid w:val="00F936DE"/>
    <w:rsid w:val="00FA7766"/>
    <w:rsid w:val="00FB214C"/>
    <w:rsid w:val="00FD46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styleId="Hipercze">
    <w:name w:val="Hyperlink"/>
    <w:basedOn w:val="Domylnaczcionkaakapitu"/>
    <w:rsid w:val="009E1516"/>
    <w:rPr>
      <w:color w:val="0000FF"/>
      <w:u w:val="single"/>
    </w:rPr>
  </w:style>
  <w:style w:type="paragraph" w:customStyle="1" w:styleId="Default">
    <w:name w:val="Default"/>
    <w:rsid w:val="009E15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1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516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5C1103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5C1103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5C1103"/>
    <w:rPr>
      <w:b/>
      <w:bCs/>
    </w:rPr>
  </w:style>
  <w:style w:type="paragraph" w:styleId="Akapitzlist">
    <w:name w:val="List Paragraph"/>
    <w:aliases w:val="L1,Numerowanie,Akapit z listą5,normalny tekst,Akapit z list¹,Preambuła,Akapit z listą BS,lp1,List Paragraph,KRS,Akapit z listą1,Wypunktowanie,zwykły tekst,Obiekt,BulletC,Akapit z listą31,TRAKO Akapit z listą,ASIA"/>
    <w:basedOn w:val="Normalny"/>
    <w:link w:val="AkapitzlistZnak"/>
    <w:uiPriority w:val="34"/>
    <w:qFormat/>
    <w:rsid w:val="005C1103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Wypunktowanie Znak,zwykły tekst Znak,Obiekt Znak"/>
    <w:link w:val="Akapitzlist"/>
    <w:uiPriority w:val="34"/>
    <w:qFormat/>
    <w:rsid w:val="005C1103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0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716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38</cp:revision>
  <cp:lastPrinted>2022-06-01T10:00:00Z</cp:lastPrinted>
  <dcterms:created xsi:type="dcterms:W3CDTF">2021-12-14T09:08:00Z</dcterms:created>
  <dcterms:modified xsi:type="dcterms:W3CDTF">2022-07-15T06:07:00Z</dcterms:modified>
</cp:coreProperties>
</file>