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2277"/>
        <w:gridCol w:w="1199"/>
        <w:gridCol w:w="1164"/>
        <w:gridCol w:w="1546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proofErr w:type="spellStart"/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434E58" w:rsidRPr="0072799B" w:rsidRDefault="00434E58" w:rsidP="00434E58">
      <w:pPr>
        <w:spacing w:line="276" w:lineRule="auto"/>
        <w:jc w:val="center"/>
        <w:rPr>
          <w:rFonts w:ascii="Cambria" w:hAnsi="Cambria"/>
          <w:b/>
          <w:color w:val="0070C0"/>
          <w:sz w:val="28"/>
          <w:szCs w:val="28"/>
        </w:rPr>
      </w:pPr>
      <w:r w:rsidRPr="0072799B">
        <w:rPr>
          <w:rFonts w:ascii="Cambria" w:hAnsi="Cambria" w:cstheme="minorHAnsi"/>
          <w:b/>
          <w:color w:val="0070C0"/>
          <w:sz w:val="28"/>
          <w:szCs w:val="28"/>
        </w:rPr>
        <w:t xml:space="preserve">Koncepcja sieci komunikacji rowerowej w regionie – działanie II.2 projektu pn. „Tomaszów Mazowiecki – opracowanie dokumentacji w ramach wsparcia rozwoju miast POPT 2014-2020” </w:t>
      </w:r>
      <w:r w:rsidRPr="0072799B">
        <w:rPr>
          <w:rFonts w:ascii="Cambria" w:hAnsi="Cambria" w:cs="Arial"/>
          <w:b/>
          <w:color w:val="0070C0"/>
          <w:sz w:val="28"/>
          <w:szCs w:val="28"/>
        </w:rPr>
        <w:t>współfinansowanego ze środków Unii Europejskiej w ramach Programu Operacyjnego Pomoc Techniczna 2014 – 2020.</w:t>
      </w:r>
    </w:p>
    <w:p w:rsidR="009345D8" w:rsidRDefault="009345D8" w:rsidP="00434E58">
      <w:pPr>
        <w:pStyle w:val="Nagwek3"/>
        <w:numPr>
          <w:ilvl w:val="0"/>
          <w:numId w:val="0"/>
        </w:numPr>
        <w:jc w:val="left"/>
        <w:rPr>
          <w:rFonts w:ascii="Cambria" w:hAnsi="Cambria" w:cs="Arial"/>
          <w:color w:val="0070C0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4951F6">
        <w:rPr>
          <w:rFonts w:ascii="Cambria" w:eastAsia="Bookman Old Style" w:hAnsi="Cambria" w:cs="Tahoma"/>
        </w:rPr>
        <w:t xml:space="preserve"> 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4951F6">
        <w:rPr>
          <w:rFonts w:ascii="Cambria" w:eastAsia="Bookman Old Style" w:hAnsi="Cambria" w:cs="Tahoma"/>
        </w:rPr>
        <w:t xml:space="preserve">     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pzp</w:t>
            </w:r>
            <w:proofErr w:type="spellEnd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KIO 2971/20, KIO 2976/20 a także wyrokiem Sądu Okręgowego w Warszawie z dnia 5 maja 2021 r., XXIII </w:t>
      </w:r>
      <w:proofErr w:type="spellStart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Zs</w:t>
      </w:r>
      <w:proofErr w:type="spellEnd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Pr="003A550A">
        <w:rPr>
          <w:rFonts w:ascii="Cambria" w:hAnsi="Cambria"/>
          <w:i/>
          <w:sz w:val="16"/>
          <w:szCs w:val="16"/>
        </w:rPr>
        <w:t>pzp</w:t>
      </w:r>
      <w:proofErr w:type="spellEnd"/>
      <w:r w:rsidRPr="003A550A">
        <w:rPr>
          <w:rFonts w:ascii="Cambria" w:hAnsi="Cambria"/>
          <w:i/>
          <w:sz w:val="16"/>
          <w:szCs w:val="16"/>
        </w:rPr>
        <w:t>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proofErr w:type="spellStart"/>
      <w:r w:rsidRPr="00C6507F">
        <w:rPr>
          <w:rFonts w:ascii="Cambria" w:eastAsia="Bookman Old Style" w:hAnsi="Cambria" w:cs="Arial"/>
          <w:b/>
        </w:rPr>
        <w:t>tj</w:t>
      </w:r>
      <w:proofErr w:type="spellEnd"/>
      <w:r w:rsidRPr="00C6507F">
        <w:rPr>
          <w:rFonts w:ascii="Cambria" w:eastAsia="Bookman Old Style" w:hAnsi="Cambria" w:cs="Arial"/>
          <w:b/>
        </w:rPr>
        <w:t xml:space="preserve">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9345D8" w:rsidRPr="00C6507F" w:rsidRDefault="009345D8" w:rsidP="009345D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44" w:rsidRDefault="00836644" w:rsidP="0083664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mbria" w:hAnsi="Cambria"/>
                <w:b/>
                <w:bCs/>
                <w:sz w:val="24"/>
                <w:szCs w:val="24"/>
                <w:u w:val="single"/>
              </w:rPr>
            </w:pPr>
          </w:p>
          <w:p w:rsidR="00663B92" w:rsidRPr="00903E4D" w:rsidRDefault="00836644" w:rsidP="0083664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mbria" w:eastAsia="Times New Roman" w:hAnsi="Cambria" w:cs="Calibri"/>
                <w:b/>
                <w:iCs/>
                <w:lang w:eastAsia="pl-PL"/>
              </w:rPr>
            </w:pPr>
            <w:r w:rsidRPr="00903E4D">
              <w:rPr>
                <w:rFonts w:ascii="Cambria" w:eastAsia="Times New Roman" w:hAnsi="Cambria" w:cs="Calibri"/>
                <w:b/>
                <w:iCs/>
                <w:lang w:eastAsia="pl-PL"/>
              </w:rPr>
              <w:t xml:space="preserve">Osoba wskazana przez wykonawcę w ofercie – która będzie uczestniczyć w </w:t>
            </w:r>
            <w:r w:rsidR="00434E58" w:rsidRPr="00903E4D">
              <w:rPr>
                <w:rFonts w:ascii="Cambria" w:eastAsia="Times New Roman" w:hAnsi="Cambria" w:cs="Calibri"/>
                <w:b/>
                <w:iCs/>
                <w:lang w:eastAsia="pl-PL"/>
              </w:rPr>
              <w:t>realizacji zamówienia i która była autorem/współautorem analizy/studium/koncepcji/programu</w:t>
            </w:r>
            <w:r w:rsidR="00663B92" w:rsidRPr="00903E4D">
              <w:rPr>
                <w:rFonts w:ascii="Cambria" w:eastAsia="Times New Roman" w:hAnsi="Cambria" w:cs="Calibri"/>
                <w:b/>
                <w:iCs/>
                <w:lang w:eastAsia="pl-PL"/>
              </w:rPr>
              <w:t xml:space="preserve"> z zakresu turystyki rowerowej/mobilności  rowerowej obejmującej obszar minimum</w:t>
            </w:r>
            <w:r w:rsidR="00A9403F">
              <w:rPr>
                <w:rFonts w:ascii="Cambria" w:eastAsia="Times New Roman" w:hAnsi="Cambria" w:cs="Calibri"/>
                <w:b/>
                <w:iCs/>
                <w:lang w:eastAsia="pl-PL"/>
              </w:rPr>
              <w:t xml:space="preserve"> </w:t>
            </w:r>
            <w:r w:rsidR="00663B92" w:rsidRPr="00903E4D">
              <w:rPr>
                <w:rFonts w:ascii="Cambria" w:eastAsia="Times New Roman" w:hAnsi="Cambria" w:cs="Calibri"/>
                <w:b/>
                <w:iCs/>
                <w:lang w:eastAsia="pl-PL"/>
              </w:rPr>
              <w:t>2 gmin, w ilości:</w:t>
            </w:r>
          </w:p>
          <w:p w:rsidR="00836644" w:rsidRPr="00903E4D" w:rsidRDefault="00434E58" w:rsidP="0083664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mbria" w:eastAsia="Times New Roman" w:hAnsi="Cambria" w:cs="Calibri"/>
                <w:b/>
                <w:iCs/>
                <w:lang w:eastAsia="pl-PL"/>
              </w:rPr>
            </w:pPr>
            <w:r w:rsidRPr="00903E4D">
              <w:rPr>
                <w:rFonts w:ascii="Cambria" w:eastAsia="Times New Roman" w:hAnsi="Cambria" w:cs="Calibri"/>
                <w:b/>
                <w:iCs/>
                <w:lang w:eastAsia="pl-PL"/>
              </w:rPr>
              <w:t xml:space="preserve"> </w:t>
            </w:r>
          </w:p>
          <w:p w:rsidR="00663B92" w:rsidRPr="00903E4D" w:rsidRDefault="00663B92" w:rsidP="00663B92">
            <w:pPr>
              <w:pStyle w:val="Akapitzlist"/>
              <w:numPr>
                <w:ilvl w:val="0"/>
                <w:numId w:val="53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490" w:hanging="425"/>
              <w:contextualSpacing/>
              <w:jc w:val="both"/>
              <w:rPr>
                <w:rFonts w:ascii="Cambria" w:eastAsia="Times New Roman" w:hAnsi="Cambria" w:cs="Calibri"/>
                <w:b/>
                <w:iCs/>
                <w:sz w:val="22"/>
                <w:szCs w:val="22"/>
                <w:lang w:eastAsia="pl-PL"/>
              </w:rPr>
            </w:pPr>
            <w:r w:rsidRPr="00903E4D">
              <w:rPr>
                <w:rFonts w:ascii="Cambria" w:eastAsia="Times New Roman" w:hAnsi="Cambria" w:cs="Calibri"/>
                <w:b/>
                <w:iCs/>
                <w:sz w:val="22"/>
                <w:szCs w:val="22"/>
                <w:lang w:eastAsia="pl-PL"/>
              </w:rPr>
              <w:t>od 0 do 2 opracowań – otrzyma 0 pkt,</w:t>
            </w:r>
          </w:p>
          <w:p w:rsidR="00663B92" w:rsidRPr="00903E4D" w:rsidRDefault="00A9403F" w:rsidP="00663B92">
            <w:pPr>
              <w:pStyle w:val="Akapitzlist"/>
              <w:numPr>
                <w:ilvl w:val="0"/>
                <w:numId w:val="53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490" w:hanging="425"/>
              <w:contextualSpacing/>
              <w:jc w:val="both"/>
              <w:rPr>
                <w:rFonts w:ascii="Cambria" w:eastAsia="Times New Roman" w:hAnsi="Cambria" w:cs="Calibri"/>
                <w:b/>
                <w:iCs/>
                <w:sz w:val="22"/>
                <w:szCs w:val="22"/>
                <w:lang w:eastAsia="pl-PL"/>
              </w:rPr>
            </w:pPr>
            <w:r>
              <w:rPr>
                <w:rFonts w:ascii="Cambria" w:eastAsia="Times New Roman" w:hAnsi="Cambria" w:cs="Calibri"/>
                <w:b/>
                <w:iCs/>
                <w:sz w:val="22"/>
                <w:szCs w:val="22"/>
                <w:lang w:eastAsia="pl-PL"/>
              </w:rPr>
              <w:t xml:space="preserve">3 </w:t>
            </w:r>
            <w:r w:rsidR="00663B92" w:rsidRPr="00903E4D">
              <w:rPr>
                <w:rFonts w:ascii="Cambria" w:eastAsia="Times New Roman" w:hAnsi="Cambria" w:cs="Calibri"/>
                <w:b/>
                <w:iCs/>
                <w:sz w:val="22"/>
                <w:szCs w:val="22"/>
                <w:lang w:eastAsia="pl-PL"/>
              </w:rPr>
              <w:t>opracowania – otrzyma 20 pkt,</w:t>
            </w:r>
          </w:p>
          <w:p w:rsidR="00663B92" w:rsidRPr="00903E4D" w:rsidRDefault="00663B92" w:rsidP="00663B92">
            <w:pPr>
              <w:pStyle w:val="Akapitzlist"/>
              <w:numPr>
                <w:ilvl w:val="0"/>
                <w:numId w:val="53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490" w:hanging="425"/>
              <w:contextualSpacing/>
              <w:jc w:val="both"/>
              <w:rPr>
                <w:rFonts w:ascii="Cambria" w:eastAsia="Times New Roman" w:hAnsi="Cambria" w:cs="Calibri"/>
                <w:b/>
                <w:iCs/>
                <w:sz w:val="22"/>
                <w:szCs w:val="22"/>
                <w:lang w:eastAsia="pl-PL"/>
              </w:rPr>
            </w:pPr>
            <w:r w:rsidRPr="00903E4D">
              <w:rPr>
                <w:rFonts w:ascii="Cambria" w:eastAsia="Times New Roman" w:hAnsi="Cambria" w:cs="Calibri"/>
                <w:b/>
                <w:iCs/>
                <w:sz w:val="22"/>
                <w:szCs w:val="22"/>
                <w:lang w:eastAsia="pl-PL"/>
              </w:rPr>
              <w:t>4 opracowania – otrzyma 30 pkt,</w:t>
            </w:r>
          </w:p>
          <w:p w:rsidR="002B64CB" w:rsidRPr="00903E4D" w:rsidRDefault="00663B92" w:rsidP="00663B92">
            <w:pPr>
              <w:pStyle w:val="Akapitzlist"/>
              <w:numPr>
                <w:ilvl w:val="0"/>
                <w:numId w:val="53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490" w:hanging="425"/>
              <w:contextualSpacing/>
              <w:jc w:val="both"/>
              <w:rPr>
                <w:rFonts w:ascii="Cambria" w:eastAsia="Times New Roman" w:hAnsi="Cambria" w:cs="Calibri"/>
                <w:b/>
                <w:iCs/>
                <w:sz w:val="22"/>
                <w:szCs w:val="22"/>
                <w:lang w:eastAsia="pl-PL"/>
              </w:rPr>
            </w:pPr>
            <w:r w:rsidRPr="00903E4D">
              <w:rPr>
                <w:rFonts w:ascii="Cambria" w:eastAsia="Times New Roman" w:hAnsi="Cambria" w:cs="Calibri"/>
                <w:b/>
                <w:iCs/>
                <w:sz w:val="22"/>
                <w:szCs w:val="22"/>
                <w:lang w:eastAsia="pl-PL"/>
              </w:rPr>
              <w:t>5 i więcej opracowań – otrzyma 40 pkt.</w:t>
            </w:r>
          </w:p>
          <w:p w:rsidR="00663B92" w:rsidRPr="00663B92" w:rsidRDefault="00663B92" w:rsidP="00663B92">
            <w:pPr>
              <w:pStyle w:val="Akapitzlist"/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490"/>
              <w:contextualSpacing/>
              <w:jc w:val="both"/>
              <w:rPr>
                <w:rFonts w:ascii="Cambria" w:eastAsia="Times New Roman" w:hAnsi="Cambria" w:cs="Calibri"/>
                <w:b/>
                <w:iCs/>
                <w:sz w:val="22"/>
                <w:szCs w:val="22"/>
                <w:lang w:eastAsia="pl-PL"/>
              </w:rPr>
            </w:pPr>
          </w:p>
          <w:p w:rsidR="00903E4D" w:rsidRPr="00903E4D" w:rsidRDefault="00280008" w:rsidP="00903E4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="Calibri"/>
                <w:b/>
                <w:iCs/>
                <w:sz w:val="22"/>
                <w:szCs w:val="22"/>
                <w:lang w:eastAsia="pl-PL"/>
              </w:rPr>
            </w:pPr>
            <w:r w:rsidRPr="00903E4D">
              <w:rPr>
                <w:rFonts w:ascii="Cambria" w:eastAsia="Bookman Old Style" w:hAnsi="Cambria"/>
                <w:b/>
                <w:sz w:val="22"/>
                <w:szCs w:val="22"/>
              </w:rPr>
              <w:t xml:space="preserve">Wskazać poprzez podkreślenie właściwego wariantu </w:t>
            </w:r>
            <w:r w:rsidR="009E66B6" w:rsidRPr="00903E4D">
              <w:rPr>
                <w:rFonts w:ascii="Cambria" w:eastAsia="Bookman Old Style" w:hAnsi="Cambria"/>
                <w:b/>
                <w:sz w:val="22"/>
                <w:szCs w:val="22"/>
              </w:rPr>
              <w:t>(a lub b</w:t>
            </w:r>
            <w:r w:rsidR="00663B92" w:rsidRPr="00903E4D">
              <w:rPr>
                <w:rFonts w:ascii="Cambria" w:eastAsia="Bookman Old Style" w:hAnsi="Cambria"/>
                <w:b/>
                <w:sz w:val="22"/>
                <w:szCs w:val="22"/>
              </w:rPr>
              <w:t xml:space="preserve"> lub c lub d</w:t>
            </w:r>
            <w:r w:rsidR="009E66B6" w:rsidRPr="00903E4D">
              <w:rPr>
                <w:rFonts w:ascii="Cambria" w:eastAsia="Bookman Old Style" w:hAnsi="Cambria"/>
                <w:b/>
                <w:sz w:val="22"/>
                <w:szCs w:val="22"/>
              </w:rPr>
              <w:t xml:space="preserve">) </w:t>
            </w:r>
            <w:r w:rsidR="00114AD4" w:rsidRPr="00903E4D">
              <w:rPr>
                <w:rFonts w:ascii="Cambria" w:eastAsia="Bookman Old Style" w:hAnsi="Cambria"/>
                <w:b/>
                <w:sz w:val="22"/>
                <w:szCs w:val="22"/>
              </w:rPr>
              <w:t xml:space="preserve">oraz </w:t>
            </w:r>
            <w:r w:rsidRPr="00903E4D">
              <w:rPr>
                <w:rFonts w:ascii="Cambria" w:eastAsia="Bookman Old Style" w:hAnsi="Cambria"/>
                <w:b/>
                <w:sz w:val="22"/>
                <w:szCs w:val="22"/>
              </w:rPr>
              <w:t xml:space="preserve"> wskazać imię</w:t>
            </w:r>
            <w:r w:rsidR="00033D20" w:rsidRPr="00903E4D">
              <w:rPr>
                <w:rFonts w:ascii="Cambria" w:eastAsia="Bookman Old Style" w:hAnsi="Cambria"/>
                <w:b/>
                <w:sz w:val="22"/>
                <w:szCs w:val="22"/>
              </w:rPr>
              <w:t xml:space="preserve"> </w:t>
            </w:r>
            <w:r w:rsidRPr="00903E4D">
              <w:rPr>
                <w:rFonts w:ascii="Cambria" w:eastAsia="Bookman Old Style" w:hAnsi="Cambria"/>
                <w:b/>
                <w:sz w:val="22"/>
                <w:szCs w:val="22"/>
              </w:rPr>
              <w:t xml:space="preserve">i nazwisko </w:t>
            </w:r>
            <w:r w:rsidR="00033D20" w:rsidRPr="00903E4D">
              <w:rPr>
                <w:rFonts w:ascii="Cambria" w:eastAsia="Bookman Old Style" w:hAnsi="Cambria"/>
                <w:b/>
                <w:sz w:val="22"/>
                <w:szCs w:val="22"/>
              </w:rPr>
              <w:t>osoby</w:t>
            </w:r>
            <w:r w:rsidR="00815A8F" w:rsidRPr="00903E4D">
              <w:rPr>
                <w:rFonts w:ascii="Cambria" w:eastAsia="Bookman Old Style" w:hAnsi="Cambria"/>
                <w:b/>
                <w:sz w:val="22"/>
                <w:szCs w:val="22"/>
              </w:rPr>
              <w:t>,</w:t>
            </w:r>
            <w:r w:rsidR="00033D20" w:rsidRPr="00903E4D">
              <w:rPr>
                <w:rFonts w:ascii="Cambria" w:eastAsia="Bookman Old Style" w:hAnsi="Cambria"/>
                <w:b/>
                <w:sz w:val="22"/>
                <w:szCs w:val="22"/>
              </w:rPr>
              <w:t xml:space="preserve"> a także określić </w:t>
            </w:r>
            <w:r w:rsidR="009345D8" w:rsidRPr="00903E4D">
              <w:rPr>
                <w:rFonts w:ascii="Cambria" w:eastAsia="Bookman Old Style" w:hAnsi="Cambria"/>
                <w:b/>
                <w:sz w:val="22"/>
                <w:szCs w:val="22"/>
              </w:rPr>
              <w:t>ilość</w:t>
            </w:r>
            <w:r w:rsidR="00903E4D" w:rsidRPr="00903E4D">
              <w:rPr>
                <w:rFonts w:ascii="Cambria" w:eastAsia="Bookman Old Style" w:hAnsi="Cambria"/>
                <w:b/>
                <w:sz w:val="22"/>
                <w:szCs w:val="22"/>
              </w:rPr>
              <w:t xml:space="preserve"> opracowań </w:t>
            </w:r>
            <w:r w:rsidR="00E7174D" w:rsidRPr="00903E4D">
              <w:rPr>
                <w:rFonts w:ascii="Cambria" w:eastAsia="Bookman Old Style" w:hAnsi="Cambria"/>
                <w:b/>
                <w:sz w:val="22"/>
                <w:szCs w:val="22"/>
              </w:rPr>
              <w:t xml:space="preserve"> </w:t>
            </w:r>
            <w:r w:rsidR="00815A8F" w:rsidRPr="00903E4D">
              <w:rPr>
                <w:rFonts w:ascii="Cambria" w:hAnsi="Cambria" w:cs="Calibri"/>
                <w:b/>
                <w:iCs/>
                <w:sz w:val="22"/>
                <w:szCs w:val="22"/>
                <w:lang w:eastAsia="pl-PL"/>
              </w:rPr>
              <w:t>analizy/studium/koncepcji/programu z zakresu turystyki rowerowej/mobilności  rowerowej obejmującej obszar minimum</w:t>
            </w:r>
            <w:r w:rsidR="00A9403F">
              <w:rPr>
                <w:rFonts w:ascii="Cambria" w:hAnsi="Cambria" w:cs="Calibri"/>
                <w:b/>
                <w:iCs/>
                <w:sz w:val="22"/>
                <w:szCs w:val="22"/>
                <w:lang w:eastAsia="pl-PL"/>
              </w:rPr>
              <w:t xml:space="preserve"> </w:t>
            </w:r>
            <w:r w:rsidR="00815A8F" w:rsidRPr="00903E4D">
              <w:rPr>
                <w:rFonts w:ascii="Cambria" w:hAnsi="Cambria" w:cs="Calibri"/>
                <w:b/>
                <w:iCs/>
                <w:sz w:val="22"/>
                <w:szCs w:val="22"/>
                <w:lang w:eastAsia="pl-PL"/>
              </w:rPr>
              <w:t>2 gmin</w:t>
            </w:r>
            <w:r w:rsidR="00903E4D" w:rsidRPr="00903E4D">
              <w:rPr>
                <w:rFonts w:ascii="Cambria" w:hAnsi="Cambria" w:cs="Calibri"/>
                <w:b/>
                <w:iCs/>
                <w:sz w:val="22"/>
                <w:szCs w:val="22"/>
                <w:lang w:eastAsia="pl-PL"/>
              </w:rPr>
              <w:t>.</w:t>
            </w:r>
          </w:p>
          <w:p w:rsidR="00815A8F" w:rsidRDefault="00815A8F" w:rsidP="00903E4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color w:val="0070C0"/>
                <w:sz w:val="22"/>
                <w:szCs w:val="22"/>
              </w:rPr>
            </w:pPr>
            <w:r w:rsidRPr="00903E4D">
              <w:rPr>
                <w:rFonts w:ascii="Cambria" w:eastAsia="Bookman Old Style" w:hAnsi="Cambria" w:cs="Arial"/>
                <w:b/>
                <w:color w:val="0070C0"/>
                <w:sz w:val="22"/>
                <w:szCs w:val="22"/>
              </w:rPr>
              <w:t xml:space="preserve"> </w:t>
            </w:r>
          </w:p>
          <w:p w:rsidR="00903E4D" w:rsidRDefault="00903E4D" w:rsidP="00903E4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color w:val="0070C0"/>
                <w:sz w:val="22"/>
                <w:szCs w:val="22"/>
              </w:rPr>
            </w:pPr>
          </w:p>
          <w:p w:rsidR="00903E4D" w:rsidRPr="00903E4D" w:rsidRDefault="00903E4D" w:rsidP="00903E4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color w:val="0070C0"/>
                <w:sz w:val="22"/>
                <w:szCs w:val="22"/>
              </w:rPr>
            </w:pPr>
          </w:p>
          <w:p w:rsidR="00280008" w:rsidRPr="009345D8" w:rsidRDefault="00D967E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lastRenderedPageBreak/>
              <w:t>■</w:t>
            </w:r>
            <w:r w:rsidR="00B8518A">
              <w:rPr>
                <w:rFonts w:ascii="Cambria" w:eastAsia="Bookman Old Style" w:hAnsi="Cambria" w:cs="Arial"/>
                <w:sz w:val="22"/>
                <w:szCs w:val="22"/>
              </w:rPr>
              <w:t xml:space="preserve"> </w:t>
            </w:r>
            <w:r w:rsid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Imię i nazwisko osoby, która będzie uczestniczy</w:t>
            </w:r>
            <w:r w:rsidR="00903E4D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ć w realizacji zamówienia:</w:t>
            </w:r>
          </w:p>
          <w:p w:rsidR="00280008" w:rsidRPr="009345D8" w:rsidRDefault="00815A8F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Autor/współautor:</w:t>
            </w:r>
            <w:r w:rsidR="00280008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</w:t>
            </w:r>
          </w:p>
          <w:p w:rsidR="00245614" w:rsidRPr="009345D8" w:rsidRDefault="00245614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280008" w:rsidRPr="009345D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■   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Wskazać nazwę i zwięz</w:t>
            </w:r>
            <w:r w:rsidR="00B8518A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ły opis czego dotyczyło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</w:t>
            </w:r>
            <w:r w:rsidR="009345D8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zamówienie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i </w:t>
            </w:r>
            <w:r w:rsidR="00903E4D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dla jakiego zamawiającego/inwestora</w:t>
            </w:r>
            <w:r w:rsidR="00836644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było wykonane</w:t>
            </w:r>
            <w:r w:rsidR="00BD2553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oraz kiedy zostało zamówienie wykonane</w:t>
            </w:r>
            <w:r w:rsidR="00903E4D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</w:t>
            </w:r>
            <w:r w:rsidR="00A9403F">
              <w:rPr>
                <w:rFonts w:ascii="Cambria" w:eastAsia="Bookman Old Style" w:hAnsi="Cambria" w:cs="Arial"/>
                <w:b/>
                <w:color w:val="0070C0"/>
                <w:sz w:val="22"/>
                <w:szCs w:val="22"/>
                <w:u w:val="single"/>
              </w:rPr>
              <w:t xml:space="preserve">(w tym wskazać nazwy </w:t>
            </w:r>
            <w:r w:rsidR="00903E4D">
              <w:rPr>
                <w:rFonts w:ascii="Cambria" w:eastAsia="Bookman Old Style" w:hAnsi="Cambria" w:cs="Arial"/>
                <w:b/>
                <w:color w:val="0070C0"/>
                <w:sz w:val="22"/>
                <w:szCs w:val="22"/>
                <w:u w:val="single"/>
              </w:rPr>
              <w:t>gmin, dla których dane opracowanie było wykonane</w:t>
            </w:r>
            <w:r w:rsidR="00903E4D" w:rsidRPr="007D1EC1">
              <w:rPr>
                <w:rFonts w:ascii="Cambria" w:eastAsia="Bookman Old Style" w:hAnsi="Cambria" w:cs="Arial"/>
                <w:b/>
                <w:color w:val="0070C0"/>
                <w:sz w:val="22"/>
                <w:szCs w:val="22"/>
                <w:u w:val="single"/>
              </w:rPr>
              <w:t>)</w:t>
            </w:r>
          </w:p>
          <w:p w:rsidR="00245614" w:rsidRPr="009345D8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1)………………………………………</w:t>
            </w:r>
            <w:r w:rsidR="00245614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………………………………………………………………………………….…………</w:t>
            </w:r>
            <w:r w:rsidR="00A9403F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DLA GMIN: …………………………………………………………………………………..</w:t>
            </w:r>
          </w:p>
          <w:p w:rsidR="0086396A" w:rsidRPr="009345D8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16"/>
                <w:szCs w:val="16"/>
              </w:rPr>
            </w:pP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2)………………………………………………………………………………………………………………………….…………</w:t>
            </w:r>
          </w:p>
          <w:p w:rsidR="00A9403F" w:rsidRDefault="00A9403F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DLA</w:t>
            </w: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GMIN: …………………………………………………………………………………..</w:t>
            </w:r>
          </w:p>
          <w:p w:rsidR="00421DC7" w:rsidRDefault="00421DC7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421DC7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3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A9403F" w:rsidRDefault="00A9403F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DLA  GMIN: …………………………………………………………………………………..</w:t>
            </w:r>
          </w:p>
          <w:p w:rsidR="00421DC7" w:rsidRPr="009345D8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815A8F" w:rsidRDefault="00815A8F" w:rsidP="00815A8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4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A9403F" w:rsidRDefault="00A9403F" w:rsidP="00815A8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DLA GMIN: …………………………………………………………………………………..</w:t>
            </w:r>
          </w:p>
          <w:p w:rsidR="00815A8F" w:rsidRDefault="00815A8F" w:rsidP="00815A8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815A8F" w:rsidRDefault="00815A8F" w:rsidP="00815A8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5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A9403F" w:rsidRDefault="00A9403F" w:rsidP="00815A8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DLA</w:t>
            </w: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GMIN: …………………………………………………………………………………..</w:t>
            </w:r>
          </w:p>
          <w:p w:rsidR="00C6507F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663B92" w:rsidRDefault="00663B92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Wykonawca winien wpisać jedną osobę w ramach powyższego kryterium, która wykonała powyższe świadczenia. Zamawiający nie dopuści sumowania doświadczenia kilku osób w ramach niniejszego kryterium.</w:t>
            </w:r>
          </w:p>
          <w:p w:rsidR="00BD6039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>b nie wskaże osoby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>, albo wskaże osobę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>, która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nie wykonała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świadczenia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373413" w:rsidRPr="00B91C59" w:rsidRDefault="004A7269" w:rsidP="00B91C5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</w:tbl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B91C59" w:rsidRDefault="003A550A" w:rsidP="00B91C59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B91C59" w:rsidRDefault="003A550A" w:rsidP="00B91C59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5C61A5" w:rsidRPr="00A9403F" w:rsidRDefault="003A550A" w:rsidP="00A9403F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  <w:bookmarkStart w:id="0" w:name="_GoBack"/>
      <w:bookmarkEnd w:id="0"/>
    </w:p>
    <w:sectPr w:rsidR="005C61A5" w:rsidRPr="00A9403F" w:rsidSect="00421DC7">
      <w:headerReference w:type="default" r:id="rId8"/>
      <w:pgSz w:w="11906" w:h="16838"/>
      <w:pgMar w:top="1565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577" w:rsidRDefault="00FA7577" w:rsidP="005C61A5">
      <w:pPr>
        <w:spacing w:after="0" w:line="240" w:lineRule="auto"/>
      </w:pPr>
      <w:r>
        <w:separator/>
      </w:r>
    </w:p>
  </w:endnote>
  <w:endnote w:type="continuationSeparator" w:id="0">
    <w:p w:rsidR="00FA7577" w:rsidRDefault="00FA757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577" w:rsidRDefault="00FA7577" w:rsidP="005C61A5">
      <w:pPr>
        <w:spacing w:after="0" w:line="240" w:lineRule="auto"/>
      </w:pPr>
      <w:r>
        <w:separator/>
      </w:r>
    </w:p>
  </w:footnote>
  <w:footnote w:type="continuationSeparator" w:id="0">
    <w:p w:rsidR="00FA7577" w:rsidRDefault="00FA757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FC" w:rsidRDefault="00421DC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7456" behindDoc="1" locked="0" layoutInCell="1" allowOverlap="1" wp14:anchorId="6B3044B0" wp14:editId="35C8077A">
          <wp:simplePos x="0" y="0"/>
          <wp:positionH relativeFrom="column">
            <wp:posOffset>4070350</wp:posOffset>
          </wp:positionH>
          <wp:positionV relativeFrom="paragraph">
            <wp:posOffset>-178435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5408" behindDoc="1" locked="0" layoutInCell="1" allowOverlap="1" wp14:anchorId="2BAEEFE3" wp14:editId="7135A3AA">
          <wp:simplePos x="0" y="0"/>
          <wp:positionH relativeFrom="column">
            <wp:posOffset>-82550</wp:posOffset>
          </wp:positionH>
          <wp:positionV relativeFrom="paragraph">
            <wp:posOffset>-191135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72D6AD0"/>
    <w:multiLevelType w:val="hybridMultilevel"/>
    <w:tmpl w:val="C0180C16"/>
    <w:lvl w:ilvl="0" w:tplc="EF30AD2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B391E23"/>
    <w:multiLevelType w:val="hybridMultilevel"/>
    <w:tmpl w:val="A5BA521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6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30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2"/>
  </w:num>
  <w:num w:numId="15">
    <w:abstractNumId w:val="9"/>
  </w:num>
  <w:num w:numId="16">
    <w:abstractNumId w:val="12"/>
  </w:num>
  <w:num w:numId="17">
    <w:abstractNumId w:val="28"/>
  </w:num>
  <w:num w:numId="18">
    <w:abstractNumId w:val="34"/>
  </w:num>
  <w:num w:numId="19">
    <w:abstractNumId w:val="22"/>
  </w:num>
  <w:num w:numId="20">
    <w:abstractNumId w:val="29"/>
  </w:num>
  <w:num w:numId="21">
    <w:abstractNumId w:val="18"/>
  </w:num>
  <w:num w:numId="22">
    <w:abstractNumId w:val="23"/>
  </w:num>
  <w:num w:numId="23">
    <w:abstractNumId w:val="10"/>
  </w:num>
  <w:num w:numId="24">
    <w:abstractNumId w:val="44"/>
  </w:num>
  <w:num w:numId="25">
    <w:abstractNumId w:val="36"/>
  </w:num>
  <w:num w:numId="26">
    <w:abstractNumId w:val="50"/>
  </w:num>
  <w:num w:numId="27">
    <w:abstractNumId w:val="33"/>
  </w:num>
  <w:num w:numId="28">
    <w:abstractNumId w:val="35"/>
  </w:num>
  <w:num w:numId="29">
    <w:abstractNumId w:val="25"/>
  </w:num>
  <w:num w:numId="30">
    <w:abstractNumId w:val="26"/>
  </w:num>
  <w:num w:numId="31">
    <w:abstractNumId w:val="45"/>
  </w:num>
  <w:num w:numId="32">
    <w:abstractNumId w:val="16"/>
  </w:num>
  <w:num w:numId="33">
    <w:abstractNumId w:val="42"/>
  </w:num>
  <w:num w:numId="34">
    <w:abstractNumId w:val="17"/>
  </w:num>
  <w:num w:numId="35">
    <w:abstractNumId w:val="2"/>
  </w:num>
  <w:num w:numId="36">
    <w:abstractNumId w:val="38"/>
  </w:num>
  <w:num w:numId="37">
    <w:abstractNumId w:val="41"/>
  </w:num>
  <w:num w:numId="38">
    <w:abstractNumId w:val="48"/>
  </w:num>
  <w:num w:numId="39">
    <w:abstractNumId w:val="47"/>
  </w:num>
  <w:num w:numId="40">
    <w:abstractNumId w:val="8"/>
  </w:num>
  <w:num w:numId="41">
    <w:abstractNumId w:val="40"/>
  </w:num>
  <w:num w:numId="42">
    <w:abstractNumId w:val="3"/>
  </w:num>
  <w:num w:numId="43">
    <w:abstractNumId w:val="49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7"/>
  </w:num>
  <w:num w:numId="51">
    <w:abstractNumId w:val="31"/>
  </w:num>
  <w:num w:numId="52">
    <w:abstractNumId w:val="5"/>
  </w:num>
  <w:num w:numId="53">
    <w:abstractNumId w:val="2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33D20"/>
    <w:rsid w:val="00070DBC"/>
    <w:rsid w:val="0009064A"/>
    <w:rsid w:val="000F1FFC"/>
    <w:rsid w:val="00113E35"/>
    <w:rsid w:val="00114AD4"/>
    <w:rsid w:val="001A0ACA"/>
    <w:rsid w:val="001B144A"/>
    <w:rsid w:val="001B7887"/>
    <w:rsid w:val="001C2788"/>
    <w:rsid w:val="001D72F5"/>
    <w:rsid w:val="001F3763"/>
    <w:rsid w:val="00245614"/>
    <w:rsid w:val="00280008"/>
    <w:rsid w:val="002B64CB"/>
    <w:rsid w:val="0031669F"/>
    <w:rsid w:val="003170B9"/>
    <w:rsid w:val="003573EC"/>
    <w:rsid w:val="003651AD"/>
    <w:rsid w:val="00373413"/>
    <w:rsid w:val="003A550A"/>
    <w:rsid w:val="00421DC7"/>
    <w:rsid w:val="00434E58"/>
    <w:rsid w:val="00454638"/>
    <w:rsid w:val="004951F6"/>
    <w:rsid w:val="00497531"/>
    <w:rsid w:val="004A7269"/>
    <w:rsid w:val="004F6742"/>
    <w:rsid w:val="005853EE"/>
    <w:rsid w:val="005B7037"/>
    <w:rsid w:val="005C61A5"/>
    <w:rsid w:val="00660D60"/>
    <w:rsid w:val="00663B92"/>
    <w:rsid w:val="00687D62"/>
    <w:rsid w:val="00792A8A"/>
    <w:rsid w:val="00797EC1"/>
    <w:rsid w:val="007B643F"/>
    <w:rsid w:val="007C0E87"/>
    <w:rsid w:val="007C2D63"/>
    <w:rsid w:val="007D09E5"/>
    <w:rsid w:val="007D1EC1"/>
    <w:rsid w:val="007F04E0"/>
    <w:rsid w:val="00815A8F"/>
    <w:rsid w:val="00835E3F"/>
    <w:rsid w:val="00836644"/>
    <w:rsid w:val="0086396A"/>
    <w:rsid w:val="0087186B"/>
    <w:rsid w:val="00903E4D"/>
    <w:rsid w:val="009345D8"/>
    <w:rsid w:val="00944AAC"/>
    <w:rsid w:val="009A6293"/>
    <w:rsid w:val="009D3365"/>
    <w:rsid w:val="009E66B6"/>
    <w:rsid w:val="009F2C5C"/>
    <w:rsid w:val="00A31930"/>
    <w:rsid w:val="00A70FED"/>
    <w:rsid w:val="00A9403F"/>
    <w:rsid w:val="00B51FFD"/>
    <w:rsid w:val="00B73571"/>
    <w:rsid w:val="00B8518A"/>
    <w:rsid w:val="00B91C59"/>
    <w:rsid w:val="00BC66FE"/>
    <w:rsid w:val="00BD2553"/>
    <w:rsid w:val="00BD6039"/>
    <w:rsid w:val="00BE66D0"/>
    <w:rsid w:val="00C030E6"/>
    <w:rsid w:val="00C6507F"/>
    <w:rsid w:val="00C80840"/>
    <w:rsid w:val="00C839DE"/>
    <w:rsid w:val="00D3249D"/>
    <w:rsid w:val="00D3419F"/>
    <w:rsid w:val="00D432D2"/>
    <w:rsid w:val="00D967E8"/>
    <w:rsid w:val="00D96BB7"/>
    <w:rsid w:val="00DA65E5"/>
    <w:rsid w:val="00DE41A7"/>
    <w:rsid w:val="00E7174D"/>
    <w:rsid w:val="00EC1BD1"/>
    <w:rsid w:val="00EC7D1A"/>
    <w:rsid w:val="00EE5D54"/>
    <w:rsid w:val="00F416CA"/>
    <w:rsid w:val="00F43A1D"/>
    <w:rsid w:val="00FA7577"/>
    <w:rsid w:val="00FB5B75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2805BA"/>
  <w15:docId w15:val="{EAF555D8-6BBA-44CD-AE3D-C9CABE966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435F4-261A-40F3-BC16-A65F3F713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1066</Words>
  <Characters>6399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11</cp:revision>
  <cp:lastPrinted>2022-05-12T10:59:00Z</cp:lastPrinted>
  <dcterms:created xsi:type="dcterms:W3CDTF">2022-03-02T12:05:00Z</dcterms:created>
  <dcterms:modified xsi:type="dcterms:W3CDTF">2022-07-07T07:37:00Z</dcterms:modified>
</cp:coreProperties>
</file>