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435A" w:rsidRPr="00D04249" w:rsidRDefault="0065435A" w:rsidP="0065435A">
      <w:pPr>
        <w:jc w:val="right"/>
        <w:rPr>
          <w:rFonts w:ascii="Cambria" w:hAnsi="Cambria" w:cs="Tahoma"/>
          <w:sz w:val="22"/>
          <w:szCs w:val="22"/>
        </w:rPr>
      </w:pPr>
      <w:r>
        <w:rPr>
          <w:rFonts w:ascii="Cambria" w:hAnsi="Cambria" w:cs="Tahoma"/>
          <w:sz w:val="22"/>
          <w:szCs w:val="22"/>
        </w:rPr>
        <w:t>Tomaszów Maz., dn. 07.07</w:t>
      </w:r>
      <w:r w:rsidRPr="00D04249">
        <w:rPr>
          <w:rFonts w:ascii="Cambria" w:hAnsi="Cambria" w:cs="Tahoma"/>
          <w:sz w:val="22"/>
          <w:szCs w:val="22"/>
        </w:rPr>
        <w:t>.2022 r.</w:t>
      </w:r>
    </w:p>
    <w:p w:rsidR="0065435A" w:rsidRDefault="0065435A" w:rsidP="0065435A">
      <w:pPr>
        <w:jc w:val="right"/>
        <w:rPr>
          <w:rFonts w:ascii="Cambria" w:hAnsi="Cambria" w:cs="Tahoma"/>
          <w:b/>
          <w:sz w:val="22"/>
          <w:szCs w:val="22"/>
        </w:rPr>
      </w:pPr>
    </w:p>
    <w:p w:rsidR="0065435A" w:rsidRDefault="0065435A" w:rsidP="0065435A">
      <w:pPr>
        <w:jc w:val="right"/>
        <w:rPr>
          <w:rFonts w:ascii="Cambria" w:hAnsi="Cambria" w:cs="Tahoma"/>
          <w:b/>
          <w:sz w:val="22"/>
          <w:szCs w:val="22"/>
        </w:rPr>
      </w:pPr>
    </w:p>
    <w:p w:rsidR="0065435A" w:rsidRDefault="0065435A" w:rsidP="0065435A">
      <w:pPr>
        <w:jc w:val="right"/>
        <w:rPr>
          <w:rFonts w:ascii="Cambria" w:hAnsi="Cambria" w:cs="Tahoma"/>
          <w:b/>
          <w:sz w:val="22"/>
          <w:szCs w:val="22"/>
        </w:rPr>
      </w:pPr>
      <w:r>
        <w:rPr>
          <w:rFonts w:ascii="Cambria" w:hAnsi="Cambria" w:cs="Tahoma"/>
          <w:b/>
          <w:sz w:val="22"/>
          <w:szCs w:val="22"/>
        </w:rPr>
        <w:t xml:space="preserve">INFORMACJA DO WYKONAWCÓW </w:t>
      </w:r>
    </w:p>
    <w:p w:rsidR="0065435A" w:rsidRDefault="0065435A" w:rsidP="0065435A">
      <w:pPr>
        <w:jc w:val="right"/>
        <w:rPr>
          <w:rFonts w:ascii="Cambria" w:hAnsi="Cambria" w:cs="Tahoma"/>
          <w:b/>
          <w:sz w:val="22"/>
          <w:szCs w:val="22"/>
        </w:rPr>
      </w:pPr>
      <w:r>
        <w:rPr>
          <w:rFonts w:ascii="Cambria" w:hAnsi="Cambria" w:cs="Tahoma"/>
          <w:b/>
          <w:sz w:val="22"/>
          <w:szCs w:val="22"/>
        </w:rPr>
        <w:t>PRZED OTWARCIEM OFERT</w:t>
      </w:r>
    </w:p>
    <w:p w:rsidR="0065435A" w:rsidRDefault="0065435A" w:rsidP="0065435A">
      <w:pPr>
        <w:jc w:val="right"/>
        <w:rPr>
          <w:rFonts w:ascii="Cambria" w:hAnsi="Cambria" w:cs="Tahoma"/>
          <w:b/>
          <w:sz w:val="22"/>
          <w:szCs w:val="22"/>
        </w:rPr>
      </w:pPr>
    </w:p>
    <w:p w:rsidR="0065435A" w:rsidRDefault="0065435A" w:rsidP="0065435A">
      <w:pPr>
        <w:spacing w:line="276" w:lineRule="auto"/>
        <w:jc w:val="both"/>
        <w:rPr>
          <w:rFonts w:ascii="Cambria" w:hAnsi="Cambria" w:cs="Tahoma"/>
          <w:sz w:val="22"/>
          <w:szCs w:val="22"/>
        </w:rPr>
      </w:pPr>
    </w:p>
    <w:p w:rsidR="0065435A" w:rsidRDefault="0065435A" w:rsidP="0065435A">
      <w:pPr>
        <w:spacing w:line="276" w:lineRule="auto"/>
        <w:rPr>
          <w:rFonts w:ascii="Cambria" w:hAnsi="Cambria" w:cs="Tahoma"/>
          <w:b/>
          <w:sz w:val="22"/>
          <w:szCs w:val="22"/>
        </w:rPr>
      </w:pPr>
      <w:r>
        <w:rPr>
          <w:rFonts w:ascii="Cambria" w:hAnsi="Cambria" w:cs="Tahoma"/>
          <w:b/>
          <w:sz w:val="22"/>
          <w:szCs w:val="22"/>
        </w:rPr>
        <w:t>Numer postępowania: WRIK.271.1.40.2022.ZP</w:t>
      </w:r>
    </w:p>
    <w:p w:rsidR="0065435A" w:rsidRDefault="0065435A" w:rsidP="0065435A">
      <w:pPr>
        <w:spacing w:line="276" w:lineRule="auto"/>
        <w:rPr>
          <w:rFonts w:ascii="Cambria" w:hAnsi="Cambria" w:cs="ArialMT"/>
          <w:b/>
          <w:sz w:val="22"/>
          <w:szCs w:val="22"/>
        </w:rPr>
      </w:pPr>
      <w:r>
        <w:rPr>
          <w:rFonts w:ascii="Cambria" w:hAnsi="Cambria" w:cs="Tahoma"/>
          <w:b/>
          <w:sz w:val="22"/>
          <w:szCs w:val="22"/>
        </w:rPr>
        <w:t xml:space="preserve">Ogłoszenie nr: </w:t>
      </w:r>
      <w:r>
        <w:rPr>
          <w:rFonts w:ascii="Cambria" w:hAnsi="Cambria" w:cs="ArialMT"/>
          <w:b/>
          <w:sz w:val="22"/>
          <w:szCs w:val="22"/>
        </w:rPr>
        <w:t>2022/BZP 00239264/01 z dnia 2022-07-05</w:t>
      </w:r>
    </w:p>
    <w:p w:rsidR="0065435A" w:rsidRPr="000D47A7" w:rsidRDefault="0065435A" w:rsidP="0065435A">
      <w:pPr>
        <w:spacing w:line="276" w:lineRule="auto"/>
        <w:jc w:val="both"/>
        <w:rPr>
          <w:rFonts w:ascii="Cambria" w:hAnsi="Cambria" w:cs="Tahoma"/>
          <w:b/>
          <w:sz w:val="22"/>
          <w:szCs w:val="22"/>
        </w:rPr>
      </w:pPr>
      <w:r w:rsidRPr="000D47A7">
        <w:rPr>
          <w:rFonts w:ascii="Cambria" w:hAnsi="Cambria" w:cs="CIDFont+F2"/>
          <w:b/>
          <w:sz w:val="22"/>
          <w:szCs w:val="22"/>
        </w:rPr>
        <w:t xml:space="preserve">ID postępowania z miniPortalu: </w:t>
      </w:r>
      <w:r w:rsidRPr="00983311">
        <w:rPr>
          <w:rFonts w:ascii="Arial" w:hAnsi="Arial" w:cs="Arial"/>
          <w:color w:val="111111"/>
          <w:highlight w:val="yellow"/>
          <w:shd w:val="clear" w:color="auto" w:fill="FFFFFF"/>
        </w:rPr>
        <w:t>11e5ff1a-746d-44f1-9c99-b7d91c748c70</w:t>
      </w:r>
    </w:p>
    <w:p w:rsidR="0065435A" w:rsidRDefault="0065435A" w:rsidP="0065435A">
      <w:pPr>
        <w:spacing w:line="276" w:lineRule="auto"/>
        <w:rPr>
          <w:rFonts w:ascii="Cambria" w:hAnsi="Cambria" w:cs="Tahoma"/>
          <w:color w:val="FF0000"/>
          <w:sz w:val="22"/>
          <w:szCs w:val="22"/>
          <w:highlight w:val="yellow"/>
        </w:rPr>
      </w:pPr>
    </w:p>
    <w:p w:rsidR="0065435A" w:rsidRDefault="0065435A" w:rsidP="0065435A">
      <w:pPr>
        <w:spacing w:line="276" w:lineRule="auto"/>
        <w:rPr>
          <w:rFonts w:ascii="Cambria" w:hAnsi="Cambria" w:cs="Tahoma"/>
          <w:b/>
          <w:sz w:val="22"/>
          <w:szCs w:val="22"/>
        </w:rPr>
      </w:pPr>
    </w:p>
    <w:p w:rsidR="0065435A" w:rsidRPr="00B20A5F" w:rsidRDefault="0065435A" w:rsidP="0065435A">
      <w:pPr>
        <w:widowControl w:val="0"/>
        <w:suppressAutoHyphens/>
        <w:jc w:val="both"/>
        <w:rPr>
          <w:rFonts w:ascii="Cambria" w:hAnsi="Cambria" w:cstheme="minorHAnsi"/>
          <w:b/>
          <w:color w:val="0070C0"/>
          <w:sz w:val="22"/>
          <w:szCs w:val="22"/>
          <w:lang w:eastAsia="en-US"/>
        </w:rPr>
      </w:pPr>
      <w:r w:rsidRPr="0065435A">
        <w:rPr>
          <w:rFonts w:ascii="Cambria" w:hAnsi="Cambria" w:cs="Tahoma"/>
          <w:sz w:val="22"/>
          <w:szCs w:val="22"/>
        </w:rPr>
        <w:t xml:space="preserve">Dotyczy postępowania o udzielnie zamówienia publicznego prowadzonego w trybie podstawowym na podstawie art. 275 pkt 1 ustawy z dnia  11 września 2019 r. Prawo zamówień publicznych pod nazwą: </w:t>
      </w:r>
      <w:r w:rsidRPr="0065435A">
        <w:rPr>
          <w:rFonts w:ascii="Cambria" w:hAnsi="Cambria" w:cstheme="minorHAnsi"/>
          <w:b/>
          <w:color w:val="0070C0"/>
          <w:sz w:val="22"/>
          <w:szCs w:val="22"/>
          <w:lang w:eastAsia="en-US"/>
        </w:rPr>
        <w:t>„Rozbudowa systemu monitoringu miejskiego</w:t>
      </w:r>
      <w:r>
        <w:rPr>
          <w:rFonts w:ascii="Cambria" w:hAnsi="Cambria" w:cstheme="minorHAnsi"/>
          <w:b/>
          <w:color w:val="0070C0"/>
          <w:sz w:val="22"/>
          <w:szCs w:val="22"/>
          <w:lang w:eastAsia="en-US"/>
        </w:rPr>
        <w:t xml:space="preserve"> </w:t>
      </w:r>
      <w:r w:rsidRPr="00B20A5F">
        <w:rPr>
          <w:rFonts w:ascii="Cambria" w:hAnsi="Cambria" w:cstheme="minorHAnsi"/>
          <w:b/>
          <w:color w:val="0070C0"/>
          <w:sz w:val="22"/>
          <w:szCs w:val="22"/>
          <w:lang w:eastAsia="en-US"/>
        </w:rPr>
        <w:t>w Tomaszowie Mazowieckim</w:t>
      </w:r>
      <w:r>
        <w:rPr>
          <w:rFonts w:ascii="Cambria" w:hAnsi="Cambria" w:cstheme="minorHAnsi"/>
          <w:b/>
          <w:color w:val="0070C0"/>
          <w:sz w:val="22"/>
          <w:szCs w:val="22"/>
          <w:lang w:eastAsia="en-US"/>
        </w:rPr>
        <w:t xml:space="preserve"> </w:t>
      </w:r>
      <w:r w:rsidRPr="00B20A5F">
        <w:rPr>
          <w:rFonts w:ascii="Cambria" w:hAnsi="Cambria" w:cstheme="minorHAnsi"/>
          <w:b/>
          <w:color w:val="0070C0"/>
          <w:sz w:val="22"/>
          <w:szCs w:val="22"/>
          <w:lang w:eastAsia="en-US"/>
        </w:rPr>
        <w:t>w oparciu o transmisję radiową i światłowodową  -  etap 7”</w:t>
      </w:r>
    </w:p>
    <w:p w:rsidR="0065435A" w:rsidRDefault="0065435A" w:rsidP="0065435A">
      <w:pPr>
        <w:jc w:val="both"/>
        <w:rPr>
          <w:rFonts w:ascii="Cambria" w:hAnsi="Cambria" w:cs="Tahoma"/>
          <w:sz w:val="22"/>
          <w:szCs w:val="22"/>
        </w:rPr>
      </w:pPr>
    </w:p>
    <w:p w:rsidR="0065435A" w:rsidRDefault="0065435A" w:rsidP="0065435A">
      <w:pPr>
        <w:spacing w:line="276" w:lineRule="auto"/>
        <w:jc w:val="both"/>
        <w:rPr>
          <w:rFonts w:ascii="Cambria" w:hAnsi="Cambria" w:cs="Tahoma"/>
          <w:sz w:val="22"/>
          <w:szCs w:val="22"/>
        </w:rPr>
      </w:pPr>
    </w:p>
    <w:p w:rsidR="0065435A" w:rsidRDefault="0065435A" w:rsidP="0065435A">
      <w:pPr>
        <w:spacing w:line="276" w:lineRule="auto"/>
        <w:jc w:val="center"/>
        <w:rPr>
          <w:rFonts w:ascii="Cambria" w:hAnsi="Cambria" w:cs="Tahoma"/>
          <w:b/>
          <w:sz w:val="22"/>
          <w:szCs w:val="22"/>
        </w:rPr>
      </w:pPr>
      <w:r>
        <w:rPr>
          <w:rFonts w:ascii="Cambria" w:hAnsi="Cambria" w:cs="Tahoma"/>
          <w:b/>
          <w:sz w:val="22"/>
          <w:szCs w:val="22"/>
        </w:rPr>
        <w:t xml:space="preserve">INFORMACJA O KWOCIE, JAKĄ ZAMAWIAJĄCY ZAMIERZA PRZEZNACZYĆ </w:t>
      </w:r>
    </w:p>
    <w:p w:rsidR="0065435A" w:rsidRDefault="0065435A" w:rsidP="0065435A">
      <w:pPr>
        <w:spacing w:line="276" w:lineRule="auto"/>
        <w:jc w:val="center"/>
        <w:rPr>
          <w:rFonts w:ascii="Cambria" w:hAnsi="Cambria" w:cs="Tahoma"/>
          <w:b/>
          <w:sz w:val="22"/>
          <w:szCs w:val="22"/>
        </w:rPr>
      </w:pPr>
      <w:r>
        <w:rPr>
          <w:rFonts w:ascii="Cambria" w:hAnsi="Cambria" w:cs="Tahoma"/>
          <w:b/>
          <w:sz w:val="22"/>
          <w:szCs w:val="22"/>
        </w:rPr>
        <w:t>NA REALIZACJĘ ZAMÓWIENIA</w:t>
      </w:r>
    </w:p>
    <w:p w:rsidR="0065435A" w:rsidRDefault="0065435A" w:rsidP="0065435A">
      <w:pPr>
        <w:spacing w:line="276" w:lineRule="auto"/>
        <w:jc w:val="center"/>
        <w:rPr>
          <w:rFonts w:ascii="Cambria" w:hAnsi="Cambria" w:cs="Tahoma"/>
          <w:b/>
          <w:sz w:val="22"/>
          <w:szCs w:val="22"/>
        </w:rPr>
      </w:pPr>
    </w:p>
    <w:p w:rsidR="0065435A" w:rsidRDefault="0065435A" w:rsidP="0065435A">
      <w:pPr>
        <w:spacing w:line="276" w:lineRule="auto"/>
        <w:jc w:val="both"/>
        <w:rPr>
          <w:rFonts w:ascii="Cambria" w:hAnsi="Cambria" w:cs="Tahoma"/>
          <w:sz w:val="22"/>
          <w:szCs w:val="22"/>
        </w:rPr>
      </w:pPr>
    </w:p>
    <w:p w:rsidR="0065435A" w:rsidRDefault="0065435A" w:rsidP="0065435A">
      <w:pPr>
        <w:spacing w:line="276" w:lineRule="auto"/>
        <w:jc w:val="both"/>
        <w:rPr>
          <w:rFonts w:ascii="Cambria" w:hAnsi="Cambria" w:cs="Tahoma"/>
          <w:b/>
          <w:sz w:val="22"/>
          <w:szCs w:val="22"/>
        </w:rPr>
      </w:pPr>
      <w:r>
        <w:rPr>
          <w:rFonts w:ascii="Cambria" w:hAnsi="Cambria" w:cs="Tahoma"/>
          <w:sz w:val="22"/>
          <w:szCs w:val="22"/>
        </w:rPr>
        <w:t xml:space="preserve">W imieniu Zamawiającego jakim jest Gmina Miasto Tomaszów Mazowiecki mając na względzie art. 222 ust. 4 ustawy Prawo zamówień publicznych przekazuję informację o kwocie, jaką zamierza przeznaczyć na sfinansowanie przedmiotowego zamówienia, która wynosi:    </w:t>
      </w:r>
      <w:r>
        <w:rPr>
          <w:rFonts w:ascii="Cambria" w:hAnsi="Cambria" w:cs="Tahoma"/>
          <w:sz w:val="22"/>
          <w:szCs w:val="22"/>
        </w:rPr>
        <w:t xml:space="preserve">                               </w:t>
      </w:r>
      <w:r>
        <w:rPr>
          <w:rFonts w:ascii="Cambria" w:hAnsi="Cambria" w:cs="Tahoma"/>
          <w:b/>
          <w:sz w:val="22"/>
          <w:szCs w:val="22"/>
        </w:rPr>
        <w:t>250 000</w:t>
      </w:r>
      <w:r>
        <w:rPr>
          <w:rFonts w:ascii="Cambria" w:hAnsi="Cambria" w:cs="Tahoma"/>
          <w:b/>
          <w:sz w:val="22"/>
          <w:szCs w:val="22"/>
        </w:rPr>
        <w:t>,00 zł brutto.</w:t>
      </w:r>
    </w:p>
    <w:p w:rsidR="0065435A" w:rsidRDefault="0065435A" w:rsidP="0065435A">
      <w:pPr>
        <w:spacing w:line="276" w:lineRule="auto"/>
        <w:jc w:val="both"/>
        <w:rPr>
          <w:rFonts w:ascii="Cambria" w:hAnsi="Cambria" w:cs="Tahoma"/>
          <w:sz w:val="22"/>
          <w:szCs w:val="22"/>
        </w:rPr>
      </w:pPr>
    </w:p>
    <w:p w:rsidR="0065435A" w:rsidRDefault="0065435A" w:rsidP="0065435A">
      <w:pPr>
        <w:spacing w:line="256" w:lineRule="auto"/>
        <w:jc w:val="both"/>
        <w:rPr>
          <w:rFonts w:ascii="Cambria" w:eastAsiaTheme="minorHAnsi" w:hAnsi="Cambria" w:cs="Calibri"/>
          <w:sz w:val="20"/>
          <w:szCs w:val="20"/>
          <w:lang w:eastAsia="en-US"/>
        </w:rPr>
      </w:pPr>
      <w:r>
        <w:rPr>
          <w:rFonts w:ascii="Cambria" w:eastAsiaTheme="minorHAnsi" w:hAnsi="Cambria" w:cs="Calibri"/>
          <w:sz w:val="20"/>
          <w:szCs w:val="20"/>
          <w:lang w:eastAsia="en-US"/>
        </w:rPr>
        <w:t>- szacun</w:t>
      </w:r>
      <w:r>
        <w:rPr>
          <w:rFonts w:ascii="Cambria" w:eastAsiaTheme="minorHAnsi" w:hAnsi="Cambria" w:cs="Calibri"/>
          <w:sz w:val="20"/>
          <w:szCs w:val="20"/>
          <w:lang w:eastAsia="en-US"/>
        </w:rPr>
        <w:t>kowa wartość netto: 187 398,37</w:t>
      </w:r>
      <w:r>
        <w:rPr>
          <w:rFonts w:ascii="Cambria" w:eastAsiaTheme="minorHAnsi" w:hAnsi="Cambria" w:cs="Calibri"/>
          <w:sz w:val="20"/>
          <w:szCs w:val="20"/>
          <w:lang w:eastAsia="en-US"/>
        </w:rPr>
        <w:t xml:space="preserve"> zł</w:t>
      </w:r>
    </w:p>
    <w:p w:rsidR="0065435A" w:rsidRDefault="0065435A" w:rsidP="0065435A">
      <w:pPr>
        <w:spacing w:line="256" w:lineRule="auto"/>
        <w:jc w:val="both"/>
        <w:rPr>
          <w:rFonts w:ascii="Cambria" w:eastAsiaTheme="minorHAnsi" w:hAnsi="Cambria" w:cs="Calibri"/>
          <w:sz w:val="20"/>
          <w:szCs w:val="20"/>
          <w:lang w:eastAsia="en-US"/>
        </w:rPr>
      </w:pPr>
      <w:r>
        <w:rPr>
          <w:rFonts w:ascii="Cambria" w:eastAsiaTheme="minorHAnsi" w:hAnsi="Cambria" w:cs="Calibri"/>
          <w:sz w:val="20"/>
          <w:szCs w:val="20"/>
          <w:lang w:eastAsia="en-US"/>
        </w:rPr>
        <w:t>- szacunk</w:t>
      </w:r>
      <w:r>
        <w:rPr>
          <w:rFonts w:ascii="Cambria" w:eastAsiaTheme="minorHAnsi" w:hAnsi="Cambria" w:cs="Calibri"/>
          <w:sz w:val="20"/>
          <w:szCs w:val="20"/>
          <w:lang w:eastAsia="en-US"/>
        </w:rPr>
        <w:t>owa wartość brutto: 230 500,00</w:t>
      </w:r>
      <w:bookmarkStart w:id="0" w:name="_GoBack"/>
      <w:bookmarkEnd w:id="0"/>
      <w:r>
        <w:rPr>
          <w:rFonts w:ascii="Cambria" w:eastAsiaTheme="minorHAnsi" w:hAnsi="Cambria" w:cs="Calibri"/>
          <w:sz w:val="20"/>
          <w:szCs w:val="20"/>
          <w:lang w:eastAsia="en-US"/>
        </w:rPr>
        <w:t xml:space="preserve"> zł</w:t>
      </w:r>
    </w:p>
    <w:p w:rsidR="0065435A" w:rsidRDefault="0065435A" w:rsidP="0065435A">
      <w:pPr>
        <w:rPr>
          <w:sz w:val="22"/>
          <w:szCs w:val="22"/>
        </w:rPr>
      </w:pPr>
    </w:p>
    <w:p w:rsidR="0065435A" w:rsidRDefault="0065435A" w:rsidP="0065435A"/>
    <w:p w:rsidR="006E7A92" w:rsidRDefault="006E7A92"/>
    <w:sectPr w:rsidR="006E7A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2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35A"/>
    <w:rsid w:val="0065435A"/>
    <w:rsid w:val="006E7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2AB94D"/>
  <w15:chartTrackingRefBased/>
  <w15:docId w15:val="{A044FC7D-EC55-4385-B79C-115446C34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543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150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Karolina Czok</cp:lastModifiedBy>
  <cp:revision>1</cp:revision>
  <dcterms:created xsi:type="dcterms:W3CDTF">2022-07-07T06:34:00Z</dcterms:created>
  <dcterms:modified xsi:type="dcterms:W3CDTF">2022-07-07T06:36:00Z</dcterms:modified>
</cp:coreProperties>
</file>