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5141" w:rsidRDefault="00B75141" w:rsidP="004115E0">
      <w:pPr>
        <w:jc w:val="right"/>
        <w:rPr>
          <w:rFonts w:ascii="Cambria" w:hAnsi="Cambria" w:cs="Tahoma"/>
        </w:rPr>
      </w:pPr>
    </w:p>
    <w:p w:rsidR="000154B6" w:rsidRPr="004115E0" w:rsidRDefault="00DA490C" w:rsidP="004115E0">
      <w:pPr>
        <w:jc w:val="right"/>
        <w:rPr>
          <w:rFonts w:ascii="Cambria" w:hAnsi="Cambria" w:cs="Tahoma"/>
        </w:rPr>
      </w:pPr>
      <w:r w:rsidRPr="000154B6">
        <w:rPr>
          <w:rFonts w:ascii="Cambria" w:hAnsi="Cambria" w:cs="Tahoma"/>
        </w:rPr>
        <w:t xml:space="preserve">Tomaszów Mazowiecki, </w:t>
      </w:r>
      <w:r w:rsidR="00605F9D">
        <w:rPr>
          <w:rFonts w:ascii="Cambria" w:hAnsi="Cambria" w:cs="Tahoma"/>
        </w:rPr>
        <w:t>dnia 4-07</w:t>
      </w:r>
      <w:r w:rsidRPr="000154B6">
        <w:rPr>
          <w:rFonts w:ascii="Cambria" w:hAnsi="Cambria" w:cs="Tahoma"/>
        </w:rPr>
        <w:t>-202</w:t>
      </w:r>
      <w:r w:rsidR="0007212C" w:rsidRPr="000154B6">
        <w:rPr>
          <w:rFonts w:ascii="Cambria" w:hAnsi="Cambria" w:cs="Tahoma"/>
        </w:rPr>
        <w:t>2</w:t>
      </w:r>
    </w:p>
    <w:p w:rsidR="00B75141" w:rsidRDefault="00B75141" w:rsidP="000154B6">
      <w:pPr>
        <w:spacing w:after="0"/>
        <w:jc w:val="right"/>
        <w:rPr>
          <w:rFonts w:ascii="Cambria" w:hAnsi="Cambria" w:cs="Tahoma"/>
          <w:b/>
        </w:rPr>
      </w:pPr>
    </w:p>
    <w:p w:rsidR="00DA490C" w:rsidRDefault="00DA490C" w:rsidP="000154B6">
      <w:pPr>
        <w:spacing w:after="0"/>
        <w:jc w:val="right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 xml:space="preserve">INFORMACJA DO WYKONAWCÓW </w:t>
      </w:r>
    </w:p>
    <w:p w:rsidR="000154B6" w:rsidRPr="004115E0" w:rsidRDefault="00DA490C" w:rsidP="004115E0">
      <w:pPr>
        <w:spacing w:after="0"/>
        <w:jc w:val="right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>PO  OTWARCIU OFERT</w:t>
      </w:r>
    </w:p>
    <w:p w:rsidR="004A73B8" w:rsidRDefault="004A73B8" w:rsidP="00814A75">
      <w:pPr>
        <w:spacing w:after="0" w:line="240" w:lineRule="auto"/>
        <w:rPr>
          <w:rFonts w:ascii="Cambria" w:hAnsi="Cambria" w:cs="Tahoma"/>
          <w:b/>
          <w:sz w:val="18"/>
          <w:szCs w:val="18"/>
        </w:rPr>
      </w:pPr>
    </w:p>
    <w:p w:rsidR="00935C45" w:rsidRPr="00605F9D" w:rsidRDefault="00935C45" w:rsidP="004A73B8">
      <w:pPr>
        <w:spacing w:after="0" w:line="240" w:lineRule="auto"/>
        <w:rPr>
          <w:rFonts w:ascii="Cambria" w:hAnsi="Cambria" w:cs="Tahoma"/>
          <w:b/>
          <w:sz w:val="14"/>
          <w:szCs w:val="14"/>
        </w:rPr>
      </w:pPr>
    </w:p>
    <w:p w:rsidR="00605F9D" w:rsidRPr="00605F9D" w:rsidRDefault="00605F9D" w:rsidP="00605F9D">
      <w:pPr>
        <w:spacing w:after="0" w:line="240" w:lineRule="auto"/>
        <w:rPr>
          <w:rFonts w:ascii="Cambria" w:hAnsi="Cambria" w:cs="Tahoma"/>
          <w:b/>
          <w:i/>
          <w:sz w:val="14"/>
          <w:szCs w:val="14"/>
        </w:rPr>
      </w:pPr>
      <w:r w:rsidRPr="00605F9D">
        <w:rPr>
          <w:rFonts w:ascii="Cambria" w:hAnsi="Cambria" w:cs="Tahoma"/>
          <w:b/>
          <w:i/>
          <w:sz w:val="14"/>
          <w:szCs w:val="14"/>
        </w:rPr>
        <w:t>Numer postępowania: WRIK.271.1.27.2022.ZP</w:t>
      </w:r>
    </w:p>
    <w:p w:rsidR="00605F9D" w:rsidRPr="00605F9D" w:rsidRDefault="00605F9D" w:rsidP="00605F9D">
      <w:pPr>
        <w:spacing w:after="0" w:line="240" w:lineRule="auto"/>
        <w:rPr>
          <w:rFonts w:ascii="Cambria" w:hAnsi="Cambria" w:cs="ArialMT"/>
          <w:b/>
          <w:i/>
          <w:sz w:val="14"/>
          <w:szCs w:val="14"/>
        </w:rPr>
      </w:pPr>
      <w:r w:rsidRPr="00605F9D">
        <w:rPr>
          <w:rFonts w:ascii="Cambria" w:hAnsi="Cambria" w:cs="ArialMT"/>
          <w:b/>
          <w:i/>
          <w:sz w:val="14"/>
          <w:szCs w:val="14"/>
        </w:rPr>
        <w:t>Ogłoszenie nr 2022/BZP 00209611/01 z dnia 2022-06-15</w:t>
      </w:r>
    </w:p>
    <w:p w:rsidR="00605F9D" w:rsidRPr="00605F9D" w:rsidRDefault="00605F9D" w:rsidP="00605F9D">
      <w:pPr>
        <w:spacing w:after="0" w:line="240" w:lineRule="auto"/>
        <w:rPr>
          <w:rFonts w:ascii="Cambria" w:hAnsi="Cambria"/>
          <w:b/>
          <w:i/>
          <w:sz w:val="14"/>
          <w:szCs w:val="14"/>
        </w:rPr>
      </w:pPr>
      <w:r w:rsidRPr="00605F9D">
        <w:rPr>
          <w:rFonts w:ascii="Cambria" w:hAnsi="Cambria" w:cs="Tahoma"/>
          <w:b/>
          <w:i/>
          <w:sz w:val="14"/>
          <w:szCs w:val="14"/>
        </w:rPr>
        <w:t xml:space="preserve">ID - miniportal: </w:t>
      </w:r>
      <w:r w:rsidRPr="00605F9D">
        <w:rPr>
          <w:rFonts w:ascii="Cambria" w:hAnsi="Cambria"/>
          <w:b/>
          <w:i/>
          <w:sz w:val="14"/>
          <w:szCs w:val="14"/>
        </w:rPr>
        <w:t>f63a86a0-e5dc-468a-aca1-40dfcaa97e12</w:t>
      </w:r>
    </w:p>
    <w:p w:rsidR="00605F9D" w:rsidRPr="00EA07FB" w:rsidRDefault="00605F9D" w:rsidP="00605F9D">
      <w:pPr>
        <w:spacing w:after="0" w:line="240" w:lineRule="auto"/>
        <w:rPr>
          <w:rFonts w:ascii="Cambria" w:hAnsi="Cambria"/>
          <w:b/>
          <w:i/>
        </w:rPr>
      </w:pPr>
    </w:p>
    <w:p w:rsidR="00935C45" w:rsidRPr="00605F9D" w:rsidRDefault="00935C45" w:rsidP="00935C45">
      <w:pPr>
        <w:spacing w:after="0" w:line="276" w:lineRule="auto"/>
        <w:jc w:val="both"/>
        <w:rPr>
          <w:rFonts w:ascii="Cambria" w:hAnsi="Cambria" w:cs="Tahoma"/>
          <w:b/>
          <w:u w:val="single"/>
        </w:rPr>
      </w:pPr>
      <w:r w:rsidRPr="00455EBB">
        <w:rPr>
          <w:rFonts w:ascii="Cambria" w:hAnsi="Cambria" w:cs="Tahoma"/>
        </w:rPr>
        <w:t>Dotyczy postępowania o udzielnie zamówienia publicznego prowadzonego w trybie podstawowym na podstawie art. 275 pkt 1 ustawy z dnia  11 września 2019 r. Prawo zamówień publicznych pod nazwą</w:t>
      </w:r>
      <w:r w:rsidRPr="00455EBB">
        <w:rPr>
          <w:rFonts w:ascii="Cambria" w:hAnsi="Cambria" w:cs="Tahoma"/>
          <w:b/>
        </w:rPr>
        <w:t xml:space="preserve">:  </w:t>
      </w:r>
      <w:r w:rsidRPr="00455EBB">
        <w:rPr>
          <w:rFonts w:ascii="Cambria" w:eastAsia="Times New Roman" w:hAnsi="Cambria" w:cs="Arial"/>
          <w:b/>
          <w:color w:val="0070C0"/>
        </w:rPr>
        <w:t>Przebudowa kładki na ulicy Nadrzecznej w Tomaszowie Mazowieckim</w:t>
      </w:r>
      <w:r w:rsidR="00605F9D">
        <w:rPr>
          <w:rFonts w:ascii="Cambria" w:eastAsia="Times New Roman" w:hAnsi="Cambria" w:cs="Arial"/>
          <w:b/>
          <w:color w:val="0070C0"/>
        </w:rPr>
        <w:t xml:space="preserve"> – </w:t>
      </w:r>
      <w:r w:rsidR="00605F9D" w:rsidRPr="00605F9D">
        <w:rPr>
          <w:rFonts w:ascii="Cambria" w:eastAsia="Times New Roman" w:hAnsi="Cambria" w:cs="Arial"/>
          <w:b/>
          <w:color w:val="0070C0"/>
          <w:u w:val="single"/>
        </w:rPr>
        <w:t>II POSTĘPOWANIE</w:t>
      </w:r>
    </w:p>
    <w:p w:rsidR="00935C45" w:rsidRPr="00605F9D" w:rsidRDefault="00935C45" w:rsidP="00935C45">
      <w:pPr>
        <w:spacing w:after="0" w:line="276" w:lineRule="auto"/>
        <w:rPr>
          <w:rFonts w:ascii="Cambria" w:hAnsi="Cambria" w:cs="Tahoma"/>
          <w:b/>
          <w:u w:val="single"/>
        </w:rPr>
      </w:pPr>
    </w:p>
    <w:p w:rsidR="00B75141" w:rsidRDefault="00B75141" w:rsidP="00935C45">
      <w:pPr>
        <w:spacing w:after="0" w:line="276" w:lineRule="auto"/>
        <w:jc w:val="center"/>
        <w:rPr>
          <w:rFonts w:ascii="Cambria" w:hAnsi="Cambria" w:cs="Tahoma"/>
          <w:b/>
        </w:rPr>
      </w:pPr>
    </w:p>
    <w:p w:rsidR="00935C45" w:rsidRDefault="00935C45" w:rsidP="00935C45">
      <w:pPr>
        <w:spacing w:after="0" w:line="276" w:lineRule="auto"/>
        <w:jc w:val="center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 xml:space="preserve">INFORMACJA O KWOCIE JAKĄ ZAMAWIAJĄCY ZAMIERZA PRZEZNACZYĆ </w:t>
      </w:r>
    </w:p>
    <w:p w:rsidR="00935C45" w:rsidRDefault="00935C45" w:rsidP="00935C45">
      <w:pPr>
        <w:spacing w:after="0" w:line="276" w:lineRule="auto"/>
        <w:jc w:val="center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>NA REALIZACJĘ ZAMÓWIENIA</w:t>
      </w:r>
    </w:p>
    <w:p w:rsidR="00935C45" w:rsidRDefault="00935C45" w:rsidP="00935C45">
      <w:pPr>
        <w:spacing w:after="0" w:line="276" w:lineRule="auto"/>
        <w:jc w:val="both"/>
        <w:rPr>
          <w:rFonts w:ascii="Cambria" w:hAnsi="Cambria" w:cs="Tahoma"/>
        </w:rPr>
      </w:pPr>
    </w:p>
    <w:p w:rsidR="00B75141" w:rsidRDefault="00B75141" w:rsidP="00935C45">
      <w:pPr>
        <w:spacing w:after="0" w:line="276" w:lineRule="auto"/>
        <w:jc w:val="both"/>
        <w:rPr>
          <w:rFonts w:ascii="Cambria" w:hAnsi="Cambria" w:cs="Tahoma"/>
        </w:rPr>
      </w:pPr>
    </w:p>
    <w:p w:rsidR="00935C45" w:rsidRPr="007A1B93" w:rsidRDefault="00935C45" w:rsidP="00935C45">
      <w:pPr>
        <w:spacing w:after="0" w:line="276" w:lineRule="auto"/>
        <w:jc w:val="both"/>
        <w:rPr>
          <w:rFonts w:ascii="Cambria" w:hAnsi="Cambria" w:cs="Tahoma"/>
          <w:b/>
        </w:rPr>
      </w:pPr>
      <w:r>
        <w:rPr>
          <w:rFonts w:ascii="Cambria" w:hAnsi="Cambria" w:cs="Tahoma"/>
        </w:rPr>
        <w:t xml:space="preserve">W imieniu Zamawiającego jakim jest Gmina Miasto Tomaszów Mazowiecki mając  na względzie art. 222 ust. 4 </w:t>
      </w:r>
      <w:r w:rsidRPr="007A1B93">
        <w:rPr>
          <w:rFonts w:ascii="Cambria" w:hAnsi="Cambria" w:cs="Tahoma"/>
        </w:rPr>
        <w:t xml:space="preserve">ustawy Prawo zamówień publicznych przekazuję informację o kwocie, jaką zamierza przeznaczyć na sfinansowanie przedmiotowego zamówienia, która wynosi:              </w:t>
      </w:r>
      <w:r>
        <w:rPr>
          <w:rFonts w:ascii="Cambria" w:hAnsi="Cambria" w:cs="Tahoma"/>
          <w:b/>
        </w:rPr>
        <w:t>624 000,</w:t>
      </w:r>
      <w:r w:rsidRPr="007A1B93">
        <w:rPr>
          <w:rFonts w:ascii="Cambria" w:hAnsi="Cambria" w:cs="Tahoma"/>
          <w:b/>
        </w:rPr>
        <w:t xml:space="preserve"> </w:t>
      </w:r>
      <w:r w:rsidR="00A249ED">
        <w:rPr>
          <w:rFonts w:ascii="Cambria" w:hAnsi="Cambria" w:cs="Tahoma"/>
          <w:b/>
        </w:rPr>
        <w:t xml:space="preserve">00 </w:t>
      </w:r>
      <w:r w:rsidRPr="007A1B93">
        <w:rPr>
          <w:rFonts w:ascii="Cambria" w:hAnsi="Cambria" w:cs="Calibri"/>
          <w:b/>
        </w:rPr>
        <w:t>zł  brutto</w:t>
      </w:r>
    </w:p>
    <w:p w:rsidR="00935C45" w:rsidRPr="007A1B93" w:rsidRDefault="00935C45" w:rsidP="00935C45">
      <w:pPr>
        <w:spacing w:after="0"/>
        <w:jc w:val="both"/>
        <w:rPr>
          <w:rFonts w:ascii="Cambria" w:hAnsi="Cambria" w:cs="Calibri"/>
          <w:sz w:val="16"/>
          <w:szCs w:val="16"/>
        </w:rPr>
      </w:pPr>
    </w:p>
    <w:p w:rsidR="00935C45" w:rsidRPr="007A1B93" w:rsidRDefault="00935C45" w:rsidP="00935C45">
      <w:pPr>
        <w:spacing w:after="0"/>
        <w:jc w:val="both"/>
        <w:rPr>
          <w:rFonts w:ascii="Cambria" w:hAnsi="Cambria" w:cs="Calibri"/>
          <w:sz w:val="16"/>
          <w:szCs w:val="16"/>
        </w:rPr>
      </w:pPr>
      <w:r w:rsidRPr="007A1B93">
        <w:rPr>
          <w:rFonts w:ascii="Cambria" w:hAnsi="Cambria" w:cs="Calibri"/>
          <w:sz w:val="16"/>
          <w:szCs w:val="16"/>
        </w:rPr>
        <w:t>- sza</w:t>
      </w:r>
      <w:r>
        <w:rPr>
          <w:rFonts w:ascii="Cambria" w:hAnsi="Cambria" w:cs="Calibri"/>
          <w:sz w:val="16"/>
          <w:szCs w:val="16"/>
        </w:rPr>
        <w:t>cunkowa wartość netto: 364 207,47</w:t>
      </w:r>
      <w:r w:rsidRPr="007A1B93">
        <w:rPr>
          <w:rFonts w:ascii="Cambria" w:hAnsi="Cambria" w:cs="Calibri"/>
          <w:sz w:val="16"/>
          <w:szCs w:val="16"/>
        </w:rPr>
        <w:t xml:space="preserve"> zł</w:t>
      </w:r>
    </w:p>
    <w:p w:rsidR="00935C45" w:rsidRDefault="00935C45" w:rsidP="00935C45">
      <w:pPr>
        <w:spacing w:after="0"/>
        <w:jc w:val="both"/>
        <w:rPr>
          <w:rFonts w:ascii="Cambria" w:hAnsi="Cambria" w:cs="Calibri"/>
          <w:sz w:val="16"/>
          <w:szCs w:val="16"/>
        </w:rPr>
      </w:pPr>
      <w:r w:rsidRPr="007A1B93">
        <w:rPr>
          <w:rFonts w:ascii="Cambria" w:hAnsi="Cambria" w:cs="Calibri"/>
          <w:sz w:val="16"/>
          <w:szCs w:val="16"/>
        </w:rPr>
        <w:t>- szacu</w:t>
      </w:r>
      <w:r>
        <w:rPr>
          <w:rFonts w:ascii="Cambria" w:hAnsi="Cambria" w:cs="Calibri"/>
          <w:sz w:val="16"/>
          <w:szCs w:val="16"/>
        </w:rPr>
        <w:t>nkowa wartość brutto: 447 975,19</w:t>
      </w:r>
      <w:r w:rsidRPr="007A1B93">
        <w:rPr>
          <w:rFonts w:ascii="Cambria" w:hAnsi="Cambria" w:cs="Calibri"/>
          <w:sz w:val="16"/>
          <w:szCs w:val="16"/>
        </w:rPr>
        <w:t xml:space="preserve"> zł</w:t>
      </w:r>
    </w:p>
    <w:p w:rsidR="00935C45" w:rsidRDefault="00935C45" w:rsidP="004A73B8">
      <w:pPr>
        <w:spacing w:after="0" w:line="240" w:lineRule="auto"/>
        <w:rPr>
          <w:rFonts w:ascii="Cambria" w:hAnsi="Cambria" w:cs="Tahoma"/>
          <w:b/>
        </w:rPr>
      </w:pPr>
    </w:p>
    <w:p w:rsidR="00FE1B3B" w:rsidRPr="009E1516" w:rsidRDefault="00FE1B3B" w:rsidP="00FE1B3B">
      <w:pPr>
        <w:spacing w:after="0"/>
        <w:jc w:val="both"/>
        <w:rPr>
          <w:rFonts w:ascii="Cambria" w:hAnsi="Cambria" w:cs="Calibri"/>
          <w:sz w:val="16"/>
          <w:szCs w:val="16"/>
        </w:rPr>
      </w:pPr>
    </w:p>
    <w:p w:rsidR="004811E4" w:rsidRPr="009736EB" w:rsidRDefault="009E1516" w:rsidP="009E1516">
      <w:pPr>
        <w:jc w:val="both"/>
        <w:rPr>
          <w:rFonts w:ascii="Cambria" w:hAnsi="Cambria" w:cs="Tahoma"/>
        </w:rPr>
      </w:pPr>
      <w:r w:rsidRPr="00FE1B3B">
        <w:rPr>
          <w:rFonts w:ascii="Cambria" w:hAnsi="Cambria" w:cs="Tahoma"/>
        </w:rPr>
        <w:t xml:space="preserve">Do dnia </w:t>
      </w:r>
      <w:r w:rsidR="00605F9D">
        <w:rPr>
          <w:rFonts w:ascii="Cambria" w:hAnsi="Cambria" w:cs="Tahoma"/>
          <w:b/>
        </w:rPr>
        <w:t>4-07</w:t>
      </w:r>
      <w:r w:rsidR="0007212C" w:rsidRPr="00FE1B3B">
        <w:rPr>
          <w:rFonts w:ascii="Cambria" w:hAnsi="Cambria" w:cs="Tahoma"/>
          <w:b/>
        </w:rPr>
        <w:t>-2022</w:t>
      </w:r>
      <w:r w:rsidRPr="00FE1B3B">
        <w:rPr>
          <w:rFonts w:ascii="Cambria" w:hAnsi="Cambria" w:cs="Tahoma"/>
        </w:rPr>
        <w:t xml:space="preserve"> r. tj. upływu terminu składania ofert </w:t>
      </w:r>
      <w:r w:rsidR="00B75141">
        <w:rPr>
          <w:rFonts w:ascii="Cambria" w:hAnsi="Cambria" w:cs="Tahoma"/>
          <w:b/>
        </w:rPr>
        <w:t>wpłynęła</w:t>
      </w:r>
      <w:r w:rsidRPr="00FE1B3B">
        <w:rPr>
          <w:rFonts w:ascii="Cambria" w:hAnsi="Cambria" w:cs="Tahoma"/>
          <w:b/>
        </w:rPr>
        <w:t xml:space="preserve"> </w:t>
      </w:r>
      <w:r w:rsidR="00B75141">
        <w:rPr>
          <w:rFonts w:ascii="Cambria" w:hAnsi="Cambria" w:cs="Tahoma"/>
          <w:b/>
        </w:rPr>
        <w:t>1</w:t>
      </w:r>
      <w:r w:rsidR="00985C8C">
        <w:rPr>
          <w:rFonts w:ascii="Cambria" w:hAnsi="Cambria" w:cs="Tahoma"/>
          <w:b/>
        </w:rPr>
        <w:t xml:space="preserve"> </w:t>
      </w:r>
      <w:r w:rsidRPr="00FE1B3B">
        <w:rPr>
          <w:rFonts w:ascii="Cambria" w:hAnsi="Cambria" w:cs="Tahoma"/>
          <w:b/>
        </w:rPr>
        <w:t>ofer</w:t>
      </w:r>
      <w:r w:rsidR="00B75141">
        <w:rPr>
          <w:rFonts w:ascii="Cambria" w:hAnsi="Cambria" w:cs="Tahoma"/>
          <w:b/>
        </w:rPr>
        <w:t>ta</w:t>
      </w:r>
      <w:r w:rsidR="00605F9D">
        <w:rPr>
          <w:rFonts w:ascii="Cambria" w:hAnsi="Cambria" w:cs="Tahoma"/>
        </w:rPr>
        <w:t xml:space="preserve"> zgodnie                              </w:t>
      </w:r>
      <w:r w:rsidRPr="00FE1B3B">
        <w:rPr>
          <w:rFonts w:ascii="Cambria" w:hAnsi="Cambria" w:cs="Tahoma"/>
        </w:rPr>
        <w:t>z poniższym:</w:t>
      </w:r>
      <w:r w:rsidRPr="0094360C">
        <w:rPr>
          <w:rFonts w:ascii="Cambria" w:hAnsi="Cambria" w:cs="Tahoma"/>
        </w:rPr>
        <w:t xml:space="preserve"> 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04"/>
        <w:gridCol w:w="3582"/>
        <w:gridCol w:w="1701"/>
        <w:gridCol w:w="1276"/>
        <w:gridCol w:w="1843"/>
      </w:tblGrid>
      <w:tr w:rsidR="00935C45" w:rsidRPr="00B75141" w:rsidTr="00B75141">
        <w:trPr>
          <w:trHeight w:val="630"/>
        </w:trPr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C45" w:rsidRPr="00BC31CF" w:rsidRDefault="00935C45" w:rsidP="004115E0">
            <w:pPr>
              <w:spacing w:line="240" w:lineRule="auto"/>
              <w:jc w:val="center"/>
              <w:rPr>
                <w:rFonts w:ascii="Cambria" w:hAnsi="Cambria" w:cs="Calibri Light"/>
              </w:rPr>
            </w:pPr>
          </w:p>
        </w:tc>
        <w:tc>
          <w:tcPr>
            <w:tcW w:w="3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45" w:rsidRPr="00BC31CF" w:rsidRDefault="00935C45" w:rsidP="004115E0">
            <w:pPr>
              <w:spacing w:line="240" w:lineRule="auto"/>
              <w:jc w:val="center"/>
              <w:rPr>
                <w:rFonts w:ascii="Cambria" w:hAnsi="Cambria" w:cs="Calibri Light"/>
              </w:rPr>
            </w:pPr>
            <w:r w:rsidRPr="00BC31CF">
              <w:rPr>
                <w:rFonts w:ascii="Cambria" w:hAnsi="Cambria" w:cs="Calibri Light"/>
              </w:rPr>
              <w:t>Nazwa Firmy (imiona, nazwiska)</w:t>
            </w:r>
          </w:p>
          <w:p w:rsidR="00935C45" w:rsidRPr="00BC31CF" w:rsidRDefault="00935C45" w:rsidP="004115E0">
            <w:pPr>
              <w:spacing w:line="240" w:lineRule="auto"/>
              <w:jc w:val="center"/>
              <w:rPr>
                <w:rFonts w:ascii="Cambria" w:hAnsi="Cambria" w:cs="Calibri Light"/>
              </w:rPr>
            </w:pPr>
            <w:r w:rsidRPr="00BC31CF">
              <w:rPr>
                <w:rFonts w:ascii="Cambria" w:hAnsi="Cambria" w:cs="Calibri Light"/>
              </w:rPr>
              <w:t xml:space="preserve"> i adres Wykonawcy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C45" w:rsidRPr="00BC31CF" w:rsidRDefault="00935C45" w:rsidP="00A249ED">
            <w:pPr>
              <w:spacing w:line="240" w:lineRule="auto"/>
              <w:jc w:val="center"/>
              <w:rPr>
                <w:rFonts w:ascii="Cambria" w:hAnsi="Cambria" w:cs="Calibri Light"/>
              </w:rPr>
            </w:pPr>
            <w:r w:rsidRPr="00BC31CF">
              <w:rPr>
                <w:rFonts w:ascii="Cambria" w:hAnsi="Cambria" w:cs="Calibri Light"/>
              </w:rPr>
              <w:t>Cena</w:t>
            </w:r>
            <w:r w:rsidR="00A249ED" w:rsidRPr="00BC31CF">
              <w:rPr>
                <w:rFonts w:ascii="Cambria" w:hAnsi="Cambria" w:cs="Calibri Light"/>
              </w:rPr>
              <w:t xml:space="preserve">                  </w:t>
            </w:r>
            <w:r w:rsidRPr="00BC31CF">
              <w:rPr>
                <w:rFonts w:ascii="Cambria" w:hAnsi="Cambria" w:cs="Calibri Light"/>
              </w:rPr>
              <w:t xml:space="preserve">złotych brutto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45" w:rsidRPr="00BC31CF" w:rsidRDefault="00935C45" w:rsidP="004115E0">
            <w:pPr>
              <w:spacing w:line="240" w:lineRule="auto"/>
              <w:jc w:val="center"/>
              <w:rPr>
                <w:rFonts w:ascii="Cambria" w:hAnsi="Cambria" w:cs="Calibri Light"/>
                <w:bCs/>
                <w:color w:val="000000"/>
              </w:rPr>
            </w:pPr>
            <w:r w:rsidRPr="00BC31CF">
              <w:rPr>
                <w:rFonts w:ascii="Cambria" w:hAnsi="Cambria" w:cs="Calibri Light"/>
                <w:bCs/>
                <w:color w:val="000000"/>
              </w:rPr>
              <w:t>Termin gwarancji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45" w:rsidRPr="00BC31CF" w:rsidRDefault="00935C45" w:rsidP="004115E0">
            <w:pPr>
              <w:spacing w:line="240" w:lineRule="auto"/>
              <w:jc w:val="center"/>
              <w:rPr>
                <w:rFonts w:ascii="Cambria" w:hAnsi="Cambria" w:cs="Calibri Light"/>
                <w:bCs/>
                <w:color w:val="000000"/>
              </w:rPr>
            </w:pPr>
            <w:r w:rsidRPr="00BC31CF">
              <w:rPr>
                <w:rFonts w:ascii="Cambria" w:hAnsi="Cambria" w:cs="Calibri Light"/>
                <w:bCs/>
                <w:color w:val="000000"/>
              </w:rPr>
              <w:t>Data wpływu oferty</w:t>
            </w:r>
          </w:p>
        </w:tc>
      </w:tr>
      <w:tr w:rsidR="00935C45" w:rsidRPr="00B75141" w:rsidTr="00B75141">
        <w:trPr>
          <w:trHeight w:val="999"/>
        </w:trPr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C45" w:rsidRPr="00BC31CF" w:rsidRDefault="00935C45" w:rsidP="004115E0">
            <w:pPr>
              <w:spacing w:line="240" w:lineRule="auto"/>
              <w:jc w:val="center"/>
              <w:rPr>
                <w:rFonts w:ascii="Cambria" w:hAnsi="Cambria" w:cs="Calibri Light"/>
              </w:rPr>
            </w:pPr>
          </w:p>
          <w:p w:rsidR="00935C45" w:rsidRPr="00BC31CF" w:rsidRDefault="00935C45" w:rsidP="004115E0">
            <w:pPr>
              <w:spacing w:line="240" w:lineRule="auto"/>
              <w:jc w:val="center"/>
              <w:rPr>
                <w:rFonts w:ascii="Cambria" w:hAnsi="Cambria" w:cs="Calibri Light"/>
              </w:rPr>
            </w:pPr>
            <w:r w:rsidRPr="00BC31CF">
              <w:rPr>
                <w:rFonts w:ascii="Cambria" w:hAnsi="Cambria" w:cs="Calibri Light"/>
              </w:rPr>
              <w:t>1.</w:t>
            </w:r>
          </w:p>
        </w:tc>
        <w:tc>
          <w:tcPr>
            <w:tcW w:w="3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45" w:rsidRPr="00605F9D" w:rsidRDefault="00B75141" w:rsidP="00B75141">
            <w:pPr>
              <w:jc w:val="center"/>
              <w:rPr>
                <w:rFonts w:ascii="Cambria" w:hAnsi="Cambria"/>
                <w:highlight w:val="yellow"/>
              </w:rPr>
            </w:pPr>
            <w:r w:rsidRPr="00546485">
              <w:rPr>
                <w:rFonts w:ascii="Cambria" w:hAnsi="Cambria"/>
              </w:rPr>
              <w:t>Przedsiębiorstwo Robót Inżynieryjnych                               DIAG – MOST Sp. z o.o.</w:t>
            </w:r>
            <w:r w:rsidRPr="00546485">
              <w:rPr>
                <w:rFonts w:ascii="Cambria" w:hAnsi="Cambria"/>
              </w:rPr>
              <w:br/>
              <w:t>ul. Racławicka 146</w:t>
            </w:r>
            <w:r w:rsidRPr="00546485">
              <w:rPr>
                <w:rFonts w:ascii="Cambria" w:hAnsi="Cambria"/>
              </w:rPr>
              <w:br/>
              <w:t>01-117 Warszawa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1CF" w:rsidRPr="00605F9D" w:rsidRDefault="00BC31CF" w:rsidP="006C29F1">
            <w:pPr>
              <w:jc w:val="center"/>
              <w:rPr>
                <w:rFonts w:ascii="Cambria" w:hAnsi="Cambria" w:cs="Calibri Light"/>
                <w:highlight w:val="yellow"/>
              </w:rPr>
            </w:pPr>
          </w:p>
          <w:p w:rsidR="00935C45" w:rsidRPr="00605F9D" w:rsidRDefault="00546485" w:rsidP="006C29F1">
            <w:pPr>
              <w:jc w:val="center"/>
              <w:rPr>
                <w:rFonts w:ascii="Cambria" w:hAnsi="Cambria" w:cs="Calibri Light"/>
                <w:highlight w:val="yellow"/>
              </w:rPr>
            </w:pPr>
            <w:r>
              <w:rPr>
                <w:rFonts w:ascii="Cambria" w:hAnsi="Cambria" w:cs="Calibri Light"/>
              </w:rPr>
              <w:t>994 660,41 zł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1CF" w:rsidRPr="00605F9D" w:rsidRDefault="00BC31CF" w:rsidP="006C29F1">
            <w:pPr>
              <w:ind w:left="34" w:hanging="34"/>
              <w:jc w:val="center"/>
              <w:rPr>
                <w:rFonts w:ascii="Cambria" w:hAnsi="Cambria" w:cs="Calibri Light"/>
                <w:highlight w:val="yellow"/>
              </w:rPr>
            </w:pPr>
          </w:p>
          <w:p w:rsidR="00935C45" w:rsidRPr="00605F9D" w:rsidRDefault="00BC31CF" w:rsidP="006C29F1">
            <w:pPr>
              <w:ind w:left="34" w:hanging="34"/>
              <w:jc w:val="center"/>
              <w:rPr>
                <w:rFonts w:ascii="Cambria" w:hAnsi="Cambria" w:cs="Calibri Light"/>
                <w:highlight w:val="yellow"/>
              </w:rPr>
            </w:pPr>
            <w:r w:rsidRPr="00546485">
              <w:rPr>
                <w:rFonts w:ascii="Cambria" w:hAnsi="Cambria" w:cs="Calibri Light"/>
              </w:rPr>
              <w:t>5 lat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45" w:rsidRPr="00605F9D" w:rsidRDefault="00935C45" w:rsidP="006C29F1">
            <w:pPr>
              <w:ind w:left="34" w:hanging="34"/>
              <w:jc w:val="center"/>
              <w:rPr>
                <w:rFonts w:ascii="Cambria" w:hAnsi="Cambria" w:cs="Calibri Light"/>
                <w:highlight w:val="yellow"/>
              </w:rPr>
            </w:pPr>
          </w:p>
          <w:p w:rsidR="00935C45" w:rsidRPr="00605F9D" w:rsidRDefault="00546485" w:rsidP="006C29F1">
            <w:pPr>
              <w:ind w:left="34" w:hanging="34"/>
              <w:jc w:val="center"/>
              <w:rPr>
                <w:rFonts w:ascii="Cambria" w:hAnsi="Cambria" w:cs="Calibri Light"/>
                <w:highlight w:val="yellow"/>
              </w:rPr>
            </w:pPr>
            <w:r>
              <w:rPr>
                <w:rFonts w:ascii="Cambria" w:hAnsi="Cambria"/>
              </w:rPr>
              <w:t>04.07.2022 08:4</w:t>
            </w:r>
            <w:bookmarkStart w:id="0" w:name="_GoBack"/>
            <w:bookmarkEnd w:id="0"/>
            <w:r w:rsidR="00B75141" w:rsidRPr="00546485">
              <w:rPr>
                <w:rFonts w:ascii="Cambria" w:hAnsi="Cambria"/>
              </w:rPr>
              <w:t>7</w:t>
            </w:r>
          </w:p>
        </w:tc>
      </w:tr>
    </w:tbl>
    <w:p w:rsidR="004A73B8" w:rsidRPr="00B75141" w:rsidRDefault="004A73B8" w:rsidP="004115E0">
      <w:pPr>
        <w:spacing w:line="240" w:lineRule="auto"/>
        <w:rPr>
          <w:rFonts w:ascii="Cambria" w:hAnsi="Cambria" w:cs="Tahoma"/>
          <w:b/>
          <w:sz w:val="20"/>
          <w:szCs w:val="20"/>
        </w:rPr>
      </w:pPr>
    </w:p>
    <w:p w:rsidR="00BC31CF" w:rsidRDefault="00BC31CF" w:rsidP="004115E0">
      <w:pPr>
        <w:spacing w:line="240" w:lineRule="auto"/>
        <w:rPr>
          <w:rFonts w:ascii="Cambria" w:hAnsi="Cambria" w:cs="Tahoma"/>
          <w:b/>
          <w:sz w:val="20"/>
          <w:szCs w:val="20"/>
        </w:rPr>
      </w:pPr>
    </w:p>
    <w:p w:rsidR="00BC31CF" w:rsidRDefault="00BC31CF" w:rsidP="004115E0">
      <w:pPr>
        <w:spacing w:line="240" w:lineRule="auto"/>
        <w:rPr>
          <w:rFonts w:ascii="Cambria" w:hAnsi="Cambria" w:cs="Tahoma"/>
          <w:b/>
          <w:sz w:val="20"/>
          <w:szCs w:val="20"/>
        </w:rPr>
      </w:pPr>
    </w:p>
    <w:p w:rsidR="00BC31CF" w:rsidRDefault="00BC31CF" w:rsidP="004115E0">
      <w:pPr>
        <w:spacing w:line="240" w:lineRule="auto"/>
        <w:rPr>
          <w:rFonts w:ascii="Cambria" w:hAnsi="Cambria" w:cs="Tahoma"/>
          <w:b/>
          <w:sz w:val="20"/>
          <w:szCs w:val="20"/>
        </w:rPr>
      </w:pPr>
    </w:p>
    <w:p w:rsidR="00BC31CF" w:rsidRDefault="00BC31CF" w:rsidP="004115E0">
      <w:pPr>
        <w:spacing w:line="240" w:lineRule="auto"/>
        <w:rPr>
          <w:rFonts w:ascii="Cambria" w:hAnsi="Cambria" w:cs="Tahoma"/>
          <w:b/>
          <w:sz w:val="20"/>
          <w:szCs w:val="20"/>
        </w:rPr>
      </w:pPr>
    </w:p>
    <w:p w:rsidR="00BC31CF" w:rsidRDefault="00BC31CF" w:rsidP="004115E0">
      <w:pPr>
        <w:spacing w:line="240" w:lineRule="auto"/>
        <w:rPr>
          <w:rFonts w:ascii="Cambria" w:hAnsi="Cambria" w:cs="Tahoma"/>
          <w:b/>
          <w:sz w:val="20"/>
          <w:szCs w:val="20"/>
        </w:rPr>
      </w:pPr>
    </w:p>
    <w:p w:rsidR="004A73B8" w:rsidRPr="004115E0" w:rsidRDefault="004A73B8" w:rsidP="004115E0">
      <w:pPr>
        <w:spacing w:line="240" w:lineRule="auto"/>
        <w:rPr>
          <w:rFonts w:ascii="Cambria" w:hAnsi="Cambria" w:cs="Tahoma"/>
          <w:b/>
          <w:sz w:val="20"/>
          <w:szCs w:val="20"/>
        </w:rPr>
      </w:pPr>
    </w:p>
    <w:sectPr w:rsidR="004A73B8" w:rsidRPr="004115E0" w:rsidSect="0087186B">
      <w:pgSz w:w="11906" w:h="16838"/>
      <w:pgMar w:top="1158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6995" w:rsidRDefault="00606995" w:rsidP="005C61A5">
      <w:pPr>
        <w:spacing w:after="0" w:line="240" w:lineRule="auto"/>
      </w:pPr>
      <w:r>
        <w:separator/>
      </w:r>
    </w:p>
  </w:endnote>
  <w:endnote w:type="continuationSeparator" w:id="0">
    <w:p w:rsidR="00606995" w:rsidRDefault="00606995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6995" w:rsidRDefault="00606995" w:rsidP="005C61A5">
      <w:pPr>
        <w:spacing w:after="0" w:line="240" w:lineRule="auto"/>
      </w:pPr>
      <w:r>
        <w:separator/>
      </w:r>
    </w:p>
  </w:footnote>
  <w:footnote w:type="continuationSeparator" w:id="0">
    <w:p w:rsidR="00606995" w:rsidRDefault="00606995" w:rsidP="005C61A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C61A5"/>
    <w:rsid w:val="000129C2"/>
    <w:rsid w:val="000154B6"/>
    <w:rsid w:val="0007212C"/>
    <w:rsid w:val="00086D1C"/>
    <w:rsid w:val="0009064A"/>
    <w:rsid w:val="00100C37"/>
    <w:rsid w:val="00127E35"/>
    <w:rsid w:val="001B7887"/>
    <w:rsid w:val="001E0A66"/>
    <w:rsid w:val="001E56E3"/>
    <w:rsid w:val="0020799C"/>
    <w:rsid w:val="00227589"/>
    <w:rsid w:val="002606B8"/>
    <w:rsid w:val="00262119"/>
    <w:rsid w:val="002E775F"/>
    <w:rsid w:val="00347519"/>
    <w:rsid w:val="003C52DA"/>
    <w:rsid w:val="004115E0"/>
    <w:rsid w:val="004363DF"/>
    <w:rsid w:val="004425A6"/>
    <w:rsid w:val="00451B7A"/>
    <w:rsid w:val="00471DD8"/>
    <w:rsid w:val="0047469E"/>
    <w:rsid w:val="004811E4"/>
    <w:rsid w:val="004A73B8"/>
    <w:rsid w:val="00503432"/>
    <w:rsid w:val="005318B0"/>
    <w:rsid w:val="00546485"/>
    <w:rsid w:val="005504CA"/>
    <w:rsid w:val="00567CD0"/>
    <w:rsid w:val="005C61A5"/>
    <w:rsid w:val="00605F9D"/>
    <w:rsid w:val="00606995"/>
    <w:rsid w:val="0062774E"/>
    <w:rsid w:val="00660D60"/>
    <w:rsid w:val="006833B1"/>
    <w:rsid w:val="006C6975"/>
    <w:rsid w:val="00706F67"/>
    <w:rsid w:val="00712195"/>
    <w:rsid w:val="0072581A"/>
    <w:rsid w:val="00727BBF"/>
    <w:rsid w:val="00765EC0"/>
    <w:rsid w:val="00786100"/>
    <w:rsid w:val="007C2C1E"/>
    <w:rsid w:val="007C4D8B"/>
    <w:rsid w:val="00814A75"/>
    <w:rsid w:val="008308B1"/>
    <w:rsid w:val="00840086"/>
    <w:rsid w:val="00856D05"/>
    <w:rsid w:val="0087186B"/>
    <w:rsid w:val="00891E8B"/>
    <w:rsid w:val="008B550A"/>
    <w:rsid w:val="008B7EFB"/>
    <w:rsid w:val="008C2EAC"/>
    <w:rsid w:val="008D4770"/>
    <w:rsid w:val="00935C45"/>
    <w:rsid w:val="00972A22"/>
    <w:rsid w:val="009850CD"/>
    <w:rsid w:val="00985C8C"/>
    <w:rsid w:val="009A692B"/>
    <w:rsid w:val="009D3365"/>
    <w:rsid w:val="009E047B"/>
    <w:rsid w:val="009E1516"/>
    <w:rsid w:val="00A034AB"/>
    <w:rsid w:val="00A13EF5"/>
    <w:rsid w:val="00A249ED"/>
    <w:rsid w:val="00A87767"/>
    <w:rsid w:val="00AA2BDC"/>
    <w:rsid w:val="00B16E69"/>
    <w:rsid w:val="00B57C15"/>
    <w:rsid w:val="00B63701"/>
    <w:rsid w:val="00B75141"/>
    <w:rsid w:val="00B86A9C"/>
    <w:rsid w:val="00BA02BA"/>
    <w:rsid w:val="00BA0933"/>
    <w:rsid w:val="00BB4AFD"/>
    <w:rsid w:val="00BC31CF"/>
    <w:rsid w:val="00BC4135"/>
    <w:rsid w:val="00BD08AF"/>
    <w:rsid w:val="00C030E6"/>
    <w:rsid w:val="00C14002"/>
    <w:rsid w:val="00C37CDD"/>
    <w:rsid w:val="00C47C4C"/>
    <w:rsid w:val="00C55A06"/>
    <w:rsid w:val="00CD330F"/>
    <w:rsid w:val="00CF0F2A"/>
    <w:rsid w:val="00D1067D"/>
    <w:rsid w:val="00D23971"/>
    <w:rsid w:val="00D52339"/>
    <w:rsid w:val="00D61EE2"/>
    <w:rsid w:val="00D7499E"/>
    <w:rsid w:val="00DA490C"/>
    <w:rsid w:val="00F1316B"/>
    <w:rsid w:val="00F25B7B"/>
    <w:rsid w:val="00F416CA"/>
    <w:rsid w:val="00F96E39"/>
    <w:rsid w:val="00FB214C"/>
    <w:rsid w:val="00FC0155"/>
    <w:rsid w:val="00FD463A"/>
    <w:rsid w:val="00FE1B3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54868B7"/>
  <w15:docId w15:val="{FA053499-E75E-4319-8FAF-EB2565A341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416C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styleId="Hipercze">
    <w:name w:val="Hyperlink"/>
    <w:basedOn w:val="Domylnaczcionkaakapitu"/>
    <w:rsid w:val="009E1516"/>
    <w:rPr>
      <w:color w:val="0000FF"/>
      <w:u w:val="single"/>
    </w:rPr>
  </w:style>
  <w:style w:type="paragraph" w:customStyle="1" w:styleId="Default">
    <w:name w:val="Default"/>
    <w:rsid w:val="009E151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E15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E1516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2621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6211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099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5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3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9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349</TotalTime>
  <Pages>1</Pages>
  <Words>200</Words>
  <Characters>1204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Karolina Czok</cp:lastModifiedBy>
  <cp:revision>47</cp:revision>
  <cp:lastPrinted>2022-07-04T08:15:00Z</cp:lastPrinted>
  <dcterms:created xsi:type="dcterms:W3CDTF">2021-12-14T09:08:00Z</dcterms:created>
  <dcterms:modified xsi:type="dcterms:W3CDTF">2022-07-04T08:19:00Z</dcterms:modified>
</cp:coreProperties>
</file>