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44E" w:rsidRDefault="00BB444E" w:rsidP="00BB444E">
      <w:pPr>
        <w:jc w:val="right"/>
        <w:rPr>
          <w:rFonts w:ascii="Cambria" w:hAnsi="Cambria" w:cs="Tahoma"/>
        </w:rPr>
      </w:pPr>
      <w:bookmarkStart w:id="0" w:name="_GoBack"/>
      <w:bookmarkEnd w:id="0"/>
    </w:p>
    <w:p w:rsidR="00BB444E" w:rsidRDefault="0087524A" w:rsidP="00BB444E">
      <w:pPr>
        <w:jc w:val="right"/>
        <w:rPr>
          <w:rFonts w:ascii="Cambria" w:hAnsi="Cambria" w:cs="Tahoma"/>
        </w:rPr>
      </w:pPr>
      <w:r w:rsidRPr="00BB444E">
        <w:rPr>
          <w:rFonts w:ascii="Cambria" w:hAnsi="Cambria" w:cs="Tahoma"/>
        </w:rPr>
        <w:t>T</w:t>
      </w:r>
      <w:r w:rsidR="00FC5536" w:rsidRPr="00BB444E">
        <w:rPr>
          <w:rFonts w:ascii="Cambria" w:hAnsi="Cambria" w:cs="Tahoma"/>
        </w:rPr>
        <w:t xml:space="preserve">omaszów Mazowiecki, </w:t>
      </w:r>
      <w:r w:rsidR="00BB444E" w:rsidRPr="00BB444E">
        <w:rPr>
          <w:rFonts w:ascii="Cambria" w:hAnsi="Cambria" w:cs="Tahoma"/>
        </w:rPr>
        <w:t xml:space="preserve">dnia </w:t>
      </w:r>
      <w:r w:rsidR="00BD6318">
        <w:rPr>
          <w:rFonts w:ascii="Cambria" w:hAnsi="Cambria" w:cs="Tahoma"/>
        </w:rPr>
        <w:t>24-06-2022</w:t>
      </w:r>
    </w:p>
    <w:p w:rsidR="00BB444E" w:rsidRDefault="00BB444E" w:rsidP="00BB444E">
      <w:pPr>
        <w:spacing w:after="0"/>
        <w:jc w:val="right"/>
        <w:rPr>
          <w:rFonts w:ascii="Cambria" w:hAnsi="Cambria" w:cs="Tahoma"/>
          <w:b/>
        </w:rPr>
      </w:pP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87524A" w:rsidRDefault="0087524A" w:rsidP="00BB444E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PRZED OTWARCIEM OFERT</w:t>
      </w:r>
    </w:p>
    <w:p w:rsidR="0087524A" w:rsidRPr="007868F3" w:rsidRDefault="0087524A" w:rsidP="00357D10">
      <w:pPr>
        <w:spacing w:line="240" w:lineRule="auto"/>
        <w:jc w:val="both"/>
        <w:rPr>
          <w:rFonts w:ascii="Cambria" w:hAnsi="Cambria" w:cs="Tahoma"/>
          <w:sz w:val="18"/>
          <w:szCs w:val="18"/>
        </w:rPr>
      </w:pPr>
    </w:p>
    <w:p w:rsidR="007868F3" w:rsidRPr="007868F3" w:rsidRDefault="0087524A" w:rsidP="00357D10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N</w:t>
      </w:r>
      <w:r w:rsidR="00D10D5D" w:rsidRPr="007868F3">
        <w:rPr>
          <w:rFonts w:ascii="Cambria" w:hAnsi="Cambria" w:cs="Tahoma"/>
          <w:b/>
          <w:sz w:val="18"/>
          <w:szCs w:val="18"/>
        </w:rPr>
        <w:t>umer postępowania: WRIK.271.1.34</w:t>
      </w:r>
      <w:r w:rsidR="008C2231" w:rsidRPr="007868F3">
        <w:rPr>
          <w:rFonts w:ascii="Cambria" w:hAnsi="Cambria" w:cs="Tahoma"/>
          <w:b/>
          <w:sz w:val="18"/>
          <w:szCs w:val="18"/>
        </w:rPr>
        <w:t>.2022</w:t>
      </w:r>
      <w:r w:rsidRPr="007868F3">
        <w:rPr>
          <w:rFonts w:ascii="Cambria" w:hAnsi="Cambria" w:cs="Tahoma"/>
          <w:b/>
          <w:sz w:val="18"/>
          <w:szCs w:val="18"/>
        </w:rPr>
        <w:t>.ZP</w:t>
      </w:r>
    </w:p>
    <w:p w:rsidR="007868F3" w:rsidRPr="007868F3" w:rsidRDefault="007868F3" w:rsidP="00357D10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7868F3">
        <w:rPr>
          <w:rFonts w:ascii="Cambria" w:hAnsi="Cambria" w:cs="ArialMT"/>
          <w:b/>
          <w:sz w:val="18"/>
          <w:szCs w:val="18"/>
        </w:rPr>
        <w:t>Ogłoszenie nr 2022/BZP 00223695/01 z dnia 2022-06-24</w:t>
      </w:r>
    </w:p>
    <w:p w:rsidR="007868F3" w:rsidRPr="007868F3" w:rsidRDefault="0087524A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  <w:r w:rsidRPr="007868F3">
        <w:rPr>
          <w:rFonts w:ascii="Cambria" w:hAnsi="Cambria" w:cs="Tahoma"/>
          <w:b/>
          <w:sz w:val="18"/>
          <w:szCs w:val="18"/>
        </w:rPr>
        <w:t>ID - miniportal:</w:t>
      </w:r>
      <w:r w:rsidRPr="007868F3">
        <w:rPr>
          <w:rFonts w:ascii="Cambria" w:hAnsi="Cambria" w:cs="Tahoma"/>
          <w:b/>
          <w:color w:val="FF0000"/>
          <w:sz w:val="18"/>
          <w:szCs w:val="18"/>
        </w:rPr>
        <w:t xml:space="preserve"> </w:t>
      </w:r>
      <w:r w:rsidR="007868F3" w:rsidRPr="007868F3">
        <w:rPr>
          <w:rFonts w:ascii="Cambria" w:hAnsi="Cambria"/>
          <w:b/>
          <w:sz w:val="18"/>
          <w:szCs w:val="18"/>
        </w:rPr>
        <w:t>3367f653-09c4-4ee4-bcb0-bd95163032fd</w:t>
      </w:r>
    </w:p>
    <w:p w:rsidR="007868F3" w:rsidRPr="007868F3" w:rsidRDefault="007868F3" w:rsidP="00BB444E">
      <w:pPr>
        <w:spacing w:after="0" w:line="240" w:lineRule="auto"/>
        <w:rPr>
          <w:rFonts w:ascii="Cambria" w:hAnsi="Cambria"/>
          <w:b/>
          <w:sz w:val="18"/>
          <w:szCs w:val="18"/>
        </w:rPr>
      </w:pPr>
    </w:p>
    <w:p w:rsidR="00BB444E" w:rsidRPr="00BB444E" w:rsidRDefault="00BB444E" w:rsidP="00BB444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D10D5D" w:rsidRPr="007C37BC" w:rsidRDefault="0087524A" w:rsidP="00D10D5D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</w:t>
      </w:r>
      <w:r w:rsidRPr="007868F3">
        <w:rPr>
          <w:rFonts w:ascii="Cambria" w:hAnsi="Cambria" w:cs="Tahoma"/>
        </w:rPr>
        <w:t>pod</w:t>
      </w:r>
      <w:r w:rsidRPr="000B6567">
        <w:rPr>
          <w:rFonts w:ascii="Cambria" w:hAnsi="Cambria" w:cs="Tahoma"/>
        </w:rPr>
        <w:t xml:space="preserve"> nazwą</w:t>
      </w:r>
      <w:r w:rsidRPr="008F4315">
        <w:rPr>
          <w:rFonts w:ascii="Cambria" w:hAnsi="Cambria" w:cs="Tahoma"/>
          <w:b/>
        </w:rPr>
        <w:t xml:space="preserve">: </w:t>
      </w:r>
      <w:r w:rsidR="008F4315" w:rsidRPr="008F4315">
        <w:rPr>
          <w:rFonts w:ascii="Cambria" w:hAnsi="Cambria" w:cs="Tahoma"/>
          <w:b/>
        </w:rPr>
        <w:t xml:space="preserve"> </w:t>
      </w:r>
      <w:r w:rsidR="00D10D5D" w:rsidRPr="007C37BC">
        <w:rPr>
          <w:rFonts w:ascii="Cambria" w:hAnsi="Cambria" w:cs="Times New Roman"/>
          <w:b/>
          <w:bCs/>
          <w:color w:val="0070C0"/>
        </w:rPr>
        <w:t xml:space="preserve">Zakup i dostawa </w:t>
      </w:r>
      <w:r w:rsidR="00D10D5D" w:rsidRPr="007C37BC">
        <w:rPr>
          <w:rFonts w:ascii="Cambria" w:hAnsi="Cambria" w:cs="Times New Roman"/>
          <w:b/>
          <w:color w:val="0070C0"/>
        </w:rPr>
        <w:t>zestawu gadżetów promocyjnych</w:t>
      </w:r>
      <w:r w:rsidR="00D10D5D" w:rsidRPr="007C37BC">
        <w:rPr>
          <w:rFonts w:ascii="Cambria" w:hAnsi="Cambria" w:cs="Times New Roman"/>
          <w:b/>
          <w:bCs/>
          <w:color w:val="0070C0"/>
        </w:rPr>
        <w:t xml:space="preserve"> w ramach projektu pn.: </w:t>
      </w:r>
      <w:r w:rsidR="00D10D5D" w:rsidRPr="007C37BC">
        <w:rPr>
          <w:rFonts w:ascii="Cambria" w:hAnsi="Cambria" w:cstheme="minorHAnsi"/>
          <w:b/>
          <w:color w:val="0070C0"/>
        </w:rPr>
        <w:t xml:space="preserve"> „AKTYWNI GOSPODARCZO – kompleksowa promocja potencjału gospodarczego miasta Tomaszowa Mazowieckiego” dofinansowanego </w:t>
      </w:r>
      <w:r w:rsidR="007C37BC" w:rsidRPr="007C37BC">
        <w:rPr>
          <w:rFonts w:ascii="Cambria" w:hAnsi="Cambria" w:cstheme="minorHAnsi"/>
          <w:b/>
          <w:color w:val="0070C0"/>
        </w:rPr>
        <w:t xml:space="preserve">                                </w:t>
      </w:r>
      <w:r w:rsidR="007C37BC">
        <w:rPr>
          <w:rFonts w:ascii="Cambria" w:hAnsi="Cambria" w:cstheme="minorHAnsi"/>
          <w:b/>
          <w:color w:val="0070C0"/>
        </w:rPr>
        <w:t xml:space="preserve">               </w:t>
      </w:r>
      <w:r w:rsidR="007C37BC" w:rsidRPr="007C37BC">
        <w:rPr>
          <w:rFonts w:ascii="Cambria" w:hAnsi="Cambria" w:cstheme="minorHAnsi"/>
          <w:b/>
          <w:color w:val="0070C0"/>
        </w:rPr>
        <w:t xml:space="preserve">    </w:t>
      </w:r>
      <w:r w:rsidR="00D10D5D" w:rsidRPr="007C37BC">
        <w:rPr>
          <w:rFonts w:ascii="Cambria" w:hAnsi="Cambria" w:cstheme="minorHAnsi"/>
          <w:b/>
          <w:color w:val="0070C0"/>
        </w:rPr>
        <w:t xml:space="preserve">z Regionalnego Programu Operacyjnego Województwa Łódzkiego na lata 2014 – 2020, </w:t>
      </w:r>
      <w:r w:rsidR="007C37BC">
        <w:rPr>
          <w:rFonts w:ascii="Cambria" w:hAnsi="Cambria" w:cstheme="minorHAnsi"/>
          <w:b/>
          <w:color w:val="0070C0"/>
        </w:rPr>
        <w:t xml:space="preserve">                   </w:t>
      </w:r>
      <w:r w:rsidR="00D10D5D" w:rsidRPr="007C37BC">
        <w:rPr>
          <w:rFonts w:ascii="Cambria" w:hAnsi="Cambria" w:cstheme="minorHAnsi"/>
          <w:b/>
          <w:color w:val="0070C0"/>
        </w:rPr>
        <w:t xml:space="preserve">Osi priorytetowej II - Innowacyjna i konkurencyjna gospodarka, Działanie II.2 </w:t>
      </w:r>
      <w:r w:rsidR="007C37BC">
        <w:rPr>
          <w:rFonts w:ascii="Cambria" w:hAnsi="Cambria" w:cstheme="minorHAnsi"/>
          <w:b/>
          <w:color w:val="0070C0"/>
        </w:rPr>
        <w:t xml:space="preserve">                                       </w:t>
      </w:r>
      <w:r w:rsidR="00D10D5D" w:rsidRPr="007C37BC">
        <w:rPr>
          <w:rFonts w:ascii="Cambria" w:hAnsi="Cambria" w:cstheme="minorHAnsi"/>
          <w:b/>
          <w:color w:val="0070C0"/>
        </w:rPr>
        <w:t>- Internacjonalizacja przedsiębiorstw, Poddziałanie II.2.2 - Promocja gospodarcza regionu.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O KWOCIE JAKĄ ZAMAWIAJĄCY ZAMIERZA PRZEZNACZYĆ </w:t>
      </w:r>
    </w:p>
    <w:p w:rsidR="0087524A" w:rsidRDefault="0087524A" w:rsidP="0087524A">
      <w:pPr>
        <w:spacing w:after="0" w:line="276" w:lineRule="auto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NA REALIZACJĘ ZAMÓWIENIA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</w:rPr>
      </w:pPr>
    </w:p>
    <w:p w:rsidR="0087524A" w:rsidRPr="00FE78E3" w:rsidRDefault="0087524A" w:rsidP="0087524A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W imieniu Zamawiającego jakim jest Gmina Miasto Tomaszów Mazowiecki mając  na względzie art. 222 ust. 4 ustawy Prawo zamówień publicznych przekazuję informację o kwocie, jaką zamierza przeznaczyć na sfinansowanie przedmiotowego zamówienia, która wynosi: </w:t>
      </w:r>
      <w:r w:rsidR="00FC5536">
        <w:rPr>
          <w:rFonts w:ascii="Cambria" w:hAnsi="Cambria" w:cs="Tahoma"/>
        </w:rPr>
        <w:t xml:space="preserve">             </w:t>
      </w:r>
      <w:r w:rsidR="00D10D5D">
        <w:rPr>
          <w:rFonts w:ascii="Cambria" w:hAnsi="Cambria" w:cs="Tahoma"/>
          <w:b/>
        </w:rPr>
        <w:t xml:space="preserve">239 000,00 </w:t>
      </w:r>
      <w:r w:rsidRPr="008F4315">
        <w:rPr>
          <w:rFonts w:ascii="Cambria" w:hAnsi="Cambria" w:cs="Calibri"/>
          <w:b/>
        </w:rPr>
        <w:t>zł  brutto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</w:t>
      </w:r>
      <w:r w:rsidR="008F4315">
        <w:rPr>
          <w:rFonts w:ascii="Cambria" w:hAnsi="Cambria" w:cs="Calibri"/>
          <w:sz w:val="16"/>
          <w:szCs w:val="16"/>
        </w:rPr>
        <w:t xml:space="preserve">cunkowa wartość </w:t>
      </w:r>
      <w:r w:rsidR="00D10D5D">
        <w:rPr>
          <w:rFonts w:ascii="Cambria" w:hAnsi="Cambria" w:cs="Calibri"/>
          <w:sz w:val="16"/>
          <w:szCs w:val="16"/>
        </w:rPr>
        <w:t xml:space="preserve">zamówienia netto: 185 672,64 </w:t>
      </w:r>
      <w:r>
        <w:rPr>
          <w:rFonts w:ascii="Cambria" w:hAnsi="Cambria" w:cs="Calibri"/>
          <w:sz w:val="16"/>
          <w:szCs w:val="16"/>
        </w:rPr>
        <w:t>zł</w:t>
      </w:r>
    </w:p>
    <w:p w:rsidR="0087524A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</w:t>
      </w:r>
      <w:r w:rsidR="008C2231">
        <w:rPr>
          <w:rFonts w:ascii="Cambria" w:hAnsi="Cambria" w:cs="Calibri"/>
          <w:sz w:val="16"/>
          <w:szCs w:val="16"/>
        </w:rPr>
        <w:t>u</w:t>
      </w:r>
      <w:r w:rsidR="00D10D5D">
        <w:rPr>
          <w:rFonts w:ascii="Cambria" w:hAnsi="Cambria" w:cs="Calibri"/>
          <w:sz w:val="16"/>
          <w:szCs w:val="16"/>
        </w:rPr>
        <w:t>nkowa wartość brutto: 228 377,85</w:t>
      </w:r>
      <w:r>
        <w:rPr>
          <w:rFonts w:ascii="Cambria" w:hAnsi="Cambria" w:cs="Calibri"/>
          <w:sz w:val="16"/>
          <w:szCs w:val="16"/>
        </w:rPr>
        <w:t xml:space="preserve"> zł</w:t>
      </w:r>
    </w:p>
    <w:p w:rsidR="00D10D5D" w:rsidRDefault="00D10D5D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kwota w przeliczeniu na euro: 41 690,00</w:t>
      </w: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E6F" w:rsidRDefault="00844E6F" w:rsidP="005C61A5">
      <w:pPr>
        <w:spacing w:after="0" w:line="240" w:lineRule="auto"/>
      </w:pPr>
      <w:r>
        <w:separator/>
      </w:r>
    </w:p>
  </w:endnote>
  <w:endnote w:type="continuationSeparator" w:id="1">
    <w:p w:rsidR="00844E6F" w:rsidRDefault="00844E6F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D10D5D" w:rsidRDefault="00D10D5D" w:rsidP="00D10D5D">
    <w:pPr>
      <w:pStyle w:val="Stopka"/>
    </w:pPr>
    <w:r w:rsidRPr="00D10D5D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-196933</wp:posOffset>
          </wp:positionH>
          <wp:positionV relativeFrom="margin">
            <wp:posOffset>8714077</wp:posOffset>
          </wp:positionV>
          <wp:extent cx="5753597" cy="66791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E6F" w:rsidRDefault="00844E6F" w:rsidP="005C61A5">
      <w:pPr>
        <w:spacing w:after="0" w:line="240" w:lineRule="auto"/>
      </w:pPr>
      <w:r>
        <w:separator/>
      </w:r>
    </w:p>
  </w:footnote>
  <w:footnote w:type="continuationSeparator" w:id="1">
    <w:p w:rsidR="00844E6F" w:rsidRDefault="00844E6F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D10D5D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10D5D">
      <w:rPr>
        <w:rFonts w:ascii="Arial" w:eastAsia="Times New Roman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3953648</wp:posOffset>
          </wp:positionH>
          <wp:positionV relativeFrom="margin">
            <wp:posOffset>-1002417</wp:posOffset>
          </wp:positionV>
          <wp:extent cx="1665053" cy="667910"/>
          <wp:effectExtent l="19050" t="0" r="9525" b="0"/>
          <wp:wrapSquare wrapText="bothSides"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EF785B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0D04"/>
    <w:rsid w:val="0009064A"/>
    <w:rsid w:val="000B6567"/>
    <w:rsid w:val="000E14E6"/>
    <w:rsid w:val="001323F2"/>
    <w:rsid w:val="00132DF0"/>
    <w:rsid w:val="001B7887"/>
    <w:rsid w:val="001B7E99"/>
    <w:rsid w:val="00231BBF"/>
    <w:rsid w:val="002560C7"/>
    <w:rsid w:val="002830C8"/>
    <w:rsid w:val="002F507C"/>
    <w:rsid w:val="00357D10"/>
    <w:rsid w:val="003755B4"/>
    <w:rsid w:val="0045378B"/>
    <w:rsid w:val="00491F03"/>
    <w:rsid w:val="004B0C86"/>
    <w:rsid w:val="004F1517"/>
    <w:rsid w:val="004F7E56"/>
    <w:rsid w:val="00546587"/>
    <w:rsid w:val="005B1A37"/>
    <w:rsid w:val="005C61A5"/>
    <w:rsid w:val="00660D60"/>
    <w:rsid w:val="0067535D"/>
    <w:rsid w:val="006E2E32"/>
    <w:rsid w:val="007868F3"/>
    <w:rsid w:val="007C37BC"/>
    <w:rsid w:val="008214FC"/>
    <w:rsid w:val="00844E6F"/>
    <w:rsid w:val="0087186B"/>
    <w:rsid w:val="0087524A"/>
    <w:rsid w:val="00897D98"/>
    <w:rsid w:val="008A2E67"/>
    <w:rsid w:val="008C2231"/>
    <w:rsid w:val="008F4315"/>
    <w:rsid w:val="009121A1"/>
    <w:rsid w:val="009D3365"/>
    <w:rsid w:val="00AC69EC"/>
    <w:rsid w:val="00BB444E"/>
    <w:rsid w:val="00BD3F65"/>
    <w:rsid w:val="00BD6318"/>
    <w:rsid w:val="00BE5A6A"/>
    <w:rsid w:val="00C030E6"/>
    <w:rsid w:val="00C65501"/>
    <w:rsid w:val="00C955B9"/>
    <w:rsid w:val="00D01A57"/>
    <w:rsid w:val="00D10D5D"/>
    <w:rsid w:val="00D63D43"/>
    <w:rsid w:val="00D82618"/>
    <w:rsid w:val="00E17E3E"/>
    <w:rsid w:val="00E60B2F"/>
    <w:rsid w:val="00EF785B"/>
    <w:rsid w:val="00F416CA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5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213</Words>
  <Characters>1283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cp:lastPrinted>2022-03-23T07:39:00Z</cp:lastPrinted>
  <dcterms:created xsi:type="dcterms:W3CDTF">2021-12-14T09:08:00Z</dcterms:created>
  <dcterms:modified xsi:type="dcterms:W3CDTF">2022-06-24T12:08:00Z</dcterms:modified>
</cp:coreProperties>
</file>