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C0" w:rsidRDefault="0087524A" w:rsidP="005739CC">
      <w:pPr>
        <w:jc w:val="right"/>
        <w:rPr>
          <w:rFonts w:cstheme="minorHAnsi"/>
          <w:sz w:val="24"/>
          <w:szCs w:val="24"/>
        </w:rPr>
      </w:pPr>
      <w:bookmarkStart w:id="0" w:name="_GoBack"/>
      <w:bookmarkEnd w:id="0"/>
      <w:r w:rsidRPr="00B82657">
        <w:rPr>
          <w:rFonts w:cstheme="minorHAnsi"/>
          <w:sz w:val="24"/>
          <w:szCs w:val="24"/>
        </w:rPr>
        <w:t>T</w:t>
      </w:r>
      <w:r w:rsidR="00FC5536" w:rsidRPr="00B82657">
        <w:rPr>
          <w:rFonts w:cstheme="minorHAnsi"/>
          <w:sz w:val="24"/>
          <w:szCs w:val="24"/>
        </w:rPr>
        <w:t xml:space="preserve">omaszów Mazowiecki, </w:t>
      </w:r>
      <w:r w:rsidR="005739CC" w:rsidRPr="00B82657">
        <w:rPr>
          <w:rFonts w:cstheme="minorHAnsi"/>
          <w:sz w:val="24"/>
          <w:szCs w:val="24"/>
        </w:rPr>
        <w:t xml:space="preserve">dnia </w:t>
      </w:r>
      <w:r w:rsidR="00B87A79">
        <w:rPr>
          <w:rFonts w:cstheme="minorHAnsi"/>
          <w:sz w:val="24"/>
          <w:szCs w:val="24"/>
        </w:rPr>
        <w:t xml:space="preserve">10 czerwca 2022 </w:t>
      </w:r>
      <w:r w:rsidR="007D5BC2">
        <w:rPr>
          <w:rFonts w:cstheme="minorHAnsi"/>
          <w:sz w:val="24"/>
          <w:szCs w:val="24"/>
        </w:rPr>
        <w:t xml:space="preserve"> r.</w:t>
      </w:r>
    </w:p>
    <w:p w:rsidR="00B82657" w:rsidRPr="00B82657" w:rsidRDefault="00B82657" w:rsidP="005739CC">
      <w:pPr>
        <w:jc w:val="right"/>
        <w:rPr>
          <w:rFonts w:cstheme="minorHAnsi"/>
          <w:sz w:val="24"/>
          <w:szCs w:val="24"/>
        </w:rPr>
      </w:pPr>
    </w:p>
    <w:p w:rsidR="00FF6F77" w:rsidRDefault="00164FC0" w:rsidP="005739CC">
      <w:pPr>
        <w:jc w:val="right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>INFORMACJA O WYBORZE OFERTY</w:t>
      </w:r>
    </w:p>
    <w:p w:rsidR="00B82657" w:rsidRPr="00B82657" w:rsidRDefault="00B82657" w:rsidP="005739CC">
      <w:pPr>
        <w:jc w:val="right"/>
        <w:rPr>
          <w:rFonts w:cstheme="minorHAnsi"/>
          <w:b/>
          <w:sz w:val="24"/>
          <w:szCs w:val="24"/>
        </w:rPr>
      </w:pPr>
    </w:p>
    <w:p w:rsidR="005739CC" w:rsidRPr="00B82657" w:rsidRDefault="005739CC" w:rsidP="005739CC">
      <w:pPr>
        <w:spacing w:after="0" w:line="276" w:lineRule="auto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>Numer postępowania: WRIK.271.1.</w:t>
      </w:r>
      <w:r w:rsidR="00F10137">
        <w:rPr>
          <w:rFonts w:cstheme="minorHAnsi"/>
          <w:b/>
          <w:sz w:val="24"/>
          <w:szCs w:val="24"/>
        </w:rPr>
        <w:t>20</w:t>
      </w:r>
      <w:r w:rsidRPr="00B82657">
        <w:rPr>
          <w:rFonts w:cstheme="minorHAnsi"/>
          <w:b/>
          <w:sz w:val="24"/>
          <w:szCs w:val="24"/>
        </w:rPr>
        <w:t>.2022.ZP</w:t>
      </w:r>
    </w:p>
    <w:p w:rsidR="005739CC" w:rsidRPr="00B82657" w:rsidRDefault="005739CC" w:rsidP="005739CC">
      <w:pPr>
        <w:spacing w:after="0" w:line="276" w:lineRule="auto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 xml:space="preserve">Ogłoszenie nr </w:t>
      </w:r>
      <w:r w:rsidR="00670709">
        <w:rPr>
          <w:rFonts w:cstheme="minorHAnsi"/>
          <w:b/>
          <w:sz w:val="24"/>
          <w:szCs w:val="24"/>
        </w:rPr>
        <w:t xml:space="preserve">2022/BZP </w:t>
      </w:r>
      <w:r w:rsidR="00F10137">
        <w:rPr>
          <w:rFonts w:cstheme="minorHAnsi"/>
          <w:b/>
          <w:sz w:val="24"/>
          <w:szCs w:val="24"/>
        </w:rPr>
        <w:t>00156025</w:t>
      </w:r>
      <w:r w:rsidR="00670709">
        <w:rPr>
          <w:rFonts w:cstheme="minorHAnsi"/>
          <w:b/>
          <w:sz w:val="24"/>
          <w:szCs w:val="24"/>
        </w:rPr>
        <w:t>/01</w:t>
      </w:r>
      <w:r w:rsidRPr="00B82657">
        <w:rPr>
          <w:rFonts w:cstheme="minorHAnsi"/>
          <w:b/>
          <w:sz w:val="24"/>
          <w:szCs w:val="24"/>
        </w:rPr>
        <w:t xml:space="preserve"> z dnia 2022-</w:t>
      </w:r>
      <w:r w:rsidR="00F10137">
        <w:rPr>
          <w:rFonts w:cstheme="minorHAnsi"/>
          <w:b/>
          <w:sz w:val="24"/>
          <w:szCs w:val="24"/>
        </w:rPr>
        <w:t>05</w:t>
      </w:r>
      <w:r w:rsidRPr="00B82657">
        <w:rPr>
          <w:rFonts w:cstheme="minorHAnsi"/>
          <w:b/>
          <w:sz w:val="24"/>
          <w:szCs w:val="24"/>
        </w:rPr>
        <w:t>-</w:t>
      </w:r>
      <w:r w:rsidR="00F10137">
        <w:rPr>
          <w:rFonts w:cstheme="minorHAnsi"/>
          <w:b/>
          <w:sz w:val="24"/>
          <w:szCs w:val="24"/>
        </w:rPr>
        <w:t>12</w:t>
      </w:r>
      <w:r w:rsidR="00670709">
        <w:rPr>
          <w:rFonts w:cstheme="minorHAnsi"/>
          <w:b/>
          <w:sz w:val="24"/>
          <w:szCs w:val="24"/>
        </w:rPr>
        <w:t>.</w:t>
      </w:r>
    </w:p>
    <w:p w:rsidR="005739CC" w:rsidRPr="00B82657" w:rsidRDefault="005739CC" w:rsidP="005739CC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5739CC" w:rsidRPr="00F10137" w:rsidRDefault="005739CC" w:rsidP="005739CC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Dotyczy postępowania o udzielnie zamówienia publicznego prowadzonego w trybie podstawowym na podstawie art. 275 </w:t>
      </w:r>
      <w:proofErr w:type="spellStart"/>
      <w:r w:rsidRPr="00B82657">
        <w:rPr>
          <w:rFonts w:cstheme="minorHAnsi"/>
          <w:sz w:val="24"/>
          <w:szCs w:val="24"/>
        </w:rPr>
        <w:t>pkt</w:t>
      </w:r>
      <w:proofErr w:type="spellEnd"/>
      <w:r w:rsidRPr="00B82657">
        <w:rPr>
          <w:rFonts w:cstheme="minorHAnsi"/>
          <w:sz w:val="24"/>
          <w:szCs w:val="24"/>
        </w:rPr>
        <w:t xml:space="preserve"> 1 ustawy z dnia  11 września 2019 r. Prawo zamówień publicznych pod nazwą: </w:t>
      </w:r>
      <w:r w:rsidR="00F10137" w:rsidRPr="00F10137">
        <w:rPr>
          <w:rFonts w:cstheme="minorHAnsi"/>
          <w:b/>
          <w:sz w:val="24"/>
          <w:szCs w:val="24"/>
        </w:rPr>
        <w:t>Przebudowa ulicy Leona Witolda Maya – Poprawa infrastruktury drogowej.</w:t>
      </w:r>
    </w:p>
    <w:p w:rsidR="0087524A" w:rsidRPr="00B82657" w:rsidRDefault="0087524A" w:rsidP="0087524A">
      <w:pPr>
        <w:spacing w:after="0" w:line="276" w:lineRule="auto"/>
        <w:rPr>
          <w:rFonts w:cstheme="minorHAnsi"/>
          <w:b/>
          <w:sz w:val="24"/>
          <w:szCs w:val="24"/>
        </w:rPr>
      </w:pPr>
    </w:p>
    <w:p w:rsidR="0087524A" w:rsidRPr="00B82657" w:rsidRDefault="00FF6F77" w:rsidP="002715BD">
      <w:pPr>
        <w:jc w:val="center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>INFORMACJA O WYBORZE OFERTY</w:t>
      </w:r>
    </w:p>
    <w:p w:rsidR="00164FC0" w:rsidRPr="00B82657" w:rsidRDefault="00164FC0" w:rsidP="00ED542D">
      <w:pPr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>W imieniu Zamawiającego Gmin</w:t>
      </w:r>
      <w:r w:rsidR="00670709">
        <w:rPr>
          <w:rFonts w:cstheme="minorHAnsi"/>
          <w:sz w:val="24"/>
          <w:szCs w:val="24"/>
        </w:rPr>
        <w:t>y</w:t>
      </w:r>
      <w:r w:rsidRPr="00B82657">
        <w:rPr>
          <w:rFonts w:cstheme="minorHAnsi"/>
          <w:sz w:val="24"/>
          <w:szCs w:val="24"/>
        </w:rPr>
        <w:t xml:space="preserve"> </w:t>
      </w:r>
      <w:r w:rsidR="00F10137">
        <w:rPr>
          <w:rFonts w:cstheme="minorHAnsi"/>
          <w:sz w:val="24"/>
          <w:szCs w:val="24"/>
        </w:rPr>
        <w:t xml:space="preserve">- </w:t>
      </w:r>
      <w:r w:rsidRPr="00B82657">
        <w:rPr>
          <w:rFonts w:cstheme="minorHAnsi"/>
          <w:sz w:val="24"/>
          <w:szCs w:val="24"/>
        </w:rPr>
        <w:t xml:space="preserve">Miasto Tomaszów Mazowiecki </w:t>
      </w:r>
      <w:r w:rsidR="00F10137">
        <w:rPr>
          <w:rFonts w:cstheme="minorHAnsi"/>
          <w:sz w:val="24"/>
          <w:szCs w:val="24"/>
        </w:rPr>
        <w:t xml:space="preserve">działając zgodnie </w:t>
      </w:r>
      <w:r w:rsidR="00C05D42">
        <w:rPr>
          <w:rFonts w:cstheme="minorHAnsi"/>
          <w:sz w:val="24"/>
          <w:szCs w:val="24"/>
        </w:rPr>
        <w:t xml:space="preserve">                          z</w:t>
      </w:r>
      <w:r w:rsidRPr="00B82657">
        <w:rPr>
          <w:rFonts w:cstheme="minorHAnsi"/>
          <w:sz w:val="24"/>
          <w:szCs w:val="24"/>
        </w:rPr>
        <w:t xml:space="preserve"> art. 253 ustawy Prawo zamówień pu</w:t>
      </w:r>
      <w:r w:rsidR="00C05D42">
        <w:rPr>
          <w:rFonts w:cstheme="minorHAnsi"/>
          <w:sz w:val="24"/>
          <w:szCs w:val="24"/>
        </w:rPr>
        <w:t xml:space="preserve">blicznych przekazuję informację </w:t>
      </w:r>
      <w:r w:rsidRPr="00B82657">
        <w:rPr>
          <w:rFonts w:cstheme="minorHAnsi"/>
          <w:sz w:val="24"/>
          <w:szCs w:val="24"/>
        </w:rPr>
        <w:t>o dokonaniu wyboru oferty najkorzystniejszej podając nazwy wykonawców i ich siedzibę</w:t>
      </w:r>
      <w:r w:rsidR="00670709">
        <w:rPr>
          <w:rFonts w:cstheme="minorHAnsi"/>
          <w:sz w:val="24"/>
          <w:szCs w:val="24"/>
        </w:rPr>
        <w:t>,</w:t>
      </w:r>
      <w:r w:rsidR="00C05D42">
        <w:rPr>
          <w:rFonts w:cstheme="minorHAnsi"/>
          <w:sz w:val="24"/>
          <w:szCs w:val="24"/>
        </w:rPr>
        <w:t xml:space="preserve"> </w:t>
      </w:r>
      <w:r w:rsidRPr="00B82657">
        <w:rPr>
          <w:rFonts w:cstheme="minorHAnsi"/>
          <w:sz w:val="24"/>
          <w:szCs w:val="24"/>
        </w:rPr>
        <w:t>a także punktację przyznaną ofertom w każdym kryterium oceny ofert i łączną punktację.</w:t>
      </w:r>
    </w:p>
    <w:p w:rsidR="005739CC" w:rsidRPr="00B82657" w:rsidRDefault="005739CC" w:rsidP="005739CC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Kwota, jaką </w:t>
      </w:r>
      <w:r w:rsidR="009A0BCE">
        <w:rPr>
          <w:rFonts w:cstheme="minorHAnsi"/>
          <w:sz w:val="24"/>
          <w:szCs w:val="24"/>
        </w:rPr>
        <w:t xml:space="preserve">zamawiający zmierzał przeznaczyć na sfinansowanie zamówienia: </w:t>
      </w:r>
      <w:r w:rsidR="00F10137">
        <w:rPr>
          <w:rFonts w:cstheme="minorHAnsi"/>
          <w:sz w:val="24"/>
          <w:szCs w:val="24"/>
        </w:rPr>
        <w:t>2 270 000,00</w:t>
      </w:r>
      <w:r w:rsidR="009A0BCE">
        <w:rPr>
          <w:rFonts w:cstheme="minorHAnsi"/>
          <w:sz w:val="24"/>
          <w:szCs w:val="24"/>
        </w:rPr>
        <w:t xml:space="preserve"> zł brutto.</w:t>
      </w:r>
    </w:p>
    <w:p w:rsidR="005739CC" w:rsidRPr="00B82657" w:rsidRDefault="005739CC" w:rsidP="005739CC">
      <w:pPr>
        <w:spacing w:after="0"/>
        <w:jc w:val="both"/>
        <w:rPr>
          <w:rFonts w:cstheme="minorHAnsi"/>
          <w:sz w:val="24"/>
          <w:szCs w:val="24"/>
        </w:rPr>
      </w:pPr>
    </w:p>
    <w:p w:rsidR="005739CC" w:rsidRPr="00B82657" w:rsidRDefault="005739CC" w:rsidP="005739CC">
      <w:pPr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Do dnia </w:t>
      </w:r>
      <w:r w:rsidR="00F10137">
        <w:rPr>
          <w:rFonts w:cstheme="minorHAnsi"/>
          <w:b/>
          <w:sz w:val="24"/>
          <w:szCs w:val="24"/>
        </w:rPr>
        <w:t xml:space="preserve">12 </w:t>
      </w:r>
      <w:r w:rsidR="009A0BCE">
        <w:rPr>
          <w:rFonts w:cstheme="minorHAnsi"/>
          <w:b/>
          <w:sz w:val="24"/>
          <w:szCs w:val="24"/>
        </w:rPr>
        <w:t>maja 2022</w:t>
      </w:r>
      <w:r w:rsidRPr="00B82657">
        <w:rPr>
          <w:rFonts w:cstheme="minorHAnsi"/>
          <w:sz w:val="24"/>
          <w:szCs w:val="24"/>
        </w:rPr>
        <w:t xml:space="preserve"> r.</w:t>
      </w:r>
      <w:r w:rsidR="009A0BCE">
        <w:rPr>
          <w:rFonts w:cstheme="minorHAnsi"/>
          <w:sz w:val="24"/>
          <w:szCs w:val="24"/>
        </w:rPr>
        <w:t xml:space="preserve"> do godz. 9:30,</w:t>
      </w:r>
      <w:r w:rsidRPr="00B82657">
        <w:rPr>
          <w:rFonts w:cstheme="minorHAnsi"/>
          <w:sz w:val="24"/>
          <w:szCs w:val="24"/>
        </w:rPr>
        <w:t xml:space="preserve"> tj. upływu terminu składania ofert </w:t>
      </w:r>
      <w:r w:rsidR="00F10137">
        <w:rPr>
          <w:rFonts w:cstheme="minorHAnsi"/>
          <w:b/>
          <w:sz w:val="24"/>
          <w:szCs w:val="24"/>
        </w:rPr>
        <w:t>złożono</w:t>
      </w:r>
      <w:r w:rsidRPr="00B82657">
        <w:rPr>
          <w:rFonts w:cstheme="minorHAnsi"/>
          <w:b/>
          <w:sz w:val="24"/>
          <w:szCs w:val="24"/>
        </w:rPr>
        <w:t xml:space="preserve"> </w:t>
      </w:r>
      <w:r w:rsidR="00F10137">
        <w:rPr>
          <w:rFonts w:cstheme="minorHAnsi"/>
          <w:b/>
          <w:sz w:val="24"/>
          <w:szCs w:val="24"/>
        </w:rPr>
        <w:t>1</w:t>
      </w:r>
      <w:r w:rsidRPr="00B82657">
        <w:rPr>
          <w:rFonts w:cstheme="minorHAnsi"/>
          <w:b/>
          <w:sz w:val="24"/>
          <w:szCs w:val="24"/>
        </w:rPr>
        <w:t xml:space="preserve"> ofert</w:t>
      </w:r>
      <w:r w:rsidR="00F10137">
        <w:rPr>
          <w:rFonts w:cstheme="minorHAnsi"/>
          <w:b/>
          <w:sz w:val="24"/>
          <w:szCs w:val="24"/>
        </w:rPr>
        <w:t xml:space="preserve">ę </w:t>
      </w:r>
      <w:r w:rsidRPr="00B82657">
        <w:rPr>
          <w:rFonts w:cstheme="minorHAnsi"/>
          <w:sz w:val="24"/>
          <w:szCs w:val="24"/>
        </w:rPr>
        <w:t>zgodnie z poniższym:</w:t>
      </w:r>
    </w:p>
    <w:tbl>
      <w:tblPr>
        <w:tblW w:w="8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8"/>
        <w:gridCol w:w="3308"/>
        <w:gridCol w:w="1998"/>
        <w:gridCol w:w="1911"/>
      </w:tblGrid>
      <w:tr w:rsidR="00F10137" w:rsidRPr="008067B6" w:rsidTr="00F10137">
        <w:trPr>
          <w:trHeight w:val="655"/>
        </w:trPr>
        <w:tc>
          <w:tcPr>
            <w:tcW w:w="998" w:type="dxa"/>
          </w:tcPr>
          <w:p w:rsidR="00F10137" w:rsidRPr="008067B6" w:rsidRDefault="00F10137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3308" w:type="dxa"/>
          </w:tcPr>
          <w:p w:rsidR="00F10137" w:rsidRPr="008067B6" w:rsidRDefault="00F10137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  <w:p w:rsidR="00F10137" w:rsidRDefault="00F10137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Nazwa / Firma i adres Wykonawcy</w:t>
            </w:r>
          </w:p>
          <w:p w:rsidR="00F10137" w:rsidRPr="008067B6" w:rsidRDefault="00F10137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NIP wykonawcy</w:t>
            </w:r>
          </w:p>
        </w:tc>
        <w:tc>
          <w:tcPr>
            <w:tcW w:w="1998" w:type="dxa"/>
          </w:tcPr>
          <w:p w:rsidR="00F10137" w:rsidRPr="008067B6" w:rsidRDefault="00F10137" w:rsidP="00C05D42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Cena</w:t>
            </w:r>
            <w:r>
              <w:rPr>
                <w:rFonts w:ascii="Calibri" w:hAnsi="Calibri" w:cs="Calibri"/>
                <w:b/>
              </w:rPr>
              <w:t xml:space="preserve"> oferty zł brutto</w:t>
            </w:r>
          </w:p>
          <w:p w:rsidR="00F10137" w:rsidRPr="008067B6" w:rsidRDefault="00F10137" w:rsidP="00C05D42">
            <w:pPr>
              <w:spacing w:after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911" w:type="dxa"/>
          </w:tcPr>
          <w:p w:rsidR="00F10137" w:rsidRPr="008067B6" w:rsidRDefault="00F10137" w:rsidP="00C05D42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 xml:space="preserve">Wydłużony termin gwarancji </w:t>
            </w:r>
          </w:p>
          <w:p w:rsidR="00F10137" w:rsidRPr="008067B6" w:rsidRDefault="00F10137" w:rsidP="00C05D42">
            <w:pPr>
              <w:spacing w:after="0"/>
              <w:jc w:val="center"/>
              <w:rPr>
                <w:rFonts w:ascii="Calibri" w:hAnsi="Calibri" w:cs="Calibri"/>
                <w:b/>
              </w:rPr>
            </w:pPr>
          </w:p>
        </w:tc>
      </w:tr>
      <w:tr w:rsidR="00F10137" w:rsidRPr="008067B6" w:rsidTr="00F10137">
        <w:trPr>
          <w:trHeight w:val="829"/>
        </w:trPr>
        <w:tc>
          <w:tcPr>
            <w:tcW w:w="998" w:type="dxa"/>
          </w:tcPr>
          <w:p w:rsidR="00F10137" w:rsidRPr="008067B6" w:rsidRDefault="00F10137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  <w:p w:rsidR="00F10137" w:rsidRPr="008067B6" w:rsidRDefault="00F10137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1.</w:t>
            </w:r>
          </w:p>
        </w:tc>
        <w:tc>
          <w:tcPr>
            <w:tcW w:w="3308" w:type="dxa"/>
          </w:tcPr>
          <w:p w:rsidR="00F10137" w:rsidRDefault="00F10137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BINSTAL s.c.</w:t>
            </w:r>
          </w:p>
          <w:p w:rsidR="00F10137" w:rsidRDefault="00F10137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Tchórz Honorata, Tchórz Przemysław</w:t>
            </w:r>
          </w:p>
          <w:p w:rsidR="00F10137" w:rsidRDefault="00F10137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ul. Konstytucji 3-go Maja 38</w:t>
            </w:r>
          </w:p>
          <w:p w:rsidR="00F10137" w:rsidRDefault="00F10137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97-200 Tomaszów Maz.</w:t>
            </w:r>
          </w:p>
          <w:p w:rsidR="00F10137" w:rsidRPr="008067B6" w:rsidRDefault="00F10137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NIP </w:t>
            </w:r>
            <w:r w:rsidR="005C7C36">
              <w:rPr>
                <w:rFonts w:ascii="Calibri" w:hAnsi="Calibri" w:cs="Calibri"/>
                <w:b/>
              </w:rPr>
              <w:t>773 202 26 60</w:t>
            </w:r>
          </w:p>
        </w:tc>
        <w:tc>
          <w:tcPr>
            <w:tcW w:w="1998" w:type="dxa"/>
          </w:tcPr>
          <w:p w:rsidR="00F10137" w:rsidRPr="008067B6" w:rsidRDefault="00F10137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  <w:p w:rsidR="00F10137" w:rsidRPr="008067B6" w:rsidRDefault="00F10137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2 574 800,00 zł</w:t>
            </w:r>
          </w:p>
        </w:tc>
        <w:tc>
          <w:tcPr>
            <w:tcW w:w="1911" w:type="dxa"/>
          </w:tcPr>
          <w:p w:rsidR="00F10137" w:rsidRPr="008067B6" w:rsidRDefault="00F10137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  <w:p w:rsidR="00F10137" w:rsidRPr="008067B6" w:rsidRDefault="00F10137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5 lat</w:t>
            </w:r>
          </w:p>
        </w:tc>
      </w:tr>
    </w:tbl>
    <w:p w:rsidR="00F10137" w:rsidRPr="00B82657" w:rsidRDefault="00F10137" w:rsidP="00972583">
      <w:pPr>
        <w:spacing w:after="0"/>
        <w:jc w:val="both"/>
        <w:rPr>
          <w:rFonts w:cstheme="minorHAnsi"/>
          <w:sz w:val="24"/>
          <w:szCs w:val="24"/>
        </w:rPr>
      </w:pPr>
    </w:p>
    <w:p w:rsidR="002715BD" w:rsidRPr="00B82657" w:rsidRDefault="00FF6F77" w:rsidP="00FF6F77">
      <w:pPr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Zamawiający dokonał </w:t>
      </w:r>
      <w:r w:rsidR="00580EB5">
        <w:rPr>
          <w:rFonts w:cstheme="minorHAnsi"/>
          <w:sz w:val="24"/>
          <w:szCs w:val="24"/>
        </w:rPr>
        <w:t>badania i oceny ofert</w:t>
      </w:r>
      <w:r w:rsidRPr="00B82657">
        <w:rPr>
          <w:rFonts w:cstheme="minorHAnsi"/>
          <w:sz w:val="24"/>
          <w:szCs w:val="24"/>
        </w:rPr>
        <w:t xml:space="preserve"> w oparciu o art. 223-226 </w:t>
      </w:r>
      <w:proofErr w:type="spellStart"/>
      <w:r w:rsidRPr="00B82657">
        <w:rPr>
          <w:rFonts w:cstheme="minorHAnsi"/>
          <w:sz w:val="24"/>
          <w:szCs w:val="24"/>
        </w:rPr>
        <w:t>pzp</w:t>
      </w:r>
      <w:proofErr w:type="spellEnd"/>
      <w:r w:rsidR="00580EB5">
        <w:rPr>
          <w:rFonts w:cstheme="minorHAnsi"/>
          <w:sz w:val="24"/>
          <w:szCs w:val="24"/>
        </w:rPr>
        <w:t xml:space="preserve"> oraz art. 239 </w:t>
      </w:r>
      <w:proofErr w:type="spellStart"/>
      <w:r w:rsidR="00580EB5">
        <w:rPr>
          <w:rFonts w:cstheme="minorHAnsi"/>
          <w:sz w:val="24"/>
          <w:szCs w:val="24"/>
        </w:rPr>
        <w:t>pzp</w:t>
      </w:r>
      <w:proofErr w:type="spellEnd"/>
      <w:r w:rsidR="00580EB5">
        <w:rPr>
          <w:rFonts w:cstheme="minorHAnsi"/>
          <w:sz w:val="24"/>
          <w:szCs w:val="24"/>
        </w:rPr>
        <w:t xml:space="preserve"> </w:t>
      </w:r>
      <w:r w:rsidR="00580EB5">
        <w:rPr>
          <w:rFonts w:cstheme="minorHAnsi"/>
          <w:sz w:val="24"/>
          <w:szCs w:val="24"/>
        </w:rPr>
        <w:br/>
        <w:t xml:space="preserve">w związku z </w:t>
      </w:r>
      <w:r w:rsidR="005C7C36">
        <w:rPr>
          <w:rFonts w:cstheme="minorHAnsi"/>
          <w:sz w:val="24"/>
          <w:szCs w:val="24"/>
        </w:rPr>
        <w:t>postanowieniami</w:t>
      </w:r>
      <w:r w:rsidR="00580EB5">
        <w:rPr>
          <w:rFonts w:cstheme="minorHAnsi"/>
          <w:sz w:val="24"/>
          <w:szCs w:val="24"/>
        </w:rPr>
        <w:t xml:space="preserve"> SWZ</w:t>
      </w:r>
      <w:r w:rsidRPr="00B82657">
        <w:rPr>
          <w:rFonts w:cstheme="minorHAnsi"/>
          <w:sz w:val="24"/>
          <w:szCs w:val="24"/>
        </w:rPr>
        <w:t xml:space="preserve"> i dokonał wyboru oferty </w:t>
      </w:r>
      <w:r w:rsidR="00580EB5">
        <w:rPr>
          <w:rFonts w:cstheme="minorHAnsi"/>
          <w:sz w:val="24"/>
          <w:szCs w:val="24"/>
        </w:rPr>
        <w:t>najkorzystniejszej złożonej przez</w:t>
      </w:r>
      <w:r w:rsidRPr="00B82657">
        <w:rPr>
          <w:rFonts w:cstheme="minorHAnsi"/>
          <w:sz w:val="24"/>
          <w:szCs w:val="24"/>
        </w:rPr>
        <w:t>:</w:t>
      </w:r>
    </w:p>
    <w:p w:rsidR="005C7C36" w:rsidRDefault="005C7C36" w:rsidP="00C05D42">
      <w:pPr>
        <w:spacing w:after="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BINSTAL s.c.</w:t>
      </w:r>
    </w:p>
    <w:p w:rsidR="005C7C36" w:rsidRDefault="005C7C36" w:rsidP="00C05D42">
      <w:pPr>
        <w:spacing w:after="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Tchórz Honorata, Tchórz Przemysław</w:t>
      </w:r>
    </w:p>
    <w:p w:rsidR="005C7C36" w:rsidRDefault="005C7C36" w:rsidP="00C05D42">
      <w:pPr>
        <w:spacing w:after="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ul. Konstytucji 3-go Maja 38</w:t>
      </w:r>
    </w:p>
    <w:p w:rsidR="005C7C36" w:rsidRDefault="005C7C36" w:rsidP="00C05D42">
      <w:pPr>
        <w:spacing w:after="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97-200 Tomaszów Maz.</w:t>
      </w:r>
    </w:p>
    <w:p w:rsidR="00F10137" w:rsidRDefault="005C7C36" w:rsidP="00C05D42">
      <w:pPr>
        <w:spacing w:after="0"/>
        <w:jc w:val="both"/>
        <w:rPr>
          <w:rStyle w:val="Pogrubienie"/>
          <w:rFonts w:cstheme="minorHAnsi"/>
          <w:sz w:val="24"/>
          <w:szCs w:val="24"/>
        </w:rPr>
      </w:pPr>
      <w:r>
        <w:rPr>
          <w:rFonts w:ascii="Calibri" w:hAnsi="Calibri" w:cs="Calibri"/>
          <w:b/>
        </w:rPr>
        <w:t>NIP 773 202 26 60</w:t>
      </w:r>
    </w:p>
    <w:p w:rsidR="00FF6F77" w:rsidRPr="00B82657" w:rsidRDefault="002715BD" w:rsidP="00972583">
      <w:pPr>
        <w:spacing w:after="0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Wykonawca </w:t>
      </w:r>
      <w:r w:rsidR="005C7C36">
        <w:rPr>
          <w:rFonts w:cstheme="minorHAnsi"/>
          <w:sz w:val="24"/>
          <w:szCs w:val="24"/>
        </w:rPr>
        <w:t xml:space="preserve">BINSTAL s.c. Tchórz Honorata, Tchórz Przemysław </w:t>
      </w:r>
      <w:r w:rsidRPr="00B82657">
        <w:rPr>
          <w:rFonts w:cstheme="minorHAnsi"/>
          <w:sz w:val="24"/>
          <w:szCs w:val="24"/>
        </w:rPr>
        <w:t>nie podlegał wykluczeniu</w:t>
      </w:r>
      <w:r w:rsidR="00C05D42">
        <w:rPr>
          <w:rFonts w:cstheme="minorHAnsi"/>
          <w:sz w:val="24"/>
          <w:szCs w:val="24"/>
        </w:rPr>
        <w:t xml:space="preserve">                 </w:t>
      </w:r>
      <w:r w:rsidRPr="00B82657">
        <w:rPr>
          <w:rFonts w:cstheme="minorHAnsi"/>
          <w:sz w:val="24"/>
          <w:szCs w:val="24"/>
        </w:rPr>
        <w:t xml:space="preserve"> z </w:t>
      </w:r>
      <w:r w:rsidR="005C7C36">
        <w:rPr>
          <w:rFonts w:cstheme="minorHAnsi"/>
          <w:sz w:val="24"/>
          <w:szCs w:val="24"/>
        </w:rPr>
        <w:t xml:space="preserve">udziału w </w:t>
      </w:r>
      <w:r w:rsidRPr="00B82657">
        <w:rPr>
          <w:rFonts w:cstheme="minorHAnsi"/>
          <w:sz w:val="24"/>
          <w:szCs w:val="24"/>
        </w:rPr>
        <w:t>postępowani</w:t>
      </w:r>
      <w:r w:rsidR="005C7C36">
        <w:rPr>
          <w:rFonts w:cstheme="minorHAnsi"/>
          <w:sz w:val="24"/>
          <w:szCs w:val="24"/>
        </w:rPr>
        <w:t>u</w:t>
      </w:r>
      <w:r w:rsidRPr="00B82657">
        <w:rPr>
          <w:rFonts w:cstheme="minorHAnsi"/>
          <w:sz w:val="24"/>
          <w:szCs w:val="24"/>
        </w:rPr>
        <w:t>.</w:t>
      </w:r>
    </w:p>
    <w:p w:rsidR="00FF6F7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lastRenderedPageBreak/>
        <w:t xml:space="preserve">Wykonawca </w:t>
      </w:r>
      <w:r w:rsidR="005C7C36">
        <w:rPr>
          <w:rFonts w:cstheme="minorHAnsi"/>
          <w:sz w:val="24"/>
          <w:szCs w:val="24"/>
        </w:rPr>
        <w:t xml:space="preserve">BINSTAL s.c. Tchórz Honorata, Tchórz Przemysław 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otrzymał </w:t>
      </w:r>
      <w:r w:rsidR="005C7C36">
        <w:rPr>
          <w:rFonts w:cstheme="minorHAnsi"/>
          <w:bCs/>
          <w:color w:val="000000"/>
          <w:sz w:val="24"/>
          <w:szCs w:val="24"/>
        </w:rPr>
        <w:t>maksymalną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ilość punktów w ramach kryteriów</w:t>
      </w:r>
      <w:r w:rsidR="00090A7C">
        <w:rPr>
          <w:rFonts w:cstheme="minorHAnsi"/>
          <w:bCs/>
          <w:color w:val="000000"/>
          <w:sz w:val="24"/>
          <w:szCs w:val="24"/>
        </w:rPr>
        <w:t xml:space="preserve"> oceny ofert.</w:t>
      </w:r>
    </w:p>
    <w:p w:rsidR="00090A7C" w:rsidRPr="00B82657" w:rsidRDefault="00090A7C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>
        <w:rPr>
          <w:rFonts w:cstheme="minorHAnsi"/>
          <w:bCs/>
          <w:color w:val="000000"/>
          <w:sz w:val="24"/>
          <w:szCs w:val="24"/>
        </w:rPr>
        <w:t xml:space="preserve">Oferta </w:t>
      </w:r>
      <w:r w:rsidR="005C7C36">
        <w:rPr>
          <w:rFonts w:cstheme="minorHAnsi"/>
          <w:bCs/>
          <w:color w:val="000000"/>
          <w:sz w:val="24"/>
          <w:szCs w:val="24"/>
        </w:rPr>
        <w:t xml:space="preserve">najkorzystniejsza </w:t>
      </w:r>
      <w:r>
        <w:rPr>
          <w:rFonts w:cstheme="minorHAnsi"/>
          <w:bCs/>
          <w:color w:val="000000"/>
          <w:sz w:val="24"/>
          <w:szCs w:val="24"/>
        </w:rPr>
        <w:t>została podpisana prawidłowo, co zostało zweryfikowane.</w:t>
      </w:r>
    </w:p>
    <w:p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Ofer</w:t>
      </w:r>
      <w:r w:rsidR="002715BD" w:rsidRPr="00B82657">
        <w:rPr>
          <w:rFonts w:cstheme="minorHAnsi"/>
          <w:bCs/>
          <w:color w:val="000000"/>
          <w:sz w:val="24"/>
          <w:szCs w:val="24"/>
        </w:rPr>
        <w:t xml:space="preserve">ta </w:t>
      </w:r>
      <w:r w:rsidR="005C7C36">
        <w:rPr>
          <w:rFonts w:cstheme="minorHAnsi"/>
          <w:bCs/>
          <w:color w:val="000000"/>
          <w:sz w:val="24"/>
          <w:szCs w:val="24"/>
        </w:rPr>
        <w:t>najkorzystniejsza nie podlegała odrzuceniu z postępowania na podstawie ustawy Pzp.</w:t>
      </w:r>
    </w:p>
    <w:p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Wykonawca zaoferował przedmiot zamówienia zgodny z postanowieniami określonymi                          w dokumentach zamówienia.</w:t>
      </w:r>
    </w:p>
    <w:p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 xml:space="preserve">Nie zaistniały ustawowe przesłanki z art. 224 </w:t>
      </w:r>
      <w:proofErr w:type="spellStart"/>
      <w:r w:rsidRPr="00B82657">
        <w:rPr>
          <w:rFonts w:cstheme="minorHAnsi"/>
          <w:bCs/>
          <w:color w:val="000000"/>
          <w:sz w:val="24"/>
          <w:szCs w:val="24"/>
        </w:rPr>
        <w:t>pzp</w:t>
      </w:r>
      <w:proofErr w:type="spellEnd"/>
      <w:r w:rsidRPr="00B82657">
        <w:rPr>
          <w:rFonts w:cstheme="minorHAnsi"/>
          <w:bCs/>
          <w:color w:val="000000"/>
          <w:sz w:val="24"/>
          <w:szCs w:val="24"/>
        </w:rPr>
        <w:t xml:space="preserve"> - do wzywania wykonawc</w:t>
      </w:r>
      <w:r w:rsidR="005C7C36">
        <w:rPr>
          <w:rFonts w:cstheme="minorHAnsi"/>
          <w:bCs/>
          <w:color w:val="000000"/>
          <w:sz w:val="24"/>
          <w:szCs w:val="24"/>
        </w:rPr>
        <w:t xml:space="preserve">y BINSTAL s.c.             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o uzupełnienie dokumentów</w:t>
      </w:r>
      <w:r w:rsidR="005C7C36">
        <w:rPr>
          <w:rFonts w:cstheme="minorHAnsi"/>
          <w:bCs/>
          <w:color w:val="000000"/>
          <w:sz w:val="24"/>
          <w:szCs w:val="24"/>
        </w:rPr>
        <w:t xml:space="preserve"> lub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oświadczeń ani </w:t>
      </w:r>
      <w:r w:rsidR="005C7C36">
        <w:rPr>
          <w:rFonts w:cstheme="minorHAnsi"/>
          <w:bCs/>
          <w:color w:val="000000"/>
          <w:sz w:val="24"/>
          <w:szCs w:val="24"/>
        </w:rPr>
        <w:t>wyjaśnienia elementów oferty mających wpływ na niską cenę oferty.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</w:t>
      </w:r>
    </w:p>
    <w:p w:rsidR="005739CC" w:rsidRPr="00B82657" w:rsidRDefault="005739CC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:rsidR="00FF6F7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 xml:space="preserve">Cena oferty </w:t>
      </w:r>
      <w:r w:rsidR="00580EB5">
        <w:rPr>
          <w:rFonts w:cstheme="minorHAnsi"/>
          <w:bCs/>
          <w:color w:val="000000"/>
          <w:sz w:val="24"/>
          <w:szCs w:val="24"/>
        </w:rPr>
        <w:t>w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ykonawcy wybranego </w:t>
      </w:r>
      <w:r w:rsidR="005C7C36">
        <w:rPr>
          <w:rFonts w:cstheme="minorHAnsi"/>
          <w:bCs/>
          <w:color w:val="000000"/>
          <w:sz w:val="24"/>
          <w:szCs w:val="24"/>
        </w:rPr>
        <w:t xml:space="preserve">BINSTAL s.c. Tchórz Honorata, Tchórz Przemysław </w:t>
      </w:r>
      <w:r w:rsidR="00972583">
        <w:rPr>
          <w:rFonts w:cstheme="minorHAnsi"/>
          <w:bCs/>
          <w:color w:val="000000"/>
          <w:sz w:val="24"/>
          <w:szCs w:val="24"/>
        </w:rPr>
        <w:t>(</w:t>
      </w:r>
      <w:r w:rsidR="005C7C36">
        <w:rPr>
          <w:rFonts w:cstheme="minorHAnsi"/>
          <w:bCs/>
          <w:color w:val="000000"/>
          <w:sz w:val="24"/>
          <w:szCs w:val="24"/>
        </w:rPr>
        <w:t>2 574 800,00</w:t>
      </w:r>
      <w:r w:rsidR="00972583">
        <w:rPr>
          <w:rFonts w:cstheme="minorHAnsi"/>
          <w:bCs/>
          <w:color w:val="000000"/>
          <w:sz w:val="24"/>
          <w:szCs w:val="24"/>
        </w:rPr>
        <w:t xml:space="preserve"> zł)</w:t>
      </w:r>
      <w:r w:rsidR="00580EB5">
        <w:rPr>
          <w:rFonts w:cstheme="minorHAnsi"/>
          <w:bCs/>
          <w:color w:val="000000"/>
          <w:sz w:val="24"/>
          <w:szCs w:val="24"/>
        </w:rPr>
        <w:t xml:space="preserve"> przekroczyła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kwot</w:t>
      </w:r>
      <w:r w:rsidR="00580EB5">
        <w:rPr>
          <w:rFonts w:cstheme="minorHAnsi"/>
          <w:bCs/>
          <w:color w:val="000000"/>
          <w:sz w:val="24"/>
          <w:szCs w:val="24"/>
        </w:rPr>
        <w:t>ę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jaką zamawiający zamierza</w:t>
      </w:r>
      <w:r w:rsidR="00580EB5">
        <w:rPr>
          <w:rFonts w:cstheme="minorHAnsi"/>
          <w:bCs/>
          <w:color w:val="000000"/>
          <w:sz w:val="24"/>
          <w:szCs w:val="24"/>
        </w:rPr>
        <w:t>ł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przeznaczyć na realizację zamówienia</w:t>
      </w:r>
      <w:r w:rsidR="00972583">
        <w:rPr>
          <w:rFonts w:cstheme="minorHAnsi"/>
          <w:bCs/>
          <w:color w:val="000000"/>
          <w:sz w:val="24"/>
          <w:szCs w:val="24"/>
        </w:rPr>
        <w:t xml:space="preserve"> (</w:t>
      </w:r>
      <w:r w:rsidR="005C7C36">
        <w:rPr>
          <w:rFonts w:cstheme="minorHAnsi"/>
          <w:bCs/>
          <w:color w:val="000000"/>
          <w:sz w:val="24"/>
          <w:szCs w:val="24"/>
        </w:rPr>
        <w:t>2 270 000,00</w:t>
      </w:r>
      <w:r w:rsidR="00972583">
        <w:rPr>
          <w:rFonts w:cstheme="minorHAnsi"/>
          <w:bCs/>
          <w:color w:val="000000"/>
          <w:sz w:val="24"/>
          <w:szCs w:val="24"/>
        </w:rPr>
        <w:t xml:space="preserve"> zł)</w:t>
      </w:r>
      <w:r w:rsidRPr="00B82657">
        <w:rPr>
          <w:rFonts w:cstheme="minorHAnsi"/>
          <w:bCs/>
          <w:color w:val="000000"/>
          <w:sz w:val="24"/>
          <w:szCs w:val="24"/>
        </w:rPr>
        <w:t>.</w:t>
      </w:r>
      <w:r w:rsidR="00580EB5">
        <w:rPr>
          <w:rFonts w:cstheme="minorHAnsi"/>
          <w:bCs/>
          <w:color w:val="000000"/>
          <w:sz w:val="24"/>
          <w:szCs w:val="24"/>
        </w:rPr>
        <w:t xml:space="preserve"> Jednak zamawiający posiada możliwości </w:t>
      </w:r>
      <w:r w:rsidR="00972583">
        <w:rPr>
          <w:rFonts w:cstheme="minorHAnsi"/>
          <w:bCs/>
          <w:color w:val="000000"/>
          <w:sz w:val="24"/>
          <w:szCs w:val="24"/>
        </w:rPr>
        <w:t>finansowe</w:t>
      </w:r>
      <w:r w:rsidR="00580EB5">
        <w:rPr>
          <w:rFonts w:cstheme="minorHAnsi"/>
          <w:bCs/>
          <w:color w:val="000000"/>
          <w:sz w:val="24"/>
          <w:szCs w:val="24"/>
        </w:rPr>
        <w:t xml:space="preserve"> i może zwiększyć tę kwotę do ceny najkorzystniejszej oferty.</w:t>
      </w:r>
    </w:p>
    <w:p w:rsidR="00580EB5" w:rsidRPr="00B82657" w:rsidRDefault="00580EB5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:rsidR="00FF6F77" w:rsidRPr="00B82657" w:rsidRDefault="00FF6F77" w:rsidP="002715BD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B82657">
        <w:rPr>
          <w:rFonts w:asciiTheme="minorHAnsi" w:hAnsiTheme="minorHAnsi" w:cstheme="minorHAnsi"/>
          <w:b w:val="0"/>
          <w:sz w:val="24"/>
          <w:szCs w:val="24"/>
        </w:rPr>
        <w:t xml:space="preserve">Punktacja przyznana w </w:t>
      </w:r>
      <w:r w:rsidR="00580EB5">
        <w:rPr>
          <w:rFonts w:asciiTheme="minorHAnsi" w:hAnsiTheme="minorHAnsi" w:cstheme="minorHAnsi"/>
          <w:b w:val="0"/>
          <w:sz w:val="24"/>
          <w:szCs w:val="24"/>
        </w:rPr>
        <w:t>zastosowanych kryteriach oceny ofert</w:t>
      </w:r>
      <w:r w:rsidR="005C7C36">
        <w:rPr>
          <w:rFonts w:asciiTheme="minorHAnsi" w:hAnsiTheme="minorHAnsi" w:cstheme="minorHAnsi"/>
          <w:b w:val="0"/>
          <w:sz w:val="24"/>
          <w:szCs w:val="24"/>
        </w:rPr>
        <w:t xml:space="preserve"> oraz łączna punktacja</w:t>
      </w:r>
      <w:r w:rsidRPr="00B82657">
        <w:rPr>
          <w:rFonts w:asciiTheme="minorHAnsi" w:hAnsiTheme="minorHAnsi" w:cstheme="minorHAnsi"/>
          <w:b w:val="0"/>
          <w:sz w:val="24"/>
          <w:szCs w:val="24"/>
        </w:rPr>
        <w:t xml:space="preserve"> przedstawia się następująco:</w:t>
      </w:r>
    </w:p>
    <w:p w:rsidR="005739CC" w:rsidRDefault="005739CC" w:rsidP="002715BD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8"/>
        <w:gridCol w:w="3308"/>
        <w:gridCol w:w="1998"/>
        <w:gridCol w:w="1911"/>
        <w:gridCol w:w="1780"/>
      </w:tblGrid>
      <w:tr w:rsidR="005C7C36" w:rsidRPr="008067B6" w:rsidTr="005945D6">
        <w:trPr>
          <w:trHeight w:val="655"/>
        </w:trPr>
        <w:tc>
          <w:tcPr>
            <w:tcW w:w="998" w:type="dxa"/>
          </w:tcPr>
          <w:p w:rsidR="005C7C36" w:rsidRPr="008067B6" w:rsidRDefault="005C7C36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3308" w:type="dxa"/>
          </w:tcPr>
          <w:p w:rsidR="005C7C36" w:rsidRPr="008067B6" w:rsidRDefault="005C7C36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  <w:p w:rsidR="005C7C36" w:rsidRPr="008067B6" w:rsidRDefault="005C7C36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Nazwa / Firma i adres Wykonawcy</w:t>
            </w:r>
          </w:p>
        </w:tc>
        <w:tc>
          <w:tcPr>
            <w:tcW w:w="1998" w:type="dxa"/>
          </w:tcPr>
          <w:p w:rsidR="005C7C36" w:rsidRPr="008067B6" w:rsidRDefault="005C7C36" w:rsidP="00C05D42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Ilość punktów w kryterium Cena</w:t>
            </w:r>
          </w:p>
          <w:p w:rsidR="005C7C36" w:rsidRPr="008067B6" w:rsidRDefault="005C7C36" w:rsidP="00C05D42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C</w:t>
            </w:r>
          </w:p>
          <w:p w:rsidR="005C7C36" w:rsidRPr="008067B6" w:rsidRDefault="005C7C36" w:rsidP="00C05D42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(cena oferowana)</w:t>
            </w:r>
          </w:p>
        </w:tc>
        <w:tc>
          <w:tcPr>
            <w:tcW w:w="1911" w:type="dxa"/>
          </w:tcPr>
          <w:p w:rsidR="005C7C36" w:rsidRPr="008067B6" w:rsidRDefault="005C7C36" w:rsidP="00C05D42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 xml:space="preserve">Ilość punktów w kryterium Wydłużony termin gwarancji </w:t>
            </w:r>
          </w:p>
          <w:p w:rsidR="005C7C36" w:rsidRPr="008067B6" w:rsidRDefault="005C7C36" w:rsidP="00C05D42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T</w:t>
            </w:r>
          </w:p>
          <w:p w:rsidR="005C7C36" w:rsidRPr="008067B6" w:rsidRDefault="005C7C36" w:rsidP="00C05D42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(termin gwarancji oferowany)</w:t>
            </w:r>
          </w:p>
        </w:tc>
        <w:tc>
          <w:tcPr>
            <w:tcW w:w="1780" w:type="dxa"/>
          </w:tcPr>
          <w:p w:rsidR="005C7C36" w:rsidRPr="008067B6" w:rsidRDefault="005C7C36" w:rsidP="00C05D42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Całkowita ilość punktów</w:t>
            </w:r>
          </w:p>
          <w:p w:rsidR="005C7C36" w:rsidRPr="008067B6" w:rsidRDefault="005C7C36" w:rsidP="00C05D42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P</w:t>
            </w:r>
          </w:p>
          <w:p w:rsidR="005C7C36" w:rsidRPr="008067B6" w:rsidRDefault="005C7C36" w:rsidP="00C05D42">
            <w:pPr>
              <w:spacing w:after="0"/>
              <w:jc w:val="center"/>
              <w:rPr>
                <w:rFonts w:ascii="Calibri" w:hAnsi="Calibri" w:cs="Calibri"/>
                <w:b/>
              </w:rPr>
            </w:pPr>
          </w:p>
        </w:tc>
      </w:tr>
      <w:tr w:rsidR="005C7C36" w:rsidRPr="008067B6" w:rsidTr="005945D6">
        <w:trPr>
          <w:trHeight w:val="829"/>
        </w:trPr>
        <w:tc>
          <w:tcPr>
            <w:tcW w:w="998" w:type="dxa"/>
          </w:tcPr>
          <w:p w:rsidR="005C7C36" w:rsidRPr="008067B6" w:rsidRDefault="005C7C36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  <w:p w:rsidR="005C7C36" w:rsidRPr="008067B6" w:rsidRDefault="005C7C36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1.</w:t>
            </w:r>
          </w:p>
        </w:tc>
        <w:tc>
          <w:tcPr>
            <w:tcW w:w="3308" w:type="dxa"/>
          </w:tcPr>
          <w:p w:rsidR="005C7C36" w:rsidRDefault="005C7C36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BINSTAL s.c.</w:t>
            </w:r>
          </w:p>
          <w:p w:rsidR="005C7C36" w:rsidRDefault="005C7C36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Tchórz Honorata, Tchórz Przemysław</w:t>
            </w:r>
          </w:p>
          <w:p w:rsidR="005C7C36" w:rsidRDefault="005C7C36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ul. Konstytucji 3-go Maja 38</w:t>
            </w:r>
          </w:p>
          <w:p w:rsidR="005C7C36" w:rsidRPr="008067B6" w:rsidRDefault="005C7C36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97-200 Tomaszów Maz.</w:t>
            </w:r>
          </w:p>
        </w:tc>
        <w:tc>
          <w:tcPr>
            <w:tcW w:w="1998" w:type="dxa"/>
          </w:tcPr>
          <w:p w:rsidR="005C7C36" w:rsidRPr="008067B6" w:rsidRDefault="005C7C36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 xml:space="preserve">60,00 </w:t>
            </w:r>
            <w:proofErr w:type="spellStart"/>
            <w:r w:rsidRPr="008067B6">
              <w:rPr>
                <w:rFonts w:ascii="Calibri" w:hAnsi="Calibri" w:cs="Calibri"/>
                <w:b/>
              </w:rPr>
              <w:t>pkt</w:t>
            </w:r>
            <w:proofErr w:type="spellEnd"/>
          </w:p>
          <w:p w:rsidR="005C7C36" w:rsidRPr="008067B6" w:rsidRDefault="005C7C36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  <w:p w:rsidR="005C7C36" w:rsidRPr="008067B6" w:rsidRDefault="005C7C36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(</w:t>
            </w:r>
            <w:r>
              <w:rPr>
                <w:rFonts w:ascii="Calibri" w:hAnsi="Calibri" w:cs="Calibri"/>
                <w:b/>
              </w:rPr>
              <w:t xml:space="preserve">2 574 800,00 </w:t>
            </w:r>
            <w:r w:rsidRPr="008067B6">
              <w:rPr>
                <w:rFonts w:ascii="Calibri" w:hAnsi="Calibri" w:cs="Calibri"/>
                <w:b/>
              </w:rPr>
              <w:t>zł)</w:t>
            </w:r>
          </w:p>
        </w:tc>
        <w:tc>
          <w:tcPr>
            <w:tcW w:w="1911" w:type="dxa"/>
          </w:tcPr>
          <w:p w:rsidR="005C7C36" w:rsidRPr="008067B6" w:rsidRDefault="005C7C36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 xml:space="preserve">40,00 </w:t>
            </w:r>
            <w:proofErr w:type="spellStart"/>
            <w:r w:rsidRPr="008067B6">
              <w:rPr>
                <w:rFonts w:ascii="Calibri" w:hAnsi="Calibri" w:cs="Calibri"/>
                <w:b/>
              </w:rPr>
              <w:t>pkt</w:t>
            </w:r>
            <w:proofErr w:type="spellEnd"/>
          </w:p>
          <w:p w:rsidR="005C7C36" w:rsidRPr="008067B6" w:rsidRDefault="005C7C36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</w:p>
          <w:p w:rsidR="005C7C36" w:rsidRPr="008067B6" w:rsidRDefault="005C7C36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>(5 lat)</w:t>
            </w:r>
          </w:p>
        </w:tc>
        <w:tc>
          <w:tcPr>
            <w:tcW w:w="1780" w:type="dxa"/>
          </w:tcPr>
          <w:p w:rsidR="005C7C36" w:rsidRDefault="005C7C36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 w:rsidRPr="008067B6">
              <w:rPr>
                <w:rFonts w:ascii="Calibri" w:hAnsi="Calibri" w:cs="Calibri"/>
                <w:b/>
              </w:rPr>
              <w:t xml:space="preserve">100,00 </w:t>
            </w:r>
            <w:proofErr w:type="spellStart"/>
            <w:r w:rsidRPr="008067B6">
              <w:rPr>
                <w:rFonts w:ascii="Calibri" w:hAnsi="Calibri" w:cs="Calibri"/>
                <w:b/>
              </w:rPr>
              <w:t>pkt</w:t>
            </w:r>
            <w:proofErr w:type="spellEnd"/>
          </w:p>
          <w:p w:rsidR="005C7C36" w:rsidRPr="008067B6" w:rsidRDefault="005C7C36" w:rsidP="00C05D42">
            <w:pPr>
              <w:spacing w:after="0"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- oferta najkorzystniejsza</w:t>
            </w:r>
          </w:p>
        </w:tc>
      </w:tr>
    </w:tbl>
    <w:p w:rsidR="00953EBE" w:rsidRPr="00B82657" w:rsidRDefault="00953EBE" w:rsidP="00FF6F77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5C7C36" w:rsidRPr="00C05D42" w:rsidRDefault="00FF6F77" w:rsidP="005739CC">
      <w:pPr>
        <w:jc w:val="both"/>
        <w:rPr>
          <w:rFonts w:cstheme="minorHAnsi"/>
          <w:sz w:val="24"/>
          <w:szCs w:val="24"/>
        </w:rPr>
      </w:pPr>
      <w:r w:rsidRPr="00C05D42">
        <w:rPr>
          <w:rFonts w:cstheme="minorHAnsi"/>
          <w:sz w:val="24"/>
          <w:szCs w:val="24"/>
        </w:rPr>
        <w:t xml:space="preserve">Zawarcie umowy w sprawie zamówienia publicznego nastąpi zgodnie z art. 308 ust. </w:t>
      </w:r>
      <w:r w:rsidR="00C05D42" w:rsidRPr="00C05D42">
        <w:rPr>
          <w:rFonts w:cstheme="minorHAnsi"/>
          <w:sz w:val="24"/>
          <w:szCs w:val="24"/>
        </w:rPr>
        <w:t>3</w:t>
      </w:r>
      <w:r w:rsidRPr="00C05D42">
        <w:rPr>
          <w:rFonts w:cstheme="minorHAnsi"/>
          <w:sz w:val="24"/>
          <w:szCs w:val="24"/>
        </w:rPr>
        <w:t xml:space="preserve"> </w:t>
      </w:r>
      <w:proofErr w:type="spellStart"/>
      <w:r w:rsidR="00C05D42" w:rsidRPr="00C05D42">
        <w:rPr>
          <w:rFonts w:cstheme="minorHAnsi"/>
          <w:sz w:val="24"/>
          <w:szCs w:val="24"/>
        </w:rPr>
        <w:t>pkt</w:t>
      </w:r>
      <w:proofErr w:type="spellEnd"/>
      <w:r w:rsidR="00C05D42" w:rsidRPr="00C05D42">
        <w:rPr>
          <w:rFonts w:cstheme="minorHAnsi"/>
          <w:sz w:val="24"/>
          <w:szCs w:val="24"/>
        </w:rPr>
        <w:t xml:space="preserve"> 1 lit. a) ustawy P</w:t>
      </w:r>
      <w:r w:rsidRPr="00C05D42">
        <w:rPr>
          <w:rFonts w:cstheme="minorHAnsi"/>
          <w:sz w:val="24"/>
          <w:szCs w:val="24"/>
        </w:rPr>
        <w:t xml:space="preserve">zp </w:t>
      </w:r>
      <w:r w:rsidR="00C05D42" w:rsidRPr="00C05D42">
        <w:rPr>
          <w:rFonts w:cstheme="minorHAnsi"/>
          <w:sz w:val="24"/>
          <w:szCs w:val="24"/>
        </w:rPr>
        <w:t xml:space="preserve">tj. </w:t>
      </w:r>
      <w:r w:rsidRPr="00C05D42">
        <w:rPr>
          <w:rFonts w:cstheme="minorHAnsi"/>
          <w:sz w:val="24"/>
          <w:szCs w:val="24"/>
        </w:rPr>
        <w:t>w terminie krótszym niż 5 dni od dnia przekazania niniejszego zawiadomienia</w:t>
      </w:r>
      <w:r w:rsidR="00090A7C" w:rsidRPr="00C05D42">
        <w:rPr>
          <w:rFonts w:cstheme="minorHAnsi"/>
          <w:sz w:val="24"/>
          <w:szCs w:val="24"/>
        </w:rPr>
        <w:t xml:space="preserve"> po uprzednim wniesieniu </w:t>
      </w:r>
      <w:r w:rsidR="00953EBE" w:rsidRPr="00C05D42">
        <w:rPr>
          <w:rFonts w:cstheme="minorHAnsi"/>
          <w:sz w:val="24"/>
          <w:szCs w:val="24"/>
        </w:rPr>
        <w:t>zabezpieczenia należytego wykonania umowy</w:t>
      </w:r>
      <w:r w:rsidRPr="00C05D42">
        <w:rPr>
          <w:rFonts w:cstheme="minorHAnsi"/>
          <w:sz w:val="24"/>
          <w:szCs w:val="24"/>
        </w:rPr>
        <w:t xml:space="preserve"> </w:t>
      </w:r>
      <w:r w:rsidR="00C05D42" w:rsidRPr="00C05D42">
        <w:rPr>
          <w:rFonts w:cstheme="minorHAnsi"/>
          <w:sz w:val="24"/>
          <w:szCs w:val="24"/>
        </w:rPr>
        <w:t xml:space="preserve">                     </w:t>
      </w:r>
      <w:r w:rsidRPr="00C05D42">
        <w:rPr>
          <w:rFonts w:cstheme="minorHAnsi"/>
          <w:sz w:val="24"/>
          <w:szCs w:val="24"/>
        </w:rPr>
        <w:t xml:space="preserve">i ustalone zostaje </w:t>
      </w:r>
      <w:r w:rsidRPr="00B87A79">
        <w:rPr>
          <w:rFonts w:cstheme="minorHAnsi"/>
          <w:b/>
          <w:sz w:val="24"/>
          <w:szCs w:val="24"/>
        </w:rPr>
        <w:t xml:space="preserve">na dzień </w:t>
      </w:r>
      <w:r w:rsidR="00B87A79" w:rsidRPr="00B87A79">
        <w:rPr>
          <w:rFonts w:cstheme="minorHAnsi"/>
          <w:b/>
          <w:sz w:val="24"/>
          <w:szCs w:val="24"/>
        </w:rPr>
        <w:t>15 czerwca 2022</w:t>
      </w:r>
      <w:r w:rsidRPr="00B87A79">
        <w:rPr>
          <w:rFonts w:cstheme="minorHAnsi"/>
          <w:b/>
          <w:sz w:val="24"/>
          <w:szCs w:val="24"/>
        </w:rPr>
        <w:t xml:space="preserve"> r. </w:t>
      </w:r>
      <w:r w:rsidR="00B87A79" w:rsidRPr="00B87A79">
        <w:rPr>
          <w:rFonts w:cstheme="minorHAnsi"/>
          <w:b/>
          <w:sz w:val="24"/>
          <w:szCs w:val="24"/>
        </w:rPr>
        <w:t>godz. 8.30</w:t>
      </w:r>
      <w:r w:rsidR="00B87A79">
        <w:rPr>
          <w:rFonts w:cstheme="minorHAnsi"/>
          <w:b/>
          <w:sz w:val="24"/>
          <w:szCs w:val="24"/>
        </w:rPr>
        <w:t xml:space="preserve"> </w:t>
      </w:r>
      <w:r w:rsidRPr="00C05D42">
        <w:rPr>
          <w:rFonts w:cstheme="minorHAnsi"/>
          <w:sz w:val="24"/>
          <w:szCs w:val="24"/>
        </w:rPr>
        <w:t xml:space="preserve">w siedzibie </w:t>
      </w:r>
      <w:r w:rsidR="00972583" w:rsidRPr="00C05D42">
        <w:rPr>
          <w:rFonts w:cstheme="minorHAnsi"/>
          <w:sz w:val="24"/>
          <w:szCs w:val="24"/>
        </w:rPr>
        <w:t>z</w:t>
      </w:r>
      <w:r w:rsidRPr="00C05D42">
        <w:rPr>
          <w:rFonts w:cstheme="minorHAnsi"/>
          <w:sz w:val="24"/>
          <w:szCs w:val="24"/>
        </w:rPr>
        <w:t>amawiającego.</w:t>
      </w:r>
    </w:p>
    <w:p w:rsidR="005C7C36" w:rsidRPr="00B82657" w:rsidRDefault="005C7C36" w:rsidP="005739CC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Przed podpisaniem umowy prosimy o przekazanie zabezpieczenia należytego wykonania umowy, harmonogramu rzeczowo – finansowego i zestawienia wartościowego zadania, które są załącznikami do umowy.</w:t>
      </w:r>
    </w:p>
    <w:p w:rsidR="00FF6F77" w:rsidRDefault="00FF6F77" w:rsidP="00C05D42">
      <w:pPr>
        <w:spacing w:after="0"/>
        <w:jc w:val="right"/>
        <w:rPr>
          <w:rFonts w:cstheme="minorHAnsi"/>
          <w:i/>
          <w:sz w:val="24"/>
          <w:szCs w:val="24"/>
        </w:rPr>
      </w:pPr>
      <w:r w:rsidRPr="00B82657">
        <w:rPr>
          <w:rFonts w:cstheme="minorHAnsi"/>
          <w:i/>
          <w:sz w:val="24"/>
          <w:szCs w:val="24"/>
        </w:rPr>
        <w:t>Z poważaniem</w:t>
      </w:r>
    </w:p>
    <w:p w:rsidR="00C05D42" w:rsidRDefault="00B87A79" w:rsidP="00C05D42">
      <w:pPr>
        <w:spacing w:after="0"/>
        <w:jc w:val="right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Z-ca Prezydenta Miasta</w:t>
      </w:r>
    </w:p>
    <w:p w:rsidR="00B87A79" w:rsidRDefault="00B87A79" w:rsidP="00C05D42">
      <w:pPr>
        <w:spacing w:after="0"/>
        <w:jc w:val="right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Tomasz Jurek</w:t>
      </w:r>
    </w:p>
    <w:p w:rsidR="005C61A5" w:rsidRPr="00C05D42" w:rsidRDefault="005C61A5" w:rsidP="00C05D42">
      <w:pPr>
        <w:spacing w:after="0"/>
        <w:jc w:val="right"/>
        <w:rPr>
          <w:rFonts w:cstheme="minorHAnsi"/>
          <w:i/>
          <w:sz w:val="24"/>
          <w:szCs w:val="24"/>
        </w:rPr>
      </w:pPr>
    </w:p>
    <w:sectPr w:rsidR="005C61A5" w:rsidRPr="00C05D42" w:rsidSect="002F2208">
      <w:footerReference w:type="default" r:id="rId7"/>
      <w:pgSz w:w="11906" w:h="16838"/>
      <w:pgMar w:top="709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D8B" w:rsidRDefault="00702D8B" w:rsidP="005C61A5">
      <w:pPr>
        <w:spacing w:after="0" w:line="240" w:lineRule="auto"/>
      </w:pPr>
      <w:r>
        <w:separator/>
      </w:r>
    </w:p>
  </w:endnote>
  <w:endnote w:type="continuationSeparator" w:id="0">
    <w:p w:rsidR="00702D8B" w:rsidRDefault="00702D8B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068321"/>
      <w:docPartObj>
        <w:docPartGallery w:val="Page Numbers (Bottom of Page)"/>
        <w:docPartUnique/>
      </w:docPartObj>
    </w:sdtPr>
    <w:sdtContent>
      <w:p w:rsidR="00972583" w:rsidRDefault="00CA5CFD">
        <w:pPr>
          <w:pStyle w:val="Stopka"/>
          <w:jc w:val="right"/>
        </w:pPr>
        <w:fldSimple w:instr=" PAGE   \* MERGEFORMAT ">
          <w:r w:rsidR="00B87A79">
            <w:rPr>
              <w:noProof/>
            </w:rPr>
            <w:t>2</w:t>
          </w:r>
        </w:fldSimple>
      </w:p>
    </w:sdtContent>
  </w:sdt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D8B" w:rsidRDefault="00702D8B" w:rsidP="005C61A5">
      <w:pPr>
        <w:spacing w:after="0" w:line="240" w:lineRule="auto"/>
      </w:pPr>
      <w:r>
        <w:separator/>
      </w:r>
    </w:p>
  </w:footnote>
  <w:footnote w:type="continuationSeparator" w:id="0">
    <w:p w:rsidR="00702D8B" w:rsidRDefault="00702D8B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5C61A5"/>
    <w:rsid w:val="0009064A"/>
    <w:rsid w:val="00090A7C"/>
    <w:rsid w:val="000A3106"/>
    <w:rsid w:val="000B6567"/>
    <w:rsid w:val="000E14E6"/>
    <w:rsid w:val="00132DF0"/>
    <w:rsid w:val="00154325"/>
    <w:rsid w:val="00164FC0"/>
    <w:rsid w:val="001B7887"/>
    <w:rsid w:val="001B7E99"/>
    <w:rsid w:val="00215022"/>
    <w:rsid w:val="002715BD"/>
    <w:rsid w:val="002830C8"/>
    <w:rsid w:val="002F2208"/>
    <w:rsid w:val="002F507C"/>
    <w:rsid w:val="00357D10"/>
    <w:rsid w:val="003755B4"/>
    <w:rsid w:val="00414A37"/>
    <w:rsid w:val="004258F4"/>
    <w:rsid w:val="004258FF"/>
    <w:rsid w:val="004349CF"/>
    <w:rsid w:val="0045378B"/>
    <w:rsid w:val="00462B11"/>
    <w:rsid w:val="004B0C86"/>
    <w:rsid w:val="004F1517"/>
    <w:rsid w:val="004F7E56"/>
    <w:rsid w:val="00546587"/>
    <w:rsid w:val="00563691"/>
    <w:rsid w:val="00565D7E"/>
    <w:rsid w:val="00571FDE"/>
    <w:rsid w:val="005739CC"/>
    <w:rsid w:val="00580EB5"/>
    <w:rsid w:val="005A7FAA"/>
    <w:rsid w:val="005B1A37"/>
    <w:rsid w:val="005C61A5"/>
    <w:rsid w:val="005C7C36"/>
    <w:rsid w:val="00660D60"/>
    <w:rsid w:val="00670709"/>
    <w:rsid w:val="0067535D"/>
    <w:rsid w:val="006B6BDB"/>
    <w:rsid w:val="00702D8B"/>
    <w:rsid w:val="007D5BC2"/>
    <w:rsid w:val="00853524"/>
    <w:rsid w:val="0087186B"/>
    <w:rsid w:val="0087524A"/>
    <w:rsid w:val="00897D98"/>
    <w:rsid w:val="008A2E67"/>
    <w:rsid w:val="008C2231"/>
    <w:rsid w:val="00953EBE"/>
    <w:rsid w:val="00972583"/>
    <w:rsid w:val="009A0BCE"/>
    <w:rsid w:val="009C220D"/>
    <w:rsid w:val="009D3365"/>
    <w:rsid w:val="009D4E75"/>
    <w:rsid w:val="009D6BD4"/>
    <w:rsid w:val="00AC69EC"/>
    <w:rsid w:val="00B82657"/>
    <w:rsid w:val="00B87A79"/>
    <w:rsid w:val="00BD3F65"/>
    <w:rsid w:val="00BD6588"/>
    <w:rsid w:val="00BE5A6A"/>
    <w:rsid w:val="00C030E6"/>
    <w:rsid w:val="00C05D42"/>
    <w:rsid w:val="00C65501"/>
    <w:rsid w:val="00C955B9"/>
    <w:rsid w:val="00CA5CFD"/>
    <w:rsid w:val="00D82618"/>
    <w:rsid w:val="00E17E3E"/>
    <w:rsid w:val="00E60B2F"/>
    <w:rsid w:val="00ED542D"/>
    <w:rsid w:val="00EE7214"/>
    <w:rsid w:val="00F10137"/>
    <w:rsid w:val="00F416CA"/>
    <w:rsid w:val="00FA34BF"/>
    <w:rsid w:val="00FA3CA2"/>
    <w:rsid w:val="00FC5536"/>
    <w:rsid w:val="00FD6CC6"/>
    <w:rsid w:val="00FE5AF3"/>
    <w:rsid w:val="00FE78E3"/>
    <w:rsid w:val="00FF6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character" w:styleId="Hipercze">
    <w:name w:val="Hyperlink"/>
    <w:basedOn w:val="Domylnaczcionkaakapitu"/>
    <w:semiHidden/>
    <w:unhideWhenUsed/>
    <w:rsid w:val="00FF6F77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F6F77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F6F77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2715B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5BD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2715B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2715B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5739C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2</Pages>
  <Words>536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PL. Lesiak</dc:creator>
  <cp:lastModifiedBy>mjanas</cp:lastModifiedBy>
  <cp:revision>23</cp:revision>
  <cp:lastPrinted>2022-06-09T12:04:00Z</cp:lastPrinted>
  <dcterms:created xsi:type="dcterms:W3CDTF">2022-05-13T10:56:00Z</dcterms:created>
  <dcterms:modified xsi:type="dcterms:W3CDTF">2022-06-10T12:59:00Z</dcterms:modified>
</cp:coreProperties>
</file>