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631" w:rsidRDefault="00945631" w:rsidP="00945631">
      <w:pPr>
        <w:jc w:val="center"/>
        <w:rPr>
          <w:rFonts w:cstheme="minorHAnsi"/>
          <w:sz w:val="24"/>
          <w:szCs w:val="24"/>
        </w:rPr>
      </w:pPr>
      <w:bookmarkStart w:id="0" w:name="_GoBack"/>
      <w:bookmarkEnd w:id="0"/>
    </w:p>
    <w:p w:rsidR="00164FC0" w:rsidRDefault="0087524A" w:rsidP="00D8374D">
      <w:pPr>
        <w:spacing w:after="0"/>
        <w:jc w:val="right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T</w:t>
      </w:r>
      <w:r w:rsidR="00FC5536" w:rsidRPr="00B82657">
        <w:rPr>
          <w:rFonts w:cstheme="minorHAnsi"/>
          <w:sz w:val="24"/>
          <w:szCs w:val="24"/>
        </w:rPr>
        <w:t xml:space="preserve">omaszów Mazowiecki, </w:t>
      </w:r>
      <w:r w:rsidR="005739CC" w:rsidRPr="00B82657">
        <w:rPr>
          <w:rFonts w:cstheme="minorHAnsi"/>
          <w:sz w:val="24"/>
          <w:szCs w:val="24"/>
        </w:rPr>
        <w:t xml:space="preserve">dnia </w:t>
      </w:r>
      <w:r w:rsidR="00952EF4">
        <w:rPr>
          <w:rFonts w:cstheme="minorHAnsi"/>
          <w:sz w:val="24"/>
          <w:szCs w:val="24"/>
        </w:rPr>
        <w:t>06 czerwca 2022 r.</w:t>
      </w:r>
      <w:r w:rsidR="007D5BC2">
        <w:rPr>
          <w:rFonts w:cstheme="minorHAnsi"/>
          <w:sz w:val="24"/>
          <w:szCs w:val="24"/>
        </w:rPr>
        <w:t xml:space="preserve"> </w:t>
      </w:r>
    </w:p>
    <w:p w:rsidR="00B82657" w:rsidRPr="00B82657" w:rsidRDefault="00B82657" w:rsidP="00D8374D">
      <w:pPr>
        <w:spacing w:after="0"/>
        <w:jc w:val="right"/>
        <w:rPr>
          <w:rFonts w:cstheme="minorHAnsi"/>
          <w:sz w:val="24"/>
          <w:szCs w:val="24"/>
        </w:rPr>
      </w:pPr>
    </w:p>
    <w:p w:rsidR="00FF6F77" w:rsidRDefault="00E624C6" w:rsidP="00D8374D">
      <w:pPr>
        <w:spacing w:after="0"/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Do Zainteresowanych</w:t>
      </w:r>
    </w:p>
    <w:p w:rsidR="00B82657" w:rsidRPr="00B82657" w:rsidRDefault="00B82657" w:rsidP="00D8374D">
      <w:pPr>
        <w:spacing w:after="0"/>
        <w:jc w:val="right"/>
        <w:rPr>
          <w:rFonts w:cstheme="minorHAnsi"/>
          <w:b/>
          <w:sz w:val="24"/>
          <w:szCs w:val="24"/>
        </w:rPr>
      </w:pPr>
    </w:p>
    <w:p w:rsidR="005739CC" w:rsidRPr="00B82657" w:rsidRDefault="005739CC" w:rsidP="00D8374D">
      <w:pPr>
        <w:spacing w:after="0" w:line="276" w:lineRule="auto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>Numer postępowania: WRIK.271.1.</w:t>
      </w:r>
      <w:r w:rsidR="00945631">
        <w:rPr>
          <w:rFonts w:cstheme="minorHAnsi"/>
          <w:b/>
          <w:sz w:val="24"/>
          <w:szCs w:val="24"/>
        </w:rPr>
        <w:t>23</w:t>
      </w:r>
      <w:r w:rsidRPr="00B82657">
        <w:rPr>
          <w:rFonts w:cstheme="minorHAnsi"/>
          <w:b/>
          <w:sz w:val="24"/>
          <w:szCs w:val="24"/>
        </w:rPr>
        <w:t>.2022.ZP</w:t>
      </w:r>
    </w:p>
    <w:p w:rsidR="005739CC" w:rsidRPr="00B82657" w:rsidRDefault="005739CC" w:rsidP="005739CC">
      <w:pPr>
        <w:spacing w:after="0" w:line="276" w:lineRule="auto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 xml:space="preserve">Ogłoszenie nr </w:t>
      </w:r>
      <w:r w:rsidR="00670709">
        <w:rPr>
          <w:rFonts w:cstheme="minorHAnsi"/>
          <w:b/>
          <w:sz w:val="24"/>
          <w:szCs w:val="24"/>
        </w:rPr>
        <w:t xml:space="preserve">2022/BZP </w:t>
      </w:r>
      <w:r w:rsidR="00945631">
        <w:rPr>
          <w:rFonts w:cstheme="minorHAnsi"/>
          <w:b/>
          <w:sz w:val="24"/>
          <w:szCs w:val="24"/>
        </w:rPr>
        <w:t>00171038</w:t>
      </w:r>
      <w:r w:rsidR="00670709">
        <w:rPr>
          <w:rFonts w:cstheme="minorHAnsi"/>
          <w:b/>
          <w:sz w:val="24"/>
          <w:szCs w:val="24"/>
        </w:rPr>
        <w:t>/01</w:t>
      </w:r>
      <w:r w:rsidRPr="00B82657">
        <w:rPr>
          <w:rFonts w:cstheme="minorHAnsi"/>
          <w:b/>
          <w:sz w:val="24"/>
          <w:szCs w:val="24"/>
        </w:rPr>
        <w:t xml:space="preserve"> z dnia 2022-</w:t>
      </w:r>
      <w:r w:rsidR="00945631">
        <w:rPr>
          <w:rFonts w:cstheme="minorHAnsi"/>
          <w:b/>
          <w:sz w:val="24"/>
          <w:szCs w:val="24"/>
        </w:rPr>
        <w:t>05.2022</w:t>
      </w:r>
      <w:r w:rsidR="00670709">
        <w:rPr>
          <w:rFonts w:cstheme="minorHAnsi"/>
          <w:b/>
          <w:sz w:val="24"/>
          <w:szCs w:val="24"/>
        </w:rPr>
        <w:t>.</w:t>
      </w:r>
    </w:p>
    <w:p w:rsidR="005739CC" w:rsidRPr="00B82657" w:rsidRDefault="005739CC" w:rsidP="005739CC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5739CC" w:rsidRPr="00B82657" w:rsidRDefault="005739CC" w:rsidP="005739CC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Dotyczy postępowania o udzielnie zamówienia publicznego prowadzonego w trybie podstawowym na podstawie art. 275 </w:t>
      </w:r>
      <w:proofErr w:type="spellStart"/>
      <w:r w:rsidRPr="00B82657">
        <w:rPr>
          <w:rFonts w:cstheme="minorHAnsi"/>
          <w:sz w:val="24"/>
          <w:szCs w:val="24"/>
        </w:rPr>
        <w:t>pkt</w:t>
      </w:r>
      <w:proofErr w:type="spellEnd"/>
      <w:r w:rsidRPr="00B82657">
        <w:rPr>
          <w:rFonts w:cstheme="minorHAnsi"/>
          <w:sz w:val="24"/>
          <w:szCs w:val="24"/>
        </w:rPr>
        <w:t xml:space="preserve"> 1 ustawy z dnia  11 września 2019 r. Prawo zamówień publicznych pod nazwą: </w:t>
      </w:r>
      <w:r w:rsidR="00945631" w:rsidRPr="005F5134">
        <w:rPr>
          <w:rFonts w:ascii="Calibri" w:hAnsi="Calibri" w:cs="Calibri"/>
          <w:b/>
          <w:bCs/>
          <w:sz w:val="24"/>
          <w:szCs w:val="24"/>
        </w:rPr>
        <w:t xml:space="preserve">Przygotowanie Kampanii Promocji Gospodarczej. Produkcja i emisja 2 spotów radiowych, 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– Innowacyjna i konkurencyjna gospodarka, Działanie II.2 – Internacjonalizacja przedsiębiorstw, Poddziałanie II.2.2 – Promocja gospodarcza regionu, zgodnie </w:t>
      </w:r>
      <w:r w:rsidR="00945631" w:rsidRPr="005F5134">
        <w:rPr>
          <w:rFonts w:ascii="Calibri" w:hAnsi="Calibri" w:cs="Calibri"/>
          <w:b/>
          <w:bCs/>
          <w:sz w:val="24"/>
          <w:szCs w:val="24"/>
        </w:rPr>
        <w:br/>
        <w:t>z zawartą umową o dofinansowanie projektu numer: UDA-RPLD.02.02.02-10-0011/20.</w:t>
      </w:r>
    </w:p>
    <w:p w:rsidR="0087524A" w:rsidRPr="00B82657" w:rsidRDefault="0087524A" w:rsidP="0087524A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87524A" w:rsidRPr="00B82657" w:rsidRDefault="00FF6F77" w:rsidP="002715BD">
      <w:pPr>
        <w:jc w:val="center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>INFORMACJA O WYBORZE OFERTY</w:t>
      </w:r>
      <w:r w:rsidR="00E624C6">
        <w:rPr>
          <w:rFonts w:cstheme="minorHAnsi"/>
          <w:b/>
          <w:sz w:val="24"/>
          <w:szCs w:val="24"/>
        </w:rPr>
        <w:t xml:space="preserve"> NAJKORZYSTNIEJSZEJ</w:t>
      </w:r>
    </w:p>
    <w:p w:rsidR="00164FC0" w:rsidRPr="00B82657" w:rsidRDefault="00164FC0" w:rsidP="00ED542D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W imieniu Zamawiającego</w:t>
      </w:r>
      <w:r w:rsidR="00945631">
        <w:rPr>
          <w:rFonts w:cstheme="minorHAnsi"/>
          <w:sz w:val="24"/>
          <w:szCs w:val="24"/>
        </w:rPr>
        <w:t xml:space="preserve"> -</w:t>
      </w:r>
      <w:r w:rsidRPr="00B82657">
        <w:rPr>
          <w:rFonts w:cstheme="minorHAnsi"/>
          <w:sz w:val="24"/>
          <w:szCs w:val="24"/>
        </w:rPr>
        <w:t xml:space="preserve"> Gmin</w:t>
      </w:r>
      <w:r w:rsidR="00670709">
        <w:rPr>
          <w:rFonts w:cstheme="minorHAnsi"/>
          <w:sz w:val="24"/>
          <w:szCs w:val="24"/>
        </w:rPr>
        <w:t>y</w:t>
      </w:r>
      <w:r w:rsidRPr="00B82657">
        <w:rPr>
          <w:rFonts w:cstheme="minorHAnsi"/>
          <w:sz w:val="24"/>
          <w:szCs w:val="24"/>
        </w:rPr>
        <w:t xml:space="preserve"> Miasto Tomaszów Mazowiecki </w:t>
      </w:r>
      <w:r w:rsidR="00945631">
        <w:rPr>
          <w:rFonts w:cstheme="minorHAnsi"/>
          <w:sz w:val="24"/>
          <w:szCs w:val="24"/>
        </w:rPr>
        <w:t xml:space="preserve">działając zgodnie                    z </w:t>
      </w:r>
      <w:r w:rsidRPr="00B82657">
        <w:rPr>
          <w:rFonts w:cstheme="minorHAnsi"/>
          <w:sz w:val="24"/>
          <w:szCs w:val="24"/>
        </w:rPr>
        <w:t>art. 253 ustawy Prawo zamówień publicznych przekazuję informację o dokonaniu wyboru oferty najkorzystniejszej podając nazwy wykonawców i ich siedzibę</w:t>
      </w:r>
      <w:r w:rsidR="00670709">
        <w:rPr>
          <w:rFonts w:cstheme="minorHAnsi"/>
          <w:sz w:val="24"/>
          <w:szCs w:val="24"/>
        </w:rPr>
        <w:t>,</w:t>
      </w:r>
      <w:r w:rsidRPr="00B82657">
        <w:rPr>
          <w:rFonts w:cstheme="minorHAnsi"/>
          <w:sz w:val="24"/>
          <w:szCs w:val="24"/>
        </w:rPr>
        <w:t xml:space="preserve"> a także punktację przyznaną ofertom w każdym kryterium oceny ofert i łączną punktację.</w:t>
      </w:r>
    </w:p>
    <w:p w:rsidR="005739CC" w:rsidRPr="00B82657" w:rsidRDefault="005739CC" w:rsidP="005739CC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Kwota, jaką </w:t>
      </w:r>
      <w:r w:rsidR="009A0BCE">
        <w:rPr>
          <w:rFonts w:cstheme="minorHAnsi"/>
          <w:sz w:val="24"/>
          <w:szCs w:val="24"/>
        </w:rPr>
        <w:t xml:space="preserve">zamawiający zmierzał przeznaczyć na sfinansowanie zamówienia: </w:t>
      </w:r>
      <w:r w:rsidR="00945631">
        <w:rPr>
          <w:rFonts w:cstheme="minorHAnsi"/>
          <w:sz w:val="24"/>
          <w:szCs w:val="24"/>
        </w:rPr>
        <w:t>12 300,00</w:t>
      </w:r>
      <w:r w:rsidR="009A0BCE">
        <w:rPr>
          <w:rFonts w:cstheme="minorHAnsi"/>
          <w:sz w:val="24"/>
          <w:szCs w:val="24"/>
        </w:rPr>
        <w:t xml:space="preserve"> zł brutto.</w:t>
      </w:r>
    </w:p>
    <w:p w:rsidR="005739CC" w:rsidRPr="00B82657" w:rsidRDefault="005739CC" w:rsidP="005739CC">
      <w:pPr>
        <w:spacing w:after="0"/>
        <w:jc w:val="both"/>
        <w:rPr>
          <w:rFonts w:cstheme="minorHAnsi"/>
          <w:sz w:val="24"/>
          <w:szCs w:val="24"/>
        </w:rPr>
      </w:pPr>
    </w:p>
    <w:p w:rsidR="005739CC" w:rsidRPr="00B82657" w:rsidRDefault="005739CC" w:rsidP="005739CC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Do dnia </w:t>
      </w:r>
      <w:r w:rsidR="00945631">
        <w:rPr>
          <w:rFonts w:cstheme="minorHAnsi"/>
          <w:b/>
          <w:sz w:val="24"/>
          <w:szCs w:val="24"/>
        </w:rPr>
        <w:t>02 czerwca</w:t>
      </w:r>
      <w:r w:rsidR="009A0BCE">
        <w:rPr>
          <w:rFonts w:cstheme="minorHAnsi"/>
          <w:b/>
          <w:sz w:val="24"/>
          <w:szCs w:val="24"/>
        </w:rPr>
        <w:t xml:space="preserve"> 2022</w:t>
      </w:r>
      <w:r w:rsidRPr="00B82657">
        <w:rPr>
          <w:rFonts w:cstheme="minorHAnsi"/>
          <w:sz w:val="24"/>
          <w:szCs w:val="24"/>
        </w:rPr>
        <w:t xml:space="preserve"> r.</w:t>
      </w:r>
      <w:r w:rsidR="009A0BCE">
        <w:rPr>
          <w:rFonts w:cstheme="minorHAnsi"/>
          <w:sz w:val="24"/>
          <w:szCs w:val="24"/>
        </w:rPr>
        <w:t xml:space="preserve"> do godz. 9:30,</w:t>
      </w:r>
      <w:r w:rsidRPr="00B82657">
        <w:rPr>
          <w:rFonts w:cstheme="minorHAnsi"/>
          <w:sz w:val="24"/>
          <w:szCs w:val="24"/>
        </w:rPr>
        <w:t xml:space="preserve"> tj. upływu terminu składania ofert </w:t>
      </w:r>
      <w:r w:rsidRPr="00B82657">
        <w:rPr>
          <w:rFonts w:cstheme="minorHAnsi"/>
          <w:b/>
          <w:sz w:val="24"/>
          <w:szCs w:val="24"/>
        </w:rPr>
        <w:t>wpłynęł</w:t>
      </w:r>
      <w:r w:rsidR="00945631">
        <w:rPr>
          <w:rFonts w:cstheme="minorHAnsi"/>
          <w:b/>
          <w:sz w:val="24"/>
          <w:szCs w:val="24"/>
        </w:rPr>
        <w:t>a</w:t>
      </w:r>
      <w:r w:rsidRPr="00B82657">
        <w:rPr>
          <w:rFonts w:cstheme="minorHAnsi"/>
          <w:b/>
          <w:sz w:val="24"/>
          <w:szCs w:val="24"/>
        </w:rPr>
        <w:t xml:space="preserve"> </w:t>
      </w:r>
      <w:r w:rsidR="00945631">
        <w:rPr>
          <w:rFonts w:cstheme="minorHAnsi"/>
          <w:b/>
          <w:sz w:val="24"/>
          <w:szCs w:val="24"/>
        </w:rPr>
        <w:t xml:space="preserve">                        1</w:t>
      </w:r>
      <w:r w:rsidRPr="00B82657">
        <w:rPr>
          <w:rFonts w:cstheme="minorHAnsi"/>
          <w:b/>
          <w:sz w:val="24"/>
          <w:szCs w:val="24"/>
        </w:rPr>
        <w:t xml:space="preserve"> ofert</w:t>
      </w:r>
      <w:r w:rsidR="00945631">
        <w:rPr>
          <w:rFonts w:cstheme="minorHAnsi"/>
          <w:b/>
          <w:sz w:val="24"/>
          <w:szCs w:val="24"/>
        </w:rPr>
        <w:t>a</w:t>
      </w:r>
      <w:r w:rsidRPr="00B82657">
        <w:rPr>
          <w:rFonts w:cstheme="minorHAnsi"/>
          <w:sz w:val="24"/>
          <w:szCs w:val="24"/>
        </w:rPr>
        <w:t xml:space="preserve"> zgodnie z poniższym:</w:t>
      </w:r>
    </w:p>
    <w:tbl>
      <w:tblPr>
        <w:tblW w:w="8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95"/>
        <w:gridCol w:w="4879"/>
        <w:gridCol w:w="2791"/>
      </w:tblGrid>
      <w:tr w:rsidR="00945631" w:rsidRPr="005F5134" w:rsidTr="00945631">
        <w:trPr>
          <w:trHeight w:val="636"/>
        </w:trPr>
        <w:tc>
          <w:tcPr>
            <w:tcW w:w="1295" w:type="dxa"/>
            <w:vAlign w:val="center"/>
          </w:tcPr>
          <w:p w:rsidR="00945631" w:rsidRPr="005F5134" w:rsidRDefault="00945631" w:rsidP="00945631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F5134">
              <w:rPr>
                <w:rFonts w:ascii="Calibri" w:hAnsi="Calibri" w:cs="Calibri"/>
                <w:b/>
                <w:sz w:val="24"/>
                <w:szCs w:val="24"/>
              </w:rPr>
              <w:t>Nr oferty</w:t>
            </w:r>
          </w:p>
        </w:tc>
        <w:tc>
          <w:tcPr>
            <w:tcW w:w="4879" w:type="dxa"/>
            <w:vAlign w:val="center"/>
          </w:tcPr>
          <w:p w:rsidR="00945631" w:rsidRPr="005F5134" w:rsidRDefault="00945631" w:rsidP="00945631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945631" w:rsidRPr="005F5134" w:rsidRDefault="00945631" w:rsidP="00945631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F5134">
              <w:rPr>
                <w:rFonts w:ascii="Calibri" w:hAnsi="Calibri" w:cs="Calibri"/>
                <w:b/>
                <w:sz w:val="24"/>
                <w:szCs w:val="24"/>
              </w:rPr>
              <w:t>Nazwa / Firma i adres Wykonawcy</w:t>
            </w:r>
          </w:p>
        </w:tc>
        <w:tc>
          <w:tcPr>
            <w:tcW w:w="2791" w:type="dxa"/>
            <w:vAlign w:val="center"/>
          </w:tcPr>
          <w:p w:rsidR="00945631" w:rsidRPr="005F5134" w:rsidRDefault="00945631" w:rsidP="00945631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F5134">
              <w:rPr>
                <w:rFonts w:ascii="Calibri" w:hAnsi="Calibri" w:cs="Calibri"/>
                <w:b/>
                <w:sz w:val="24"/>
                <w:szCs w:val="24"/>
              </w:rPr>
              <w:t>Cena</w:t>
            </w:r>
          </w:p>
          <w:p w:rsidR="00945631" w:rsidRPr="005F5134" w:rsidRDefault="00945631" w:rsidP="00945631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F5134">
              <w:rPr>
                <w:rFonts w:ascii="Calibri" w:hAnsi="Calibri" w:cs="Calibri"/>
                <w:b/>
                <w:sz w:val="24"/>
                <w:szCs w:val="24"/>
              </w:rPr>
              <w:t>złotych brutto</w:t>
            </w:r>
          </w:p>
        </w:tc>
      </w:tr>
      <w:tr w:rsidR="00945631" w:rsidRPr="005F5134" w:rsidTr="00945631">
        <w:trPr>
          <w:trHeight w:val="805"/>
        </w:trPr>
        <w:tc>
          <w:tcPr>
            <w:tcW w:w="1295" w:type="dxa"/>
          </w:tcPr>
          <w:p w:rsidR="00945631" w:rsidRPr="005F5134" w:rsidRDefault="00945631" w:rsidP="00945631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45631" w:rsidRPr="005F5134" w:rsidRDefault="00945631" w:rsidP="00945631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F5134">
              <w:rPr>
                <w:rFonts w:ascii="Calibri" w:hAnsi="Calibri" w:cs="Calibri"/>
                <w:b/>
                <w:sz w:val="24"/>
                <w:szCs w:val="24"/>
              </w:rPr>
              <w:t>1.</w:t>
            </w:r>
          </w:p>
        </w:tc>
        <w:tc>
          <w:tcPr>
            <w:tcW w:w="4879" w:type="dxa"/>
            <w:vAlign w:val="center"/>
          </w:tcPr>
          <w:p w:rsidR="00945631" w:rsidRPr="005F5134" w:rsidRDefault="00945631" w:rsidP="00945631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F5134">
              <w:rPr>
                <w:rFonts w:ascii="Calibri" w:hAnsi="Calibri" w:cs="Calibri"/>
                <w:sz w:val="24"/>
                <w:szCs w:val="24"/>
              </w:rPr>
              <w:t>Radio ON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Krzysztof Zalewski</w:t>
            </w:r>
          </w:p>
          <w:p w:rsidR="00945631" w:rsidRPr="005F5134" w:rsidRDefault="00945631" w:rsidP="00945631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F5134">
              <w:rPr>
                <w:rFonts w:ascii="Calibri" w:hAnsi="Calibri" w:cs="Calibri"/>
                <w:sz w:val="24"/>
                <w:szCs w:val="24"/>
              </w:rPr>
              <w:t>ul. Oleska 97G 303</w:t>
            </w:r>
          </w:p>
          <w:p w:rsidR="00945631" w:rsidRPr="005F5134" w:rsidRDefault="00945631" w:rsidP="00945631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F5134">
              <w:rPr>
                <w:rFonts w:ascii="Calibri" w:hAnsi="Calibri" w:cs="Calibri"/>
                <w:sz w:val="24"/>
                <w:szCs w:val="24"/>
              </w:rPr>
              <w:t>45-222 Opole</w:t>
            </w:r>
          </w:p>
          <w:p w:rsidR="00945631" w:rsidRPr="005F5134" w:rsidRDefault="00945631" w:rsidP="00945631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F5134">
              <w:rPr>
                <w:rFonts w:ascii="Calibri" w:hAnsi="Calibri" w:cs="Calibri"/>
                <w:sz w:val="24"/>
                <w:szCs w:val="24"/>
              </w:rPr>
              <w:t>NIP 991 01 77 958</w:t>
            </w:r>
          </w:p>
        </w:tc>
        <w:tc>
          <w:tcPr>
            <w:tcW w:w="2791" w:type="dxa"/>
            <w:vAlign w:val="center"/>
          </w:tcPr>
          <w:p w:rsidR="00945631" w:rsidRPr="005F5134" w:rsidRDefault="00945631" w:rsidP="00945631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F5134">
              <w:rPr>
                <w:rFonts w:ascii="Calibri" w:hAnsi="Calibri" w:cs="Calibri"/>
                <w:sz w:val="24"/>
                <w:szCs w:val="24"/>
              </w:rPr>
              <w:t>37 515,00 zł</w:t>
            </w:r>
          </w:p>
        </w:tc>
      </w:tr>
    </w:tbl>
    <w:p w:rsidR="00972583" w:rsidRPr="00B82657" w:rsidRDefault="00972583" w:rsidP="00945631">
      <w:pPr>
        <w:spacing w:after="0"/>
        <w:jc w:val="both"/>
        <w:rPr>
          <w:rFonts w:cstheme="minorHAnsi"/>
          <w:sz w:val="24"/>
          <w:szCs w:val="24"/>
        </w:rPr>
      </w:pPr>
    </w:p>
    <w:p w:rsidR="002715BD" w:rsidRPr="00B82657" w:rsidRDefault="00FF6F77" w:rsidP="00FF6F77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Zamawiający dokonał </w:t>
      </w:r>
      <w:r w:rsidR="00580EB5">
        <w:rPr>
          <w:rFonts w:cstheme="minorHAnsi"/>
          <w:sz w:val="24"/>
          <w:szCs w:val="24"/>
        </w:rPr>
        <w:t>badania i oceny ofert</w:t>
      </w:r>
      <w:r w:rsidRPr="00B82657">
        <w:rPr>
          <w:rFonts w:cstheme="minorHAnsi"/>
          <w:sz w:val="24"/>
          <w:szCs w:val="24"/>
        </w:rPr>
        <w:t xml:space="preserve"> w oparciu o art. 223-226 </w:t>
      </w:r>
      <w:proofErr w:type="spellStart"/>
      <w:r w:rsidRPr="00B82657">
        <w:rPr>
          <w:rFonts w:cstheme="minorHAnsi"/>
          <w:sz w:val="24"/>
          <w:szCs w:val="24"/>
        </w:rPr>
        <w:t>pzp</w:t>
      </w:r>
      <w:proofErr w:type="spellEnd"/>
      <w:r w:rsidR="00580EB5">
        <w:rPr>
          <w:rFonts w:cstheme="minorHAnsi"/>
          <w:sz w:val="24"/>
          <w:szCs w:val="24"/>
        </w:rPr>
        <w:t xml:space="preserve"> oraz art. 239 </w:t>
      </w:r>
      <w:proofErr w:type="spellStart"/>
      <w:r w:rsidR="00580EB5">
        <w:rPr>
          <w:rFonts w:cstheme="minorHAnsi"/>
          <w:sz w:val="24"/>
          <w:szCs w:val="24"/>
        </w:rPr>
        <w:t>pzp</w:t>
      </w:r>
      <w:proofErr w:type="spellEnd"/>
      <w:r w:rsidR="00580EB5">
        <w:rPr>
          <w:rFonts w:cstheme="minorHAnsi"/>
          <w:sz w:val="24"/>
          <w:szCs w:val="24"/>
        </w:rPr>
        <w:t xml:space="preserve"> </w:t>
      </w:r>
      <w:r w:rsidR="00580EB5">
        <w:rPr>
          <w:rFonts w:cstheme="minorHAnsi"/>
          <w:sz w:val="24"/>
          <w:szCs w:val="24"/>
        </w:rPr>
        <w:br/>
        <w:t>w związku z zapisami SWZ</w:t>
      </w:r>
      <w:r w:rsidRPr="00B82657">
        <w:rPr>
          <w:rFonts w:cstheme="minorHAnsi"/>
          <w:sz w:val="24"/>
          <w:szCs w:val="24"/>
        </w:rPr>
        <w:t xml:space="preserve"> i dokonał wyboru oferty </w:t>
      </w:r>
      <w:r w:rsidR="00580EB5">
        <w:rPr>
          <w:rFonts w:cstheme="minorHAnsi"/>
          <w:sz w:val="24"/>
          <w:szCs w:val="24"/>
        </w:rPr>
        <w:t>najkorzystniejszej złożonej przez</w:t>
      </w:r>
      <w:r w:rsidRPr="00B82657">
        <w:rPr>
          <w:rFonts w:cstheme="minorHAnsi"/>
          <w:sz w:val="24"/>
          <w:szCs w:val="24"/>
        </w:rPr>
        <w:t>:</w:t>
      </w:r>
    </w:p>
    <w:p w:rsidR="00945631" w:rsidRPr="00945631" w:rsidRDefault="00945631" w:rsidP="00945631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945631">
        <w:rPr>
          <w:rFonts w:ascii="Calibri" w:hAnsi="Calibri" w:cs="Calibri"/>
          <w:b/>
          <w:sz w:val="24"/>
          <w:szCs w:val="24"/>
        </w:rPr>
        <w:t>Radio ON</w:t>
      </w:r>
    </w:p>
    <w:p w:rsidR="00945631" w:rsidRPr="00945631" w:rsidRDefault="00945631" w:rsidP="00945631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945631">
        <w:rPr>
          <w:rFonts w:ascii="Calibri" w:hAnsi="Calibri" w:cs="Calibri"/>
          <w:b/>
          <w:sz w:val="24"/>
          <w:szCs w:val="24"/>
        </w:rPr>
        <w:t>ul. Oleska 97G 303</w:t>
      </w:r>
    </w:p>
    <w:p w:rsidR="00945631" w:rsidRPr="00945631" w:rsidRDefault="00945631" w:rsidP="00945631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945631">
        <w:rPr>
          <w:rFonts w:ascii="Calibri" w:hAnsi="Calibri" w:cs="Calibri"/>
          <w:b/>
          <w:sz w:val="24"/>
          <w:szCs w:val="24"/>
        </w:rPr>
        <w:t>45-222 Opole</w:t>
      </w:r>
    </w:p>
    <w:p w:rsidR="00D8374D" w:rsidRDefault="00D8374D" w:rsidP="00972583">
      <w:pPr>
        <w:spacing w:after="0"/>
        <w:jc w:val="both"/>
        <w:rPr>
          <w:rStyle w:val="Pogrubienie"/>
          <w:rFonts w:cstheme="minorHAnsi"/>
          <w:sz w:val="24"/>
          <w:szCs w:val="24"/>
        </w:rPr>
      </w:pPr>
    </w:p>
    <w:p w:rsidR="00FF6F77" w:rsidRPr="00B82657" w:rsidRDefault="002715BD" w:rsidP="00972583">
      <w:pPr>
        <w:spacing w:after="0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Wykonawca wybrany </w:t>
      </w:r>
      <w:r w:rsidR="00945631">
        <w:rPr>
          <w:rFonts w:cstheme="minorHAnsi"/>
          <w:sz w:val="24"/>
          <w:szCs w:val="24"/>
        </w:rPr>
        <w:t xml:space="preserve">do realizacji zamówienia </w:t>
      </w:r>
      <w:r w:rsidRPr="00B82657">
        <w:rPr>
          <w:rFonts w:cstheme="minorHAnsi"/>
          <w:sz w:val="24"/>
          <w:szCs w:val="24"/>
        </w:rPr>
        <w:t>nie podlegał wykluczeniu z postępowania.</w:t>
      </w:r>
    </w:p>
    <w:p w:rsidR="00FF6F7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Wykonawca otrzymał </w:t>
      </w:r>
      <w:r w:rsidR="00945631">
        <w:rPr>
          <w:rFonts w:cstheme="minorHAnsi"/>
          <w:bCs/>
          <w:color w:val="000000"/>
          <w:sz w:val="24"/>
          <w:szCs w:val="24"/>
        </w:rPr>
        <w:t>maksymalną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ilość punktów w ramach kryteriów</w:t>
      </w:r>
      <w:r w:rsidR="00090A7C">
        <w:rPr>
          <w:rFonts w:cstheme="minorHAnsi"/>
          <w:bCs/>
          <w:color w:val="000000"/>
          <w:sz w:val="24"/>
          <w:szCs w:val="24"/>
        </w:rPr>
        <w:t xml:space="preserve"> oceny ofert.</w:t>
      </w:r>
    </w:p>
    <w:p w:rsidR="00090A7C" w:rsidRPr="00B82657" w:rsidRDefault="00090A7C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>
        <w:rPr>
          <w:rFonts w:cstheme="minorHAnsi"/>
          <w:bCs/>
          <w:color w:val="000000"/>
          <w:sz w:val="24"/>
          <w:szCs w:val="24"/>
        </w:rPr>
        <w:t>Oferta została podpisana prawidłowo, co zostało zweryfikowane.</w:t>
      </w:r>
    </w:p>
    <w:p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Ofer</w:t>
      </w:r>
      <w:r w:rsidR="002715BD" w:rsidRPr="00B82657">
        <w:rPr>
          <w:rFonts w:cstheme="minorHAnsi"/>
          <w:bCs/>
          <w:color w:val="000000"/>
          <w:sz w:val="24"/>
          <w:szCs w:val="24"/>
        </w:rPr>
        <w:t>ta nie podlegała odrzuceniu.</w:t>
      </w:r>
    </w:p>
    <w:p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Wykonawca zaoferował </w:t>
      </w:r>
      <w:r w:rsidR="00945631">
        <w:rPr>
          <w:rFonts w:cstheme="minorHAnsi"/>
          <w:bCs/>
          <w:color w:val="000000"/>
          <w:sz w:val="24"/>
          <w:szCs w:val="24"/>
        </w:rPr>
        <w:t xml:space="preserve">wykonanie </w:t>
      </w:r>
      <w:r w:rsidRPr="00B82657">
        <w:rPr>
          <w:rFonts w:cstheme="minorHAnsi"/>
          <w:bCs/>
          <w:color w:val="000000"/>
          <w:sz w:val="24"/>
          <w:szCs w:val="24"/>
        </w:rPr>
        <w:t>przedmiot</w:t>
      </w:r>
      <w:r w:rsidR="00945631">
        <w:rPr>
          <w:rFonts w:cstheme="minorHAnsi"/>
          <w:bCs/>
          <w:color w:val="000000"/>
          <w:sz w:val="24"/>
          <w:szCs w:val="24"/>
        </w:rPr>
        <w:t>u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zamówienia</w:t>
      </w:r>
      <w:r w:rsidR="00945631">
        <w:rPr>
          <w:rFonts w:cstheme="minorHAnsi"/>
          <w:bCs/>
          <w:color w:val="000000"/>
          <w:sz w:val="24"/>
          <w:szCs w:val="24"/>
        </w:rPr>
        <w:t xml:space="preserve">, tj. wyprodukowanie </w:t>
      </w:r>
      <w:r w:rsidR="00D8374D">
        <w:rPr>
          <w:rFonts w:cstheme="minorHAnsi"/>
          <w:bCs/>
          <w:color w:val="000000"/>
          <w:sz w:val="24"/>
          <w:szCs w:val="24"/>
        </w:rPr>
        <w:t xml:space="preserve">                          </w:t>
      </w:r>
      <w:r w:rsidR="00945631">
        <w:rPr>
          <w:rFonts w:cstheme="minorHAnsi"/>
          <w:bCs/>
          <w:color w:val="000000"/>
          <w:sz w:val="24"/>
          <w:szCs w:val="24"/>
        </w:rPr>
        <w:t>i wyemitowanie 2 spotów radiowych,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zgodn</w:t>
      </w:r>
      <w:r w:rsidR="00D8374D">
        <w:rPr>
          <w:rFonts w:cstheme="minorHAnsi"/>
          <w:bCs/>
          <w:color w:val="000000"/>
          <w:sz w:val="24"/>
          <w:szCs w:val="24"/>
        </w:rPr>
        <w:t>ie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z postanowieniami określonymi </w:t>
      </w:r>
      <w:r w:rsidR="00D8374D">
        <w:rPr>
          <w:rFonts w:cstheme="minorHAnsi"/>
          <w:bCs/>
          <w:color w:val="000000"/>
          <w:sz w:val="24"/>
          <w:szCs w:val="24"/>
        </w:rPr>
        <w:t xml:space="preserve">                             </w:t>
      </w:r>
      <w:r w:rsidRPr="00B82657">
        <w:rPr>
          <w:rFonts w:cstheme="minorHAnsi"/>
          <w:bCs/>
          <w:color w:val="000000"/>
          <w:sz w:val="24"/>
          <w:szCs w:val="24"/>
        </w:rPr>
        <w:t>w dokumentach zamówienia.</w:t>
      </w:r>
    </w:p>
    <w:p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Nie zaistniały ustawowe przesłanki z art. </w:t>
      </w:r>
      <w:r w:rsidR="00D8374D">
        <w:rPr>
          <w:rFonts w:cstheme="minorHAnsi"/>
          <w:bCs/>
          <w:color w:val="000000"/>
          <w:sz w:val="24"/>
          <w:szCs w:val="24"/>
        </w:rPr>
        <w:t xml:space="preserve">128 i 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224 </w:t>
      </w:r>
      <w:proofErr w:type="spellStart"/>
      <w:r w:rsidRPr="00B82657">
        <w:rPr>
          <w:rFonts w:cstheme="minorHAnsi"/>
          <w:bCs/>
          <w:color w:val="000000"/>
          <w:sz w:val="24"/>
          <w:szCs w:val="24"/>
        </w:rPr>
        <w:t>pzp</w:t>
      </w:r>
      <w:proofErr w:type="spellEnd"/>
      <w:r w:rsidRPr="00B82657">
        <w:rPr>
          <w:rFonts w:cstheme="minorHAnsi"/>
          <w:bCs/>
          <w:color w:val="000000"/>
          <w:sz w:val="24"/>
          <w:szCs w:val="24"/>
        </w:rPr>
        <w:t xml:space="preserve"> - do wzywania wykonawc</w:t>
      </w:r>
      <w:r w:rsidR="00D8374D">
        <w:rPr>
          <w:rFonts w:cstheme="minorHAnsi"/>
          <w:bCs/>
          <w:color w:val="000000"/>
          <w:sz w:val="24"/>
          <w:szCs w:val="24"/>
        </w:rPr>
        <w:t>y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</w:t>
      </w:r>
      <w:r w:rsidR="00D8374D">
        <w:rPr>
          <w:rFonts w:cstheme="minorHAnsi"/>
          <w:bCs/>
          <w:color w:val="000000"/>
          <w:sz w:val="24"/>
          <w:szCs w:val="24"/>
        </w:rPr>
        <w:t xml:space="preserve">                         </w:t>
      </w:r>
      <w:r w:rsidRPr="00B82657">
        <w:rPr>
          <w:rFonts w:cstheme="minorHAnsi"/>
          <w:bCs/>
          <w:color w:val="000000"/>
          <w:sz w:val="24"/>
          <w:szCs w:val="24"/>
        </w:rPr>
        <w:t>o uzupełnienie dokumentów i oświadczeń ani badania rażąco niskiej ceny.</w:t>
      </w:r>
    </w:p>
    <w:p w:rsidR="005739CC" w:rsidRPr="00B82657" w:rsidRDefault="005739CC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:rsidR="00FF6F7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Cena oferty </w:t>
      </w:r>
      <w:r w:rsidR="00580EB5">
        <w:rPr>
          <w:rFonts w:cstheme="minorHAnsi"/>
          <w:bCs/>
          <w:color w:val="000000"/>
          <w:sz w:val="24"/>
          <w:szCs w:val="24"/>
        </w:rPr>
        <w:t>w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ykonawcy wybranego </w:t>
      </w:r>
      <w:r w:rsidR="00D8374D">
        <w:rPr>
          <w:rFonts w:cstheme="minorHAnsi"/>
          <w:bCs/>
          <w:color w:val="000000"/>
          <w:sz w:val="24"/>
          <w:szCs w:val="24"/>
        </w:rPr>
        <w:t>Radio ON Krzysztof Zalewski</w:t>
      </w:r>
      <w:r w:rsidR="00580EB5">
        <w:rPr>
          <w:rFonts w:cstheme="minorHAnsi"/>
          <w:bCs/>
          <w:color w:val="000000"/>
          <w:sz w:val="24"/>
          <w:szCs w:val="24"/>
        </w:rPr>
        <w:t>.</w:t>
      </w:r>
      <w:r w:rsidR="00972583">
        <w:rPr>
          <w:rFonts w:cstheme="minorHAnsi"/>
          <w:bCs/>
          <w:color w:val="000000"/>
          <w:sz w:val="24"/>
          <w:szCs w:val="24"/>
        </w:rPr>
        <w:t xml:space="preserve"> (</w:t>
      </w:r>
      <w:r w:rsidR="00D8374D">
        <w:rPr>
          <w:rFonts w:cstheme="minorHAnsi"/>
          <w:bCs/>
          <w:color w:val="000000"/>
          <w:sz w:val="24"/>
          <w:szCs w:val="24"/>
        </w:rPr>
        <w:t>37 515,00</w:t>
      </w:r>
      <w:r w:rsidR="00972583">
        <w:rPr>
          <w:rFonts w:cstheme="minorHAnsi"/>
          <w:bCs/>
          <w:color w:val="000000"/>
          <w:sz w:val="24"/>
          <w:szCs w:val="24"/>
        </w:rPr>
        <w:t xml:space="preserve"> zł)</w:t>
      </w:r>
      <w:r w:rsidR="00580EB5">
        <w:rPr>
          <w:rFonts w:cstheme="minorHAnsi"/>
          <w:bCs/>
          <w:color w:val="000000"/>
          <w:sz w:val="24"/>
          <w:szCs w:val="24"/>
        </w:rPr>
        <w:t xml:space="preserve"> przekroczyła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kwot</w:t>
      </w:r>
      <w:r w:rsidR="00580EB5">
        <w:rPr>
          <w:rFonts w:cstheme="minorHAnsi"/>
          <w:bCs/>
          <w:color w:val="000000"/>
          <w:sz w:val="24"/>
          <w:szCs w:val="24"/>
        </w:rPr>
        <w:t>ę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jaką zamawiający zamierza</w:t>
      </w:r>
      <w:r w:rsidR="00580EB5">
        <w:rPr>
          <w:rFonts w:cstheme="minorHAnsi"/>
          <w:bCs/>
          <w:color w:val="000000"/>
          <w:sz w:val="24"/>
          <w:szCs w:val="24"/>
        </w:rPr>
        <w:t>ł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przeznaczyć na realizację zamówienia</w:t>
      </w:r>
      <w:r w:rsidR="00972583">
        <w:rPr>
          <w:rFonts w:cstheme="minorHAnsi"/>
          <w:bCs/>
          <w:color w:val="000000"/>
          <w:sz w:val="24"/>
          <w:szCs w:val="24"/>
        </w:rPr>
        <w:t xml:space="preserve"> (</w:t>
      </w:r>
      <w:r w:rsidR="00D8374D">
        <w:rPr>
          <w:rFonts w:cstheme="minorHAnsi"/>
          <w:bCs/>
          <w:color w:val="000000"/>
          <w:sz w:val="24"/>
          <w:szCs w:val="24"/>
        </w:rPr>
        <w:t>12 300,00</w:t>
      </w:r>
      <w:r w:rsidR="00972583">
        <w:rPr>
          <w:rFonts w:cstheme="minorHAnsi"/>
          <w:bCs/>
          <w:color w:val="000000"/>
          <w:sz w:val="24"/>
          <w:szCs w:val="24"/>
        </w:rPr>
        <w:t xml:space="preserve"> zł)</w:t>
      </w:r>
      <w:r w:rsidRPr="00B82657">
        <w:rPr>
          <w:rFonts w:cstheme="minorHAnsi"/>
          <w:bCs/>
          <w:color w:val="000000"/>
          <w:sz w:val="24"/>
          <w:szCs w:val="24"/>
        </w:rPr>
        <w:t>.</w:t>
      </w:r>
      <w:r w:rsidR="00580EB5">
        <w:rPr>
          <w:rFonts w:cstheme="minorHAnsi"/>
          <w:bCs/>
          <w:color w:val="000000"/>
          <w:sz w:val="24"/>
          <w:szCs w:val="24"/>
        </w:rPr>
        <w:t xml:space="preserve"> Jednak zamawiający posiada możliwości </w:t>
      </w:r>
      <w:r w:rsidR="00972583">
        <w:rPr>
          <w:rFonts w:cstheme="minorHAnsi"/>
          <w:bCs/>
          <w:color w:val="000000"/>
          <w:sz w:val="24"/>
          <w:szCs w:val="24"/>
        </w:rPr>
        <w:t>finansowe</w:t>
      </w:r>
      <w:r w:rsidR="00580EB5">
        <w:rPr>
          <w:rFonts w:cstheme="minorHAnsi"/>
          <w:bCs/>
          <w:color w:val="000000"/>
          <w:sz w:val="24"/>
          <w:szCs w:val="24"/>
        </w:rPr>
        <w:t xml:space="preserve"> i może zwiększyć tę kwotę do ceny najkorzystniejszej oferty.</w:t>
      </w:r>
    </w:p>
    <w:p w:rsidR="00580EB5" w:rsidRPr="00B82657" w:rsidRDefault="00580EB5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:rsidR="00FF6F77" w:rsidRPr="00B82657" w:rsidRDefault="00FF6F77" w:rsidP="002715BD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B82657">
        <w:rPr>
          <w:rFonts w:asciiTheme="minorHAnsi" w:hAnsiTheme="minorHAnsi" w:cstheme="minorHAnsi"/>
          <w:b w:val="0"/>
          <w:sz w:val="24"/>
          <w:szCs w:val="24"/>
        </w:rPr>
        <w:t xml:space="preserve">Punktacja przyznana w </w:t>
      </w:r>
      <w:r w:rsidR="00580EB5">
        <w:rPr>
          <w:rFonts w:asciiTheme="minorHAnsi" w:hAnsiTheme="minorHAnsi" w:cstheme="minorHAnsi"/>
          <w:b w:val="0"/>
          <w:sz w:val="24"/>
          <w:szCs w:val="24"/>
        </w:rPr>
        <w:t>zastosowanych kryteriach oceny ofert</w:t>
      </w:r>
      <w:r w:rsidRPr="00B82657">
        <w:rPr>
          <w:rFonts w:asciiTheme="minorHAnsi" w:hAnsiTheme="minorHAnsi" w:cstheme="minorHAnsi"/>
          <w:b w:val="0"/>
          <w:sz w:val="24"/>
          <w:szCs w:val="24"/>
        </w:rPr>
        <w:t xml:space="preserve"> oraz łączna punktacja przyznana ofertom przedstawia się następująco:</w:t>
      </w:r>
    </w:p>
    <w:p w:rsidR="005739CC" w:rsidRDefault="005739CC" w:rsidP="002715BD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tbl>
      <w:tblPr>
        <w:tblW w:w="9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3621"/>
        <w:gridCol w:w="2226"/>
        <w:gridCol w:w="2172"/>
      </w:tblGrid>
      <w:tr w:rsidR="00D8374D" w:rsidRPr="005F5134" w:rsidTr="00BF09AE">
        <w:trPr>
          <w:trHeight w:val="627"/>
        </w:trPr>
        <w:tc>
          <w:tcPr>
            <w:tcW w:w="1117" w:type="dxa"/>
          </w:tcPr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F5134">
              <w:rPr>
                <w:rFonts w:ascii="Calibri" w:hAnsi="Calibri" w:cs="Calibri"/>
                <w:b/>
                <w:sz w:val="24"/>
                <w:szCs w:val="24"/>
              </w:rPr>
              <w:t>Nr oferty</w:t>
            </w:r>
          </w:p>
        </w:tc>
        <w:tc>
          <w:tcPr>
            <w:tcW w:w="3621" w:type="dxa"/>
          </w:tcPr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F5134">
              <w:rPr>
                <w:rFonts w:ascii="Calibri" w:hAnsi="Calibri" w:cs="Calibri"/>
                <w:b/>
                <w:sz w:val="24"/>
                <w:szCs w:val="24"/>
              </w:rPr>
              <w:t>Nazwa / Firma i adres Wykonawcy</w:t>
            </w:r>
          </w:p>
        </w:tc>
        <w:tc>
          <w:tcPr>
            <w:tcW w:w="2226" w:type="dxa"/>
          </w:tcPr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F5134">
              <w:rPr>
                <w:rFonts w:ascii="Calibri" w:hAnsi="Calibri" w:cs="Calibri"/>
                <w:b/>
                <w:sz w:val="24"/>
                <w:szCs w:val="24"/>
              </w:rPr>
              <w:t>Ilość punktów w kryterium Cena</w:t>
            </w:r>
          </w:p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F5134">
              <w:rPr>
                <w:rFonts w:ascii="Calibri" w:hAnsi="Calibri" w:cs="Calibri"/>
                <w:b/>
                <w:sz w:val="24"/>
                <w:szCs w:val="24"/>
              </w:rPr>
              <w:t>C</w:t>
            </w:r>
          </w:p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F5134">
              <w:rPr>
                <w:rFonts w:ascii="Calibri" w:hAnsi="Calibri" w:cs="Calibri"/>
                <w:b/>
                <w:sz w:val="24"/>
                <w:szCs w:val="24"/>
              </w:rPr>
              <w:t>(cena oferowana)</w:t>
            </w:r>
          </w:p>
        </w:tc>
        <w:tc>
          <w:tcPr>
            <w:tcW w:w="2172" w:type="dxa"/>
          </w:tcPr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F5134">
              <w:rPr>
                <w:rFonts w:ascii="Calibri" w:hAnsi="Calibri" w:cs="Calibri"/>
                <w:b/>
                <w:sz w:val="24"/>
                <w:szCs w:val="24"/>
              </w:rPr>
              <w:t>Całkowita ilość punktów</w:t>
            </w:r>
          </w:p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F5134">
              <w:rPr>
                <w:rFonts w:ascii="Calibri" w:hAnsi="Calibri" w:cs="Calibri"/>
                <w:b/>
                <w:sz w:val="24"/>
                <w:szCs w:val="24"/>
              </w:rPr>
              <w:t>P</w:t>
            </w:r>
          </w:p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8374D" w:rsidRPr="005F5134" w:rsidTr="00BF09AE">
        <w:trPr>
          <w:trHeight w:val="794"/>
        </w:trPr>
        <w:tc>
          <w:tcPr>
            <w:tcW w:w="1117" w:type="dxa"/>
          </w:tcPr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F5134">
              <w:rPr>
                <w:rFonts w:ascii="Calibri" w:hAnsi="Calibri" w:cs="Calibri"/>
                <w:b/>
                <w:sz w:val="24"/>
                <w:szCs w:val="24"/>
              </w:rPr>
              <w:t>1.</w:t>
            </w:r>
          </w:p>
        </w:tc>
        <w:tc>
          <w:tcPr>
            <w:tcW w:w="3621" w:type="dxa"/>
            <w:vAlign w:val="center"/>
          </w:tcPr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F5134">
              <w:rPr>
                <w:rFonts w:ascii="Calibri" w:hAnsi="Calibri" w:cs="Calibri"/>
                <w:sz w:val="24"/>
                <w:szCs w:val="24"/>
              </w:rPr>
              <w:t>Radio ON</w:t>
            </w:r>
          </w:p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F5134">
              <w:rPr>
                <w:rFonts w:ascii="Calibri" w:hAnsi="Calibri" w:cs="Calibri"/>
                <w:sz w:val="24"/>
                <w:szCs w:val="24"/>
              </w:rPr>
              <w:t>Krzysztof Zalewski</w:t>
            </w:r>
          </w:p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F5134">
              <w:rPr>
                <w:rFonts w:ascii="Calibri" w:hAnsi="Calibri" w:cs="Calibri"/>
                <w:sz w:val="24"/>
                <w:szCs w:val="24"/>
              </w:rPr>
              <w:t>ul. Oleska 97 G 303</w:t>
            </w:r>
          </w:p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F5134">
              <w:rPr>
                <w:rFonts w:ascii="Calibri" w:hAnsi="Calibri" w:cs="Calibri"/>
                <w:sz w:val="24"/>
                <w:szCs w:val="24"/>
              </w:rPr>
              <w:t>45 – 222 Opole</w:t>
            </w:r>
          </w:p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F5134">
              <w:rPr>
                <w:rFonts w:ascii="Calibri" w:hAnsi="Calibri" w:cs="Calibri"/>
                <w:sz w:val="24"/>
                <w:szCs w:val="24"/>
              </w:rPr>
              <w:t>NIP 991 01 77 958</w:t>
            </w:r>
          </w:p>
        </w:tc>
        <w:tc>
          <w:tcPr>
            <w:tcW w:w="2226" w:type="dxa"/>
            <w:vAlign w:val="center"/>
          </w:tcPr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F5134">
              <w:rPr>
                <w:rFonts w:ascii="Calibri" w:hAnsi="Calibri" w:cs="Calibri"/>
                <w:sz w:val="24"/>
                <w:szCs w:val="24"/>
              </w:rPr>
              <w:t xml:space="preserve">100,00 </w:t>
            </w:r>
            <w:proofErr w:type="spellStart"/>
            <w:r w:rsidRPr="005F5134">
              <w:rPr>
                <w:rFonts w:ascii="Calibri" w:hAnsi="Calibri" w:cs="Calibri"/>
                <w:sz w:val="24"/>
                <w:szCs w:val="24"/>
              </w:rPr>
              <w:t>pkt</w:t>
            </w:r>
            <w:proofErr w:type="spellEnd"/>
          </w:p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F5134">
              <w:rPr>
                <w:rFonts w:ascii="Calibri" w:hAnsi="Calibri" w:cs="Calibri"/>
                <w:sz w:val="24"/>
                <w:szCs w:val="24"/>
              </w:rPr>
              <w:t>(37 515,00zł)</w:t>
            </w:r>
          </w:p>
        </w:tc>
        <w:tc>
          <w:tcPr>
            <w:tcW w:w="2172" w:type="dxa"/>
            <w:vAlign w:val="center"/>
          </w:tcPr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F5134">
              <w:rPr>
                <w:rFonts w:ascii="Calibri" w:hAnsi="Calibri" w:cs="Calibri"/>
                <w:sz w:val="24"/>
                <w:szCs w:val="24"/>
              </w:rPr>
              <w:t xml:space="preserve">100,00 </w:t>
            </w:r>
            <w:proofErr w:type="spellStart"/>
            <w:r w:rsidRPr="005F5134">
              <w:rPr>
                <w:rFonts w:ascii="Calibri" w:hAnsi="Calibri" w:cs="Calibri"/>
                <w:sz w:val="24"/>
                <w:szCs w:val="24"/>
              </w:rPr>
              <w:t>pkt</w:t>
            </w:r>
            <w:proofErr w:type="spellEnd"/>
          </w:p>
          <w:p w:rsidR="00D8374D" w:rsidRPr="005F5134" w:rsidRDefault="00D8374D" w:rsidP="00D8374D">
            <w:pPr>
              <w:spacing w:after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F5134">
              <w:rPr>
                <w:rFonts w:ascii="Calibri" w:hAnsi="Calibri" w:cs="Calibri"/>
                <w:sz w:val="24"/>
                <w:szCs w:val="24"/>
              </w:rPr>
              <w:t>- oferta najkorzystniejsza</w:t>
            </w:r>
          </w:p>
        </w:tc>
      </w:tr>
    </w:tbl>
    <w:p w:rsidR="00953EBE" w:rsidRDefault="00953EBE" w:rsidP="00FF6F77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D8374D" w:rsidRPr="00B82657" w:rsidRDefault="00D8374D" w:rsidP="00FF6F77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FF6F77" w:rsidRPr="00953EBE" w:rsidRDefault="00FF6F77" w:rsidP="00FF6F77">
      <w:pPr>
        <w:jc w:val="both"/>
        <w:rPr>
          <w:rFonts w:cstheme="minorHAnsi"/>
          <w:b/>
          <w:sz w:val="24"/>
          <w:szCs w:val="24"/>
        </w:rPr>
      </w:pPr>
      <w:r w:rsidRPr="00953EBE">
        <w:rPr>
          <w:rFonts w:cstheme="minorHAnsi"/>
          <w:b/>
          <w:sz w:val="24"/>
          <w:szCs w:val="24"/>
        </w:rPr>
        <w:t xml:space="preserve">Zamawiający informuje o przysługujących środkach ochrony prawnej, o których mowa               w dziale IX ustawy Prawo zamówień publicznych. Szczegółowe zasady wniesienia odwołania określa art. 513 i dalsze </w:t>
      </w:r>
      <w:r w:rsidR="00090A7C" w:rsidRPr="00953EBE">
        <w:rPr>
          <w:rFonts w:cstheme="minorHAnsi"/>
          <w:b/>
          <w:sz w:val="24"/>
          <w:szCs w:val="24"/>
        </w:rPr>
        <w:t>przepisy</w:t>
      </w:r>
      <w:r w:rsidRPr="00953EBE">
        <w:rPr>
          <w:rFonts w:cstheme="minorHAnsi"/>
          <w:b/>
          <w:sz w:val="24"/>
          <w:szCs w:val="24"/>
        </w:rPr>
        <w:t>.</w:t>
      </w:r>
    </w:p>
    <w:p w:rsidR="00FF6F77" w:rsidRPr="00B82657" w:rsidRDefault="00FF6F77" w:rsidP="005739CC">
      <w:pPr>
        <w:jc w:val="both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Zawarcie umowy w sprawie zamówienia publicznego nastąpi zgodnie z art. 308 ust. 2 </w:t>
      </w:r>
      <w:proofErr w:type="spellStart"/>
      <w:r w:rsidRPr="00B82657">
        <w:rPr>
          <w:rFonts w:cstheme="minorHAnsi"/>
          <w:sz w:val="24"/>
          <w:szCs w:val="24"/>
        </w:rPr>
        <w:t>pzp</w:t>
      </w:r>
      <w:proofErr w:type="spellEnd"/>
      <w:r w:rsidRPr="00B82657">
        <w:rPr>
          <w:rFonts w:cstheme="minorHAnsi"/>
          <w:sz w:val="24"/>
          <w:szCs w:val="24"/>
        </w:rPr>
        <w:t xml:space="preserve">               w terminie nie krótszym niż 5 dni od dnia przekazania niniejszego zawiadomienia</w:t>
      </w:r>
      <w:r w:rsidR="00090A7C">
        <w:rPr>
          <w:rFonts w:cstheme="minorHAnsi"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 xml:space="preserve">i ustalone zostaje na dzień </w:t>
      </w:r>
      <w:r w:rsidR="00952EF4">
        <w:rPr>
          <w:rFonts w:cstheme="minorHAnsi"/>
          <w:b/>
          <w:sz w:val="24"/>
          <w:szCs w:val="24"/>
        </w:rPr>
        <w:t>14 czerwca 2022 r.</w:t>
      </w:r>
      <w:r w:rsidRPr="00B82657">
        <w:rPr>
          <w:rFonts w:cstheme="minorHAnsi"/>
          <w:b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 xml:space="preserve">w siedzibie </w:t>
      </w:r>
      <w:r w:rsidR="00972583">
        <w:rPr>
          <w:rFonts w:cstheme="minorHAnsi"/>
          <w:sz w:val="24"/>
          <w:szCs w:val="24"/>
        </w:rPr>
        <w:t>z</w:t>
      </w:r>
      <w:r w:rsidRPr="00B82657">
        <w:rPr>
          <w:rFonts w:cstheme="minorHAnsi"/>
          <w:sz w:val="24"/>
          <w:szCs w:val="24"/>
        </w:rPr>
        <w:t>amawiającego.</w:t>
      </w:r>
    </w:p>
    <w:p w:rsidR="00FF6F77" w:rsidRDefault="00FF6F77" w:rsidP="00FF6F77">
      <w:pPr>
        <w:jc w:val="right"/>
        <w:rPr>
          <w:rFonts w:cstheme="minorHAnsi"/>
          <w:i/>
          <w:sz w:val="24"/>
          <w:szCs w:val="24"/>
        </w:rPr>
      </w:pPr>
      <w:r w:rsidRPr="00B82657">
        <w:rPr>
          <w:rFonts w:cstheme="minorHAnsi"/>
          <w:i/>
          <w:sz w:val="24"/>
          <w:szCs w:val="24"/>
        </w:rPr>
        <w:t>Z poważaniem</w:t>
      </w:r>
    </w:p>
    <w:p w:rsidR="007D5BC2" w:rsidRDefault="007D5BC2" w:rsidP="00D8374D">
      <w:pPr>
        <w:spacing w:after="0"/>
        <w:jc w:val="right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Z-ca Prezydenta Miasta </w:t>
      </w:r>
    </w:p>
    <w:p w:rsidR="007D5BC2" w:rsidRPr="00B82657" w:rsidRDefault="007D5BC2" w:rsidP="00D8374D">
      <w:pPr>
        <w:spacing w:after="0"/>
        <w:jc w:val="right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Tomasz Jurek</w:t>
      </w:r>
    </w:p>
    <w:p w:rsidR="005C61A5" w:rsidRPr="00B82657" w:rsidRDefault="005C61A5" w:rsidP="00D8374D">
      <w:pPr>
        <w:spacing w:after="0"/>
        <w:rPr>
          <w:rFonts w:cstheme="minorHAnsi"/>
          <w:sz w:val="24"/>
          <w:szCs w:val="24"/>
        </w:rPr>
      </w:pPr>
    </w:p>
    <w:sectPr w:rsidR="005C61A5" w:rsidRPr="00B82657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055" w:rsidRDefault="00BA5055" w:rsidP="005C61A5">
      <w:pPr>
        <w:spacing w:after="0" w:line="240" w:lineRule="auto"/>
      </w:pPr>
      <w:r>
        <w:separator/>
      </w:r>
    </w:p>
  </w:endnote>
  <w:endnote w:type="continuationSeparator" w:id="0">
    <w:p w:rsidR="00BA5055" w:rsidRDefault="00BA5055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68321"/>
      <w:docPartObj>
        <w:docPartGallery w:val="Page Numbers (Bottom of Page)"/>
        <w:docPartUnique/>
      </w:docPartObj>
    </w:sdtPr>
    <w:sdtContent>
      <w:p w:rsidR="00972583" w:rsidRDefault="00AA7F01">
        <w:pPr>
          <w:pStyle w:val="Stopka"/>
          <w:jc w:val="right"/>
        </w:pPr>
        <w:fldSimple w:instr=" PAGE   \* MERGEFORMAT ">
          <w:r w:rsidR="00952EF4">
            <w:rPr>
              <w:noProof/>
            </w:rPr>
            <w:t>2</w:t>
          </w:r>
        </w:fldSimple>
      </w:p>
    </w:sdtContent>
  </w:sdt>
  <w:p w:rsidR="00660D60" w:rsidRDefault="00E624C6">
    <w:pPr>
      <w:pStyle w:val="Stopka"/>
    </w:pPr>
    <w:r w:rsidRPr="00E624C6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-80645</wp:posOffset>
          </wp:positionH>
          <wp:positionV relativeFrom="margin">
            <wp:posOffset>9056370</wp:posOffset>
          </wp:positionV>
          <wp:extent cx="5753100" cy="666750"/>
          <wp:effectExtent l="19050" t="0" r="0" b="0"/>
          <wp:wrapSquare wrapText="bothSides"/>
          <wp:docPr id="1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055" w:rsidRDefault="00BA5055" w:rsidP="005C61A5">
      <w:pPr>
        <w:spacing w:after="0" w:line="240" w:lineRule="auto"/>
      </w:pPr>
      <w:r>
        <w:separator/>
      </w:r>
    </w:p>
  </w:footnote>
  <w:footnote w:type="continuationSeparator" w:id="0">
    <w:p w:rsidR="00BA5055" w:rsidRDefault="00BA5055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4C6" w:rsidRDefault="00945631">
    <w:pPr>
      <w:pStyle w:val="Nagwek"/>
    </w:pPr>
    <w:r w:rsidRPr="00945631"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4300855</wp:posOffset>
          </wp:positionH>
          <wp:positionV relativeFrom="paragraph">
            <wp:posOffset>-135255</wp:posOffset>
          </wp:positionV>
          <wp:extent cx="1457325" cy="590550"/>
          <wp:effectExtent l="0" t="0" r="0" b="0"/>
          <wp:wrapThrough wrapText="bothSides">
            <wp:wrapPolygon edited="0">
              <wp:start x="0" y="0"/>
              <wp:lineTo x="0" y="21039"/>
              <wp:lineTo x="21440" y="21039"/>
              <wp:lineTo x="21440" y="0"/>
              <wp:lineTo x="0" y="0"/>
            </wp:wrapPolygon>
          </wp:wrapThrough>
          <wp:docPr id="2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8595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5C61A5"/>
    <w:rsid w:val="00011B9C"/>
    <w:rsid w:val="0009064A"/>
    <w:rsid w:val="00090A7C"/>
    <w:rsid w:val="000A3106"/>
    <w:rsid w:val="000B6567"/>
    <w:rsid w:val="000E14E6"/>
    <w:rsid w:val="00132DF0"/>
    <w:rsid w:val="00154325"/>
    <w:rsid w:val="00164FC0"/>
    <w:rsid w:val="001B7887"/>
    <w:rsid w:val="001B7E99"/>
    <w:rsid w:val="00215022"/>
    <w:rsid w:val="002715BD"/>
    <w:rsid w:val="002830C8"/>
    <w:rsid w:val="002C1759"/>
    <w:rsid w:val="002F507C"/>
    <w:rsid w:val="00357D10"/>
    <w:rsid w:val="003755B4"/>
    <w:rsid w:val="00414A37"/>
    <w:rsid w:val="004258F4"/>
    <w:rsid w:val="004258FF"/>
    <w:rsid w:val="004349CF"/>
    <w:rsid w:val="0045378B"/>
    <w:rsid w:val="004B0C86"/>
    <w:rsid w:val="004F1517"/>
    <w:rsid w:val="004F7E56"/>
    <w:rsid w:val="00546587"/>
    <w:rsid w:val="00563691"/>
    <w:rsid w:val="00565D7E"/>
    <w:rsid w:val="00571FDE"/>
    <w:rsid w:val="005739CC"/>
    <w:rsid w:val="00580EB5"/>
    <w:rsid w:val="005A7FAA"/>
    <w:rsid w:val="005B1A37"/>
    <w:rsid w:val="005C61A5"/>
    <w:rsid w:val="00660D60"/>
    <w:rsid w:val="00670709"/>
    <w:rsid w:val="0067535D"/>
    <w:rsid w:val="006B6BDB"/>
    <w:rsid w:val="007D5BC2"/>
    <w:rsid w:val="0087186B"/>
    <w:rsid w:val="0087524A"/>
    <w:rsid w:val="00897D98"/>
    <w:rsid w:val="008A2E67"/>
    <w:rsid w:val="008C2231"/>
    <w:rsid w:val="00945631"/>
    <w:rsid w:val="00952EF4"/>
    <w:rsid w:val="00953EBE"/>
    <w:rsid w:val="00972583"/>
    <w:rsid w:val="009A0BCE"/>
    <w:rsid w:val="009C220D"/>
    <w:rsid w:val="009D3365"/>
    <w:rsid w:val="009D6BD4"/>
    <w:rsid w:val="00AA7F01"/>
    <w:rsid w:val="00AC69EC"/>
    <w:rsid w:val="00B82657"/>
    <w:rsid w:val="00BA5055"/>
    <w:rsid w:val="00BD3F65"/>
    <w:rsid w:val="00BD6588"/>
    <w:rsid w:val="00BE5A6A"/>
    <w:rsid w:val="00C030E6"/>
    <w:rsid w:val="00C65501"/>
    <w:rsid w:val="00C955B9"/>
    <w:rsid w:val="00D82618"/>
    <w:rsid w:val="00D8374D"/>
    <w:rsid w:val="00E17E3E"/>
    <w:rsid w:val="00E60B2F"/>
    <w:rsid w:val="00E624C6"/>
    <w:rsid w:val="00ED542D"/>
    <w:rsid w:val="00F416CA"/>
    <w:rsid w:val="00FA34BF"/>
    <w:rsid w:val="00FA3CA2"/>
    <w:rsid w:val="00FC5536"/>
    <w:rsid w:val="00FD6CC6"/>
    <w:rsid w:val="00FE5AF3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semiHidden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5739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546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mjanas</cp:lastModifiedBy>
  <cp:revision>17</cp:revision>
  <cp:lastPrinted>2022-05-13T13:10:00Z</cp:lastPrinted>
  <dcterms:created xsi:type="dcterms:W3CDTF">2022-05-13T10:56:00Z</dcterms:created>
  <dcterms:modified xsi:type="dcterms:W3CDTF">2022-06-06T13:11:00Z</dcterms:modified>
</cp:coreProperties>
</file>