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7565A3">
        <w:rPr>
          <w:rFonts w:ascii="Cambria" w:hAnsi="Cambria" w:cs="Tahoma"/>
          <w:u w:val="single"/>
        </w:rPr>
        <w:t>WRIK.271.1.25</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BE7F25"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BE7F25"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BE7F25"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7565A3" w:rsidRPr="007565A3" w:rsidRDefault="007565A3" w:rsidP="007565A3">
      <w:pPr>
        <w:spacing w:before="240" w:after="0" w:line="276" w:lineRule="auto"/>
        <w:ind w:firstLine="705"/>
        <w:jc w:val="center"/>
        <w:rPr>
          <w:rFonts w:ascii="Cambria" w:eastAsia="Times New Roman" w:hAnsi="Cambria" w:cs="Calibri"/>
          <w:b/>
          <w:color w:val="0070C0"/>
          <w:sz w:val="28"/>
          <w:szCs w:val="28"/>
          <w:lang w:eastAsia="pl-PL"/>
        </w:rPr>
      </w:pPr>
      <w:r w:rsidRPr="007565A3">
        <w:rPr>
          <w:rFonts w:ascii="Cambria" w:eastAsia="Times New Roman" w:hAnsi="Cambria" w:cs="Calibri"/>
          <w:b/>
          <w:color w:val="0070C0"/>
          <w:sz w:val="28"/>
          <w:szCs w:val="28"/>
          <w:lang w:eastAsia="pl-PL"/>
        </w:rPr>
        <w:t>„Opracowanie i wdrożenie wieloletniego programu współpracy z organizacjami pozarządowymi” w ramach projektu POPT „Tomaszów Mazowiecki – opracowanie dokumentacji w ramach wsparcia rozwoju miasta POPT 2014-20”</w:t>
      </w: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E93E41"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E93E41">
        <w:rPr>
          <w:rFonts w:ascii="Cambria" w:hAnsi="Cambria" w:cs="Tahoma"/>
          <w:sz w:val="22"/>
          <w:szCs w:val="22"/>
        </w:rPr>
        <w:t xml:space="preserve">zów Mazowiecki, dnia 06.06.2022 r. </w:t>
      </w:r>
    </w:p>
    <w:p w:rsidR="009F7EAE" w:rsidRPr="00F43A1D" w:rsidRDefault="00E93E41" w:rsidP="009F7EAE">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9F7EAE" w:rsidRDefault="009F7EAE" w:rsidP="00CD4CBD">
      <w:pPr>
        <w:pStyle w:val="Styl1"/>
        <w:widowControl/>
        <w:spacing w:before="0"/>
        <w:rPr>
          <w:rFonts w:ascii="Cambria" w:hAnsi="Cambria" w:cs="Tahoma"/>
          <w:b/>
          <w:sz w:val="44"/>
          <w:szCs w:val="44"/>
        </w:rPr>
      </w:pPr>
    </w:p>
    <w:p w:rsidR="007565A3" w:rsidRDefault="007565A3"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lastRenderedPageBreak/>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lastRenderedPageBreak/>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E106E0" w:rsidRDefault="00E106E0" w:rsidP="00394E39">
      <w:pPr>
        <w:spacing w:after="0" w:line="240" w:lineRule="auto"/>
        <w:rPr>
          <w:rFonts w:ascii="Cambria" w:hAnsi="Cambria" w:cs="Tahoma"/>
          <w:b/>
          <w:sz w:val="36"/>
          <w:szCs w:val="36"/>
        </w:rPr>
      </w:pPr>
    </w:p>
    <w:p w:rsidR="007E6E78" w:rsidRDefault="007E6E78" w:rsidP="009F7EAE">
      <w:pPr>
        <w:spacing w:after="0" w:line="240" w:lineRule="auto"/>
        <w:ind w:left="992" w:hanging="992"/>
        <w:jc w:val="center"/>
        <w:rPr>
          <w:rFonts w:ascii="Cambria" w:hAnsi="Cambria" w:cs="Tahoma"/>
          <w:b/>
          <w:sz w:val="36"/>
          <w:szCs w:val="36"/>
        </w:rPr>
      </w:pPr>
    </w:p>
    <w:p w:rsidR="007E6E78" w:rsidRDefault="007E6E78" w:rsidP="00F71456">
      <w:pPr>
        <w:spacing w:after="0" w:line="240" w:lineRule="auto"/>
        <w:rPr>
          <w:rFonts w:ascii="Cambria" w:hAnsi="Cambria" w:cs="Tahoma"/>
          <w:b/>
          <w:sz w:val="36"/>
          <w:szCs w:val="36"/>
        </w:rPr>
      </w:pPr>
    </w:p>
    <w:p w:rsidR="00024F7A" w:rsidRDefault="00024F7A"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BE7F25"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BE7F25"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73604E"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73604E">
        <w:rPr>
          <w:rFonts w:ascii="Cambria" w:hAnsi="Cambria" w:cs="CIDFont+F2"/>
          <w:color w:val="FF0000"/>
          <w:highlight w:val="yellow"/>
          <w:lang w:eastAsia="pl-PL"/>
        </w:rPr>
        <w:t xml:space="preserve">ID postępowania z </w:t>
      </w:r>
      <w:proofErr w:type="spellStart"/>
      <w:r w:rsidRPr="0073604E">
        <w:rPr>
          <w:rFonts w:ascii="Cambria" w:hAnsi="Cambria" w:cs="CIDFont+F2"/>
          <w:color w:val="FF0000"/>
          <w:highlight w:val="yellow"/>
          <w:lang w:eastAsia="pl-PL"/>
        </w:rPr>
        <w:t>miniPortalu</w:t>
      </w:r>
      <w:proofErr w:type="spellEnd"/>
      <w:r w:rsidRPr="0073604E">
        <w:rPr>
          <w:rFonts w:ascii="Cambria" w:hAnsi="Cambria" w:cs="CIDFont+F2"/>
          <w:color w:val="FF0000"/>
          <w:highlight w:val="yellow"/>
          <w:lang w:eastAsia="pl-PL"/>
        </w:rPr>
        <w:t xml:space="preserve">: </w:t>
      </w:r>
      <w:r w:rsidR="0073604E" w:rsidRPr="0073604E">
        <w:rPr>
          <w:rFonts w:ascii="Arial" w:hAnsi="Arial" w:cs="Arial"/>
          <w:color w:val="111111"/>
          <w:highlight w:val="yellow"/>
          <w:shd w:val="clear" w:color="auto" w:fill="FFFFFF"/>
        </w:rPr>
        <w:t>0c3e3370-6cb6-42f7-b9a8-6ed9d993b6b7</w:t>
      </w:r>
    </w:p>
    <w:p w:rsidR="009F7EAE" w:rsidRPr="00F43A1D" w:rsidRDefault="009F7EAE" w:rsidP="009F7EAE">
      <w:pPr>
        <w:pStyle w:val="Akapitzlist"/>
        <w:numPr>
          <w:ilvl w:val="0"/>
          <w:numId w:val="11"/>
        </w:numPr>
        <w:ind w:left="284" w:hanging="284"/>
        <w:jc w:val="both"/>
        <w:rPr>
          <w:rFonts w:ascii="Cambria" w:hAnsi="Cambria" w:cs="Tahoma"/>
          <w:sz w:val="22"/>
          <w:szCs w:val="22"/>
        </w:rPr>
      </w:pPr>
      <w:bookmarkStart w:id="0" w:name="_GoBack"/>
      <w:bookmarkEnd w:id="0"/>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024F7A" w:rsidRPr="00024F7A" w:rsidRDefault="009F7EAE" w:rsidP="00024F7A">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E73A63" w:rsidRPr="00024F7A" w:rsidRDefault="00DB3638" w:rsidP="00024F7A">
      <w:pPr>
        <w:pStyle w:val="Akapitzlist"/>
        <w:numPr>
          <w:ilvl w:val="0"/>
          <w:numId w:val="39"/>
        </w:numPr>
        <w:ind w:left="284" w:hanging="284"/>
        <w:jc w:val="both"/>
        <w:rPr>
          <w:rFonts w:ascii="Cambria" w:hAnsi="Cambria" w:cs="Tahoma"/>
          <w:color w:val="002060"/>
          <w:sz w:val="22"/>
          <w:szCs w:val="22"/>
        </w:rPr>
      </w:pPr>
      <w:r w:rsidRPr="00024F7A">
        <w:rPr>
          <w:rFonts w:ascii="Cambria" w:hAnsi="Cambria" w:cstheme="minorHAnsi"/>
          <w:color w:val="002060"/>
          <w:sz w:val="22"/>
          <w:szCs w:val="22"/>
        </w:rPr>
        <w:t xml:space="preserve">Zamówienie współfinansowane ze środków </w:t>
      </w:r>
      <w:r w:rsidRPr="00024F7A">
        <w:rPr>
          <w:rFonts w:ascii="Cambria" w:hAnsi="Cambria" w:cstheme="minorHAnsi"/>
          <w:bCs/>
          <w:color w:val="002060"/>
          <w:sz w:val="22"/>
          <w:szCs w:val="22"/>
        </w:rPr>
        <w:t>Unii Europejskiej</w:t>
      </w:r>
      <w:r w:rsidR="00E73A63" w:rsidRPr="00024F7A">
        <w:rPr>
          <w:rFonts w:ascii="Cambria" w:hAnsi="Cambria" w:cstheme="minorHAnsi"/>
          <w:bCs/>
          <w:color w:val="002060"/>
          <w:sz w:val="22"/>
          <w:szCs w:val="22"/>
        </w:rPr>
        <w:t xml:space="preserve"> z Funduszu Spójności, </w:t>
      </w:r>
      <w:r w:rsidRPr="00024F7A">
        <w:rPr>
          <w:rFonts w:ascii="Cambria" w:hAnsi="Cambria" w:cstheme="minorHAnsi"/>
          <w:bCs/>
          <w:color w:val="002060"/>
          <w:sz w:val="22"/>
          <w:szCs w:val="22"/>
        </w:rPr>
        <w:t>w ramach Programu Op</w:t>
      </w:r>
      <w:r w:rsidR="00E73A63" w:rsidRPr="00024F7A">
        <w:rPr>
          <w:rFonts w:ascii="Cambria" w:hAnsi="Cambria" w:cstheme="minorHAnsi"/>
          <w:bCs/>
          <w:color w:val="002060"/>
          <w:sz w:val="22"/>
          <w:szCs w:val="22"/>
        </w:rPr>
        <w:t>eracyjnego Pomoc Techniczna 2014-2</w:t>
      </w:r>
      <w:r w:rsidRPr="00024F7A">
        <w:rPr>
          <w:rFonts w:ascii="Cambria" w:hAnsi="Cambria" w:cstheme="minorHAnsi"/>
          <w:bCs/>
          <w:color w:val="002060"/>
          <w:sz w:val="22"/>
          <w:szCs w:val="22"/>
        </w:rPr>
        <w:t>020 oraz z</w:t>
      </w:r>
      <w:r w:rsidR="00E73A63" w:rsidRPr="00024F7A">
        <w:rPr>
          <w:rFonts w:ascii="Cambria" w:hAnsi="Cambria" w:cstheme="minorHAnsi"/>
          <w:bCs/>
          <w:color w:val="002060"/>
          <w:sz w:val="22"/>
          <w:szCs w:val="22"/>
        </w:rPr>
        <w:t>e środków z</w:t>
      </w:r>
      <w:r w:rsidR="00024F7A" w:rsidRPr="00024F7A">
        <w:rPr>
          <w:rFonts w:ascii="Cambria" w:hAnsi="Cambria" w:cstheme="minorHAnsi"/>
          <w:bCs/>
          <w:color w:val="002060"/>
          <w:sz w:val="22"/>
          <w:szCs w:val="22"/>
        </w:rPr>
        <w:t xml:space="preserve"> budżetu państwa i </w:t>
      </w:r>
      <w:r w:rsidR="00024F7A" w:rsidRPr="00024F7A">
        <w:rPr>
          <w:rFonts w:ascii="Cambria" w:eastAsia="Times New Roman" w:hAnsi="Cambria" w:cs="Arial"/>
          <w:color w:val="002060"/>
          <w:sz w:val="22"/>
          <w:szCs w:val="22"/>
          <w:lang w:eastAsia="pl-PL"/>
        </w:rPr>
        <w:t xml:space="preserve">stanowi działanie II.4 </w:t>
      </w:r>
      <w:r w:rsidR="00024F7A" w:rsidRPr="00024F7A">
        <w:rPr>
          <w:rFonts w:ascii="Cambria" w:eastAsia="Times New Roman" w:hAnsi="Cambria" w:cs="Calibri"/>
          <w:color w:val="002060"/>
          <w:sz w:val="22"/>
          <w:szCs w:val="22"/>
          <w:lang w:eastAsia="pl-PL"/>
        </w:rPr>
        <w:t xml:space="preserve">„Opracowanie i wdrożenie wieloletniego programu współpracy z organizacjami pozarządowymi” </w:t>
      </w:r>
      <w:r w:rsidR="00024F7A" w:rsidRPr="00024F7A">
        <w:rPr>
          <w:rFonts w:ascii="Cambria" w:eastAsia="Times New Roman" w:hAnsi="Cambria" w:cs="Arial"/>
          <w:color w:val="002060"/>
          <w:sz w:val="22"/>
          <w:szCs w:val="22"/>
          <w:lang w:eastAsia="pl-PL"/>
        </w:rPr>
        <w:t>projektu pn. „Tomaszów Mazowiecki – opracowanie dokumentacji w ramach wsparcia rozwoju miast POPT 2014-2020”, współfinansowanego ze środków Unii Europejskiej z Funduszu Spójności w ramach  Programu Operacyjnego Pomoc Techniczna 2014 – 2020. </w:t>
      </w:r>
    </w:p>
    <w:p w:rsidR="00DB3638" w:rsidRPr="00E73A63" w:rsidRDefault="00DB3638" w:rsidP="00E73A63">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Nazwa projektu: </w:t>
      </w:r>
      <w:r w:rsidR="00E73A63" w:rsidRPr="00E73A63">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E73A63">
        <w:rPr>
          <w:rFonts w:cstheme="minorHAnsi"/>
          <w:bCs/>
          <w:color w:val="002060"/>
        </w:rPr>
        <w:t xml:space="preserve"> </w:t>
      </w:r>
    </w:p>
    <w:p w:rsidR="00DB3638" w:rsidRPr="00024F7A"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024F7A" w:rsidRPr="00E73A63" w:rsidRDefault="00024F7A" w:rsidP="00024F7A">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024F7A" w:rsidRPr="00024F7A" w:rsidRDefault="00024F7A" w:rsidP="00024F7A">
      <w:pPr>
        <w:spacing w:line="276" w:lineRule="auto"/>
        <w:jc w:val="both"/>
        <w:rPr>
          <w:rFonts w:ascii="Cambria" w:hAnsi="Cambria" w:cs="Tahoma"/>
          <w:color w:val="002060"/>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024F7A" w:rsidRPr="00024F7A" w:rsidRDefault="009F7EAE" w:rsidP="00024F7A">
      <w:pPr>
        <w:numPr>
          <w:ilvl w:val="0"/>
          <w:numId w:val="12"/>
        </w:numPr>
        <w:tabs>
          <w:tab w:val="clear" w:pos="720"/>
          <w:tab w:val="num" w:pos="284"/>
        </w:tabs>
        <w:suppressAutoHyphens/>
        <w:spacing w:after="0" w:line="240" w:lineRule="auto"/>
        <w:ind w:left="284" w:hanging="284"/>
        <w:jc w:val="both"/>
        <w:rPr>
          <w:rFonts w:ascii="Cambria" w:hAnsi="Cambria" w:cs="Tahoma"/>
        </w:rPr>
      </w:pPr>
      <w:r w:rsidRPr="00024F7A">
        <w:rPr>
          <w:rFonts w:ascii="Cambria" w:hAnsi="Cambria" w:cs="Calibri"/>
        </w:rPr>
        <w:t xml:space="preserve">Przedmiotem zamówienia jest: </w:t>
      </w:r>
      <w:r w:rsidR="00024F7A" w:rsidRPr="00024F7A">
        <w:rPr>
          <w:rFonts w:ascii="Cambria" w:hAnsi="Cambria" w:cs="Calibri"/>
        </w:rPr>
        <w:t>Opracowanie i wdrożenie wieloletniego programu współpracy z organizacjami pozarządowymi w ramach projektu POPT „Tomaszów Mazowiecki – opracowanie dokumentacji w ramach wsparcia rozwoju miasta POPT 2014-20”.</w:t>
      </w:r>
    </w:p>
    <w:p w:rsidR="00024F7A" w:rsidRPr="00024F7A" w:rsidRDefault="00024F7A" w:rsidP="00024F7A">
      <w:pPr>
        <w:suppressAutoHyphens/>
        <w:spacing w:after="0" w:line="240" w:lineRule="auto"/>
        <w:jc w:val="both"/>
        <w:rPr>
          <w:rFonts w:ascii="Cambria" w:hAnsi="Cambria" w:cs="Tahoma"/>
        </w:rPr>
      </w:pPr>
    </w:p>
    <w:p w:rsidR="00024F7A" w:rsidRPr="00024F7A" w:rsidRDefault="00394E39" w:rsidP="00024F7A">
      <w:pPr>
        <w:numPr>
          <w:ilvl w:val="0"/>
          <w:numId w:val="12"/>
        </w:numPr>
        <w:tabs>
          <w:tab w:val="clear" w:pos="720"/>
          <w:tab w:val="num" w:pos="284"/>
        </w:tabs>
        <w:suppressAutoHyphens/>
        <w:spacing w:after="0" w:line="240" w:lineRule="auto"/>
        <w:ind w:left="284" w:hanging="284"/>
        <w:jc w:val="both"/>
        <w:rPr>
          <w:rFonts w:ascii="Cambria" w:hAnsi="Cambria" w:cs="Tahoma"/>
        </w:rPr>
      </w:pPr>
      <w:r w:rsidRPr="00024F7A">
        <w:rPr>
          <w:rFonts w:ascii="Cambria" w:hAnsi="Cambria"/>
        </w:rPr>
        <w:t>Opis przedmiotu zamówienia:</w:t>
      </w:r>
      <w:r w:rsidR="00FA448A" w:rsidRPr="00024F7A">
        <w:rPr>
          <w:rFonts w:ascii="Cambria" w:eastAsia="Lucida Sans Unicode" w:hAnsi="Cambria" w:cstheme="minorHAnsi"/>
          <w:bCs/>
        </w:rPr>
        <w:t xml:space="preserve"> </w:t>
      </w:r>
      <w:r w:rsidR="00024F7A" w:rsidRPr="00024F7A">
        <w:rPr>
          <w:rFonts w:ascii="Cambria" w:eastAsia="Times New Roman" w:hAnsi="Cambria" w:cs="Times New Roman"/>
          <w:lang w:val="x-none"/>
        </w:rPr>
        <w:t>W ramach projektu działań wspierających rozwój kapitału społecznego pod hasłem Tomaszów Mazowiecki – Centrum Dialogu Społecznego, zaplanowano opracowanie i wdrożenie wieloletniego programu współpracy z organizacjami pozarządowymi, stanowiącego działanie II.4 projektu "Tomaszów Mazowiecki - opracowanie dokumentacji w ramach wsparcia rozwoju miast POPT 2014-20", współfinansowanego ze środków Unii Europejskiej w ramach Programu Operacyjnego Pomoc Techniczna 2014-2020.</w:t>
      </w:r>
      <w:r w:rsidR="00024F7A" w:rsidRPr="00024F7A">
        <w:rPr>
          <w:rFonts w:ascii="Cambria" w:eastAsia="Times New Roman" w:hAnsi="Cambria" w:cs="Calibri"/>
          <w:lang w:val="x-none"/>
        </w:rPr>
        <w:t xml:space="preserve"> </w:t>
      </w:r>
    </w:p>
    <w:p w:rsidR="00024F7A" w:rsidRPr="00024F7A" w:rsidRDefault="00024F7A" w:rsidP="00024F7A">
      <w:pPr>
        <w:pStyle w:val="Akapitzlist"/>
        <w:rPr>
          <w:rFonts w:ascii="Cambria" w:eastAsia="Times New Roman" w:hAnsi="Cambria" w:cs="Calibri"/>
          <w:sz w:val="22"/>
          <w:szCs w:val="22"/>
          <w:lang w:val="x-none"/>
        </w:rPr>
      </w:pPr>
    </w:p>
    <w:p w:rsidR="00024F7A" w:rsidRPr="00024F7A" w:rsidRDefault="00024F7A" w:rsidP="00024F7A">
      <w:pPr>
        <w:numPr>
          <w:ilvl w:val="0"/>
          <w:numId w:val="12"/>
        </w:numPr>
        <w:tabs>
          <w:tab w:val="clear" w:pos="720"/>
          <w:tab w:val="num" w:pos="284"/>
        </w:tabs>
        <w:suppressAutoHyphens/>
        <w:spacing w:after="0" w:line="240" w:lineRule="auto"/>
        <w:ind w:left="284" w:hanging="284"/>
        <w:jc w:val="both"/>
        <w:rPr>
          <w:rFonts w:ascii="Cambria" w:hAnsi="Cambria" w:cs="Tahoma"/>
        </w:rPr>
      </w:pPr>
      <w:r w:rsidRPr="00024F7A">
        <w:rPr>
          <w:rFonts w:ascii="Cambria" w:eastAsia="Times New Roman" w:hAnsi="Cambria" w:cs="Calibri"/>
          <w:lang w:val="x-none"/>
        </w:rPr>
        <w:lastRenderedPageBreak/>
        <w:t>Program będzie przedstawiał oczywiste założenia zmierzające do określenia i wdrożenia rozwiązań wpływających na poprawę dostępności i jakości usług oraz doradztwa świadczonego na rzecz lokalnego społeczeństwa.</w:t>
      </w:r>
    </w:p>
    <w:p w:rsidR="00024F7A" w:rsidRDefault="00024F7A" w:rsidP="00024F7A">
      <w:pPr>
        <w:pStyle w:val="Akapitzlist"/>
        <w:rPr>
          <w:rFonts w:ascii="Calibri" w:eastAsia="Times New Roman" w:hAnsi="Calibri" w:cs="Calibri"/>
          <w:lang w:val="x-none"/>
        </w:rPr>
      </w:pPr>
    </w:p>
    <w:p w:rsidR="00024F7A" w:rsidRPr="00024F7A" w:rsidRDefault="00024F7A" w:rsidP="00024F7A">
      <w:pPr>
        <w:suppressAutoHyphens/>
        <w:spacing w:after="0" w:line="240" w:lineRule="auto"/>
        <w:jc w:val="both"/>
        <w:rPr>
          <w:rFonts w:ascii="Cambria" w:hAnsi="Cambria" w:cs="Tahoma"/>
        </w:rPr>
      </w:pPr>
    </w:p>
    <w:p w:rsidR="00D8025E" w:rsidRDefault="00394E39" w:rsidP="00024F7A">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b/>
        </w:rPr>
        <w:t>Szczegółowy zakres przedmiotu zamówienia zawarto w części IV – stanowiącej integralną część SWZ.</w:t>
      </w:r>
    </w:p>
    <w:p w:rsid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Wykonawca zobowiązany jest do </w:t>
      </w:r>
      <w:r w:rsidRPr="00D8025E">
        <w:rPr>
          <w:rFonts w:ascii="Cambria" w:hAnsi="Cambria"/>
          <w:shd w:val="clear" w:color="auto" w:fill="FFFFFF"/>
        </w:rPr>
        <w:t>informowania zamawiającego o wszelkich trudnościach związanych  z realizacją zamówienia.</w:t>
      </w:r>
    </w:p>
    <w:p w:rsidR="002F0D24" w:rsidRP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Kody i nazwy określone we Wspólnym Słowniku Zamówień CPV: </w:t>
      </w:r>
    </w:p>
    <w:p w:rsidR="00E106E0" w:rsidRPr="00024F7A" w:rsidRDefault="00024F7A" w:rsidP="00024F7A">
      <w:pPr>
        <w:spacing w:after="0" w:line="240" w:lineRule="auto"/>
        <w:ind w:left="284"/>
        <w:rPr>
          <w:rFonts w:ascii="Cambria" w:hAnsi="Cambria" w:cs="Tahoma"/>
          <w:b/>
        </w:rPr>
      </w:pPr>
      <w:r w:rsidRPr="00024F7A">
        <w:rPr>
          <w:rFonts w:ascii="Cambria" w:hAnsi="Cambria" w:cs="Calibri"/>
        </w:rPr>
        <w:t xml:space="preserve">Usługi doradcze w zakresie rozwoju – </w:t>
      </w:r>
      <w:r w:rsidRPr="00373DAD">
        <w:rPr>
          <w:rFonts w:ascii="Cambria" w:hAnsi="Cambria" w:cs="Calibri"/>
          <w:b/>
        </w:rPr>
        <w:t>73220000-0</w:t>
      </w:r>
      <w:r w:rsidRPr="00024F7A">
        <w:rPr>
          <w:rFonts w:ascii="Cambria" w:hAnsi="Cambria" w:cs="Calibri"/>
        </w:rPr>
        <w:t xml:space="preserve"> </w:t>
      </w:r>
      <w:r w:rsidRPr="00024F7A">
        <w:rPr>
          <w:rFonts w:ascii="Cambria" w:hAnsi="Cambria" w:cs="Calibri"/>
        </w:rPr>
        <w:br/>
        <w:t xml:space="preserve">Usługi doradcze w zakresie badań i rozwoju – </w:t>
      </w:r>
      <w:r w:rsidRPr="00373DAD">
        <w:rPr>
          <w:rFonts w:ascii="Cambria" w:hAnsi="Cambria" w:cs="Calibri"/>
          <w:b/>
        </w:rPr>
        <w:t>73200000-4</w:t>
      </w:r>
    </w:p>
    <w:p w:rsidR="00373DAD" w:rsidRDefault="00373DA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2D3B72">
        <w:rPr>
          <w:rFonts w:ascii="Cambria" w:hAnsi="Cambria" w:cs="Tahoma"/>
          <w:b/>
        </w:rPr>
        <w:t>5</w:t>
      </w:r>
      <w:r w:rsidR="00772B54">
        <w:rPr>
          <w:rFonts w:ascii="Cambria" w:hAnsi="Cambria" w:cs="Tahoma"/>
          <w:b/>
        </w:rPr>
        <w:t xml:space="preserve"> miesięcy</w:t>
      </w:r>
      <w:r w:rsidR="003757FD">
        <w:rPr>
          <w:rFonts w:ascii="Cambria" w:hAnsi="Cambria" w:cs="Tahoma"/>
          <w:b/>
        </w:rPr>
        <w:t xml:space="preserve">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Strony obowiązane są współdziałać przy wykonaniu umowy w sprawie zamówienia publicznego, w celu należytej realizacji zamówienia. </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Umowa wymaga, pod rygorem nieważności, zachowania formy pisemnej.</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Umowa zawierać będzie wszelkie wymagania w oparciu o przepisy działu VII ustawy </w:t>
      </w:r>
      <w:proofErr w:type="spellStart"/>
      <w:r w:rsidRPr="007B4FEB">
        <w:rPr>
          <w:rFonts w:ascii="Cambria" w:hAnsi="Cambria"/>
          <w:lang w:eastAsia="pl-PL"/>
        </w:rPr>
        <w:t>pzp</w:t>
      </w:r>
      <w:proofErr w:type="spellEnd"/>
      <w:r w:rsidRPr="007B4FEB">
        <w:rPr>
          <w:rFonts w:ascii="Cambria" w:hAnsi="Cambria"/>
          <w:lang w:eastAsia="pl-PL"/>
        </w:rPr>
        <w:t>.</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Do umów w sprawach zamówień publicznych stosuje się przepisy ustawy z dnia                             23 kwietnia  1964 r. – Kodeks cywilny.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Wykonawcy ubiegający się wspólnie o udzielenie zamówienia ponoszą solidarną odpowiedzialność za wykonanie umowy i wniesienie zabezpieczenia należytego wykonania umowy.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lang w:eastAsia="pl-PL"/>
        </w:rPr>
        <w:t>Umowy w sprawie zamówienia publicznego są jawne i podlegają udostępnianiu na zasadach okreś</w:t>
      </w:r>
      <w:r w:rsidR="009E59F3" w:rsidRPr="007B4FEB">
        <w:rPr>
          <w:rFonts w:ascii="Cambria" w:hAnsi="Cambria" w:cs="Tahoma"/>
          <w:lang w:eastAsia="pl-PL"/>
        </w:rPr>
        <w:t xml:space="preserve">lonych w przepisach o dostępie </w:t>
      </w:r>
      <w:r w:rsidRPr="007B4FEB">
        <w:rPr>
          <w:rFonts w:ascii="Cambria" w:hAnsi="Cambria" w:cs="Tahoma"/>
          <w:lang w:eastAsia="pl-PL"/>
        </w:rPr>
        <w:t>do informacji publicznej.</w:t>
      </w:r>
    </w:p>
    <w:p w:rsidR="007B4FEB" w:rsidRPr="007B4FEB" w:rsidRDefault="009F7EAE" w:rsidP="007B4FEB">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rPr>
        <w:t>Za wykonanie przedmiotu umowy Zamawiający zapłaci Wykonawcy ryczałtowe.</w:t>
      </w:r>
    </w:p>
    <w:p w:rsidR="007B4FEB" w:rsidRPr="007B4FEB"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B4FEB">
        <w:rPr>
          <w:rFonts w:ascii="Cambria" w:hAnsi="Cambria" w:cs="Calibri"/>
          <w:color w:val="0070C0"/>
        </w:rPr>
        <w:t>Płatność będzie jednorazowa i nastąpi po zakończeniu realizacji usługi.</w:t>
      </w:r>
    </w:p>
    <w:p w:rsidR="007B4FEB" w:rsidRPr="007B4FEB"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B4FEB">
        <w:rPr>
          <w:rFonts w:ascii="Cambria" w:hAnsi="Cambria" w:cs="Calibri"/>
          <w:color w:val="0070C0"/>
        </w:rPr>
        <w:t>Podstawą do wystawienia faktury będzie protokół odbioru przedmiotu umowy potwierdzający prawidłową i zgodną z wymaganiami zamawiającego realizację przedmiotu umowy.</w:t>
      </w:r>
    </w:p>
    <w:p w:rsidR="007B4FEB" w:rsidRPr="007B4FEB"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B4FEB">
        <w:rPr>
          <w:rFonts w:ascii="Cambria" w:hAnsi="Cambria" w:cs="Calibri"/>
          <w:color w:val="0070C0"/>
        </w:rPr>
        <w:t>Płatność nastąpi w terminie nie dłuższym niż do dnia 31.12.2022 r. na podstawie prawidłowo wystawionej przez wykonawcę kompletnej faktury, pod warunkiem, że wykonawca wystawi i doręczy Zamawiającemu fakturę w terminie do dnia 10 grudnia 2022 r.</w:t>
      </w:r>
    </w:p>
    <w:p w:rsidR="00772B54" w:rsidRPr="007B4FEB" w:rsidRDefault="009F7EAE" w:rsidP="00F71456">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B4FEB">
        <w:rPr>
          <w:rFonts w:ascii="Cambria" w:hAnsi="Cambria"/>
          <w:lang w:eastAsia="pl-PL"/>
        </w:rPr>
        <w:t>Szczegóły projektowanych postanowień umowy zawarte są w III części SWZ pn. - „wzór umowy”.</w:t>
      </w:r>
    </w:p>
    <w:p w:rsidR="00772B54" w:rsidRDefault="00772B54"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lastRenderedPageBreak/>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t>
      </w:r>
      <w:r w:rsidRPr="00F43A1D">
        <w:rPr>
          <w:rFonts w:ascii="Cambria" w:hAnsi="Cambria" w:cs="TimesNewRomanPS-BoldMT"/>
          <w:bCs w:val="0"/>
          <w:sz w:val="22"/>
          <w:szCs w:val="22"/>
        </w:rPr>
        <w:lastRenderedPageBreak/>
        <w:t xml:space="preserve">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w:t>
      </w:r>
      <w:r w:rsidRPr="00F43A1D">
        <w:rPr>
          <w:rFonts w:ascii="Cambria" w:hAnsi="Cambria"/>
          <w:sz w:val="22"/>
          <w:szCs w:val="22"/>
        </w:rPr>
        <w:lastRenderedPageBreak/>
        <w:t>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E106E0" w:rsidRDefault="00E106E0" w:rsidP="00F71456">
      <w:pPr>
        <w:pStyle w:val="WW-Tekstpodstawowywcity2"/>
        <w:ind w:left="0" w:firstLine="0"/>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E59F3">
        <w:rPr>
          <w:rFonts w:ascii="Cambria" w:hAnsi="Cambria" w:cs="Tahoma"/>
          <w:color w:val="auto"/>
          <w:sz w:val="22"/>
          <w:szCs w:val="22"/>
        </w:rPr>
        <w:t>u</w:t>
      </w:r>
      <w:r w:rsidR="004D03E5">
        <w:rPr>
          <w:rFonts w:ascii="Cambria" w:hAnsi="Cambria" w:cs="Tahoma"/>
          <w:color w:val="auto"/>
          <w:sz w:val="22"/>
          <w:szCs w:val="22"/>
        </w:rPr>
        <w:t xml:space="preserve"> zamówienia: Anna Tomczyk</w:t>
      </w:r>
      <w:r>
        <w:rPr>
          <w:rFonts w:ascii="Cambria" w:hAnsi="Cambria" w:cs="Tahoma"/>
          <w:color w:val="auto"/>
          <w:sz w:val="22"/>
          <w:szCs w:val="22"/>
        </w:rPr>
        <w:t xml:space="preserve"> </w:t>
      </w:r>
      <w:r w:rsidR="009E59F3">
        <w:rPr>
          <w:rFonts w:ascii="Cambria" w:hAnsi="Cambria" w:cs="Tahoma"/>
          <w:color w:val="auto"/>
          <w:sz w:val="22"/>
          <w:szCs w:val="22"/>
        </w:rPr>
        <w:t>(tel. 44 </w:t>
      </w:r>
      <w:r w:rsidR="004D03E5">
        <w:rPr>
          <w:rFonts w:ascii="Cambria" w:hAnsi="Cambria" w:cs="Tahoma"/>
          <w:color w:val="auto"/>
          <w:sz w:val="22"/>
          <w:szCs w:val="22"/>
        </w:rPr>
        <w:t>724 23 11 wew. 575</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004D03E5">
        <w:rPr>
          <w:rFonts w:ascii="Cambria" w:hAnsi="Cambria" w:cs="Tahoma"/>
          <w:color w:val="auto"/>
          <w:sz w:val="22"/>
          <w:szCs w:val="22"/>
        </w:rPr>
        <w:t xml:space="preserve"> (tel. 44 724 23 11 wew. </w:t>
      </w:r>
      <w:r w:rsidR="003757FD">
        <w:rPr>
          <w:rFonts w:ascii="Cambria" w:hAnsi="Cambria" w:cs="Tahoma"/>
          <w:color w:val="auto"/>
          <w:sz w:val="22"/>
          <w:szCs w:val="22"/>
        </w:rPr>
        <w:t>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E93E41">
        <w:rPr>
          <w:rFonts w:ascii="Cambria" w:hAnsi="Cambria"/>
          <w:b/>
          <w:highlight w:val="yellow"/>
        </w:rPr>
        <w:t>dzień 13.07.2022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zamawiający żąda w postępowaniu wniesienia wadium, przedłużenie terminu związania ofertą, o którym mowa w ust. 5, następuje wraz z przedłużeniem okresu </w:t>
      </w:r>
      <w:r w:rsidRPr="00F43A1D">
        <w:rPr>
          <w:rFonts w:ascii="Cambria" w:hAnsi="Cambria"/>
          <w:lang w:eastAsia="pl-PL"/>
        </w:rPr>
        <w:lastRenderedPageBreak/>
        <w:t>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lastRenderedPageBreak/>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w:t>
      </w:r>
      <w:r w:rsidRPr="00F43A1D">
        <w:rPr>
          <w:rFonts w:ascii="Cambria" w:hAnsi="Cambria"/>
        </w:rPr>
        <w:lastRenderedPageBreak/>
        <w:t xml:space="preserve">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w:t>
      </w:r>
      <w:r w:rsidR="009E59F3">
        <w:rPr>
          <w:rFonts w:ascii="Cambria" w:hAnsi="Cambria"/>
        </w:rPr>
        <w:t xml:space="preserve">żytkownik dodaje oświadczenie, </w:t>
      </w:r>
      <w:r w:rsidRPr="00F43A1D">
        <w:rPr>
          <w:rFonts w:ascii="Cambria" w:hAnsi="Cambria"/>
        </w:rPr>
        <w:t>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F71456" w:rsidRPr="00C117E7">
          <w:rPr>
            <w:rStyle w:val="Hipercze"/>
            <w:rFonts w:ascii="Cambria" w:hAnsi="Cambria" w:cs="CIDFont+F4"/>
            <w:b/>
            <w:lang w:eastAsia="pl-PL"/>
          </w:rPr>
          <w:t>https://miniportal.uzp.gov.pl/</w:t>
        </w:r>
      </w:hyperlink>
    </w:p>
    <w:p w:rsidR="00F71456" w:rsidRPr="00F71456" w:rsidRDefault="00F71456" w:rsidP="00F71456">
      <w:pPr>
        <w:suppressAutoHyphens/>
        <w:spacing w:after="0" w:line="240" w:lineRule="auto"/>
        <w:ind w:left="426"/>
        <w:jc w:val="both"/>
        <w:rPr>
          <w:rFonts w:ascii="Cambria" w:hAnsi="Cambria" w:cs="Tahoma"/>
          <w:b/>
          <w:color w:val="0070C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B502D" w:rsidRPr="009B502D" w:rsidRDefault="009F7EAE" w:rsidP="009B502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E93E41">
        <w:rPr>
          <w:rFonts w:ascii="Cambria" w:hAnsi="Cambria" w:cs="Tahoma"/>
          <w:b/>
          <w:color w:val="FF0000"/>
          <w:highlight w:val="yellow"/>
        </w:rPr>
        <w:t>14.06.2022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9B502D" w:rsidRPr="009B502D">
        <w:rPr>
          <w:rFonts w:ascii="Cambria" w:eastAsia="Times New Roman" w:hAnsi="Cambria" w:cs="Calibri"/>
          <w:b/>
          <w:color w:val="0070C0"/>
          <w:lang w:eastAsia="pl-PL"/>
        </w:rPr>
        <w:t>Opracowanie i wdrożenie wieloletniego programu współpracy z organizacjami pozarządowymi.</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lastRenderedPageBreak/>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E93E41">
        <w:rPr>
          <w:rFonts w:ascii="Cambria" w:hAnsi="Cambria" w:cs="Tahoma"/>
          <w:b/>
          <w:color w:val="FF0000"/>
          <w:sz w:val="22"/>
          <w:szCs w:val="22"/>
          <w:highlight w:val="yellow"/>
          <w:u w:val="single"/>
        </w:rPr>
        <w:t>14.06.2022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85470E" w:rsidRDefault="0085470E"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lastRenderedPageBreak/>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C434C" w:rsidRDefault="009F7EAE" w:rsidP="004C434C">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8.</w:t>
      </w:r>
      <w:r w:rsidRPr="004C434C">
        <w:rPr>
          <w:rFonts w:ascii="Cambria" w:hAnsi="Cambria"/>
          <w:color w:val="0070C0"/>
          <w:sz w:val="22"/>
          <w:szCs w:val="22"/>
        </w:rPr>
        <w:tab/>
      </w:r>
      <w:r w:rsidRPr="004C434C">
        <w:rPr>
          <w:rFonts w:ascii="Cambria" w:hAnsi="Cambria"/>
          <w:color w:val="0070C0"/>
          <w:sz w:val="22"/>
          <w:szCs w:val="22"/>
          <w:lang w:eastAsia="pl-PL"/>
        </w:rPr>
        <w:t xml:space="preserve">Zamawiający zgodnie z art. 1 pkt 3 ustawy </w:t>
      </w:r>
      <w:r w:rsidRPr="004C434C">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4C434C">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4C434C">
        <w:rPr>
          <w:rFonts w:ascii="Cambria" w:hAnsi="Cambria"/>
          <w:color w:val="0070C0"/>
          <w:sz w:val="22"/>
          <w:szCs w:val="22"/>
          <w:lang w:eastAsia="pl-PL"/>
        </w:rPr>
        <w:t>Pzp</w:t>
      </w:r>
      <w:proofErr w:type="spellEnd"/>
      <w:r w:rsidRPr="004C434C">
        <w:rPr>
          <w:rFonts w:ascii="Cambria" w:hAnsi="Cambria"/>
          <w:color w:val="0070C0"/>
          <w:sz w:val="22"/>
          <w:szCs w:val="22"/>
          <w:lang w:eastAsia="pl-PL"/>
        </w:rPr>
        <w:t xml:space="preserve">. </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9.</w:t>
      </w:r>
      <w:r w:rsidRPr="004C434C">
        <w:rPr>
          <w:rFonts w:ascii="Cambria" w:hAnsi="Cambria"/>
          <w:color w:val="0070C0"/>
          <w:sz w:val="22"/>
          <w:szCs w:val="22"/>
          <w:lang w:eastAsia="pl-PL"/>
        </w:rPr>
        <w:tab/>
        <w:t>Biorąc pod uwagę powyższe – zamawiający wykluczy wykonawcę: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Wykluczenie następuje na okres trwania okoliczności określonych w ust. 9.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lastRenderedPageBreak/>
        <w:t>W przypadku wykonawcy wykluczonego na podstawie ust. 9, zamawiający odrzuca ofertę takiego Wykonawcy.</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105186" w:rsidRDefault="00105186" w:rsidP="00F71456">
      <w:pPr>
        <w:spacing w:after="0"/>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w:t>
      </w:r>
      <w:r w:rsidRPr="003C4D8E">
        <w:rPr>
          <w:rFonts w:ascii="Cambria" w:hAnsi="Cambria" w:cs="Tahoma"/>
          <w:lang w:eastAsia="pl-PL"/>
        </w:rPr>
        <w:lastRenderedPageBreak/>
        <w:t xml:space="preserve">dowolnej oceny przez członków komisji przetargowej lub inne osoby wykonujące czynności w tym zakresie ze strony zamawiającego. </w:t>
      </w:r>
    </w:p>
    <w:p w:rsidR="00496EAA"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496EAA" w:rsidRPr="00496EAA" w:rsidRDefault="00496EAA" w:rsidP="00496EAA">
      <w:pPr>
        <w:pStyle w:val="WW-Tekstpodstawowywcity3"/>
        <w:spacing w:line="276" w:lineRule="auto"/>
        <w:ind w:left="0" w:firstLine="0"/>
        <w:rPr>
          <w:rFonts w:ascii="Cambria" w:hAnsi="Cambria" w:cstheme="minorHAnsi"/>
          <w:b/>
          <w:bCs/>
          <w:sz w:val="22"/>
          <w:szCs w:val="22"/>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496EAA">
      <w:pPr>
        <w:pStyle w:val="WW-Tekstpodstawowywcity3"/>
        <w:spacing w:line="276" w:lineRule="auto"/>
        <w:ind w:left="2124" w:firstLine="0"/>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496EAA" w:rsidRPr="00496EAA" w:rsidRDefault="00496EAA" w:rsidP="00496EAA">
      <w:pPr>
        <w:suppressAutoHyphens/>
        <w:spacing w:line="276" w:lineRule="auto"/>
        <w:jc w:val="both"/>
        <w:rPr>
          <w:rFonts w:ascii="Cambria" w:hAnsi="Cambria" w:cstheme="minorHAnsi"/>
        </w:rPr>
      </w:pPr>
    </w:p>
    <w:p w:rsidR="00F71456" w:rsidRDefault="00F71456" w:rsidP="009B502D">
      <w:pPr>
        <w:suppressAutoHyphens/>
        <w:spacing w:after="0" w:line="276" w:lineRule="auto"/>
        <w:jc w:val="both"/>
        <w:outlineLvl w:val="0"/>
        <w:rPr>
          <w:rFonts w:ascii="Cambria" w:eastAsia="Calibri" w:hAnsi="Cambria" w:cs="Calibri"/>
          <w:b/>
          <w:bCs/>
          <w:u w:val="single"/>
          <w:lang w:eastAsia="ar-SA"/>
        </w:rPr>
      </w:pPr>
    </w:p>
    <w:p w:rsidR="009B502D" w:rsidRPr="00496EAA" w:rsidRDefault="009B502D" w:rsidP="009B502D">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DOŚWIADCZENIE OSOBY</w:t>
      </w:r>
      <w:r w:rsidR="007D4767">
        <w:rPr>
          <w:rFonts w:ascii="Cambria" w:hAnsi="Cambria" w:cstheme="minorHAnsi"/>
          <w:b/>
          <w:bCs/>
          <w:sz w:val="22"/>
          <w:szCs w:val="22"/>
          <w:u w:val="single"/>
        </w:rPr>
        <w:t xml:space="preserve"> (D)</w:t>
      </w:r>
    </w:p>
    <w:p w:rsidR="009B502D" w:rsidRPr="00496EAA" w:rsidRDefault="009B502D" w:rsidP="009B502D">
      <w:pPr>
        <w:shd w:val="clear" w:color="auto" w:fill="FFFFFF"/>
        <w:rPr>
          <w:rFonts w:ascii="Cambria" w:hAnsi="Cambria" w:cstheme="minorHAnsi"/>
        </w:rPr>
      </w:pPr>
      <w:r w:rsidRPr="00496EAA">
        <w:rPr>
          <w:rFonts w:ascii="Cambria" w:hAnsi="Cambria" w:cstheme="minorHAnsi"/>
        </w:rPr>
        <w:t>W ramach powyższego kryterium Zamawiający zastosował następujący sposób oceny:</w:t>
      </w:r>
    </w:p>
    <w:p w:rsidR="009B502D" w:rsidRPr="00496EAA" w:rsidRDefault="009B502D" w:rsidP="009B502D">
      <w:pPr>
        <w:shd w:val="clear" w:color="auto" w:fill="FFFFFF"/>
        <w:spacing w:after="0" w:line="360" w:lineRule="auto"/>
        <w:ind w:left="426" w:hanging="426"/>
        <w:rPr>
          <w:rFonts w:ascii="Cambria" w:hAnsi="Cambria" w:cstheme="minorHAnsi"/>
          <w:b/>
          <w:bCs/>
        </w:rPr>
      </w:pPr>
      <w:r w:rsidRPr="00496EAA">
        <w:rPr>
          <w:rFonts w:ascii="Cambria" w:hAnsi="Cambria" w:cstheme="minorHAnsi"/>
          <w:b/>
          <w:bCs/>
          <w:u w:val="single"/>
        </w:rPr>
        <w:t>kryterium D:</w:t>
      </w:r>
    </w:p>
    <w:p w:rsidR="009B502D" w:rsidRDefault="009B502D" w:rsidP="009B502D">
      <w:pPr>
        <w:shd w:val="clear" w:color="auto" w:fill="FFFFFF"/>
        <w:autoSpaceDE w:val="0"/>
        <w:autoSpaceDN w:val="0"/>
        <w:adjustRightInd w:val="0"/>
        <w:spacing w:after="0" w:line="360" w:lineRule="auto"/>
        <w:contextualSpacing/>
        <w:jc w:val="both"/>
        <w:rPr>
          <w:rFonts w:ascii="Cambria" w:eastAsia="Times New Roman" w:hAnsi="Cambria" w:cs="Calibri"/>
          <w:b/>
          <w:iCs/>
          <w:lang w:eastAsia="pl-PL"/>
        </w:rPr>
      </w:pPr>
      <w:r w:rsidRPr="009B502D">
        <w:rPr>
          <w:rFonts w:ascii="Cambria" w:eastAsia="Times New Roman" w:hAnsi="Cambria" w:cs="Calibri"/>
          <w:iCs/>
          <w:lang w:eastAsia="pl-PL"/>
        </w:rPr>
        <w:t>Osoba wskazana przez wykonawcę w ofercie – która będzie uczestniczyć w realizacji zamówienia i która w okresie ostatnich 3 lat przed upływem terminu składania ofert uczestniczyła w wykonaniu zamówienia polegającego na</w:t>
      </w:r>
      <w:r w:rsidRPr="009B502D">
        <w:rPr>
          <w:rFonts w:ascii="Cambria" w:eastAsia="Times New Roman" w:hAnsi="Cambria" w:cs="Calibri"/>
          <w:b/>
          <w:iCs/>
          <w:lang w:eastAsia="pl-PL"/>
        </w:rPr>
        <w:t xml:space="preserve"> opracowaniu dokumentu wieloletniego programu </w:t>
      </w:r>
      <w:r w:rsidRPr="009B502D">
        <w:rPr>
          <w:rFonts w:ascii="Cambria" w:eastAsia="Times New Roman" w:hAnsi="Cambria" w:cs="Calibri"/>
          <w:b/>
          <w:iCs/>
          <w:lang w:eastAsia="pl-PL"/>
        </w:rPr>
        <w:lastRenderedPageBreak/>
        <w:t xml:space="preserve">współpracy z organizacjami pozarządowymi </w:t>
      </w:r>
      <w:r w:rsidRPr="009B502D">
        <w:rPr>
          <w:rFonts w:ascii="Cambria" w:eastAsia="Times New Roman" w:hAnsi="Cambria" w:cs="Calibri"/>
          <w:iCs/>
          <w:lang w:eastAsia="pl-PL"/>
        </w:rPr>
        <w:t>dla</w:t>
      </w:r>
      <w:r w:rsidRPr="009B502D">
        <w:rPr>
          <w:rFonts w:ascii="Cambria" w:eastAsia="Times New Roman" w:hAnsi="Cambria" w:cs="Calibri"/>
          <w:b/>
          <w:iCs/>
          <w:lang w:eastAsia="pl-PL"/>
        </w:rPr>
        <w:t xml:space="preserve"> </w:t>
      </w:r>
      <w:r w:rsidRPr="009B502D">
        <w:rPr>
          <w:rFonts w:ascii="Cambria" w:eastAsia="Times New Roman" w:hAnsi="Cambria" w:cs="Arial"/>
          <w:lang w:eastAsia="pl-PL"/>
        </w:rPr>
        <w:t>jedn</w:t>
      </w:r>
      <w:r>
        <w:rPr>
          <w:rFonts w:ascii="Cambria" w:eastAsia="Times New Roman" w:hAnsi="Cambria" w:cs="Arial"/>
          <w:lang w:eastAsia="pl-PL"/>
        </w:rPr>
        <w:t xml:space="preserve">ostek samorządu terytorialnego/partnerstw/związków/porozumień/związków jednostek samorządu </w:t>
      </w:r>
      <w:r w:rsidRPr="009B502D">
        <w:rPr>
          <w:rFonts w:ascii="Cambria" w:eastAsia="Times New Roman" w:hAnsi="Cambria" w:cs="Arial"/>
          <w:lang w:eastAsia="pl-PL"/>
        </w:rPr>
        <w:t>terytorialnego</w:t>
      </w:r>
      <w:r w:rsidRPr="009B502D">
        <w:rPr>
          <w:rFonts w:ascii="Cambria" w:eastAsia="Times New Roman" w:hAnsi="Cambria" w:cs="Calibri"/>
          <w:b/>
          <w:iCs/>
          <w:lang w:eastAsia="pl-PL"/>
        </w:rPr>
        <w:t xml:space="preserve"> o liczbie mieszkańców powyżej 20 tysięcy. </w:t>
      </w:r>
    </w:p>
    <w:p w:rsidR="009B502D" w:rsidRPr="009B502D" w:rsidRDefault="009B502D" w:rsidP="009B502D">
      <w:pPr>
        <w:shd w:val="clear" w:color="auto" w:fill="FFFFFF"/>
        <w:autoSpaceDE w:val="0"/>
        <w:autoSpaceDN w:val="0"/>
        <w:adjustRightInd w:val="0"/>
        <w:spacing w:after="120" w:line="240" w:lineRule="auto"/>
        <w:contextualSpacing/>
        <w:jc w:val="both"/>
        <w:rPr>
          <w:rFonts w:ascii="Cambria" w:eastAsia="Times New Roman" w:hAnsi="Cambria" w:cs="Calibri"/>
          <w:b/>
          <w:u w:val="single"/>
          <w:lang w:eastAsia="pl-PL"/>
        </w:rPr>
      </w:pP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Punktacja w ramach tego kryterium przyznana zostanie zgodnie z poniższym:</w:t>
      </w:r>
    </w:p>
    <w:p w:rsidR="00AE71F1" w:rsidRPr="00AE71F1" w:rsidRDefault="00AE71F1" w:rsidP="00AE71F1">
      <w:pPr>
        <w:shd w:val="clear" w:color="auto" w:fill="FFFFFF"/>
        <w:autoSpaceDE w:val="0"/>
        <w:autoSpaceDN w:val="0"/>
        <w:adjustRightInd w:val="0"/>
        <w:spacing w:after="0" w:line="240" w:lineRule="auto"/>
        <w:contextualSpacing/>
        <w:jc w:val="both"/>
        <w:rPr>
          <w:rFonts w:ascii="Cambria" w:eastAsia="Times New Roman" w:hAnsi="Cambria" w:cs="Calibri"/>
          <w:lang w:eastAsia="pl-PL"/>
        </w:rPr>
      </w:pPr>
      <w:r w:rsidRPr="00AE71F1">
        <w:rPr>
          <w:rFonts w:ascii="Cambria" w:eastAsia="Times New Roman" w:hAnsi="Cambria" w:cs="Calibri"/>
          <w:lang w:eastAsia="pl-PL"/>
        </w:rPr>
        <w:t xml:space="preserve">Oferta Wykonawcy, który wskaże w ofercie osobę, która będzie uczestniczyć w realizacji zamówienia i </w:t>
      </w:r>
      <w:r w:rsidRPr="00AE71F1">
        <w:rPr>
          <w:rFonts w:ascii="Cambria" w:eastAsia="Times New Roman" w:hAnsi="Cambria" w:cs="Calibri"/>
          <w:iCs/>
          <w:lang w:eastAsia="pl-PL"/>
        </w:rPr>
        <w:t>która w okresie ostatnich 3 lat przed upływem terminu</w:t>
      </w:r>
      <w:r>
        <w:rPr>
          <w:rFonts w:ascii="Cambria" w:eastAsia="Times New Roman" w:hAnsi="Cambria" w:cs="Calibri"/>
          <w:iCs/>
          <w:lang w:eastAsia="pl-PL"/>
        </w:rPr>
        <w:t xml:space="preserve"> składania ofert uczestniczyła w wykonaniu</w:t>
      </w:r>
      <w:r w:rsidRPr="00AE71F1">
        <w:rPr>
          <w:rFonts w:ascii="Cambria" w:eastAsia="Times New Roman" w:hAnsi="Cambria" w:cs="Calibri"/>
          <w:iCs/>
          <w:lang w:eastAsia="pl-PL"/>
        </w:rPr>
        <w:t xml:space="preserve"> </w:t>
      </w:r>
      <w:r w:rsidR="0062303F">
        <w:rPr>
          <w:rFonts w:ascii="Cambria" w:eastAsia="Times New Roman" w:hAnsi="Cambria" w:cs="Calibri"/>
          <w:iCs/>
          <w:lang w:eastAsia="pl-PL"/>
        </w:rPr>
        <w:t>co najmniej 0-</w:t>
      </w:r>
      <w:r w:rsidRPr="00AE71F1">
        <w:rPr>
          <w:rFonts w:ascii="Cambria" w:eastAsia="Times New Roman" w:hAnsi="Cambria" w:cs="Calibri"/>
          <w:iCs/>
          <w:lang w:eastAsia="pl-PL"/>
        </w:rPr>
        <w:t>2 zamówień polegających na opracowaniu dokumentu wieloletniego programu współpracy z organizacjami pozarządowymi</w:t>
      </w:r>
      <w:r w:rsidRPr="00AE71F1">
        <w:rPr>
          <w:rFonts w:ascii="Cambria" w:eastAsia="Times New Roman" w:hAnsi="Cambria" w:cs="Calibri"/>
          <w:lang w:eastAsia="pl-PL"/>
        </w:rPr>
        <w:t xml:space="preserve"> </w:t>
      </w:r>
      <w:r w:rsidRPr="00AE71F1">
        <w:rPr>
          <w:rFonts w:ascii="Cambria" w:eastAsia="Times New Roman" w:hAnsi="Cambria" w:cs="Calibri"/>
          <w:iCs/>
          <w:lang w:eastAsia="pl-PL"/>
        </w:rPr>
        <w:t xml:space="preserve">dla </w:t>
      </w:r>
      <w:r w:rsidRPr="00AE71F1">
        <w:rPr>
          <w:rFonts w:ascii="Cambria" w:eastAsia="Times New Roman" w:hAnsi="Cambria" w:cs="Arial"/>
          <w:lang w:eastAsia="pl-PL"/>
        </w:rPr>
        <w:t>jedn</w:t>
      </w:r>
      <w:r>
        <w:rPr>
          <w:rFonts w:ascii="Cambria" w:eastAsia="Times New Roman" w:hAnsi="Cambria" w:cs="Arial"/>
          <w:lang w:eastAsia="pl-PL"/>
        </w:rPr>
        <w:t>ostek samorządu terytorialnego/partnerstw/związków/porozumień/</w:t>
      </w:r>
      <w:r w:rsidRPr="00AE71F1">
        <w:rPr>
          <w:rFonts w:ascii="Cambria" w:eastAsia="Times New Roman" w:hAnsi="Cambria" w:cs="Arial"/>
          <w:lang w:eastAsia="pl-PL"/>
        </w:rPr>
        <w:t>związków jednostek samorządu terytorialnego</w:t>
      </w:r>
      <w:r w:rsidRPr="00AE71F1">
        <w:rPr>
          <w:rFonts w:ascii="Cambria" w:eastAsia="Times New Roman" w:hAnsi="Cambria" w:cs="Calibri"/>
          <w:iCs/>
          <w:lang w:eastAsia="pl-PL"/>
        </w:rPr>
        <w:t xml:space="preserve"> o liczbie mieszkańców powyżej 20 tysięcy </w:t>
      </w:r>
      <w:r w:rsidRPr="00AE71F1">
        <w:rPr>
          <w:rFonts w:ascii="Cambria" w:eastAsia="Times New Roman" w:hAnsi="Cambria" w:cs="Calibri"/>
          <w:lang w:eastAsia="pl-PL"/>
        </w:rPr>
        <w:t>– otrzyma 0 pkt.</w:t>
      </w:r>
    </w:p>
    <w:p w:rsidR="00AE71F1" w:rsidRPr="00AE71F1" w:rsidRDefault="00AE71F1" w:rsidP="00AE71F1">
      <w:pPr>
        <w:shd w:val="clear" w:color="auto" w:fill="FFFFFF"/>
        <w:spacing w:after="0" w:line="240" w:lineRule="auto"/>
        <w:jc w:val="both"/>
        <w:rPr>
          <w:rFonts w:ascii="Cambria" w:eastAsia="Times New Roman" w:hAnsi="Cambria" w:cs="Calibri"/>
          <w:lang w:eastAsia="pl-PL"/>
        </w:rPr>
      </w:pPr>
    </w:p>
    <w:p w:rsidR="00AE71F1" w:rsidRPr="00AE71F1" w:rsidRDefault="00AE71F1" w:rsidP="00AE71F1">
      <w:pPr>
        <w:shd w:val="clear" w:color="auto" w:fill="FFFFFF"/>
        <w:spacing w:after="0" w:line="240" w:lineRule="auto"/>
        <w:jc w:val="both"/>
        <w:rPr>
          <w:rFonts w:ascii="Cambria" w:eastAsia="Times New Roman" w:hAnsi="Cambria" w:cs="Calibri"/>
          <w:lang w:eastAsia="pl-PL"/>
        </w:rPr>
      </w:pPr>
      <w:r w:rsidRPr="00AE71F1">
        <w:rPr>
          <w:rFonts w:ascii="Cambria" w:eastAsia="Times New Roman" w:hAnsi="Cambria" w:cs="Calibri"/>
          <w:lang w:eastAsia="pl-PL"/>
        </w:rPr>
        <w:t xml:space="preserve">Oferta Wykonawcy, który wskaże w ofercie osobę, która będzie uczestniczyć w realizacji zamówienia i </w:t>
      </w:r>
      <w:r w:rsidRPr="00AE71F1">
        <w:rPr>
          <w:rFonts w:ascii="Cambria" w:eastAsia="Times New Roman" w:hAnsi="Cambria" w:cs="Calibri"/>
          <w:iCs/>
          <w:lang w:eastAsia="pl-PL"/>
        </w:rPr>
        <w:t>która w okresie ostatnich 3 lat przed upływem terminu składani</w:t>
      </w:r>
      <w:r>
        <w:rPr>
          <w:rFonts w:ascii="Cambria" w:eastAsia="Times New Roman" w:hAnsi="Cambria" w:cs="Calibri"/>
          <w:iCs/>
          <w:lang w:eastAsia="pl-PL"/>
        </w:rPr>
        <w:t xml:space="preserve">a ofert uczestniczyła </w:t>
      </w:r>
      <w:r w:rsidRPr="00AE71F1">
        <w:rPr>
          <w:rFonts w:ascii="Cambria" w:eastAsia="Times New Roman" w:hAnsi="Cambria" w:cs="Calibri"/>
          <w:iCs/>
          <w:lang w:eastAsia="pl-PL"/>
        </w:rPr>
        <w:t>w wykonaniu 3 i więcej zamówień polegających na opracowaniu dokumentu wieloletniego programu współpracy z organizacjami pozarządowymi</w:t>
      </w:r>
      <w:r w:rsidRPr="00AE71F1">
        <w:rPr>
          <w:rFonts w:ascii="Cambria" w:eastAsia="Times New Roman" w:hAnsi="Cambria" w:cs="Calibri"/>
          <w:lang w:eastAsia="pl-PL"/>
        </w:rPr>
        <w:t xml:space="preserve"> </w:t>
      </w:r>
      <w:r w:rsidRPr="00AE71F1">
        <w:rPr>
          <w:rFonts w:ascii="Cambria" w:eastAsia="Times New Roman" w:hAnsi="Cambria" w:cs="Calibri"/>
          <w:iCs/>
          <w:lang w:eastAsia="pl-PL"/>
        </w:rPr>
        <w:t xml:space="preserve">dla </w:t>
      </w:r>
      <w:r w:rsidRPr="00AE71F1">
        <w:rPr>
          <w:rFonts w:ascii="Cambria" w:eastAsia="Times New Roman" w:hAnsi="Cambria" w:cs="Arial"/>
          <w:lang w:eastAsia="pl-PL"/>
        </w:rPr>
        <w:t>jedn</w:t>
      </w:r>
      <w:r>
        <w:rPr>
          <w:rFonts w:ascii="Cambria" w:eastAsia="Times New Roman" w:hAnsi="Cambria" w:cs="Arial"/>
          <w:lang w:eastAsia="pl-PL"/>
        </w:rPr>
        <w:t>ostek samorządu terytorialnego/partnerstw/związków/porozumień/</w:t>
      </w:r>
      <w:r w:rsidRPr="00AE71F1">
        <w:rPr>
          <w:rFonts w:ascii="Cambria" w:eastAsia="Times New Roman" w:hAnsi="Cambria" w:cs="Arial"/>
          <w:lang w:eastAsia="pl-PL"/>
        </w:rPr>
        <w:t>związków jednostek samorządu terytorialnego</w:t>
      </w:r>
      <w:r w:rsidRPr="00AE71F1">
        <w:rPr>
          <w:rFonts w:ascii="Cambria" w:eastAsia="Times New Roman" w:hAnsi="Cambria" w:cs="Calibri"/>
          <w:iCs/>
          <w:lang w:eastAsia="pl-PL"/>
        </w:rPr>
        <w:t xml:space="preserve"> o liczbie mieszkańców powyżej 20 tysięcy </w:t>
      </w:r>
      <w:r w:rsidRPr="00AE71F1">
        <w:rPr>
          <w:rFonts w:ascii="Cambria" w:eastAsia="Times New Roman" w:hAnsi="Cambria" w:cs="Calibri"/>
          <w:lang w:eastAsia="pl-PL"/>
        </w:rPr>
        <w:t>– otrzyma 40 pkt.</w:t>
      </w:r>
    </w:p>
    <w:p w:rsidR="00AE71F1" w:rsidRPr="00AE71F1" w:rsidRDefault="00AE71F1" w:rsidP="00AE71F1">
      <w:pPr>
        <w:suppressAutoHyphens/>
        <w:spacing w:after="0" w:line="276" w:lineRule="auto"/>
        <w:jc w:val="both"/>
        <w:rPr>
          <w:rFonts w:ascii="Cambria" w:eastAsia="Times New Roman" w:hAnsi="Cambria" w:cs="Calibri"/>
          <w:color w:val="FF0000"/>
          <w:lang w:eastAsia="pl-PL"/>
        </w:rPr>
      </w:pPr>
    </w:p>
    <w:p w:rsidR="00AE71F1" w:rsidRPr="00AE71F1" w:rsidRDefault="00AE71F1" w:rsidP="00AE71F1">
      <w:pPr>
        <w:spacing w:after="0" w:line="240" w:lineRule="auto"/>
        <w:jc w:val="both"/>
        <w:rPr>
          <w:rFonts w:ascii="Cambria" w:eastAsia="Times New Roman" w:hAnsi="Cambria" w:cs="Calibri"/>
          <w:lang w:eastAsia="pl-PL"/>
        </w:rPr>
      </w:pPr>
      <w:r w:rsidRPr="00AE71F1">
        <w:rPr>
          <w:rFonts w:ascii="Cambria" w:eastAsia="Times New Roman" w:hAnsi="Cambria" w:cs="Calibri"/>
          <w:lang w:eastAsia="pl-PL"/>
        </w:rPr>
        <w:t>Brak wskazania w formularzu oferty wskazanych powyżej osób albo nie wypełnienie formularza oferty w zakresie kryterium oceny ofert albo wskazanie przez wykonawcę, że osoba ta nie uczest</w:t>
      </w:r>
      <w:r>
        <w:rPr>
          <w:rFonts w:ascii="Cambria" w:eastAsia="Times New Roman" w:hAnsi="Cambria" w:cs="Calibri"/>
          <w:lang w:eastAsia="pl-PL"/>
        </w:rPr>
        <w:t xml:space="preserve">niczyła w wykonaniu </w:t>
      </w:r>
      <w:r w:rsidR="0062303F">
        <w:rPr>
          <w:rFonts w:ascii="Cambria" w:eastAsia="Times New Roman" w:hAnsi="Cambria" w:cs="Calibri"/>
          <w:lang w:eastAsia="pl-PL"/>
        </w:rPr>
        <w:t xml:space="preserve">co najmniej </w:t>
      </w:r>
      <w:r>
        <w:rPr>
          <w:rFonts w:ascii="Cambria" w:eastAsia="Times New Roman" w:hAnsi="Cambria" w:cs="Calibri"/>
          <w:lang w:eastAsia="pl-PL"/>
        </w:rPr>
        <w:t>0-</w:t>
      </w:r>
      <w:r w:rsidRPr="00AE71F1">
        <w:rPr>
          <w:rFonts w:ascii="Cambria" w:eastAsia="Times New Roman" w:hAnsi="Cambria" w:cs="Calibri"/>
          <w:lang w:eastAsia="pl-PL"/>
        </w:rPr>
        <w:t xml:space="preserve">2 zamówień </w:t>
      </w:r>
      <w:r w:rsidRPr="00AE71F1">
        <w:rPr>
          <w:rFonts w:ascii="Cambria" w:eastAsia="Times New Roman" w:hAnsi="Cambria" w:cs="Calibri"/>
          <w:iCs/>
          <w:lang w:eastAsia="pl-PL"/>
        </w:rPr>
        <w:t>polegających na opracowaniu dokumentu wieloletniego programu współpracy z organizacjami pozarządowymi</w:t>
      </w:r>
      <w:r w:rsidRPr="00AE71F1">
        <w:rPr>
          <w:rFonts w:ascii="Cambria" w:eastAsia="Times New Roman" w:hAnsi="Cambria" w:cs="Calibri"/>
          <w:lang w:eastAsia="pl-PL"/>
        </w:rPr>
        <w:t xml:space="preserve"> </w:t>
      </w:r>
      <w:r w:rsidRPr="00AE71F1">
        <w:rPr>
          <w:rFonts w:ascii="Cambria" w:eastAsia="Times New Roman" w:hAnsi="Cambria" w:cs="Calibri"/>
          <w:iCs/>
          <w:lang w:eastAsia="pl-PL"/>
        </w:rPr>
        <w:t xml:space="preserve">dla </w:t>
      </w:r>
      <w:r w:rsidRPr="00AE71F1">
        <w:rPr>
          <w:rFonts w:ascii="Cambria" w:eastAsia="Times New Roman" w:hAnsi="Cambria" w:cs="Arial"/>
          <w:lang w:eastAsia="pl-PL"/>
        </w:rPr>
        <w:t>jedn</w:t>
      </w:r>
      <w:r>
        <w:rPr>
          <w:rFonts w:ascii="Cambria" w:eastAsia="Times New Roman" w:hAnsi="Cambria" w:cs="Arial"/>
          <w:lang w:eastAsia="pl-PL"/>
        </w:rPr>
        <w:t>ostek samorządu terytorialnego/partnerstw/związków/porozumień/</w:t>
      </w:r>
      <w:r w:rsidRPr="00AE71F1">
        <w:rPr>
          <w:rFonts w:ascii="Cambria" w:eastAsia="Times New Roman" w:hAnsi="Cambria" w:cs="Arial"/>
          <w:lang w:eastAsia="pl-PL"/>
        </w:rPr>
        <w:t>związków jednostek samorządu terytorialnego</w:t>
      </w:r>
      <w:r w:rsidRPr="00AE71F1">
        <w:rPr>
          <w:rFonts w:ascii="Cambria" w:eastAsia="Times New Roman" w:hAnsi="Cambria" w:cs="Calibri"/>
          <w:iCs/>
          <w:lang w:eastAsia="pl-PL"/>
        </w:rPr>
        <w:t xml:space="preserve"> o liczbie mieszkańców powyżej 20 tysięcy </w:t>
      </w:r>
      <w:r w:rsidRPr="00AE71F1">
        <w:rPr>
          <w:rFonts w:ascii="Cambria" w:eastAsia="Times New Roman" w:hAnsi="Cambria" w:cs="Calibri"/>
          <w:lang w:eastAsia="pl-PL"/>
        </w:rPr>
        <w:t>– spowoduje, że wykonawca otrzyma 0 pkt.</w:t>
      </w:r>
    </w:p>
    <w:p w:rsidR="009B502D" w:rsidRPr="00496EAA" w:rsidRDefault="009B502D" w:rsidP="009B502D">
      <w:pPr>
        <w:shd w:val="clear" w:color="auto" w:fill="FFFFFF"/>
        <w:jc w:val="both"/>
        <w:rPr>
          <w:rFonts w:ascii="Cambria" w:hAnsi="Cambria" w:cstheme="minorHAnsi"/>
        </w:rPr>
      </w:pP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sz w:val="22"/>
          <w:szCs w:val="22"/>
        </w:rPr>
        <w:t>Zamawiający przyzna punkty badanej ofercie w kryterium:</w:t>
      </w:r>
      <w:r w:rsidRPr="00496EAA">
        <w:rPr>
          <w:rFonts w:ascii="Cambria" w:hAnsi="Cambria" w:cstheme="minorHAnsi"/>
          <w:b/>
          <w:bCs/>
          <w:sz w:val="22"/>
          <w:szCs w:val="22"/>
        </w:rPr>
        <w:t xml:space="preserve"> </w:t>
      </w: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b/>
          <w:bCs/>
          <w:sz w:val="22"/>
          <w:szCs w:val="22"/>
        </w:rPr>
        <w:t xml:space="preserve">KWALIFIKACJE ZAWODOWE I DOŚWIADCZENIE OSÓB WYZNACZONYCH DO REALIZACJI ZAMÓWIENIA </w:t>
      </w:r>
    </w:p>
    <w:p w:rsidR="009B502D" w:rsidRPr="00496EAA" w:rsidRDefault="009B502D" w:rsidP="009B502D">
      <w:pPr>
        <w:pStyle w:val="WW-Tekstpodstawowywcity3"/>
        <w:shd w:val="clear" w:color="auto" w:fill="FFFFFF"/>
        <w:ind w:left="0" w:firstLine="0"/>
        <w:rPr>
          <w:rFonts w:ascii="Cambria" w:hAnsi="Cambria" w:cstheme="minorHAnsi"/>
          <w:sz w:val="22"/>
          <w:szCs w:val="22"/>
        </w:rPr>
      </w:pPr>
      <w:r w:rsidRPr="00496EAA">
        <w:rPr>
          <w:rFonts w:ascii="Cambria" w:hAnsi="Cambria" w:cstheme="minorHAnsi"/>
          <w:sz w:val="22"/>
          <w:szCs w:val="22"/>
        </w:rPr>
        <w:t>na podstawie wskazania w ofercie osoby z wymaganymi kwalifikacjami i doświadczeniem.</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Maksymalna przyznana liczba punktów w tym kryterium nie przekroczy 40.</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 xml:space="preserve">Każdy z wykonawców składających ofertę, otrzyma na podstawie przedłożonej oferty </w:t>
      </w:r>
      <w:r w:rsidRPr="00496EAA">
        <w:rPr>
          <w:rFonts w:ascii="Cambria" w:hAnsi="Cambria" w:cstheme="minorHAnsi"/>
        </w:rPr>
        <w:br/>
        <w:t>i dokonanych przeliczeń odpowiednią ilość punktów za poszczególne kryteria.</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Zamawiający na podstawie obliczeń przyzna ostateczną liczbę punktów poszczególnym wykonawcom wg następującego wzoru:</w:t>
      </w:r>
    </w:p>
    <w:p w:rsidR="009B502D" w:rsidRPr="00496EAA" w:rsidRDefault="009B502D" w:rsidP="009B502D">
      <w:pPr>
        <w:shd w:val="clear" w:color="auto" w:fill="FFFFFF"/>
        <w:rPr>
          <w:rFonts w:ascii="Cambria" w:hAnsi="Cambria" w:cstheme="minorHAnsi"/>
          <w:b/>
        </w:rPr>
      </w:pPr>
      <w:r w:rsidRPr="00496EAA">
        <w:rPr>
          <w:rFonts w:ascii="Cambria" w:hAnsi="Cambria" w:cstheme="minorHAnsi"/>
          <w:b/>
        </w:rPr>
        <w:t>P = C+D</w:t>
      </w:r>
    </w:p>
    <w:p w:rsidR="009B502D" w:rsidRPr="00496EAA" w:rsidRDefault="009B502D" w:rsidP="009B502D">
      <w:pPr>
        <w:shd w:val="clear" w:color="auto" w:fill="FFFFFF"/>
        <w:jc w:val="both"/>
        <w:rPr>
          <w:rFonts w:ascii="Cambria" w:hAnsi="Cambria" w:cstheme="minorHAnsi"/>
          <w:b/>
          <w:u w:val="single"/>
        </w:rPr>
      </w:pPr>
      <w:r w:rsidRPr="00496EAA">
        <w:rPr>
          <w:rFonts w:ascii="Cambria" w:hAnsi="Cambria" w:cstheme="minorHAnsi"/>
          <w:b/>
          <w:u w:val="single"/>
        </w:rPr>
        <w:t>gdzie:</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P</w:t>
      </w:r>
      <w:r w:rsidRPr="00496EAA">
        <w:rPr>
          <w:rFonts w:ascii="Cambria" w:hAnsi="Cambria" w:cstheme="minorHAnsi"/>
          <w:b/>
        </w:rPr>
        <w:tab/>
        <w:t xml:space="preserve">–   </w:t>
      </w:r>
      <w:r w:rsidRPr="00496EAA">
        <w:rPr>
          <w:rFonts w:ascii="Cambria" w:hAnsi="Cambria" w:cstheme="minorHAnsi"/>
          <w:b/>
        </w:rPr>
        <w:tab/>
        <w:t>PUNKTACJA OFERTY,</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C</w:t>
      </w:r>
      <w:r w:rsidRPr="00496EAA">
        <w:rPr>
          <w:rFonts w:ascii="Cambria" w:hAnsi="Cambria" w:cstheme="minorHAnsi"/>
          <w:b/>
        </w:rPr>
        <w:tab/>
        <w:t xml:space="preserve">–   </w:t>
      </w:r>
      <w:r w:rsidRPr="00496EAA">
        <w:rPr>
          <w:rFonts w:ascii="Cambria" w:hAnsi="Cambria" w:cstheme="minorHAnsi"/>
          <w:b/>
        </w:rPr>
        <w:tab/>
        <w:t>KRYTERIUM: CENA OFERTY,</w:t>
      </w:r>
    </w:p>
    <w:p w:rsidR="009B502D" w:rsidRPr="00496EAA" w:rsidRDefault="009B502D" w:rsidP="009B502D">
      <w:pPr>
        <w:shd w:val="clear" w:color="auto" w:fill="FFFFFF"/>
        <w:tabs>
          <w:tab w:val="left" w:pos="709"/>
        </w:tabs>
        <w:ind w:left="1416" w:hanging="1416"/>
        <w:jc w:val="both"/>
        <w:rPr>
          <w:rFonts w:ascii="Cambria" w:hAnsi="Cambria" w:cstheme="minorHAnsi"/>
          <w:b/>
          <w:bCs/>
        </w:rPr>
      </w:pPr>
      <w:r w:rsidRPr="00496EAA">
        <w:rPr>
          <w:rFonts w:ascii="Cambria" w:hAnsi="Cambria" w:cstheme="minorHAnsi"/>
          <w:b/>
        </w:rPr>
        <w:t>D</w:t>
      </w:r>
      <w:r w:rsidRPr="00496EAA">
        <w:rPr>
          <w:rFonts w:ascii="Cambria" w:hAnsi="Cambria" w:cstheme="minorHAnsi"/>
          <w:b/>
        </w:rPr>
        <w:tab/>
        <w:t xml:space="preserve">–   </w:t>
      </w:r>
      <w:r w:rsidRPr="00496EAA">
        <w:rPr>
          <w:rFonts w:ascii="Cambria" w:hAnsi="Cambria" w:cstheme="minorHAnsi"/>
          <w:b/>
        </w:rPr>
        <w:tab/>
      </w:r>
      <w:r w:rsidRPr="00496EAA">
        <w:rPr>
          <w:rFonts w:ascii="Cambria" w:hAnsi="Cambria" w:cstheme="minorHAnsi"/>
          <w:b/>
          <w:bCs/>
        </w:rPr>
        <w:t>KWALIFIKACJE ZAWODOWE I DOSWIADCZENIE OSÓB WYZNACZONYCH DO REALIZACJI ZAMÓWIENIA</w:t>
      </w:r>
    </w:p>
    <w:p w:rsidR="009B502D" w:rsidRPr="00496EAA" w:rsidRDefault="009B502D" w:rsidP="009B502D">
      <w:pPr>
        <w:shd w:val="clear" w:color="auto" w:fill="FFFFFF"/>
        <w:spacing w:line="269" w:lineRule="exact"/>
        <w:rPr>
          <w:rFonts w:ascii="Cambria" w:hAnsi="Cambria" w:cstheme="minorHAnsi"/>
        </w:rPr>
      </w:pPr>
      <w:r w:rsidRPr="00496EAA">
        <w:rPr>
          <w:rFonts w:ascii="Cambria" w:hAnsi="Cambria" w:cstheme="minorHAnsi"/>
        </w:rPr>
        <w:lastRenderedPageBreak/>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prawem w rozumieniu przepisów o postępowaniu w sprawach dotyczących </w:t>
      </w:r>
      <w:r w:rsidRPr="003C4D8E">
        <w:rPr>
          <w:rFonts w:ascii="Cambria" w:hAnsi="Cambria"/>
          <w:sz w:val="22"/>
          <w:szCs w:val="22"/>
          <w:lang w:eastAsia="pl-PL"/>
        </w:rPr>
        <w:lastRenderedPageBreak/>
        <w:t>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DE58CB" w:rsidRPr="00DE58CB" w:rsidRDefault="00DE58CB" w:rsidP="009F7EAE">
      <w:pPr>
        <w:pStyle w:val="Akapitzlist"/>
        <w:numPr>
          <w:ilvl w:val="0"/>
          <w:numId w:val="23"/>
        </w:numPr>
        <w:ind w:left="284" w:hanging="426"/>
        <w:jc w:val="both"/>
        <w:rPr>
          <w:rFonts w:ascii="Cambria" w:hAnsi="Cambria"/>
          <w:sz w:val="22"/>
          <w:szCs w:val="22"/>
          <w:lang w:eastAsia="pl-PL"/>
        </w:rPr>
      </w:pPr>
      <w:r>
        <w:rPr>
          <w:rFonts w:ascii="Cambria" w:hAnsi="Cambria"/>
          <w:sz w:val="22"/>
          <w:szCs w:val="22"/>
          <w:shd w:val="clear" w:color="auto" w:fill="FFFFFF"/>
        </w:rPr>
        <w:t>Wykonawca wybrany do realizacji zamówienia, niezwłocznie po wyborze oferty przedłoży zamawiającemu harmonogram rzeczowo-finansowy (wg wzoru udostępnionego przez zamawiającego) sporządzony przy udziale zamawiającego.</w:t>
      </w:r>
    </w:p>
    <w:p w:rsidR="00A511EC" w:rsidRPr="00A511EC" w:rsidRDefault="00DE58CB"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cs="Tahoma"/>
          <w:sz w:val="22"/>
          <w:szCs w:val="22"/>
        </w:rPr>
        <w:t xml:space="preserve">Wykonawca wybrany do realizacji zamówienia niezwłocznie przekaże zamawiającemu kopie uprawnień budowlanych </w:t>
      </w:r>
      <w:r w:rsidR="00A511EC" w:rsidRPr="00A511EC">
        <w:rPr>
          <w:rFonts w:ascii="Cambria" w:hAnsi="Cambria" w:cs="Tahoma"/>
          <w:sz w:val="22"/>
          <w:szCs w:val="22"/>
        </w:rPr>
        <w:t>do projektowania</w:t>
      </w:r>
      <w:r w:rsidRPr="00A511EC">
        <w:rPr>
          <w:rFonts w:ascii="Cambria" w:hAnsi="Cambria" w:cs="Tahoma"/>
          <w:sz w:val="22"/>
          <w:szCs w:val="22"/>
        </w:rPr>
        <w:t xml:space="preserve"> oraz aktualnych zaświadczeń o przynależności do właściwej izby samorządu zawodowego wszystkich osób wskaz</w:t>
      </w:r>
      <w:r w:rsidR="00A511EC" w:rsidRPr="00A511EC">
        <w:rPr>
          <w:rFonts w:ascii="Cambria" w:hAnsi="Cambria" w:cs="Tahoma"/>
          <w:sz w:val="22"/>
          <w:szCs w:val="22"/>
        </w:rPr>
        <w:t>anych w ofercie w ramach kryteriów oceny ofert.</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lang w:eastAsia="pl-PL"/>
        </w:rPr>
        <w:t>Niespełnienie przez wykonawcę</w:t>
      </w:r>
      <w:r w:rsidRPr="00A511EC">
        <w:rPr>
          <w:rFonts w:ascii="Cambria" w:hAnsi="Cambria"/>
          <w:sz w:val="22"/>
          <w:szCs w:val="22"/>
          <w:shd w:val="clear" w:color="auto" w:fill="FFFFFF"/>
        </w:rPr>
        <w:t xml:space="preserve">, którego oferta została wybrana jako najkorzystniejsza formalności, o których mowa w ust. </w:t>
      </w:r>
      <w:r>
        <w:rPr>
          <w:rFonts w:ascii="Cambria" w:hAnsi="Cambria"/>
          <w:sz w:val="22"/>
          <w:szCs w:val="22"/>
          <w:shd w:val="clear" w:color="auto" w:fill="FFFFFF"/>
        </w:rPr>
        <w:t>6</w:t>
      </w:r>
      <w:r w:rsidRPr="00A511EC">
        <w:rPr>
          <w:rFonts w:ascii="Cambria" w:hAnsi="Cambria"/>
          <w:sz w:val="22"/>
          <w:szCs w:val="22"/>
          <w:shd w:val="clear" w:color="auto" w:fill="FFFFFF"/>
        </w:rPr>
        <w:t>-9, może być rozpatrywana w kontekście uchylania się przez ten podmiot od zawarcia umowy w sprawie zamówienia publicznego.</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85CFD" w:rsidRDefault="00085CFD" w:rsidP="00953FA5">
      <w:pPr>
        <w:spacing w:after="0" w:line="240" w:lineRule="auto"/>
        <w:rPr>
          <w:rFonts w:ascii="Cambria" w:hAnsi="Cambria" w:cs="Tahoma"/>
          <w:b/>
        </w:rPr>
      </w:pPr>
    </w:p>
    <w:p w:rsidR="00085CFD" w:rsidRDefault="00085CF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953FA5">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 xml:space="preserve">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w:t>
      </w:r>
      <w:r w:rsidRPr="00F43A1D">
        <w:rPr>
          <w:rFonts w:ascii="Cambria" w:hAnsi="Cambria"/>
        </w:rPr>
        <w:lastRenderedPageBreak/>
        <w:t>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085CFD">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71FCE" w:rsidRDefault="00671FCE" w:rsidP="00FC26F4">
      <w:pPr>
        <w:spacing w:after="0" w:line="240" w:lineRule="auto"/>
        <w:ind w:left="426" w:hanging="426"/>
        <w:jc w:val="center"/>
        <w:rPr>
          <w:rFonts w:ascii="Cambria" w:hAnsi="Cambria" w:cs="Tahoma"/>
          <w:b/>
        </w:rPr>
      </w:pPr>
    </w:p>
    <w:p w:rsidR="00671FCE" w:rsidRDefault="00671FCE" w:rsidP="001C63E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w:t>
      </w:r>
      <w:r w:rsidRPr="00F43A1D">
        <w:rPr>
          <w:rFonts w:ascii="Cambria" w:hAnsi="Cambria" w:cs="Tahoma"/>
          <w:sz w:val="22"/>
          <w:szCs w:val="22"/>
        </w:rPr>
        <w:lastRenderedPageBreak/>
        <w:t>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861699">
        <w:rPr>
          <w:rFonts w:ascii="Cambria" w:hAnsi="Cambria" w:cs="Tahoma"/>
          <w:b/>
        </w:rPr>
        <w:t>06.06.2022 r.</w:t>
      </w:r>
    </w:p>
    <w:sectPr w:rsidR="005C61A5" w:rsidRPr="00105186" w:rsidSect="00DB3638">
      <w:headerReference w:type="default" r:id="rId25"/>
      <w:footerReference w:type="default" r:id="rId26"/>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F25" w:rsidRDefault="00BE7F25" w:rsidP="005C61A5">
      <w:pPr>
        <w:spacing w:after="0" w:line="240" w:lineRule="auto"/>
      </w:pPr>
      <w:r>
        <w:separator/>
      </w:r>
    </w:p>
  </w:endnote>
  <w:endnote w:type="continuationSeparator" w:id="0">
    <w:p w:rsidR="00BE7F25" w:rsidRDefault="00BE7F25"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373DAD" w:rsidRDefault="00373DAD">
        <w:pPr>
          <w:pStyle w:val="Stopka"/>
          <w:jc w:val="right"/>
        </w:pPr>
        <w:r>
          <w:fldChar w:fldCharType="begin"/>
        </w:r>
        <w:r>
          <w:instrText>PAGE   \* MERGEFORMAT</w:instrText>
        </w:r>
        <w:r>
          <w:fldChar w:fldCharType="separate"/>
        </w:r>
        <w:r w:rsidR="0073604E">
          <w:rPr>
            <w:noProof/>
          </w:rPr>
          <w:t>21</w:t>
        </w:r>
        <w:r>
          <w:fldChar w:fldCharType="end"/>
        </w:r>
      </w:p>
    </w:sdtContent>
  </w:sdt>
  <w:p w:rsidR="00373DAD" w:rsidRDefault="00373DA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F25" w:rsidRDefault="00BE7F25" w:rsidP="005C61A5">
      <w:pPr>
        <w:spacing w:after="0" w:line="240" w:lineRule="auto"/>
      </w:pPr>
      <w:r>
        <w:separator/>
      </w:r>
    </w:p>
  </w:footnote>
  <w:footnote w:type="continuationSeparator" w:id="0">
    <w:p w:rsidR="00BE7F25" w:rsidRDefault="00BE7F25"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DAD" w:rsidRDefault="00373DAD"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373DAD" w:rsidRDefault="00373DAD" w:rsidP="005C61A5">
    <w:pPr>
      <w:pStyle w:val="Stopka"/>
      <w:jc w:val="center"/>
      <w:rPr>
        <w:rFonts w:ascii="Arial" w:eastAsia="Times New Roman" w:hAnsi="Arial" w:cs="Arial"/>
        <w:b/>
        <w:sz w:val="24"/>
        <w:szCs w:val="24"/>
        <w:lang w:eastAsia="pl-PL"/>
      </w:rPr>
    </w:pPr>
  </w:p>
  <w:p w:rsidR="00373DAD" w:rsidRDefault="00373DA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FF8"/>
    <w:multiLevelType w:val="hybridMultilevel"/>
    <w:tmpl w:val="FE9405CA"/>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43777FC"/>
    <w:multiLevelType w:val="hybridMultilevel"/>
    <w:tmpl w:val="32D69D3C"/>
    <w:lvl w:ilvl="0" w:tplc="A1CC9500">
      <w:start w:val="1"/>
      <w:numFmt w:val="decimal"/>
      <w:lvlText w:val="%1)"/>
      <w:lvlJc w:val="left"/>
      <w:pPr>
        <w:ind w:left="578" w:hanging="360"/>
      </w:pPr>
      <w:rPr>
        <w:rFonts w:ascii="Cambria" w:eastAsia="Lucida Sans Unicode" w:hAnsi="Cambria" w:cs="Tahoma" w:hint="default"/>
        <w:i w:val="0"/>
        <w:sz w:val="22"/>
        <w:szCs w:val="22"/>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5"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EB5294D"/>
    <w:multiLevelType w:val="hybridMultilevel"/>
    <w:tmpl w:val="C30E9FAC"/>
    <w:lvl w:ilvl="0" w:tplc="07A212B0">
      <w:start w:val="1"/>
      <w:numFmt w:val="decimal"/>
      <w:lvlText w:val="%1."/>
      <w:lvlJc w:val="left"/>
      <w:pPr>
        <w:tabs>
          <w:tab w:val="num" w:pos="360"/>
        </w:tabs>
        <w:ind w:left="360" w:hanging="360"/>
      </w:pPr>
      <w:rPr>
        <w:rFonts w:ascii="Cambria" w:hAnsi="Cambria" w:hint="default"/>
        <w:b w:val="0"/>
        <w:i w:val="0"/>
        <w:color w:val="auto"/>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20"/>
  </w:num>
  <w:num w:numId="7">
    <w:abstractNumId w:val="13"/>
  </w:num>
  <w:num w:numId="8">
    <w:abstractNumId w:val="19"/>
  </w:num>
  <w:num w:numId="9">
    <w:abstractNumId w:val="27"/>
  </w:num>
  <w:num w:numId="10">
    <w:abstractNumId w:val="5"/>
  </w:num>
  <w:num w:numId="11">
    <w:abstractNumId w:val="4"/>
  </w:num>
  <w:num w:numId="12">
    <w:abstractNumId w:val="6"/>
  </w:num>
  <w:num w:numId="13">
    <w:abstractNumId w:val="18"/>
  </w:num>
  <w:num w:numId="14">
    <w:abstractNumId w:val="28"/>
  </w:num>
  <w:num w:numId="15">
    <w:abstractNumId w:val="8"/>
  </w:num>
  <w:num w:numId="16">
    <w:abstractNumId w:val="11"/>
  </w:num>
  <w:num w:numId="17">
    <w:abstractNumId w:val="25"/>
  </w:num>
  <w:num w:numId="18">
    <w:abstractNumId w:val="30"/>
  </w:num>
  <w:num w:numId="19">
    <w:abstractNumId w:val="21"/>
  </w:num>
  <w:num w:numId="20">
    <w:abstractNumId w:val="26"/>
  </w:num>
  <w:num w:numId="21">
    <w:abstractNumId w:val="17"/>
  </w:num>
  <w:num w:numId="22">
    <w:abstractNumId w:val="22"/>
  </w:num>
  <w:num w:numId="23">
    <w:abstractNumId w:val="9"/>
  </w:num>
  <w:num w:numId="24">
    <w:abstractNumId w:val="37"/>
  </w:num>
  <w:num w:numId="25">
    <w:abstractNumId w:val="32"/>
  </w:num>
  <w:num w:numId="26">
    <w:abstractNumId w:val="43"/>
  </w:num>
  <w:num w:numId="27">
    <w:abstractNumId w:val="29"/>
  </w:num>
  <w:num w:numId="28">
    <w:abstractNumId w:val="31"/>
  </w:num>
  <w:num w:numId="29">
    <w:abstractNumId w:val="23"/>
  </w:num>
  <w:num w:numId="30">
    <w:abstractNumId w:val="24"/>
  </w:num>
  <w:num w:numId="31">
    <w:abstractNumId w:val="38"/>
  </w:num>
  <w:num w:numId="32">
    <w:abstractNumId w:val="15"/>
  </w:num>
  <w:num w:numId="33">
    <w:abstractNumId w:val="36"/>
  </w:num>
  <w:num w:numId="34">
    <w:abstractNumId w:val="16"/>
  </w:num>
  <w:num w:numId="35">
    <w:abstractNumId w:val="2"/>
  </w:num>
  <w:num w:numId="36">
    <w:abstractNumId w:val="33"/>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4F7A"/>
    <w:rsid w:val="00026178"/>
    <w:rsid w:val="00030921"/>
    <w:rsid w:val="0003192C"/>
    <w:rsid w:val="00033319"/>
    <w:rsid w:val="00063831"/>
    <w:rsid w:val="00070DBC"/>
    <w:rsid w:val="00085CFD"/>
    <w:rsid w:val="0009064A"/>
    <w:rsid w:val="000B1303"/>
    <w:rsid w:val="000B1371"/>
    <w:rsid w:val="000D23B5"/>
    <w:rsid w:val="000F1FFC"/>
    <w:rsid w:val="00105186"/>
    <w:rsid w:val="00114AD4"/>
    <w:rsid w:val="00121C0A"/>
    <w:rsid w:val="00121E28"/>
    <w:rsid w:val="00167540"/>
    <w:rsid w:val="001A0ACA"/>
    <w:rsid w:val="001B7887"/>
    <w:rsid w:val="001C2788"/>
    <w:rsid w:val="001C53F8"/>
    <w:rsid w:val="001C63EF"/>
    <w:rsid w:val="001D6BB6"/>
    <w:rsid w:val="0022001D"/>
    <w:rsid w:val="00245614"/>
    <w:rsid w:val="00264000"/>
    <w:rsid w:val="00280008"/>
    <w:rsid w:val="00291C9E"/>
    <w:rsid w:val="002A0179"/>
    <w:rsid w:val="002D2758"/>
    <w:rsid w:val="002D3B72"/>
    <w:rsid w:val="002F0D24"/>
    <w:rsid w:val="00300E7D"/>
    <w:rsid w:val="00302D25"/>
    <w:rsid w:val="00303199"/>
    <w:rsid w:val="0031740A"/>
    <w:rsid w:val="00327F1A"/>
    <w:rsid w:val="0034661C"/>
    <w:rsid w:val="003573EC"/>
    <w:rsid w:val="00364668"/>
    <w:rsid w:val="00372E70"/>
    <w:rsid w:val="00373413"/>
    <w:rsid w:val="00373DAD"/>
    <w:rsid w:val="003757FD"/>
    <w:rsid w:val="00394E39"/>
    <w:rsid w:val="003A550A"/>
    <w:rsid w:val="003B5664"/>
    <w:rsid w:val="003B5B89"/>
    <w:rsid w:val="003D53E9"/>
    <w:rsid w:val="00401390"/>
    <w:rsid w:val="00413076"/>
    <w:rsid w:val="00423264"/>
    <w:rsid w:val="0043092C"/>
    <w:rsid w:val="0044238D"/>
    <w:rsid w:val="00445129"/>
    <w:rsid w:val="0045535C"/>
    <w:rsid w:val="00470E83"/>
    <w:rsid w:val="00496EAA"/>
    <w:rsid w:val="00497531"/>
    <w:rsid w:val="004A7269"/>
    <w:rsid w:val="004A7329"/>
    <w:rsid w:val="004C1E2C"/>
    <w:rsid w:val="004C434C"/>
    <w:rsid w:val="004D03E5"/>
    <w:rsid w:val="004E4BE2"/>
    <w:rsid w:val="004F6742"/>
    <w:rsid w:val="005028B5"/>
    <w:rsid w:val="00511617"/>
    <w:rsid w:val="005441CB"/>
    <w:rsid w:val="00556CD3"/>
    <w:rsid w:val="00560692"/>
    <w:rsid w:val="00564736"/>
    <w:rsid w:val="00582919"/>
    <w:rsid w:val="00592AC1"/>
    <w:rsid w:val="005B7037"/>
    <w:rsid w:val="005C61A5"/>
    <w:rsid w:val="0062303F"/>
    <w:rsid w:val="00636B97"/>
    <w:rsid w:val="00657B71"/>
    <w:rsid w:val="00660D60"/>
    <w:rsid w:val="0066662E"/>
    <w:rsid w:val="00671FCE"/>
    <w:rsid w:val="00687D62"/>
    <w:rsid w:val="00690812"/>
    <w:rsid w:val="00693386"/>
    <w:rsid w:val="00712350"/>
    <w:rsid w:val="00723D40"/>
    <w:rsid w:val="007350E1"/>
    <w:rsid w:val="0073604E"/>
    <w:rsid w:val="00753596"/>
    <w:rsid w:val="00754E32"/>
    <w:rsid w:val="007565A3"/>
    <w:rsid w:val="00772B54"/>
    <w:rsid w:val="0078102D"/>
    <w:rsid w:val="007B4FEB"/>
    <w:rsid w:val="007B643F"/>
    <w:rsid w:val="007C0E87"/>
    <w:rsid w:val="007C2D63"/>
    <w:rsid w:val="007D4767"/>
    <w:rsid w:val="007E6E78"/>
    <w:rsid w:val="007F04E0"/>
    <w:rsid w:val="007F270B"/>
    <w:rsid w:val="007F2F1D"/>
    <w:rsid w:val="008136E5"/>
    <w:rsid w:val="00835E3F"/>
    <w:rsid w:val="00840930"/>
    <w:rsid w:val="008467FE"/>
    <w:rsid w:val="0085470E"/>
    <w:rsid w:val="00861699"/>
    <w:rsid w:val="0086396A"/>
    <w:rsid w:val="0087186B"/>
    <w:rsid w:val="0087726A"/>
    <w:rsid w:val="008B5287"/>
    <w:rsid w:val="008C62AC"/>
    <w:rsid w:val="008C7CD1"/>
    <w:rsid w:val="008F0D4B"/>
    <w:rsid w:val="00911E4D"/>
    <w:rsid w:val="009135B5"/>
    <w:rsid w:val="00920EA8"/>
    <w:rsid w:val="00944AAC"/>
    <w:rsid w:val="0094528F"/>
    <w:rsid w:val="00953FA5"/>
    <w:rsid w:val="00957586"/>
    <w:rsid w:val="0097291C"/>
    <w:rsid w:val="009A6293"/>
    <w:rsid w:val="009B502D"/>
    <w:rsid w:val="009C7113"/>
    <w:rsid w:val="009D3365"/>
    <w:rsid w:val="009E59F3"/>
    <w:rsid w:val="009E66B6"/>
    <w:rsid w:val="009F5001"/>
    <w:rsid w:val="009F66C9"/>
    <w:rsid w:val="009F7EAE"/>
    <w:rsid w:val="00A33DE5"/>
    <w:rsid w:val="00A511EC"/>
    <w:rsid w:val="00A56D1A"/>
    <w:rsid w:val="00A70FED"/>
    <w:rsid w:val="00A97703"/>
    <w:rsid w:val="00AC1FD2"/>
    <w:rsid w:val="00AE71F1"/>
    <w:rsid w:val="00AF116F"/>
    <w:rsid w:val="00AF3848"/>
    <w:rsid w:val="00B52E6D"/>
    <w:rsid w:val="00B666EE"/>
    <w:rsid w:val="00B678EF"/>
    <w:rsid w:val="00B8336C"/>
    <w:rsid w:val="00B95224"/>
    <w:rsid w:val="00BB32FF"/>
    <w:rsid w:val="00BC41FD"/>
    <w:rsid w:val="00BD6039"/>
    <w:rsid w:val="00BE66D0"/>
    <w:rsid w:val="00BE7F25"/>
    <w:rsid w:val="00C030E6"/>
    <w:rsid w:val="00C06362"/>
    <w:rsid w:val="00C06BE3"/>
    <w:rsid w:val="00C201D2"/>
    <w:rsid w:val="00C232E5"/>
    <w:rsid w:val="00C4057B"/>
    <w:rsid w:val="00C43197"/>
    <w:rsid w:val="00C6507F"/>
    <w:rsid w:val="00C727D7"/>
    <w:rsid w:val="00C72801"/>
    <w:rsid w:val="00C87701"/>
    <w:rsid w:val="00C879A1"/>
    <w:rsid w:val="00CB368E"/>
    <w:rsid w:val="00CC131A"/>
    <w:rsid w:val="00CD4CBD"/>
    <w:rsid w:val="00D2012D"/>
    <w:rsid w:val="00D215A7"/>
    <w:rsid w:val="00D3019B"/>
    <w:rsid w:val="00D3058C"/>
    <w:rsid w:val="00D3419F"/>
    <w:rsid w:val="00D6099B"/>
    <w:rsid w:val="00D7680E"/>
    <w:rsid w:val="00D8025E"/>
    <w:rsid w:val="00D96BB7"/>
    <w:rsid w:val="00DB3638"/>
    <w:rsid w:val="00DB5F45"/>
    <w:rsid w:val="00DE41A7"/>
    <w:rsid w:val="00DE58CB"/>
    <w:rsid w:val="00E106E0"/>
    <w:rsid w:val="00E26B29"/>
    <w:rsid w:val="00E34BB1"/>
    <w:rsid w:val="00E42FA1"/>
    <w:rsid w:val="00E60E8B"/>
    <w:rsid w:val="00E73A63"/>
    <w:rsid w:val="00E8232F"/>
    <w:rsid w:val="00E920F0"/>
    <w:rsid w:val="00E93E41"/>
    <w:rsid w:val="00EB65A6"/>
    <w:rsid w:val="00EC7D1A"/>
    <w:rsid w:val="00EE5D54"/>
    <w:rsid w:val="00F10588"/>
    <w:rsid w:val="00F416CA"/>
    <w:rsid w:val="00F43A1D"/>
    <w:rsid w:val="00F71456"/>
    <w:rsid w:val="00F8111B"/>
    <w:rsid w:val="00F82ACF"/>
    <w:rsid w:val="00F95AEE"/>
    <w:rsid w:val="00F96F4F"/>
    <w:rsid w:val="00FA448A"/>
    <w:rsid w:val="00FA4717"/>
    <w:rsid w:val="00FC0CD3"/>
    <w:rsid w:val="00FC26F4"/>
    <w:rsid w:val="00FD1651"/>
    <w:rsid w:val="00FD1F02"/>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qFormat/>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31740A"/>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0437">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40FBE-9E9A-42EF-8C44-4A04F7081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34</Pages>
  <Words>13785</Words>
  <Characters>82713</Characters>
  <Application>Microsoft Office Word</Application>
  <DocSecurity>0</DocSecurity>
  <Lines>689</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61</cp:revision>
  <cp:lastPrinted>2022-04-25T07:19:00Z</cp:lastPrinted>
  <dcterms:created xsi:type="dcterms:W3CDTF">2022-03-02T11:46:00Z</dcterms:created>
  <dcterms:modified xsi:type="dcterms:W3CDTF">2022-06-06T12:48:00Z</dcterms:modified>
</cp:coreProperties>
</file>