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lastRenderedPageBreak/>
        <w:t>Składając ofertę w postępowaniu o udzielenie zamówienia publicznego prowadzonego w trybie podstawowym, którego przedmiotem jest: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426746" w:rsidRPr="00C34781" w:rsidRDefault="00426746" w:rsidP="00426746">
      <w:pPr>
        <w:ind w:left="426"/>
        <w:jc w:val="center"/>
        <w:rPr>
          <w:rFonts w:ascii="Cambria" w:hAnsi="Cambria" w:cstheme="minorHAnsi"/>
          <w:color w:val="0070C0"/>
          <w:sz w:val="24"/>
          <w:szCs w:val="24"/>
        </w:rPr>
      </w:pPr>
      <w:r w:rsidRPr="00C34781">
        <w:rPr>
          <w:rFonts w:ascii="Cambria" w:hAnsi="Cambria" w:cstheme="minorHAnsi"/>
          <w:b/>
          <w:color w:val="0070C0"/>
          <w:sz w:val="24"/>
          <w:szCs w:val="24"/>
        </w:rPr>
        <w:t>Pilotażowe uruchomienie modułu na urządzenia mobilne (aplikacje) udostępniające służbom miejskim i mieszkańcom dane z zainstalowanych przez miasto sieci ośmiu czujników mierzących ryzyko powodziowe dla przepływ</w:t>
      </w:r>
      <w:r>
        <w:rPr>
          <w:rFonts w:ascii="Cambria" w:hAnsi="Cambria" w:cstheme="minorHAnsi"/>
          <w:b/>
          <w:color w:val="0070C0"/>
          <w:sz w:val="24"/>
          <w:szCs w:val="24"/>
        </w:rPr>
        <w:t>ających przez miasto dwóch rzek</w:t>
      </w:r>
      <w:r w:rsidRPr="00C34781">
        <w:rPr>
          <w:rFonts w:ascii="Cambria" w:hAnsi="Cambria" w:cstheme="minorHAnsi"/>
          <w:b/>
          <w:color w:val="0070C0"/>
          <w:sz w:val="24"/>
          <w:szCs w:val="24"/>
        </w:rPr>
        <w:t>.</w:t>
      </w: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9345D8" w:rsidRDefault="009345D8" w:rsidP="004951F6">
      <w:pPr>
        <w:pStyle w:val="Nagwek3"/>
        <w:numPr>
          <w:ilvl w:val="0"/>
          <w:numId w:val="0"/>
        </w:numPr>
        <w:rPr>
          <w:rFonts w:ascii="Cambria" w:hAnsi="Cambria" w:cs="Arial"/>
          <w:color w:val="0070C0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4951F6"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4951F6"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>Całkowita cena oferty wynosi:........................</w:t>
      </w:r>
      <w:r w:rsidR="00AC5B6A">
        <w:rPr>
          <w:rFonts w:ascii="Cambria" w:eastAsia="Bookman Old Style" w:hAnsi="Cambria" w:cs="Tahoma"/>
          <w:b/>
          <w:sz w:val="32"/>
          <w:szCs w:val="32"/>
        </w:rPr>
        <w:t>...............złotych brutto.</w:t>
      </w:r>
    </w:p>
    <w:p w:rsidR="00C6507F" w:rsidRPr="002C6008" w:rsidRDefault="00C6507F" w:rsidP="00C6507F">
      <w:pPr>
        <w:rPr>
          <w:rFonts w:ascii="Cambria" w:hAnsi="Cambria"/>
          <w:sz w:val="18"/>
          <w:szCs w:val="18"/>
        </w:rPr>
      </w:pPr>
    </w:p>
    <w:p w:rsidR="00C6507F" w:rsidRDefault="00C6507F" w:rsidP="00C6507F">
      <w:pPr>
        <w:pStyle w:val="Normalny1"/>
        <w:numPr>
          <w:ilvl w:val="0"/>
          <w:numId w:val="45"/>
        </w:numPr>
        <w:tabs>
          <w:tab w:val="clear" w:pos="502"/>
          <w:tab w:val="left" w:pos="709"/>
        </w:tabs>
        <w:autoSpaceDE w:val="0"/>
        <w:ind w:left="709" w:hanging="709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9345D8" w:rsidRPr="00C6507F" w:rsidRDefault="009345D8" w:rsidP="009345D8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D20" w:rsidRPr="00033D20" w:rsidRDefault="00033D20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/>
                <w:b/>
                <w:bCs/>
                <w:sz w:val="24"/>
                <w:szCs w:val="24"/>
                <w:u w:val="single"/>
              </w:rPr>
            </w:pPr>
          </w:p>
          <w:p w:rsidR="00426746" w:rsidRPr="00AC5B6A" w:rsidRDefault="00426746" w:rsidP="00426746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Cambria" w:hAnsi="Cambria" w:cstheme="minorHAnsi"/>
                <w:b/>
                <w:szCs w:val="24"/>
                <w:lang w:eastAsia="pl-PL"/>
              </w:rPr>
            </w:pPr>
            <w:r w:rsidRPr="006F7BDB">
              <w:rPr>
                <w:rFonts w:ascii="Cambria" w:hAnsi="Cambria" w:cstheme="minorHAnsi"/>
                <w:b/>
                <w:szCs w:val="24"/>
                <w:lang w:eastAsia="pl-PL"/>
              </w:rPr>
              <w:t>Osoba wskazana przez wykonawcę w ofercie - która będzie uczestniczyć w realizacji zamówienia i która uczestniczyła w wykonaniu zamówienia w zakresie budowy systemu ostrzegania przeciwpowodziowego opartych na telemetrycznych systemach pomiarowych hydrologiczno – meteorologicznych, pełniąc w nim funkcje eksperckie.</w:t>
            </w:r>
          </w:p>
          <w:p w:rsidR="00426746" w:rsidRPr="00AC5B6A" w:rsidRDefault="009345D8" w:rsidP="00426746">
            <w:pPr>
              <w:shd w:val="clear" w:color="auto" w:fill="FFFFFF"/>
              <w:spacing w:after="0"/>
              <w:jc w:val="both"/>
              <w:rPr>
                <w:rFonts w:ascii="Cambria" w:hAnsi="Cambria" w:cstheme="minorHAnsi"/>
                <w:b/>
                <w:i/>
                <w:szCs w:val="24"/>
                <w:lang w:eastAsia="pl-PL"/>
              </w:rPr>
            </w:pPr>
            <w:r w:rsidRPr="00AC5B6A">
              <w:rPr>
                <w:rFonts w:ascii="Cambria" w:hAnsi="Cambria"/>
                <w:b/>
                <w:i/>
              </w:rPr>
              <w:t>a)</w:t>
            </w:r>
            <w:r w:rsidRPr="00AC5B6A">
              <w:rPr>
                <w:rFonts w:ascii="Cambria" w:hAnsi="Cambria"/>
                <w:i/>
              </w:rPr>
              <w:t xml:space="preserve"> </w:t>
            </w:r>
            <w:r w:rsidR="00426746" w:rsidRPr="00AC5B6A">
              <w:rPr>
                <w:rFonts w:ascii="Cambria" w:hAnsi="Cambria" w:cstheme="minorHAnsi"/>
                <w:i/>
                <w:szCs w:val="24"/>
                <w:lang w:eastAsia="pl-PL"/>
              </w:rPr>
              <w:t xml:space="preserve">Oferta Wykonawcy, który wskaże w ofercie osobę, która pełniła  funkcje eksperckie w zakresie budowy systemu ostrzegania przeciwpowodziowego opartych na telemetrycznych systemach pomiarowych hydrologiczno – meteorologicznych w ilości </w:t>
            </w:r>
            <w:r w:rsidR="00426746" w:rsidRPr="00AC5B6A">
              <w:rPr>
                <w:rFonts w:ascii="Cambria" w:hAnsi="Cambria" w:cstheme="minorHAnsi"/>
                <w:b/>
                <w:i/>
                <w:szCs w:val="24"/>
                <w:lang w:eastAsia="pl-PL"/>
              </w:rPr>
              <w:t>0-1 otrzyma 0 pkt.</w:t>
            </w:r>
          </w:p>
          <w:p w:rsidR="00426746" w:rsidRDefault="00426746" w:rsidP="00426746">
            <w:pPr>
              <w:shd w:val="clear" w:color="auto" w:fill="FFFFFF"/>
              <w:spacing w:after="0"/>
              <w:jc w:val="both"/>
              <w:rPr>
                <w:rFonts w:ascii="Cambria" w:hAnsi="Cambria" w:cstheme="minorHAnsi"/>
                <w:szCs w:val="24"/>
                <w:lang w:eastAsia="pl-PL"/>
              </w:rPr>
            </w:pPr>
          </w:p>
          <w:p w:rsidR="00426746" w:rsidRPr="00AC5B6A" w:rsidRDefault="00426746" w:rsidP="00426746">
            <w:pPr>
              <w:shd w:val="clear" w:color="auto" w:fill="FFFFFF"/>
              <w:spacing w:after="0"/>
              <w:jc w:val="both"/>
              <w:rPr>
                <w:rFonts w:ascii="Cambria" w:hAnsi="Cambria" w:cstheme="minorHAnsi"/>
                <w:b/>
                <w:i/>
                <w:szCs w:val="24"/>
                <w:lang w:eastAsia="pl-PL"/>
              </w:rPr>
            </w:pPr>
            <w:r w:rsidRPr="00426746">
              <w:rPr>
                <w:rFonts w:ascii="Cambria" w:hAnsi="Cambria" w:cstheme="minorHAnsi"/>
                <w:b/>
                <w:szCs w:val="24"/>
                <w:lang w:eastAsia="pl-PL"/>
              </w:rPr>
              <w:t>b</w:t>
            </w:r>
            <w:r w:rsidRPr="00AC5B6A">
              <w:rPr>
                <w:rFonts w:ascii="Cambria" w:hAnsi="Cambria" w:cstheme="minorHAnsi"/>
                <w:b/>
                <w:i/>
                <w:szCs w:val="24"/>
                <w:lang w:eastAsia="pl-PL"/>
              </w:rPr>
              <w:t xml:space="preserve">) </w:t>
            </w:r>
            <w:r w:rsidRPr="00AC5B6A">
              <w:rPr>
                <w:rFonts w:ascii="Cambria" w:hAnsi="Cambria" w:cstheme="minorHAnsi"/>
                <w:i/>
                <w:szCs w:val="24"/>
                <w:lang w:eastAsia="pl-PL"/>
              </w:rPr>
              <w:t>Oferta Wykonawcy, który wskaże w ofercie osobę, która pełniła  funkcje eksperckie w zakresie budowy systemu ostrzegan</w:t>
            </w:r>
            <w:r w:rsidR="00AC5B6A">
              <w:rPr>
                <w:rFonts w:ascii="Cambria" w:hAnsi="Cambria" w:cstheme="minorHAnsi"/>
                <w:i/>
                <w:szCs w:val="24"/>
                <w:lang w:eastAsia="pl-PL"/>
              </w:rPr>
              <w:t xml:space="preserve">ia przeciwpowodziowego opartych </w:t>
            </w:r>
            <w:r w:rsidRPr="00AC5B6A">
              <w:rPr>
                <w:rFonts w:ascii="Cambria" w:hAnsi="Cambria" w:cstheme="minorHAnsi"/>
                <w:i/>
                <w:szCs w:val="24"/>
                <w:lang w:eastAsia="pl-PL"/>
              </w:rPr>
              <w:t xml:space="preserve">na telemetrycznych systemach pomiarowych hydrologiczno – meteorologicznych w ilości </w:t>
            </w:r>
            <w:r w:rsidRPr="00AC5B6A">
              <w:rPr>
                <w:rFonts w:ascii="Cambria" w:hAnsi="Cambria" w:cstheme="minorHAnsi"/>
                <w:b/>
                <w:i/>
                <w:szCs w:val="24"/>
                <w:lang w:eastAsia="pl-PL"/>
              </w:rPr>
              <w:t>2-4 otrzyma 20 pkt.</w:t>
            </w:r>
          </w:p>
          <w:p w:rsidR="00426746" w:rsidRPr="00AC5B6A" w:rsidRDefault="00426746" w:rsidP="00426746">
            <w:pPr>
              <w:shd w:val="clear" w:color="auto" w:fill="FFFFFF"/>
              <w:spacing w:after="0"/>
              <w:jc w:val="both"/>
              <w:rPr>
                <w:rFonts w:ascii="Cambria" w:hAnsi="Cambria" w:cstheme="minorHAnsi"/>
                <w:i/>
                <w:szCs w:val="24"/>
                <w:lang w:eastAsia="pl-PL"/>
              </w:rPr>
            </w:pPr>
          </w:p>
          <w:p w:rsidR="00426746" w:rsidRPr="00AC5B6A" w:rsidRDefault="00426746" w:rsidP="00426746">
            <w:pPr>
              <w:shd w:val="clear" w:color="auto" w:fill="FFFFFF"/>
              <w:spacing w:after="0"/>
              <w:jc w:val="both"/>
              <w:rPr>
                <w:rFonts w:ascii="Cambria" w:hAnsi="Cambria" w:cstheme="minorHAnsi"/>
                <w:b/>
                <w:i/>
                <w:szCs w:val="24"/>
                <w:lang w:eastAsia="pl-PL"/>
              </w:rPr>
            </w:pPr>
            <w:r w:rsidRPr="00AC5B6A">
              <w:rPr>
                <w:rFonts w:ascii="Cambria" w:hAnsi="Cambria" w:cstheme="minorHAnsi"/>
                <w:b/>
                <w:i/>
                <w:szCs w:val="24"/>
                <w:lang w:eastAsia="pl-PL"/>
              </w:rPr>
              <w:t>c)</w:t>
            </w:r>
            <w:r w:rsidRPr="00AC5B6A">
              <w:rPr>
                <w:rFonts w:ascii="Cambria" w:hAnsi="Cambria" w:cstheme="minorHAnsi"/>
                <w:i/>
                <w:szCs w:val="24"/>
                <w:lang w:eastAsia="pl-PL"/>
              </w:rPr>
              <w:t xml:space="preserve"> Oferta Wykonawcy, który wskaże w ofercie osobę, która pełniła  funkcje eksperckie w zakresie budowy systemu ostrzegania przeciwpowodziowego opartych na telemetrycznych systemach pomiarowych hydrologiczno – meteorologicznych w ilości </w:t>
            </w:r>
            <w:r w:rsidRPr="00AC5B6A">
              <w:rPr>
                <w:rFonts w:ascii="Cambria" w:hAnsi="Cambria" w:cstheme="minorHAnsi"/>
                <w:b/>
                <w:i/>
                <w:szCs w:val="24"/>
                <w:lang w:eastAsia="pl-PL"/>
              </w:rPr>
              <w:t>5 lub większej otrzyma 40 pkt.</w:t>
            </w:r>
          </w:p>
          <w:p w:rsidR="002B64CB" w:rsidRPr="00AC5B6A" w:rsidRDefault="002B64CB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  <w:color w:val="FF0000"/>
              </w:rPr>
            </w:pPr>
          </w:p>
          <w:p w:rsidR="00426746" w:rsidRPr="00426746" w:rsidRDefault="00426746" w:rsidP="00AC5B6A">
            <w:pPr>
              <w:shd w:val="clear" w:color="auto" w:fill="FFFFFF"/>
              <w:jc w:val="both"/>
              <w:rPr>
                <w:rFonts w:ascii="Cambria" w:eastAsia="Bookman Old Style" w:hAnsi="Cambria"/>
                <w:b/>
                <w:color w:val="FF0000"/>
              </w:rPr>
            </w:pPr>
            <w:r w:rsidRPr="00AC5B6A">
              <w:rPr>
                <w:rFonts w:ascii="Cambria" w:eastAsia="Bookman Old Style" w:hAnsi="Cambria"/>
                <w:b/>
                <w:color w:val="FF0000"/>
              </w:rPr>
              <w:t>Wykonawca wskazuje</w:t>
            </w:r>
            <w:r w:rsidR="00280008" w:rsidRPr="00AC5B6A">
              <w:rPr>
                <w:rFonts w:ascii="Cambria" w:eastAsia="Bookman Old Style" w:hAnsi="Cambria"/>
                <w:b/>
                <w:color w:val="FF0000"/>
              </w:rPr>
              <w:t xml:space="preserve"> poprzez podkreślenie właściwego wariantu </w:t>
            </w:r>
            <w:r w:rsidR="009E66B6" w:rsidRPr="00AC5B6A">
              <w:rPr>
                <w:rFonts w:ascii="Cambria" w:eastAsia="Bookman Old Style" w:hAnsi="Cambria"/>
                <w:b/>
                <w:color w:val="FF0000"/>
              </w:rPr>
              <w:t>(a lub b</w:t>
            </w:r>
            <w:r w:rsidR="00AC5B6A" w:rsidRPr="00AC5B6A">
              <w:rPr>
                <w:rFonts w:ascii="Cambria" w:eastAsia="Bookman Old Style" w:hAnsi="Cambria"/>
                <w:b/>
                <w:color w:val="FF0000"/>
              </w:rPr>
              <w:t xml:space="preserve"> lub c</w:t>
            </w:r>
            <w:r w:rsidR="009E66B6" w:rsidRPr="00AC5B6A">
              <w:rPr>
                <w:rFonts w:ascii="Cambria" w:eastAsia="Bookman Old Style" w:hAnsi="Cambria"/>
                <w:b/>
                <w:color w:val="FF0000"/>
              </w:rPr>
              <w:t xml:space="preserve">) </w:t>
            </w:r>
            <w:r w:rsidR="00114AD4" w:rsidRPr="00AC5B6A">
              <w:rPr>
                <w:rFonts w:ascii="Cambria" w:eastAsia="Bookman Old Style" w:hAnsi="Cambria"/>
                <w:b/>
                <w:color w:val="FF0000"/>
              </w:rPr>
              <w:t xml:space="preserve">oraz </w:t>
            </w:r>
            <w:r w:rsidR="00AC5B6A" w:rsidRPr="00AC5B6A">
              <w:rPr>
                <w:rFonts w:ascii="Cambria" w:eastAsia="Bookman Old Style" w:hAnsi="Cambria"/>
                <w:b/>
                <w:color w:val="FF0000"/>
              </w:rPr>
              <w:t xml:space="preserve"> wskazuje</w:t>
            </w:r>
            <w:r w:rsidR="00280008" w:rsidRPr="00AC5B6A">
              <w:rPr>
                <w:rFonts w:ascii="Cambria" w:eastAsia="Bookman Old Style" w:hAnsi="Cambria"/>
                <w:b/>
                <w:color w:val="FF0000"/>
              </w:rPr>
              <w:t xml:space="preserve"> imię</w:t>
            </w:r>
            <w:r w:rsidR="00033D20" w:rsidRPr="00AC5B6A">
              <w:rPr>
                <w:rFonts w:ascii="Cambria" w:eastAsia="Bookman Old Style" w:hAnsi="Cambria"/>
                <w:b/>
                <w:color w:val="FF0000"/>
              </w:rPr>
              <w:t xml:space="preserve"> </w:t>
            </w:r>
            <w:r w:rsidR="00280008" w:rsidRPr="00AC5B6A">
              <w:rPr>
                <w:rFonts w:ascii="Cambria" w:eastAsia="Bookman Old Style" w:hAnsi="Cambria"/>
                <w:b/>
                <w:color w:val="FF0000"/>
              </w:rPr>
              <w:t xml:space="preserve">i nazwisko </w:t>
            </w:r>
            <w:r w:rsidR="00AC5B6A" w:rsidRPr="00AC5B6A">
              <w:rPr>
                <w:rFonts w:ascii="Cambria" w:eastAsia="Bookman Old Style" w:hAnsi="Cambria"/>
                <w:b/>
                <w:color w:val="FF0000"/>
              </w:rPr>
              <w:t>osoby a także określa</w:t>
            </w:r>
            <w:r w:rsidR="00033D20" w:rsidRPr="00AC5B6A">
              <w:rPr>
                <w:rFonts w:ascii="Cambria" w:eastAsia="Bookman Old Style" w:hAnsi="Cambria"/>
                <w:b/>
                <w:color w:val="FF0000"/>
              </w:rPr>
              <w:t xml:space="preserve"> </w:t>
            </w:r>
            <w:r w:rsidR="009345D8" w:rsidRPr="00AC5B6A">
              <w:rPr>
                <w:rFonts w:ascii="Cambria" w:eastAsia="Bookman Old Style" w:hAnsi="Cambria"/>
                <w:b/>
                <w:color w:val="FF0000"/>
              </w:rPr>
              <w:t>ilość</w:t>
            </w:r>
            <w:r w:rsidR="00AC5B6A" w:rsidRPr="00AC5B6A">
              <w:rPr>
                <w:rFonts w:ascii="Cambria" w:eastAsia="Bookman Old Style" w:hAnsi="Cambria"/>
                <w:b/>
                <w:color w:val="FF0000"/>
              </w:rPr>
              <w:t xml:space="preserve"> w jakim pełniła funkcje eksperckie</w:t>
            </w:r>
            <w:r w:rsidR="00AC5B6A" w:rsidRPr="00AC5B6A">
              <w:rPr>
                <w:rFonts w:ascii="Cambria" w:hAnsi="Cambria" w:cstheme="minorHAnsi"/>
                <w:b/>
                <w:color w:val="FF0000"/>
                <w:szCs w:val="24"/>
                <w:lang w:eastAsia="pl-PL"/>
              </w:rPr>
              <w:t xml:space="preserve"> w zakresie budowy systemu ostrzegania przeciwpowodziowego opartych na telemetrycznych systemach pomiarowych hydrologiczno – meteorologicznych</w:t>
            </w:r>
          </w:p>
          <w:p w:rsidR="00280008" w:rsidRPr="009345D8" w:rsidRDefault="00D967E8" w:rsidP="00AC5B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■</w:t>
            </w:r>
            <w:r w:rsidRPr="009345D8">
              <w:rPr>
                <w:rFonts w:ascii="Cambria" w:eastAsia="Bookman Old Style" w:hAnsi="Cambria" w:cs="Arial"/>
                <w:sz w:val="22"/>
                <w:szCs w:val="22"/>
              </w:rPr>
              <w:t xml:space="preserve">    </w:t>
            </w:r>
            <w:r w:rsid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Imię i nazwisko osoby, która będzie uczestniczyć w realizacji zamówienia i jego doświadczenie</w:t>
            </w:r>
            <w:r w:rsidR="00426746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opisane w kryteriach oceny ofert.</w:t>
            </w:r>
          </w:p>
          <w:p w:rsidR="00245614" w:rsidRPr="00AC5B6A" w:rsidRDefault="00426746" w:rsidP="00AC5B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AC5B6A">
              <w:rPr>
                <w:rFonts w:ascii="Cambria" w:eastAsia="Bookman Old Style" w:hAnsi="Cambria" w:cs="Arial"/>
                <w:sz w:val="22"/>
                <w:szCs w:val="22"/>
              </w:rPr>
              <w:t>Pani/Pan</w:t>
            </w:r>
            <w:r w:rsidR="00280008" w:rsidRPr="00AC5B6A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</w:t>
            </w:r>
            <w:r w:rsidRPr="00AC5B6A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</w:t>
            </w:r>
          </w:p>
          <w:p w:rsidR="00AC5B6A" w:rsidRPr="009345D8" w:rsidRDefault="00AC5B6A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280008" w:rsidRDefault="00280008" w:rsidP="00AC5B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■    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Wskazać nazwę i zwięz</w:t>
            </w:r>
            <w:r w:rsidR="009F2C5C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ły opis czego dotyczyło </w:t>
            </w:r>
            <w:r w:rsidR="00AC5B6A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zamówienie,</w:t>
            </w:r>
            <w:r w:rsidR="00033D20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 xml:space="preserve"> dla jakiego podmiotu było wykonane:</w:t>
            </w:r>
          </w:p>
          <w:p w:rsidR="00AC5B6A" w:rsidRPr="009345D8" w:rsidRDefault="00AC5B6A" w:rsidP="00AC5B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86396A" w:rsidRPr="00AC5B6A" w:rsidRDefault="0086396A" w:rsidP="00AC5B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1)………………………………………</w:t>
            </w:r>
            <w:r w:rsidR="00245614"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………………………………………………………………………………….…………</w:t>
            </w:r>
          </w:p>
          <w:p w:rsidR="0086396A" w:rsidRDefault="0086396A" w:rsidP="00AC5B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2)………………………………………………………………………………………………………………………….…………</w:t>
            </w:r>
          </w:p>
          <w:p w:rsidR="00AC5B6A" w:rsidRPr="00AC5B6A" w:rsidRDefault="00AC5B6A" w:rsidP="00AC5B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3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AC5B6A" w:rsidRDefault="00AC5B6A" w:rsidP="00AC5B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4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AC5B6A" w:rsidRDefault="00AC5B6A" w:rsidP="00AC5B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5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AC5B6A" w:rsidRDefault="00AC5B6A" w:rsidP="00AC5B6A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6</w:t>
            </w:r>
            <w:r w:rsidRPr="009345D8"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  <w:t>)………………………………………………………………………………………………………………………….…………</w:t>
            </w:r>
          </w:p>
          <w:p w:rsidR="00AC5B6A" w:rsidRPr="009345D8" w:rsidRDefault="00AC5B6A" w:rsidP="0086396A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0070C0"/>
                <w:sz w:val="22"/>
                <w:szCs w:val="22"/>
              </w:rPr>
            </w:pPr>
          </w:p>
          <w:p w:rsidR="00C6507F" w:rsidRDefault="00C6507F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>b nie wskaże osoby</w:t>
            </w:r>
            <w:r w:rsidR="009F2C5C">
              <w:rPr>
                <w:rFonts w:ascii="Cambria" w:eastAsia="Bookman Old Style" w:hAnsi="Cambria" w:cs="Arial"/>
                <w:b/>
                <w:sz w:val="18"/>
                <w:szCs w:val="18"/>
              </w:rPr>
              <w:t>, albo wskaże osobę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>, która</w:t>
            </w:r>
            <w:r w:rsidR="003637AC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nie wykonywał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świadczenia</w:t>
            </w:r>
            <w:r w:rsidR="003637AC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(pełnił funkcji eksperckiej) </w:t>
            </w:r>
            <w:r w:rsidR="009345D8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73413" w:rsidRPr="00B91C59" w:rsidRDefault="004A7269" w:rsidP="00B91C59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 w:rsidR="00BE66D0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                                 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</w:tc>
      </w:tr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6396A" w:rsidRPr="002C6008" w:rsidRDefault="0086396A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</w:tbl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 xml:space="preserve">od których dane osobowe bezpośrednio lub </w:t>
      </w:r>
      <w:r w:rsidRPr="003A550A">
        <w:rPr>
          <w:rFonts w:ascii="Cambria" w:hAnsi="Cambria" w:cs="Tahoma"/>
        </w:rPr>
        <w:lastRenderedPageBreak/>
        <w:t>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</w:t>
      </w:r>
      <w:r w:rsidR="003637AC">
        <w:rPr>
          <w:rFonts w:ascii="Cambria" w:hAnsi="Cambria" w:cs="Tahoma"/>
          <w:color w:val="000000"/>
        </w:rPr>
        <w:t xml:space="preserve">           </w:t>
      </w:r>
      <w:r w:rsidRPr="003A550A">
        <w:rPr>
          <w:rFonts w:ascii="Cambria" w:hAnsi="Cambria" w:cs="Tahoma"/>
          <w:color w:val="000000"/>
        </w:rPr>
        <w:t>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B91C59" w:rsidRDefault="003A550A" w:rsidP="00B91C59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B91C59" w:rsidRDefault="003A550A" w:rsidP="00B91C59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414073" w:rsidRPr="00FC1835" w:rsidRDefault="003A550A" w:rsidP="00FC1835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414073" w:rsidRDefault="00414073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414073" w:rsidRDefault="00414073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414073" w:rsidRDefault="00414073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426746">
      <w:headerReference w:type="even" r:id="rId7"/>
      <w:headerReference w:type="default" r:id="rId8"/>
      <w:pgSz w:w="11906" w:h="16838"/>
      <w:pgMar w:top="401" w:right="1417" w:bottom="1417" w:left="1417" w:header="284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023" w:rsidRDefault="00E14023" w:rsidP="005C61A5">
      <w:pPr>
        <w:spacing w:after="0" w:line="240" w:lineRule="auto"/>
      </w:pPr>
      <w:r>
        <w:separator/>
      </w:r>
    </w:p>
  </w:endnote>
  <w:endnote w:type="continuationSeparator" w:id="1">
    <w:p w:rsidR="00E14023" w:rsidRDefault="00E1402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023" w:rsidRDefault="00E14023" w:rsidP="005C61A5">
      <w:pPr>
        <w:spacing w:after="0" w:line="240" w:lineRule="auto"/>
      </w:pPr>
      <w:r>
        <w:separator/>
      </w:r>
    </w:p>
  </w:footnote>
  <w:footnote w:type="continuationSeparator" w:id="1">
    <w:p w:rsidR="00E14023" w:rsidRDefault="00E1402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426746" w:rsidP="00426746">
    <w:pPr>
      <w:pStyle w:val="Stopka"/>
      <w:rPr>
        <w:rFonts w:ascii="Arial" w:eastAsia="Times New Roman" w:hAnsi="Arial" w:cs="Arial"/>
        <w:b/>
        <w:sz w:val="24"/>
        <w:szCs w:val="24"/>
        <w:lang w:eastAsia="pl-PL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margin-left:-62.6pt;margin-top:83.85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Pr="00426746">
      <w:rPr>
        <w:rFonts w:ascii="Arial" w:eastAsia="Times New Roman" w:hAnsi="Arial" w:cs="Arial"/>
        <w:b/>
        <w:sz w:val="24"/>
        <w:szCs w:val="24"/>
        <w:lang w:eastAsia="pl-PL"/>
      </w:rPr>
      <w:drawing>
        <wp:inline distT="0" distB="0" distL="0" distR="0">
          <wp:extent cx="5760624" cy="1194179"/>
          <wp:effectExtent l="19050" t="0" r="0" b="0"/>
          <wp:docPr id="1" name="Obraz 0" descr="1111111111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11111111111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4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Pr="00B22337" w:rsidRDefault="000F1FFC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7650"/>
    <o:shapelayout v:ext="edit">
      <o:idmap v:ext="edit" data="4"/>
      <o:rules v:ext="edit">
        <o:r id="V:Rule3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3D20"/>
    <w:rsid w:val="00070DBC"/>
    <w:rsid w:val="0009064A"/>
    <w:rsid w:val="000F1FFC"/>
    <w:rsid w:val="00114AD4"/>
    <w:rsid w:val="001A0ACA"/>
    <w:rsid w:val="001B144A"/>
    <w:rsid w:val="001B7887"/>
    <w:rsid w:val="001C2788"/>
    <w:rsid w:val="001D72F5"/>
    <w:rsid w:val="001E125F"/>
    <w:rsid w:val="001F3763"/>
    <w:rsid w:val="00245614"/>
    <w:rsid w:val="00280008"/>
    <w:rsid w:val="002B64CB"/>
    <w:rsid w:val="0031669F"/>
    <w:rsid w:val="003170B9"/>
    <w:rsid w:val="003573EC"/>
    <w:rsid w:val="003637AC"/>
    <w:rsid w:val="00373413"/>
    <w:rsid w:val="003A550A"/>
    <w:rsid w:val="00414073"/>
    <w:rsid w:val="00426746"/>
    <w:rsid w:val="00454638"/>
    <w:rsid w:val="004951F6"/>
    <w:rsid w:val="00497531"/>
    <w:rsid w:val="004A7269"/>
    <w:rsid w:val="004F6742"/>
    <w:rsid w:val="005853EE"/>
    <w:rsid w:val="005B7037"/>
    <w:rsid w:val="005C61A5"/>
    <w:rsid w:val="00660D60"/>
    <w:rsid w:val="00687D62"/>
    <w:rsid w:val="007A30F6"/>
    <w:rsid w:val="007B643F"/>
    <w:rsid w:val="007C0E87"/>
    <w:rsid w:val="007C2D63"/>
    <w:rsid w:val="007D09E5"/>
    <w:rsid w:val="007F04E0"/>
    <w:rsid w:val="00835E3F"/>
    <w:rsid w:val="0086396A"/>
    <w:rsid w:val="0087186B"/>
    <w:rsid w:val="009345D8"/>
    <w:rsid w:val="00944AAC"/>
    <w:rsid w:val="009A6293"/>
    <w:rsid w:val="009D3365"/>
    <w:rsid w:val="009E66B6"/>
    <w:rsid w:val="009F2C5C"/>
    <w:rsid w:val="00A31930"/>
    <w:rsid w:val="00A70FED"/>
    <w:rsid w:val="00AC5B6A"/>
    <w:rsid w:val="00B51FFD"/>
    <w:rsid w:val="00B91C59"/>
    <w:rsid w:val="00BC66FE"/>
    <w:rsid w:val="00BD6039"/>
    <w:rsid w:val="00BE66D0"/>
    <w:rsid w:val="00C030E6"/>
    <w:rsid w:val="00C6507F"/>
    <w:rsid w:val="00D061BA"/>
    <w:rsid w:val="00D3249D"/>
    <w:rsid w:val="00D3419F"/>
    <w:rsid w:val="00D967E8"/>
    <w:rsid w:val="00D96BB7"/>
    <w:rsid w:val="00DE41A7"/>
    <w:rsid w:val="00E14023"/>
    <w:rsid w:val="00EC1BD1"/>
    <w:rsid w:val="00EC7D1A"/>
    <w:rsid w:val="00EE5D54"/>
    <w:rsid w:val="00F416CA"/>
    <w:rsid w:val="00F43A1D"/>
    <w:rsid w:val="00FB5B75"/>
    <w:rsid w:val="00FC1835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5</Pages>
  <Words>1114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32</cp:revision>
  <cp:lastPrinted>2022-03-08T08:43:00Z</cp:lastPrinted>
  <dcterms:created xsi:type="dcterms:W3CDTF">2021-12-14T09:08:00Z</dcterms:created>
  <dcterms:modified xsi:type="dcterms:W3CDTF">2022-04-26T08:49:00Z</dcterms:modified>
</cp:coreProperties>
</file>