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21C" w:rsidRDefault="000115D8" w:rsidP="000D121C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>., dn. 31</w:t>
      </w:r>
      <w:r w:rsidR="000D121C" w:rsidRPr="000D121C">
        <w:rPr>
          <w:rFonts w:ascii="Cambria" w:hAnsi="Cambria" w:cs="Tahoma"/>
        </w:rPr>
        <w:t>.05.2022 r.</w:t>
      </w:r>
    </w:p>
    <w:p w:rsidR="000D121C" w:rsidRPr="000D121C" w:rsidRDefault="000D121C" w:rsidP="000D121C">
      <w:pPr>
        <w:jc w:val="right"/>
        <w:rPr>
          <w:rFonts w:ascii="Cambria" w:hAnsi="Cambria" w:cs="Tahoma"/>
        </w:rPr>
      </w:pPr>
    </w:p>
    <w:p w:rsidR="000D121C" w:rsidRPr="000D121C" w:rsidRDefault="000D121C" w:rsidP="000D121C">
      <w:pPr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 xml:space="preserve">INFORMACJA DO WYKONAWCÓW </w:t>
      </w:r>
    </w:p>
    <w:p w:rsidR="000D121C" w:rsidRPr="000D121C" w:rsidRDefault="000D121C" w:rsidP="000D121C">
      <w:pPr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>PO  OTWARCIU OFERT</w:t>
      </w:r>
    </w:p>
    <w:p w:rsidR="000D121C" w:rsidRPr="000D121C" w:rsidRDefault="000D121C" w:rsidP="000D121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0115D8" w:rsidRPr="00C25CBB" w:rsidRDefault="000115D8" w:rsidP="000115D8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C25CBB">
        <w:rPr>
          <w:rFonts w:ascii="Cambria" w:eastAsia="Times New Roman" w:hAnsi="Cambria" w:cs="Tahoma"/>
          <w:b/>
          <w:lang w:eastAsia="pl-PL"/>
        </w:rPr>
        <w:t>Numer postępowania: WRIK.271.1.13.2022.ZP</w:t>
      </w:r>
    </w:p>
    <w:p w:rsidR="000115D8" w:rsidRPr="00C25CBB" w:rsidRDefault="000115D8" w:rsidP="000115D8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C25CBB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C25CBB">
        <w:rPr>
          <w:rFonts w:ascii="Cambria" w:eastAsia="Times New Roman" w:hAnsi="Cambria" w:cs="ArialMT"/>
          <w:b/>
          <w:lang w:eastAsia="pl-PL"/>
        </w:rPr>
        <w:t>2022/BZP 00136210/01 z dnia 2022-04-27</w:t>
      </w:r>
    </w:p>
    <w:p w:rsidR="000115D8" w:rsidRPr="00C25CBB" w:rsidRDefault="000115D8" w:rsidP="000115D8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C25CBB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C25CBB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C25CBB">
        <w:rPr>
          <w:rFonts w:ascii="Cambria" w:eastAsia="Times New Roman" w:hAnsi="Cambria" w:cs="CIDFont+F2"/>
          <w:b/>
          <w:lang w:eastAsia="pl-PL"/>
        </w:rPr>
        <w:t xml:space="preserve">: </w:t>
      </w:r>
      <w:r w:rsidRPr="00C25CBB">
        <w:rPr>
          <w:rFonts w:ascii="Cambria" w:eastAsia="Times New Roman" w:hAnsi="Cambria" w:cs="Arial"/>
          <w:b/>
          <w:shd w:val="clear" w:color="auto" w:fill="FFFFFF"/>
          <w:lang w:eastAsia="pl-PL"/>
        </w:rPr>
        <w:t>fc4e763d-7f72-43bf-8139-8fede2d92cc5</w:t>
      </w:r>
    </w:p>
    <w:p w:rsidR="000115D8" w:rsidRPr="00C25CBB" w:rsidRDefault="000115D8" w:rsidP="000115D8">
      <w:pPr>
        <w:spacing w:after="0" w:line="276" w:lineRule="auto"/>
        <w:rPr>
          <w:rFonts w:ascii="Cambria" w:eastAsia="Times New Roman" w:hAnsi="Cambria" w:cs="Tahoma"/>
          <w:color w:val="FF0000"/>
          <w:highlight w:val="yellow"/>
          <w:lang w:eastAsia="pl-PL"/>
        </w:rPr>
      </w:pPr>
    </w:p>
    <w:p w:rsidR="000115D8" w:rsidRPr="00C25CBB" w:rsidRDefault="000115D8" w:rsidP="000115D8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0115D8" w:rsidRPr="00C25CBB" w:rsidRDefault="000115D8" w:rsidP="000115D8">
      <w:pPr>
        <w:spacing w:after="0" w:line="240" w:lineRule="auto"/>
        <w:jc w:val="both"/>
        <w:rPr>
          <w:rFonts w:ascii="Cambria" w:hAnsi="Cambria" w:cs="Calibri"/>
          <w:b/>
          <w:color w:val="0070C0"/>
        </w:rPr>
      </w:pPr>
      <w:r w:rsidRPr="00C25CBB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C25CBB">
        <w:rPr>
          <w:rFonts w:ascii="Cambria" w:hAnsi="Cambria" w:cs="Calibri"/>
          <w:b/>
          <w:color w:val="0070C0"/>
        </w:rPr>
        <w:t>Rozbudowa, przebudowa i adaptacja dawnego Kinoteatru „Włókniarz” wraz z jego otoczeniem na cele kulturalne – aktualizacja dokumentacji technicznej.</w:t>
      </w:r>
    </w:p>
    <w:p w:rsidR="000115D8" w:rsidRDefault="000115D8" w:rsidP="000D121C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0D121C" w:rsidRPr="00D31B9C" w:rsidRDefault="000D121C" w:rsidP="000D121C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0D121C" w:rsidRPr="00457CF2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0D121C" w:rsidRPr="00457CF2" w:rsidRDefault="000D121C" w:rsidP="000D121C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0D121C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C17C8B" w:rsidRPr="009638D8" w:rsidRDefault="000115D8" w:rsidP="000D121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>
        <w:rPr>
          <w:rFonts w:ascii="Cambria" w:eastAsia="Times New Roman" w:hAnsi="Cambria" w:cs="Tahoma"/>
          <w:b/>
          <w:lang w:eastAsia="pl-PL"/>
        </w:rPr>
        <w:t>160 268,13</w:t>
      </w:r>
      <w:r w:rsidR="000D121C" w:rsidRPr="009638D8">
        <w:rPr>
          <w:rFonts w:ascii="Cambria" w:eastAsia="Times New Roman" w:hAnsi="Cambria" w:cs="Tahoma"/>
          <w:b/>
          <w:lang w:eastAsia="pl-PL"/>
        </w:rPr>
        <w:t xml:space="preserve"> zł brutto.</w:t>
      </w:r>
    </w:p>
    <w:p w:rsidR="000D121C" w:rsidRPr="00C17C8B" w:rsidRDefault="000D121C" w:rsidP="000D121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C17C8B">
        <w:rPr>
          <w:rFonts w:ascii="Cambria" w:hAnsi="Cambria" w:cs="Calibri"/>
          <w:sz w:val="20"/>
          <w:szCs w:val="20"/>
        </w:rPr>
        <w:t>- szac</w:t>
      </w:r>
      <w:r w:rsidR="000115D8" w:rsidRPr="00C17C8B">
        <w:rPr>
          <w:rFonts w:ascii="Cambria" w:hAnsi="Cambria" w:cs="Calibri"/>
          <w:sz w:val="20"/>
          <w:szCs w:val="20"/>
        </w:rPr>
        <w:t>unkowa wartość netto: 260 271,00</w:t>
      </w:r>
      <w:r w:rsidRPr="00C17C8B">
        <w:rPr>
          <w:rFonts w:ascii="Cambria" w:hAnsi="Cambria" w:cs="Calibri"/>
          <w:sz w:val="20"/>
          <w:szCs w:val="20"/>
        </w:rPr>
        <w:t xml:space="preserve"> zł</w:t>
      </w:r>
    </w:p>
    <w:p w:rsidR="000D121C" w:rsidRPr="00C17C8B" w:rsidRDefault="000D121C" w:rsidP="000D121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C17C8B">
        <w:rPr>
          <w:rFonts w:ascii="Cambria" w:hAnsi="Cambria" w:cs="Calibri"/>
          <w:sz w:val="20"/>
          <w:szCs w:val="20"/>
        </w:rPr>
        <w:t>- szacu</w:t>
      </w:r>
      <w:r w:rsidR="000115D8" w:rsidRPr="00C17C8B">
        <w:rPr>
          <w:rFonts w:ascii="Cambria" w:hAnsi="Cambria" w:cs="Calibri"/>
          <w:sz w:val="20"/>
          <w:szCs w:val="20"/>
        </w:rPr>
        <w:t>nkowa wartość brutto: 320 133,33</w:t>
      </w:r>
      <w:r w:rsidRPr="00C17C8B">
        <w:rPr>
          <w:rFonts w:ascii="Cambria" w:hAnsi="Cambria" w:cs="Calibri"/>
          <w:sz w:val="20"/>
          <w:szCs w:val="20"/>
        </w:rPr>
        <w:t xml:space="preserve"> zł</w:t>
      </w:r>
    </w:p>
    <w:p w:rsidR="000D121C" w:rsidRPr="009E1516" w:rsidRDefault="000D121C" w:rsidP="000D121C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C17C8B" w:rsidRPr="009736EB" w:rsidRDefault="000D121C" w:rsidP="00C17C8B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 w:rsidR="000115D8">
        <w:rPr>
          <w:rFonts w:ascii="Cambria" w:hAnsi="Cambria" w:cs="Tahoma"/>
          <w:b/>
        </w:rPr>
        <w:t>31</w:t>
      </w:r>
      <w:r>
        <w:rPr>
          <w:rFonts w:ascii="Cambria" w:hAnsi="Cambria" w:cs="Tahoma"/>
          <w:b/>
        </w:rPr>
        <w:t>-05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r. tj. upływu terminu składania ofert </w:t>
      </w:r>
      <w:r w:rsidR="00C17C8B">
        <w:rPr>
          <w:rFonts w:ascii="Cambria" w:hAnsi="Cambria" w:cs="Tahoma"/>
          <w:b/>
        </w:rPr>
        <w:t>wpłynęło</w:t>
      </w:r>
      <w:r w:rsidRPr="003E4AEB">
        <w:rPr>
          <w:rFonts w:ascii="Cambria" w:hAnsi="Cambria" w:cs="Tahoma"/>
          <w:b/>
        </w:rPr>
        <w:t xml:space="preserve"> </w:t>
      </w:r>
      <w:r w:rsidR="00C17C8B">
        <w:rPr>
          <w:rFonts w:ascii="Cambria" w:hAnsi="Cambria" w:cs="Tahoma"/>
          <w:b/>
        </w:rPr>
        <w:t>5</w:t>
      </w:r>
      <w:r w:rsidRPr="003E4AEB">
        <w:rPr>
          <w:rFonts w:ascii="Cambria" w:hAnsi="Cambria" w:cs="Tahoma"/>
          <w:b/>
        </w:rPr>
        <w:t xml:space="preserve"> ofert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0D121C" w:rsidRPr="000031AB" w:rsidTr="00DF4A49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0031AB" w:rsidRDefault="000D121C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0031AB" w:rsidRDefault="000D121C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Nazwa Firmy (imiona, nazwiska)</w:t>
            </w:r>
          </w:p>
          <w:p w:rsidR="000D121C" w:rsidRPr="000031AB" w:rsidRDefault="000D121C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0031AB" w:rsidRDefault="000D121C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Cena</w:t>
            </w:r>
          </w:p>
          <w:p w:rsidR="000D121C" w:rsidRPr="000031AB" w:rsidRDefault="000D121C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0031AB" w:rsidRDefault="000D121C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0031AB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0D121C" w:rsidRPr="000031AB" w:rsidTr="00DF4A4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0031AB" w:rsidRDefault="000D121C" w:rsidP="000115D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0D121C" w:rsidRPr="000031AB" w:rsidRDefault="000D121C" w:rsidP="000115D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0031AB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0D121C" w:rsidRDefault="000115D8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AKINT Sp. z o.o.</w:t>
            </w:r>
          </w:p>
          <w:p w:rsidR="00C17C8B" w:rsidRDefault="00C17C8B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Wiertnicza 143a</w:t>
            </w:r>
          </w:p>
          <w:p w:rsidR="00C17C8B" w:rsidRPr="000031AB" w:rsidRDefault="00C17C8B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02-952 Warszawa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C17C8B" w:rsidRDefault="00C17C8B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0D121C" w:rsidRPr="000031AB" w:rsidRDefault="00C17C8B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 xml:space="preserve">151 290,00 </w:t>
            </w:r>
            <w:r w:rsidR="000D121C">
              <w:rPr>
                <w:rFonts w:ascii="Cambria" w:hAnsi="Cambria" w:cs="Calibri Light"/>
                <w:b/>
              </w:rPr>
              <w:t>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0115D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Default="000115D8" w:rsidP="000115D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10</w:t>
            </w:r>
            <w:r w:rsidR="000D121C">
              <w:rPr>
                <w:rFonts w:ascii="Cambria" w:hAnsi="Cambria" w:cs="Calibri Light"/>
              </w:rPr>
              <w:t>.05.2022</w:t>
            </w:r>
            <w:r w:rsidR="00485291">
              <w:rPr>
                <w:rFonts w:ascii="Cambria" w:hAnsi="Cambria" w:cs="Calibri Light"/>
              </w:rPr>
              <w:t xml:space="preserve"> r.</w:t>
            </w:r>
          </w:p>
          <w:p w:rsidR="000115D8" w:rsidRDefault="000115D8" w:rsidP="000115D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Default="000115D8" w:rsidP="000115D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14:58</w:t>
            </w:r>
          </w:p>
          <w:p w:rsidR="000115D8" w:rsidRPr="000031AB" w:rsidRDefault="000115D8" w:rsidP="000115D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  <w:tr w:rsidR="000D121C" w:rsidRPr="000031AB" w:rsidTr="00DF4A4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0115D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0D121C" w:rsidRPr="000031AB" w:rsidRDefault="000D121C" w:rsidP="000115D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0D121C" w:rsidRDefault="000115D8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Projektowanie Architektoniczne</w:t>
            </w:r>
          </w:p>
          <w:p w:rsidR="000115D8" w:rsidRDefault="000115D8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Michał Otomański</w:t>
            </w:r>
          </w:p>
          <w:p w:rsidR="00C17C8B" w:rsidRDefault="00C17C8B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Obywatelska 106B lok. 36</w:t>
            </w:r>
          </w:p>
          <w:p w:rsidR="00C17C8B" w:rsidRDefault="00C17C8B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94-104 Łódź</w:t>
            </w:r>
          </w:p>
          <w:p w:rsidR="000115D8" w:rsidRPr="000031AB" w:rsidRDefault="000115D8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0D121C" w:rsidRDefault="000D121C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0D121C" w:rsidRPr="000031AB" w:rsidRDefault="00C17C8B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 xml:space="preserve"> 368 000,00 </w:t>
            </w:r>
            <w:r w:rsidR="000D121C">
              <w:rPr>
                <w:rFonts w:ascii="Cambria" w:hAnsi="Cambria" w:cs="Calibri Light"/>
                <w:b/>
              </w:rPr>
              <w:t>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0115D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Default="000115D8" w:rsidP="000115D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12</w:t>
            </w:r>
            <w:r w:rsidR="006004AF">
              <w:rPr>
                <w:rFonts w:ascii="Cambria" w:hAnsi="Cambria" w:cs="Calibri Light"/>
              </w:rPr>
              <w:t>.05</w:t>
            </w:r>
            <w:r w:rsidR="000D121C">
              <w:rPr>
                <w:rFonts w:ascii="Cambria" w:hAnsi="Cambria" w:cs="Calibri Light"/>
              </w:rPr>
              <w:t>.2022 r.</w:t>
            </w:r>
          </w:p>
          <w:p w:rsidR="000115D8" w:rsidRDefault="000115D8" w:rsidP="000115D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0D121C" w:rsidRDefault="000D121C" w:rsidP="000115D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godz. </w:t>
            </w:r>
            <w:r w:rsidR="000115D8">
              <w:rPr>
                <w:rFonts w:ascii="Cambria" w:hAnsi="Cambria" w:cs="Calibri Light"/>
              </w:rPr>
              <w:t>22:53</w:t>
            </w:r>
          </w:p>
        </w:tc>
      </w:tr>
      <w:tr w:rsidR="00884B6F" w:rsidRPr="000031AB" w:rsidTr="00DF4A4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6F" w:rsidRDefault="00884B6F" w:rsidP="000115D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884B6F" w:rsidRDefault="00884B6F" w:rsidP="000115D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6F" w:rsidRDefault="00884B6F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6E26A3" w:rsidRDefault="000115D8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SEE. Sp. z o.o.</w:t>
            </w:r>
          </w:p>
          <w:p w:rsidR="00C17C8B" w:rsidRDefault="00C17C8B" w:rsidP="00C17C8B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Zdobywców Monte Cassino 37/3</w:t>
            </w:r>
          </w:p>
          <w:p w:rsidR="00C17C8B" w:rsidRDefault="00C17C8B" w:rsidP="00C17C8B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61-695 Poznań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3" w:rsidRDefault="006E26A3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E26A3" w:rsidRDefault="006E26A3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884B6F" w:rsidRDefault="00C17C8B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 xml:space="preserve">180 810,00 </w:t>
            </w:r>
            <w:r w:rsidR="006E26A3">
              <w:rPr>
                <w:rFonts w:ascii="Cambria" w:hAnsi="Cambria" w:cs="Calibri Light"/>
                <w:b/>
              </w:rPr>
              <w:t>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6F" w:rsidRDefault="00884B6F" w:rsidP="000115D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884B6F" w:rsidRDefault="00884B6F" w:rsidP="000115D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30.05.2022 r.</w:t>
            </w:r>
          </w:p>
          <w:p w:rsidR="000115D8" w:rsidRDefault="000115D8" w:rsidP="000115D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884B6F" w:rsidRDefault="000115D8" w:rsidP="000115D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11:38</w:t>
            </w:r>
          </w:p>
          <w:p w:rsidR="000115D8" w:rsidRDefault="000115D8" w:rsidP="000115D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  <w:tr w:rsidR="00B54A85" w:rsidRPr="000031AB" w:rsidTr="00DF4A4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85" w:rsidRDefault="00B54A85" w:rsidP="000115D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B54A85" w:rsidRDefault="00B54A85" w:rsidP="000115D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4.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3" w:rsidRDefault="006E26A3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B54A85" w:rsidRDefault="00C17C8B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Sound &amp; Space Sp. z o.o.</w:t>
            </w:r>
          </w:p>
          <w:p w:rsidR="00C17C8B" w:rsidRDefault="00C17C8B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W. Biegańskiego 61A</w:t>
            </w:r>
          </w:p>
          <w:p w:rsidR="00C17C8B" w:rsidRDefault="00C17C8B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60-682 Poznań</w:t>
            </w:r>
          </w:p>
          <w:p w:rsidR="00C17C8B" w:rsidRDefault="00C17C8B" w:rsidP="000115D8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85" w:rsidRDefault="00B54A85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C17C8B" w:rsidRDefault="00C17C8B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E26A3" w:rsidRDefault="00C17C8B" w:rsidP="000115D8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 xml:space="preserve">305 040,00 </w:t>
            </w:r>
            <w:r w:rsidR="006E26A3">
              <w:rPr>
                <w:rFonts w:ascii="Cambria" w:hAnsi="Cambria" w:cs="Calibri Light"/>
                <w:b/>
              </w:rPr>
              <w:t>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85" w:rsidRDefault="00B54A85" w:rsidP="000115D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B54A85" w:rsidRDefault="00B54A85" w:rsidP="000115D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30.05.2022 r.</w:t>
            </w:r>
          </w:p>
          <w:p w:rsidR="000115D8" w:rsidRDefault="000115D8" w:rsidP="000115D8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B54A85" w:rsidRDefault="000115D8" w:rsidP="000115D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14:28</w:t>
            </w:r>
          </w:p>
          <w:p w:rsidR="000115D8" w:rsidRDefault="000115D8" w:rsidP="000115D8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  <w:tr w:rsidR="00C17C8B" w:rsidRPr="000031AB" w:rsidTr="00DF4A4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C8B" w:rsidRDefault="00C17C8B" w:rsidP="00C17C8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C17C8B" w:rsidRDefault="00C17C8B" w:rsidP="00C17C8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5.</w:t>
            </w:r>
          </w:p>
          <w:p w:rsidR="00C17C8B" w:rsidRDefault="00C17C8B" w:rsidP="00C17C8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C8B" w:rsidRDefault="00C17C8B" w:rsidP="00C17C8B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C17C8B" w:rsidRDefault="00C17C8B" w:rsidP="00C17C8B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Architekt Michał Borowski</w:t>
            </w:r>
          </w:p>
          <w:p w:rsidR="00C17C8B" w:rsidRDefault="00C17C8B" w:rsidP="00C17C8B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Odyńca 29/56</w:t>
            </w:r>
          </w:p>
          <w:p w:rsidR="00C17C8B" w:rsidRDefault="00C17C8B" w:rsidP="00C17C8B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93-150 Łódź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C8B" w:rsidRDefault="00C17C8B" w:rsidP="00C17C8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C17C8B" w:rsidRDefault="00C17C8B" w:rsidP="00C17C8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C17C8B" w:rsidRDefault="00C17C8B" w:rsidP="00C17C8B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475 950</w:t>
            </w:r>
            <w:bookmarkStart w:id="0" w:name="_GoBack"/>
            <w:bookmarkEnd w:id="0"/>
            <w:r>
              <w:rPr>
                <w:rFonts w:ascii="Cambria" w:hAnsi="Cambria" w:cs="Calibri Light"/>
                <w:b/>
              </w:rPr>
              <w:t>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C8B" w:rsidRDefault="00C17C8B" w:rsidP="00C17C8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C17C8B" w:rsidRDefault="00C17C8B" w:rsidP="00C17C8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31</w:t>
            </w:r>
            <w:r>
              <w:rPr>
                <w:rFonts w:ascii="Cambria" w:hAnsi="Cambria" w:cs="Calibri Light"/>
              </w:rPr>
              <w:t>.05.2022 r.</w:t>
            </w:r>
          </w:p>
          <w:p w:rsidR="00C17C8B" w:rsidRDefault="00C17C8B" w:rsidP="00C17C8B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C17C8B" w:rsidRDefault="00C17C8B" w:rsidP="00C17C8B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09:03</w:t>
            </w:r>
          </w:p>
          <w:p w:rsidR="00C17C8B" w:rsidRDefault="00C17C8B" w:rsidP="00C17C8B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</w:tbl>
    <w:p w:rsidR="000F334B" w:rsidRDefault="000F334B"/>
    <w:sectPr w:rsidR="000F334B" w:rsidSect="00C17C8B">
      <w:headerReference w:type="default" r:id="rId6"/>
      <w:pgSz w:w="11906" w:h="16838"/>
      <w:pgMar w:top="16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6C1" w:rsidRDefault="000E06C1" w:rsidP="000D121C">
      <w:pPr>
        <w:spacing w:after="0" w:line="240" w:lineRule="auto"/>
      </w:pPr>
      <w:r>
        <w:separator/>
      </w:r>
    </w:p>
  </w:endnote>
  <w:endnote w:type="continuationSeparator" w:id="0">
    <w:p w:rsidR="000E06C1" w:rsidRDefault="000E06C1" w:rsidP="000D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6C1" w:rsidRDefault="000E06C1" w:rsidP="000D121C">
      <w:pPr>
        <w:spacing w:after="0" w:line="240" w:lineRule="auto"/>
      </w:pPr>
      <w:r>
        <w:separator/>
      </w:r>
    </w:p>
  </w:footnote>
  <w:footnote w:type="continuationSeparator" w:id="0">
    <w:p w:rsidR="000E06C1" w:rsidRDefault="000E06C1" w:rsidP="000D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21C" w:rsidRDefault="000D121C">
    <w:pPr>
      <w:pStyle w:val="Nagwek"/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1312" behindDoc="1" locked="0" layoutInCell="1" allowOverlap="1" wp14:anchorId="29731A60" wp14:editId="3FC78FFE">
          <wp:simplePos x="0" y="0"/>
          <wp:positionH relativeFrom="margin">
            <wp:align>right</wp:align>
          </wp:positionH>
          <wp:positionV relativeFrom="paragraph">
            <wp:posOffset>-14065</wp:posOffset>
          </wp:positionV>
          <wp:extent cx="1612900" cy="533400"/>
          <wp:effectExtent l="0" t="0" r="6350" b="0"/>
          <wp:wrapTight wrapText="bothSides">
            <wp:wrapPolygon edited="0">
              <wp:start x="0" y="0"/>
              <wp:lineTo x="0" y="20829"/>
              <wp:lineTo x="21430" y="20829"/>
              <wp:lineTo x="21430" y="0"/>
              <wp:lineTo x="0" y="0"/>
            </wp:wrapPolygon>
          </wp:wrapTight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1DE74E58" wp14:editId="4DB536E5">
          <wp:simplePos x="0" y="0"/>
          <wp:positionH relativeFrom="column">
            <wp:posOffset>-81887</wp:posOffset>
          </wp:positionH>
          <wp:positionV relativeFrom="paragraph">
            <wp:posOffset>-95952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706"/>
    <w:rsid w:val="000115D8"/>
    <w:rsid w:val="00085FAF"/>
    <w:rsid w:val="000D121C"/>
    <w:rsid w:val="000E06C1"/>
    <w:rsid w:val="000F334B"/>
    <w:rsid w:val="001B7765"/>
    <w:rsid w:val="00485291"/>
    <w:rsid w:val="006004AF"/>
    <w:rsid w:val="006E26A3"/>
    <w:rsid w:val="00865B9F"/>
    <w:rsid w:val="00884B6F"/>
    <w:rsid w:val="00901E22"/>
    <w:rsid w:val="00946415"/>
    <w:rsid w:val="00B54A85"/>
    <w:rsid w:val="00C17C8B"/>
    <w:rsid w:val="00FF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E58BB5"/>
  <w15:chartTrackingRefBased/>
  <w15:docId w15:val="{BC88C9A9-5168-42BC-AD43-724BBFEDA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2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121C"/>
  </w:style>
  <w:style w:type="paragraph" w:styleId="Stopka">
    <w:name w:val="footer"/>
    <w:basedOn w:val="Normalny"/>
    <w:link w:val="Stopka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121C"/>
  </w:style>
  <w:style w:type="paragraph" w:styleId="Tekstdymka">
    <w:name w:val="Balloon Text"/>
    <w:basedOn w:val="Normalny"/>
    <w:link w:val="TekstdymkaZnak"/>
    <w:uiPriority w:val="99"/>
    <w:semiHidden/>
    <w:unhideWhenUsed/>
    <w:rsid w:val="006E2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281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10</cp:revision>
  <cp:lastPrinted>2022-05-30T08:32:00Z</cp:lastPrinted>
  <dcterms:created xsi:type="dcterms:W3CDTF">2022-05-30T06:01:00Z</dcterms:created>
  <dcterms:modified xsi:type="dcterms:W3CDTF">2022-05-31T08:41:00Z</dcterms:modified>
</cp:coreProperties>
</file>