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798B" w:rsidRPr="002B72F1" w:rsidRDefault="00FD798B" w:rsidP="00FD798B">
      <w:pPr>
        <w:jc w:val="right"/>
        <w:rPr>
          <w:sz w:val="22"/>
          <w:szCs w:val="22"/>
        </w:rPr>
      </w:pPr>
      <w:r w:rsidRPr="002B72F1">
        <w:rPr>
          <w:sz w:val="22"/>
          <w:szCs w:val="22"/>
        </w:rPr>
        <w:t xml:space="preserve">Tomaszów </w:t>
      </w:r>
      <w:proofErr w:type="spellStart"/>
      <w:r w:rsidRPr="002B72F1">
        <w:rPr>
          <w:sz w:val="22"/>
          <w:szCs w:val="22"/>
        </w:rPr>
        <w:t>Maz</w:t>
      </w:r>
      <w:proofErr w:type="spellEnd"/>
      <w:r w:rsidRPr="002B72F1">
        <w:rPr>
          <w:sz w:val="22"/>
          <w:szCs w:val="22"/>
        </w:rPr>
        <w:t xml:space="preserve">., dn. </w:t>
      </w:r>
      <w:r w:rsidR="00584F14">
        <w:rPr>
          <w:sz w:val="22"/>
          <w:szCs w:val="22"/>
        </w:rPr>
        <w:t>26.05.2022 r.</w:t>
      </w:r>
    </w:p>
    <w:p w:rsidR="00FD798B" w:rsidRPr="002B72F1" w:rsidRDefault="00FD798B" w:rsidP="00FD798B">
      <w:pPr>
        <w:jc w:val="both"/>
        <w:rPr>
          <w:b/>
          <w:sz w:val="22"/>
          <w:szCs w:val="22"/>
        </w:rPr>
      </w:pPr>
    </w:p>
    <w:p w:rsidR="00FD798B" w:rsidRPr="002B72F1" w:rsidRDefault="00FD798B" w:rsidP="00FD798B">
      <w:pPr>
        <w:jc w:val="right"/>
        <w:rPr>
          <w:b/>
          <w:sz w:val="22"/>
          <w:szCs w:val="22"/>
        </w:rPr>
      </w:pPr>
      <w:r w:rsidRPr="002B72F1">
        <w:rPr>
          <w:b/>
          <w:sz w:val="22"/>
          <w:szCs w:val="22"/>
        </w:rPr>
        <w:t>Do wszystkich zainteresowanych</w:t>
      </w:r>
    </w:p>
    <w:p w:rsidR="00FD798B" w:rsidRPr="002B72F1" w:rsidRDefault="00FD798B" w:rsidP="00FD798B">
      <w:pPr>
        <w:jc w:val="right"/>
        <w:rPr>
          <w:b/>
          <w:sz w:val="22"/>
          <w:szCs w:val="22"/>
        </w:rPr>
      </w:pPr>
      <w:r w:rsidRPr="002B72F1">
        <w:rPr>
          <w:b/>
          <w:sz w:val="22"/>
          <w:szCs w:val="22"/>
        </w:rPr>
        <w:t>Informacja o wyborze najkorzystniejszej oferty</w:t>
      </w:r>
    </w:p>
    <w:p w:rsidR="00FD798B" w:rsidRPr="002B72F1" w:rsidRDefault="00FD798B" w:rsidP="00FD798B">
      <w:pPr>
        <w:jc w:val="both"/>
        <w:rPr>
          <w:b/>
          <w:sz w:val="22"/>
          <w:szCs w:val="22"/>
        </w:rPr>
      </w:pPr>
    </w:p>
    <w:p w:rsidR="00BC255A" w:rsidRPr="00BC255A" w:rsidRDefault="007F00D0" w:rsidP="00BC255A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Znak postępowania: WRIK.271.2.8</w:t>
      </w:r>
      <w:r w:rsidR="00BC255A" w:rsidRPr="00BC255A">
        <w:rPr>
          <w:b/>
          <w:sz w:val="22"/>
          <w:szCs w:val="22"/>
          <w:u w:val="single"/>
        </w:rPr>
        <w:t>.2022.ZP</w:t>
      </w:r>
    </w:p>
    <w:p w:rsidR="00BC255A" w:rsidRPr="00BC255A" w:rsidRDefault="00BC255A" w:rsidP="00BC255A">
      <w:pPr>
        <w:jc w:val="both"/>
        <w:rPr>
          <w:sz w:val="22"/>
          <w:szCs w:val="22"/>
        </w:rPr>
      </w:pPr>
      <w:r w:rsidRPr="00BC255A">
        <w:rPr>
          <w:sz w:val="22"/>
          <w:szCs w:val="22"/>
        </w:rPr>
        <w:t xml:space="preserve">Postępowanie wszczęto poprzez przekazanie potencjalnym wykonawcom zaproszenia do składania ofert w dniu </w:t>
      </w:r>
      <w:r w:rsidR="007F00D0">
        <w:rPr>
          <w:sz w:val="22"/>
          <w:szCs w:val="22"/>
        </w:rPr>
        <w:t>16</w:t>
      </w:r>
      <w:r w:rsidRPr="00BC255A">
        <w:rPr>
          <w:sz w:val="22"/>
          <w:szCs w:val="22"/>
        </w:rPr>
        <w:t>.05.2022 r.</w:t>
      </w:r>
    </w:p>
    <w:p w:rsidR="00BC255A" w:rsidRPr="00BC255A" w:rsidRDefault="00BC255A" w:rsidP="00BC255A">
      <w:pPr>
        <w:jc w:val="both"/>
        <w:rPr>
          <w:sz w:val="22"/>
          <w:szCs w:val="22"/>
          <w:u w:val="single"/>
        </w:rPr>
      </w:pPr>
    </w:p>
    <w:p w:rsidR="00BC255A" w:rsidRPr="00BC255A" w:rsidRDefault="00BC255A" w:rsidP="00BC255A">
      <w:pPr>
        <w:ind w:firstLine="708"/>
        <w:jc w:val="both"/>
        <w:rPr>
          <w:sz w:val="22"/>
          <w:szCs w:val="22"/>
        </w:rPr>
      </w:pPr>
      <w:r w:rsidRPr="00BC255A">
        <w:rPr>
          <w:sz w:val="22"/>
          <w:szCs w:val="22"/>
        </w:rPr>
        <w:t xml:space="preserve">Dotyczy postępowania o udzielenie zamówienia publicznego, prowadzonego w związku z art. 2 ust. 1 pkt 1 ustawy z dnia 11 września 2019 r. Prawo zamówień publicznych (Dz. U. z 2021 r. poz. 1129 ze zm.)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 w:rsidR="007F00D0">
        <w:rPr>
          <w:b/>
          <w:sz w:val="22"/>
          <w:szCs w:val="22"/>
        </w:rPr>
        <w:t>Obsługa ratownicza kąpieliska „Przystań” w Tomaszowie Mazowieckim w sezonie 2022.</w:t>
      </w:r>
    </w:p>
    <w:p w:rsidR="00FD798B" w:rsidRPr="002B72F1" w:rsidRDefault="00FD798B" w:rsidP="00FD798B">
      <w:pPr>
        <w:jc w:val="both"/>
        <w:rPr>
          <w:sz w:val="20"/>
          <w:szCs w:val="20"/>
        </w:rPr>
      </w:pPr>
    </w:p>
    <w:p w:rsidR="00FD798B" w:rsidRDefault="00FD798B" w:rsidP="00FD798B">
      <w:pPr>
        <w:ind w:firstLine="708"/>
        <w:jc w:val="both"/>
        <w:rPr>
          <w:sz w:val="22"/>
          <w:szCs w:val="22"/>
        </w:rPr>
      </w:pPr>
    </w:p>
    <w:p w:rsidR="00FD798B" w:rsidRDefault="00FD798B" w:rsidP="00FD798B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Prezydent Miasta, występujący w imieniu Gminy – Miasto Tomaszów Mazowiecki, zawiadamia o rozstrzygnięciu przedmiotowego postępowania.</w:t>
      </w:r>
    </w:p>
    <w:p w:rsidR="00FD798B" w:rsidRDefault="00FD798B" w:rsidP="00FD798B">
      <w:pPr>
        <w:ind w:firstLine="708"/>
        <w:jc w:val="both"/>
        <w:rPr>
          <w:sz w:val="22"/>
          <w:szCs w:val="22"/>
        </w:rPr>
      </w:pPr>
    </w:p>
    <w:p w:rsidR="00FD798B" w:rsidRDefault="00FD798B" w:rsidP="00FD798B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W niniejszym postępowaniu do upływu terminu</w:t>
      </w:r>
      <w:r w:rsidR="00BC255A">
        <w:rPr>
          <w:sz w:val="22"/>
          <w:szCs w:val="22"/>
        </w:rPr>
        <w:t xml:space="preserve"> składania ofert, tj. do dnia 25</w:t>
      </w:r>
      <w:r>
        <w:rPr>
          <w:sz w:val="22"/>
          <w:szCs w:val="22"/>
        </w:rPr>
        <w:t>.05.2022 r. do godz. 09.00, wpły</w:t>
      </w:r>
      <w:r w:rsidR="007F00D0">
        <w:rPr>
          <w:sz w:val="22"/>
          <w:szCs w:val="22"/>
        </w:rPr>
        <w:t>nęły do zamawiającego 3</w:t>
      </w:r>
      <w:r>
        <w:rPr>
          <w:sz w:val="22"/>
          <w:szCs w:val="22"/>
        </w:rPr>
        <w:t xml:space="preserve"> ofert</w:t>
      </w:r>
      <w:r w:rsidR="00BC255A">
        <w:rPr>
          <w:sz w:val="22"/>
          <w:szCs w:val="22"/>
        </w:rPr>
        <w:t>y</w:t>
      </w:r>
      <w:r>
        <w:rPr>
          <w:sz w:val="22"/>
          <w:szCs w:val="22"/>
        </w:rPr>
        <w:t>. Podczas otwarcia ofert zamawiający odczytał kwotę, jaką zabezpieczono w planie finansowym na realizację niniejszego</w:t>
      </w:r>
      <w:r w:rsidR="00BC255A">
        <w:rPr>
          <w:sz w:val="22"/>
          <w:szCs w:val="22"/>
        </w:rPr>
        <w:t xml:space="preserve"> zamówienia w wysokości:                         120 000</w:t>
      </w:r>
      <w:r>
        <w:rPr>
          <w:sz w:val="22"/>
          <w:szCs w:val="22"/>
        </w:rPr>
        <w:t>,00 zł brutto.</w:t>
      </w:r>
    </w:p>
    <w:p w:rsidR="00FD798B" w:rsidRDefault="00FD798B" w:rsidP="00FD798B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Zamawiający w prowadzonym postę</w:t>
      </w:r>
      <w:r w:rsidR="00BC255A">
        <w:rPr>
          <w:sz w:val="22"/>
          <w:szCs w:val="22"/>
        </w:rPr>
        <w:t>powaniu, zgodnie z treścią zapytania ofertowego</w:t>
      </w:r>
      <w:r>
        <w:rPr>
          <w:sz w:val="22"/>
          <w:szCs w:val="22"/>
        </w:rPr>
        <w:t xml:space="preserve"> oraz na podstawie § 18 ust. 1 Regulaminu Udzielania Zamówień Publicznych tut. Urzędu, najpierw dokonał oceny ofert, a następnie zbadał, czy wykonawca, którego oferta została oceniona jako najkorzystniejsza nie podlega wykluczeniu oraz spełnia warunki udziału w postępowaniu.</w:t>
      </w:r>
    </w:p>
    <w:p w:rsidR="00FD798B" w:rsidRDefault="00FD798B" w:rsidP="00FD798B">
      <w:pPr>
        <w:ind w:firstLine="708"/>
        <w:jc w:val="both"/>
        <w:rPr>
          <w:sz w:val="22"/>
          <w:szCs w:val="22"/>
        </w:rPr>
      </w:pPr>
    </w:p>
    <w:p w:rsidR="00FD798B" w:rsidRDefault="00FD798B" w:rsidP="00FD798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Zamawiający, zgodnie z powyższym, w pierwszej kolejności dokonał badania złożonych ofert </w:t>
      </w:r>
      <w:r>
        <w:rPr>
          <w:sz w:val="22"/>
          <w:szCs w:val="22"/>
        </w:rPr>
        <w:br/>
        <w:t>w zakresie przesłanek odrzucenia oferty, o których mowa w §20 Regulaminu, a następnie dokonał oceny ofert na podstawie kryterium oc</w:t>
      </w:r>
      <w:r w:rsidR="00BC255A">
        <w:rPr>
          <w:sz w:val="22"/>
          <w:szCs w:val="22"/>
        </w:rPr>
        <w:t>eny ofert opisanego w zapytaniu ofertowym</w:t>
      </w:r>
      <w:r>
        <w:rPr>
          <w:sz w:val="22"/>
          <w:szCs w:val="22"/>
        </w:rPr>
        <w:t xml:space="preserve"> (cena – 100%).</w:t>
      </w:r>
    </w:p>
    <w:p w:rsidR="00FD798B" w:rsidRDefault="00FD798B" w:rsidP="00FD798B">
      <w:pPr>
        <w:ind w:firstLine="708"/>
        <w:jc w:val="both"/>
        <w:rPr>
          <w:sz w:val="22"/>
          <w:szCs w:val="22"/>
        </w:rPr>
      </w:pPr>
    </w:p>
    <w:p w:rsidR="00FD798B" w:rsidRDefault="00FD798B" w:rsidP="00FD798B">
      <w:pPr>
        <w:jc w:val="both"/>
        <w:rPr>
          <w:sz w:val="22"/>
          <w:szCs w:val="22"/>
        </w:rPr>
      </w:pPr>
      <w:r>
        <w:rPr>
          <w:sz w:val="22"/>
          <w:szCs w:val="22"/>
        </w:rPr>
        <w:t>Żadna ze złożonych ofert nie podlega odrzuceniu z postępowania.</w:t>
      </w:r>
    </w:p>
    <w:p w:rsidR="00FD798B" w:rsidRDefault="00FD798B" w:rsidP="00FD798B">
      <w:pPr>
        <w:jc w:val="both"/>
        <w:rPr>
          <w:sz w:val="22"/>
          <w:szCs w:val="22"/>
        </w:rPr>
      </w:pPr>
    </w:p>
    <w:p w:rsidR="00FD798B" w:rsidRDefault="00FD798B" w:rsidP="00FD798B">
      <w:pPr>
        <w:jc w:val="both"/>
        <w:rPr>
          <w:sz w:val="22"/>
          <w:szCs w:val="22"/>
        </w:rPr>
      </w:pPr>
      <w:r>
        <w:rPr>
          <w:sz w:val="22"/>
          <w:szCs w:val="22"/>
        </w:rPr>
        <w:t>Punkty, jakie otrzymali wykonawcy przedstawia tabela.</w:t>
      </w:r>
    </w:p>
    <w:p w:rsidR="002B72F1" w:rsidRDefault="002B72F1" w:rsidP="00FD798B">
      <w:pPr>
        <w:jc w:val="both"/>
        <w:rPr>
          <w:sz w:val="22"/>
          <w:szCs w:val="22"/>
        </w:rPr>
      </w:pPr>
    </w:p>
    <w:tbl>
      <w:tblPr>
        <w:tblW w:w="9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1101"/>
        <w:gridCol w:w="3683"/>
        <w:gridCol w:w="2273"/>
        <w:gridCol w:w="2273"/>
      </w:tblGrid>
      <w:tr w:rsidR="00FD798B" w:rsidRPr="007F00D0" w:rsidTr="00FD798B">
        <w:trPr>
          <w:trHeight w:val="23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FD798B" w:rsidRPr="007F00D0" w:rsidRDefault="00FD798B">
            <w:pPr>
              <w:jc w:val="both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Nr oferty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FD798B" w:rsidRPr="007F00D0" w:rsidRDefault="00FD798B">
            <w:pPr>
              <w:jc w:val="both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 xml:space="preserve">Wykonawca: </w:t>
            </w:r>
          </w:p>
          <w:p w:rsidR="00FD798B" w:rsidRPr="007F00D0" w:rsidRDefault="00FD798B">
            <w:pPr>
              <w:jc w:val="both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(Firma, nazwa lub nazwisko oraz adres)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B940D3" w:rsidRPr="007F00D0" w:rsidRDefault="00B940D3">
            <w:pPr>
              <w:jc w:val="both"/>
              <w:rPr>
                <w:sz w:val="22"/>
                <w:szCs w:val="22"/>
              </w:rPr>
            </w:pPr>
          </w:p>
          <w:p w:rsidR="00FD798B" w:rsidRPr="007F00D0" w:rsidRDefault="00FD798B" w:rsidP="00B940D3">
            <w:pPr>
              <w:jc w:val="center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Cena</w:t>
            </w:r>
          </w:p>
          <w:p w:rsidR="00FD798B" w:rsidRPr="007F00D0" w:rsidRDefault="00FD798B" w:rsidP="00B940D3">
            <w:pPr>
              <w:jc w:val="center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zł brutto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D798B" w:rsidRPr="007F00D0" w:rsidRDefault="00FD798B">
            <w:pPr>
              <w:jc w:val="both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Ilość punktów w kryterium Cena oferty/</w:t>
            </w:r>
          </w:p>
          <w:p w:rsidR="00FD798B" w:rsidRPr="007F00D0" w:rsidRDefault="00FD798B">
            <w:pPr>
              <w:jc w:val="both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Miejsce w rankingu ofert</w:t>
            </w:r>
          </w:p>
        </w:tc>
      </w:tr>
      <w:tr w:rsidR="007F00D0" w:rsidRPr="007F00D0" w:rsidTr="00E53C96">
        <w:trPr>
          <w:trHeight w:val="30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00D0" w:rsidRPr="007F00D0" w:rsidRDefault="007F00D0" w:rsidP="007F00D0">
            <w:pPr>
              <w:rPr>
                <w:b/>
                <w:sz w:val="22"/>
                <w:szCs w:val="22"/>
              </w:rPr>
            </w:pPr>
          </w:p>
          <w:p w:rsidR="007F00D0" w:rsidRPr="007F00D0" w:rsidRDefault="007F00D0" w:rsidP="007F00D0">
            <w:pPr>
              <w:rPr>
                <w:b/>
                <w:sz w:val="22"/>
                <w:szCs w:val="22"/>
              </w:rPr>
            </w:pPr>
          </w:p>
          <w:p w:rsidR="007F00D0" w:rsidRPr="007F00D0" w:rsidRDefault="007F00D0" w:rsidP="007F00D0">
            <w:pPr>
              <w:jc w:val="center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1.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0D0" w:rsidRPr="007F00D0" w:rsidRDefault="007F00D0" w:rsidP="007F00D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7F00D0">
              <w:rPr>
                <w:rFonts w:eastAsiaTheme="minorHAnsi"/>
                <w:sz w:val="22"/>
                <w:szCs w:val="22"/>
                <w:lang w:eastAsia="en-US"/>
              </w:rPr>
              <w:t>Wodne Ochotnicze Pogotowie Ratunkowe</w:t>
            </w:r>
          </w:p>
          <w:p w:rsidR="007F00D0" w:rsidRPr="007F00D0" w:rsidRDefault="007F00D0" w:rsidP="007F00D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7F00D0">
              <w:rPr>
                <w:rFonts w:eastAsiaTheme="minorHAnsi"/>
                <w:sz w:val="22"/>
                <w:szCs w:val="22"/>
                <w:lang w:eastAsia="en-US"/>
              </w:rPr>
              <w:t>Oddział w Skierniewicach</w:t>
            </w:r>
          </w:p>
          <w:p w:rsidR="007F00D0" w:rsidRPr="007F00D0" w:rsidRDefault="007F00D0" w:rsidP="007F00D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7F00D0">
              <w:rPr>
                <w:rFonts w:eastAsiaTheme="minorHAnsi"/>
                <w:sz w:val="22"/>
                <w:szCs w:val="22"/>
                <w:lang w:eastAsia="en-US"/>
              </w:rPr>
              <w:t>Ul. B. Prusa 6a</w:t>
            </w:r>
          </w:p>
          <w:p w:rsidR="007F00D0" w:rsidRPr="007F00D0" w:rsidRDefault="007F00D0" w:rsidP="007F00D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7F00D0">
              <w:rPr>
                <w:rFonts w:eastAsiaTheme="minorHAnsi"/>
                <w:sz w:val="22"/>
                <w:szCs w:val="22"/>
                <w:lang w:eastAsia="en-US"/>
              </w:rPr>
              <w:t>96-100 Skierniewice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0D0" w:rsidRPr="007F00D0" w:rsidRDefault="007F00D0" w:rsidP="007F00D0">
            <w:pPr>
              <w:suppressAutoHyphens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7F00D0">
              <w:rPr>
                <w:sz w:val="22"/>
                <w:szCs w:val="22"/>
                <w:lang w:eastAsia="en-US"/>
              </w:rPr>
              <w:t>194 560,00zł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00D0" w:rsidRPr="007F00D0" w:rsidRDefault="007F00D0" w:rsidP="007F00D0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  <w:p w:rsidR="00306105" w:rsidRPr="007F00D0" w:rsidRDefault="00306105" w:rsidP="00306105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 </w:t>
            </w:r>
            <w:r w:rsidRPr="007F00D0">
              <w:rPr>
                <w:sz w:val="22"/>
                <w:szCs w:val="22"/>
              </w:rPr>
              <w:t>pkt/</w:t>
            </w:r>
          </w:p>
          <w:p w:rsidR="007F00D0" w:rsidRPr="007F00D0" w:rsidRDefault="00306105" w:rsidP="00306105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II</w:t>
            </w:r>
            <w:r>
              <w:rPr>
                <w:sz w:val="22"/>
                <w:szCs w:val="22"/>
              </w:rPr>
              <w:t>I</w:t>
            </w:r>
            <w:r w:rsidRPr="007F00D0">
              <w:rPr>
                <w:sz w:val="22"/>
                <w:szCs w:val="22"/>
              </w:rPr>
              <w:t xml:space="preserve"> miejsce w kolejności</w:t>
            </w:r>
          </w:p>
        </w:tc>
      </w:tr>
      <w:tr w:rsidR="007F00D0" w:rsidRPr="007F00D0" w:rsidTr="00E53C96">
        <w:trPr>
          <w:trHeight w:val="30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00D0" w:rsidRPr="007F00D0" w:rsidRDefault="007F00D0" w:rsidP="007F00D0">
            <w:pPr>
              <w:jc w:val="center"/>
              <w:rPr>
                <w:sz w:val="22"/>
                <w:szCs w:val="22"/>
              </w:rPr>
            </w:pPr>
          </w:p>
          <w:p w:rsidR="007F00D0" w:rsidRPr="007F00D0" w:rsidRDefault="007F00D0" w:rsidP="007F00D0">
            <w:pPr>
              <w:jc w:val="center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2.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0D0" w:rsidRPr="007F00D0" w:rsidRDefault="007F00D0" w:rsidP="007F00D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7F00D0">
              <w:rPr>
                <w:rFonts w:eastAsiaTheme="minorHAnsi"/>
                <w:sz w:val="22"/>
                <w:szCs w:val="22"/>
                <w:lang w:eastAsia="en-US"/>
              </w:rPr>
              <w:t>Zduńskowolskie Wodne Ochotnicze Pogotowie Ratunkowe</w:t>
            </w:r>
          </w:p>
          <w:p w:rsidR="007F00D0" w:rsidRPr="007F00D0" w:rsidRDefault="007F00D0" w:rsidP="007F00D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7F00D0">
              <w:rPr>
                <w:rFonts w:eastAsiaTheme="minorHAnsi"/>
                <w:sz w:val="22"/>
                <w:szCs w:val="22"/>
                <w:lang w:eastAsia="en-US"/>
              </w:rPr>
              <w:t>Ul. Srebrna 1</w:t>
            </w:r>
          </w:p>
          <w:p w:rsidR="007F00D0" w:rsidRPr="007F00D0" w:rsidRDefault="007F00D0" w:rsidP="007F00D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7F00D0">
              <w:rPr>
                <w:rFonts w:eastAsiaTheme="minorHAnsi"/>
                <w:sz w:val="22"/>
                <w:szCs w:val="22"/>
                <w:lang w:eastAsia="en-US"/>
              </w:rPr>
              <w:t>98-220 Zduńska Wola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0D0" w:rsidRPr="007F00D0" w:rsidRDefault="007F00D0" w:rsidP="007F00D0">
            <w:pPr>
              <w:suppressAutoHyphens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7F00D0">
              <w:rPr>
                <w:sz w:val="22"/>
                <w:szCs w:val="22"/>
                <w:lang w:eastAsia="en-US"/>
              </w:rPr>
              <w:t>129 504,00 zł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00D0" w:rsidRPr="007F00D0" w:rsidRDefault="007F00D0" w:rsidP="007F00D0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7F00D0" w:rsidRPr="007F00D0" w:rsidRDefault="00306105" w:rsidP="007F00D0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90,14 </w:t>
            </w:r>
            <w:r w:rsidR="007F00D0" w:rsidRPr="007F00D0">
              <w:rPr>
                <w:sz w:val="22"/>
                <w:szCs w:val="22"/>
              </w:rPr>
              <w:t>pkt/</w:t>
            </w:r>
          </w:p>
          <w:p w:rsidR="007F00D0" w:rsidRPr="007F00D0" w:rsidRDefault="007F00D0" w:rsidP="007F00D0">
            <w:pPr>
              <w:suppressAutoHyphens/>
              <w:jc w:val="center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II miejsce w kolejności</w:t>
            </w:r>
          </w:p>
          <w:p w:rsidR="007F00D0" w:rsidRPr="007F00D0" w:rsidRDefault="007F00D0" w:rsidP="007F00D0">
            <w:pPr>
              <w:suppressAutoHyphens/>
              <w:jc w:val="center"/>
              <w:rPr>
                <w:sz w:val="22"/>
                <w:szCs w:val="22"/>
              </w:rPr>
            </w:pPr>
          </w:p>
        </w:tc>
      </w:tr>
      <w:tr w:rsidR="007F00D0" w:rsidRPr="00306105" w:rsidTr="00E53C96">
        <w:trPr>
          <w:trHeight w:val="30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6105" w:rsidRDefault="00306105" w:rsidP="007F00D0">
            <w:pPr>
              <w:jc w:val="center"/>
              <w:rPr>
                <w:b/>
                <w:sz w:val="22"/>
                <w:szCs w:val="22"/>
              </w:rPr>
            </w:pPr>
          </w:p>
          <w:p w:rsidR="007F00D0" w:rsidRPr="00306105" w:rsidRDefault="007F00D0" w:rsidP="007F00D0">
            <w:pPr>
              <w:jc w:val="center"/>
              <w:rPr>
                <w:b/>
                <w:sz w:val="22"/>
                <w:szCs w:val="22"/>
              </w:rPr>
            </w:pPr>
            <w:r w:rsidRPr="00306105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0D0" w:rsidRPr="00306105" w:rsidRDefault="007F00D0" w:rsidP="007F00D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306105">
              <w:rPr>
                <w:rFonts w:eastAsiaTheme="minorHAnsi"/>
                <w:b/>
                <w:sz w:val="22"/>
                <w:szCs w:val="22"/>
                <w:lang w:eastAsia="en-US"/>
              </w:rPr>
              <w:t>Wodne Ochotnicze Pogotowie Ratunkowe w Tomaszowie Mazowieckim</w:t>
            </w:r>
          </w:p>
          <w:p w:rsidR="007F00D0" w:rsidRPr="00306105" w:rsidRDefault="007F00D0" w:rsidP="007F00D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306105">
              <w:rPr>
                <w:rFonts w:eastAsiaTheme="minorHAnsi"/>
                <w:b/>
                <w:sz w:val="22"/>
                <w:szCs w:val="22"/>
                <w:lang w:eastAsia="en-US"/>
              </w:rPr>
              <w:t>Ul. PCK 2/4</w:t>
            </w:r>
          </w:p>
          <w:p w:rsidR="007F00D0" w:rsidRPr="00306105" w:rsidRDefault="007F00D0" w:rsidP="007F00D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306105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97-200 Tomaszów </w:t>
            </w:r>
            <w:proofErr w:type="spellStart"/>
            <w:r w:rsidRPr="00306105">
              <w:rPr>
                <w:rFonts w:eastAsiaTheme="minorHAnsi"/>
                <w:b/>
                <w:sz w:val="22"/>
                <w:szCs w:val="22"/>
                <w:lang w:eastAsia="en-US"/>
              </w:rPr>
              <w:t>Maz</w:t>
            </w:r>
            <w:proofErr w:type="spellEnd"/>
            <w:r w:rsidRPr="00306105">
              <w:rPr>
                <w:rFonts w:eastAsiaTheme="minorHAns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0D0" w:rsidRPr="00306105" w:rsidRDefault="007F00D0" w:rsidP="007F00D0">
            <w:pPr>
              <w:suppressAutoHyphens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306105">
              <w:rPr>
                <w:b/>
                <w:sz w:val="22"/>
                <w:szCs w:val="22"/>
                <w:lang w:eastAsia="en-US"/>
              </w:rPr>
              <w:t>116 736,00 zł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00D0" w:rsidRPr="00306105" w:rsidRDefault="007F00D0" w:rsidP="007F00D0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  <w:p w:rsidR="007F00D0" w:rsidRPr="00306105" w:rsidRDefault="007F00D0" w:rsidP="007F00D0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306105">
              <w:rPr>
                <w:b/>
                <w:sz w:val="22"/>
                <w:szCs w:val="22"/>
              </w:rPr>
              <w:t>100 pkt/</w:t>
            </w:r>
          </w:p>
          <w:p w:rsidR="007F00D0" w:rsidRPr="00306105" w:rsidRDefault="007F00D0" w:rsidP="007F00D0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306105">
              <w:rPr>
                <w:b/>
                <w:sz w:val="22"/>
                <w:szCs w:val="22"/>
              </w:rPr>
              <w:t>I miejsce w kolejności</w:t>
            </w:r>
          </w:p>
          <w:p w:rsidR="007F00D0" w:rsidRPr="00306105" w:rsidRDefault="007F00D0" w:rsidP="007F00D0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BC255A" w:rsidRDefault="00BC255A" w:rsidP="00FD798B">
      <w:pPr>
        <w:spacing w:after="120"/>
        <w:jc w:val="both"/>
        <w:rPr>
          <w:b/>
          <w:sz w:val="22"/>
          <w:szCs w:val="22"/>
        </w:rPr>
      </w:pPr>
    </w:p>
    <w:p w:rsidR="00FD798B" w:rsidRDefault="00FD798B" w:rsidP="00FD798B">
      <w:pPr>
        <w:spacing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Uzasadnienie wyboru:</w:t>
      </w:r>
    </w:p>
    <w:p w:rsidR="00FD798B" w:rsidRDefault="00FD798B" w:rsidP="00BC255A">
      <w:pPr>
        <w:ind w:firstLine="708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Oferta wykonawcy – </w:t>
      </w:r>
      <w:r w:rsidR="00306105">
        <w:rPr>
          <w:rFonts w:eastAsiaTheme="minorHAnsi"/>
          <w:b/>
          <w:sz w:val="22"/>
          <w:szCs w:val="22"/>
          <w:lang w:eastAsia="en-US"/>
        </w:rPr>
        <w:t>Wodne Ochotnicze Pogotowie Ratunkowe w Tomaszowie Mazowieckim, ul. PCK 2/4,</w:t>
      </w:r>
      <w:r w:rsidR="00306105">
        <w:rPr>
          <w:b/>
          <w:sz w:val="22"/>
          <w:szCs w:val="22"/>
        </w:rPr>
        <w:t xml:space="preserve"> </w:t>
      </w:r>
      <w:r w:rsidR="00BC255A" w:rsidRPr="00BC255A">
        <w:rPr>
          <w:rFonts w:eastAsiaTheme="minorHAnsi"/>
          <w:b/>
          <w:sz w:val="22"/>
          <w:szCs w:val="22"/>
          <w:lang w:eastAsia="en-US"/>
        </w:rPr>
        <w:t xml:space="preserve">97-200 Tomaszów </w:t>
      </w:r>
      <w:proofErr w:type="spellStart"/>
      <w:r w:rsidR="00BC255A" w:rsidRPr="00BC255A">
        <w:rPr>
          <w:rFonts w:eastAsiaTheme="minorHAnsi"/>
          <w:b/>
          <w:sz w:val="22"/>
          <w:szCs w:val="22"/>
          <w:lang w:eastAsia="en-US"/>
        </w:rPr>
        <w:t>Maz</w:t>
      </w:r>
      <w:proofErr w:type="spellEnd"/>
      <w:r w:rsidR="00BC255A" w:rsidRPr="00BC255A">
        <w:rPr>
          <w:rFonts w:eastAsiaTheme="minorHAnsi"/>
          <w:b/>
          <w:sz w:val="22"/>
          <w:szCs w:val="22"/>
          <w:lang w:eastAsia="en-US"/>
        </w:rPr>
        <w:t>.</w:t>
      </w:r>
      <w:r w:rsidR="00BC255A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uzyskała najwyższą liczbę punktów (100 pkt) w ramach zastosowanego kryterium oceny ofert (cena – 100%). Wobec czego oferta wykonawcy została oceniona jako najkorzystniejsza.</w:t>
      </w:r>
    </w:p>
    <w:p w:rsidR="00FD798B" w:rsidRDefault="00FD798B" w:rsidP="00FD798B">
      <w:pPr>
        <w:ind w:firstLine="708"/>
        <w:jc w:val="both"/>
        <w:rPr>
          <w:sz w:val="22"/>
          <w:szCs w:val="22"/>
        </w:rPr>
      </w:pPr>
    </w:p>
    <w:p w:rsidR="00FD798B" w:rsidRDefault="00FD798B" w:rsidP="00FD798B">
      <w:pPr>
        <w:ind w:firstLine="708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Wykonawca – </w:t>
      </w:r>
      <w:r w:rsidR="00306105">
        <w:rPr>
          <w:rFonts w:eastAsiaTheme="minorHAnsi"/>
          <w:b/>
          <w:sz w:val="22"/>
          <w:szCs w:val="22"/>
          <w:lang w:eastAsia="en-US"/>
        </w:rPr>
        <w:t>Wodne Ochotnicze Pogotowie Ratunkowe w Tomaszowie Mazowieckim, ul. PCK 2/4,</w:t>
      </w:r>
      <w:r w:rsidR="00306105">
        <w:rPr>
          <w:b/>
          <w:sz w:val="22"/>
          <w:szCs w:val="22"/>
        </w:rPr>
        <w:t xml:space="preserve"> </w:t>
      </w:r>
      <w:r w:rsidR="00306105" w:rsidRPr="00BC255A">
        <w:rPr>
          <w:rFonts w:eastAsiaTheme="minorHAnsi"/>
          <w:b/>
          <w:sz w:val="22"/>
          <w:szCs w:val="22"/>
          <w:lang w:eastAsia="en-US"/>
        </w:rPr>
        <w:t xml:space="preserve">97-200 Tomaszów </w:t>
      </w:r>
      <w:proofErr w:type="spellStart"/>
      <w:r w:rsidR="00306105" w:rsidRPr="00BC255A">
        <w:rPr>
          <w:rFonts w:eastAsiaTheme="minorHAnsi"/>
          <w:b/>
          <w:sz w:val="22"/>
          <w:szCs w:val="22"/>
          <w:lang w:eastAsia="en-US"/>
        </w:rPr>
        <w:t>Maz</w:t>
      </w:r>
      <w:proofErr w:type="spellEnd"/>
      <w:r w:rsidR="00306105" w:rsidRPr="00BC255A">
        <w:rPr>
          <w:rFonts w:eastAsiaTheme="minorHAnsi"/>
          <w:b/>
          <w:sz w:val="22"/>
          <w:szCs w:val="22"/>
          <w:lang w:eastAsia="en-US"/>
        </w:rPr>
        <w:t>.</w:t>
      </w:r>
      <w:r w:rsidR="00BC255A">
        <w:rPr>
          <w:rFonts w:eastAsiaTheme="minorHAnsi"/>
          <w:b/>
          <w:sz w:val="22"/>
          <w:szCs w:val="22"/>
          <w:lang w:eastAsia="en-US"/>
        </w:rPr>
        <w:t xml:space="preserve"> </w:t>
      </w:r>
      <w:r>
        <w:rPr>
          <w:sz w:val="22"/>
          <w:szCs w:val="22"/>
        </w:rPr>
        <w:t>spełnił wszystkie wymagania okr</w:t>
      </w:r>
      <w:r w:rsidR="00217F26">
        <w:rPr>
          <w:sz w:val="22"/>
          <w:szCs w:val="22"/>
        </w:rPr>
        <w:t>eślone w zapytaniu ofertowym</w:t>
      </w:r>
      <w:r>
        <w:rPr>
          <w:sz w:val="22"/>
          <w:szCs w:val="22"/>
        </w:rPr>
        <w:t>, przez co nie podlega on wykluczeniu oraz spełnia wymagane warunki udziału w postępowaniu, przedkładając do oferty wymagane dokumenty i oświadczenia, w szczególności:</w:t>
      </w:r>
    </w:p>
    <w:p w:rsidR="00306105" w:rsidRDefault="00FD798B" w:rsidP="00306105">
      <w:pPr>
        <w:numPr>
          <w:ilvl w:val="0"/>
          <w:numId w:val="1"/>
        </w:numPr>
        <w:ind w:left="1134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wypełniony i podpisany formularz ofertowy wraz z oświadczeniem o spełnianiu warunków udziału w postępowaniu – </w:t>
      </w:r>
      <w:r>
        <w:rPr>
          <w:i/>
          <w:sz w:val="22"/>
          <w:szCs w:val="22"/>
        </w:rPr>
        <w:t>załącznik nr 1</w:t>
      </w:r>
      <w:r w:rsidR="00306105">
        <w:rPr>
          <w:i/>
          <w:sz w:val="22"/>
          <w:szCs w:val="22"/>
        </w:rPr>
        <w:t xml:space="preserve"> do zapytania ofertowego</w:t>
      </w:r>
      <w:r w:rsidR="00306105">
        <w:rPr>
          <w:sz w:val="22"/>
          <w:szCs w:val="22"/>
        </w:rPr>
        <w:t>,</w:t>
      </w:r>
    </w:p>
    <w:p w:rsidR="00306105" w:rsidRDefault="00306105" w:rsidP="00306105">
      <w:pPr>
        <w:numPr>
          <w:ilvl w:val="0"/>
          <w:numId w:val="1"/>
        </w:numPr>
        <w:ind w:left="1134" w:hanging="425"/>
        <w:jc w:val="both"/>
        <w:rPr>
          <w:sz w:val="22"/>
          <w:szCs w:val="22"/>
        </w:rPr>
      </w:pPr>
      <w:r w:rsidRPr="00306105">
        <w:rPr>
          <w:sz w:val="22"/>
          <w:szCs w:val="22"/>
        </w:rPr>
        <w:t>kopię zgody</w:t>
      </w:r>
      <w:r w:rsidRPr="00306105">
        <w:rPr>
          <w:bCs/>
          <w:sz w:val="22"/>
          <w:szCs w:val="22"/>
        </w:rPr>
        <w:t xml:space="preserve"> ministra właściwego do spraw wewnętrznych udzielonej Wykonawcy na wykonywanie ratownictwa wodnego, o której mowa w art.12 ust 1 ustawy z dnia 18 sierpnia 2021r. o bezpieczeństwie osób przebywających na obszarach wodnych;</w:t>
      </w:r>
    </w:p>
    <w:p w:rsidR="00306105" w:rsidRDefault="00306105" w:rsidP="00306105">
      <w:pPr>
        <w:numPr>
          <w:ilvl w:val="0"/>
          <w:numId w:val="1"/>
        </w:numPr>
        <w:ind w:left="1134" w:hanging="425"/>
        <w:jc w:val="both"/>
        <w:rPr>
          <w:sz w:val="22"/>
          <w:szCs w:val="22"/>
        </w:rPr>
      </w:pPr>
      <w:r w:rsidRPr="00306105">
        <w:rPr>
          <w:sz w:val="22"/>
          <w:szCs w:val="22"/>
        </w:rPr>
        <w:t>kopię Decyzji Administracyjnej Wojewody Łódzkiego</w:t>
      </w:r>
      <w:r w:rsidRPr="00306105">
        <w:rPr>
          <w:b/>
          <w:sz w:val="22"/>
          <w:szCs w:val="22"/>
        </w:rPr>
        <w:t xml:space="preserve"> </w:t>
      </w:r>
      <w:r w:rsidRPr="00306105">
        <w:rPr>
          <w:sz w:val="22"/>
          <w:szCs w:val="22"/>
        </w:rPr>
        <w:t>potwierdzającą wpis</w:t>
      </w:r>
      <w:r w:rsidRPr="00306105">
        <w:rPr>
          <w:b/>
          <w:sz w:val="22"/>
          <w:szCs w:val="22"/>
        </w:rPr>
        <w:t xml:space="preserve"> </w:t>
      </w:r>
      <w:r w:rsidRPr="00306105">
        <w:rPr>
          <w:bCs/>
          <w:sz w:val="22"/>
          <w:szCs w:val="22"/>
        </w:rPr>
        <w:t xml:space="preserve">Wykonawcy do rejestru jednostek współpracujących z systemem Państwowe Ratownictwo Medyczne, o którym mowa w art.17 ust.1 ustawy z dnia 8 września 2006r. o Państwowym Ratownictwie Medycznym świadczącą o możliwości spełnienia warunków odnośnie </w:t>
      </w:r>
      <w:r w:rsidRPr="00306105">
        <w:rPr>
          <w:sz w:val="22"/>
          <w:szCs w:val="22"/>
        </w:rPr>
        <w:t>zapewnia ciągłość obsługi ratowniczej i ewentualną zmianę ratownika w ciągu 30 minut w przypadkach losowych;</w:t>
      </w:r>
    </w:p>
    <w:p w:rsidR="00306105" w:rsidRDefault="00306105" w:rsidP="00306105">
      <w:pPr>
        <w:numPr>
          <w:ilvl w:val="0"/>
          <w:numId w:val="1"/>
        </w:numPr>
        <w:ind w:left="1134" w:hanging="425"/>
        <w:jc w:val="both"/>
        <w:rPr>
          <w:sz w:val="22"/>
          <w:szCs w:val="22"/>
        </w:rPr>
      </w:pPr>
      <w:r w:rsidRPr="00306105">
        <w:rPr>
          <w:kern w:val="32"/>
          <w:sz w:val="22"/>
          <w:szCs w:val="22"/>
        </w:rPr>
        <w:t>polisę</w:t>
      </w:r>
      <w:r>
        <w:rPr>
          <w:bCs/>
          <w:kern w:val="32"/>
          <w:sz w:val="22"/>
          <w:szCs w:val="22"/>
        </w:rPr>
        <w:t xml:space="preserve"> potwierdzającą, </w:t>
      </w:r>
      <w:r w:rsidRPr="00306105">
        <w:rPr>
          <w:bCs/>
          <w:kern w:val="32"/>
          <w:sz w:val="22"/>
          <w:szCs w:val="22"/>
        </w:rPr>
        <w:t>że wykonawca</w:t>
      </w:r>
      <w:r w:rsidRPr="00306105">
        <w:rPr>
          <w:b/>
          <w:bCs/>
          <w:sz w:val="22"/>
          <w:szCs w:val="22"/>
        </w:rPr>
        <w:t xml:space="preserve"> </w:t>
      </w:r>
      <w:r w:rsidRPr="00306105">
        <w:rPr>
          <w:bCs/>
          <w:sz w:val="22"/>
          <w:szCs w:val="22"/>
        </w:rPr>
        <w:t>jest ubezpieczony od odpowiedzialności cywilnej w zakresie prowadzonej działalności związanej z przedmiotem zamówienia;</w:t>
      </w:r>
    </w:p>
    <w:p w:rsidR="00306105" w:rsidRPr="00306105" w:rsidRDefault="00306105" w:rsidP="00306105">
      <w:pPr>
        <w:numPr>
          <w:ilvl w:val="0"/>
          <w:numId w:val="1"/>
        </w:numPr>
        <w:ind w:left="1134" w:hanging="425"/>
        <w:jc w:val="both"/>
        <w:rPr>
          <w:sz w:val="22"/>
          <w:szCs w:val="22"/>
        </w:rPr>
      </w:pPr>
      <w:r w:rsidRPr="00306105">
        <w:rPr>
          <w:sz w:val="22"/>
          <w:szCs w:val="22"/>
        </w:rPr>
        <w:t xml:space="preserve">oświadczenie wykonawcy, że osoby które będą uczestniczyć w wykonywaniu zamówienia posiadają wymagane uprawnienia – </w:t>
      </w:r>
      <w:r w:rsidRPr="00306105">
        <w:rPr>
          <w:i/>
          <w:sz w:val="22"/>
          <w:szCs w:val="22"/>
        </w:rPr>
        <w:t>zał. nr 3 do zapytania ofertowego.</w:t>
      </w:r>
    </w:p>
    <w:p w:rsidR="00BC255A" w:rsidRPr="00BC255A" w:rsidRDefault="00BC255A" w:rsidP="00BC255A">
      <w:pPr>
        <w:jc w:val="both"/>
        <w:rPr>
          <w:sz w:val="22"/>
          <w:szCs w:val="22"/>
        </w:rPr>
      </w:pPr>
    </w:p>
    <w:p w:rsidR="00FD798B" w:rsidRDefault="00FD798B" w:rsidP="00FD798B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Cena najkorzystniejszej oferty nie przekroczyła środków, jakie zamawiający zabezpieczył                  w planie finansowym na realizację niniejszego zamówienia.</w:t>
      </w:r>
    </w:p>
    <w:p w:rsidR="00FD798B" w:rsidRDefault="00FD798B" w:rsidP="00FD798B">
      <w:pPr>
        <w:ind w:firstLine="708"/>
        <w:jc w:val="both"/>
        <w:rPr>
          <w:b/>
          <w:sz w:val="22"/>
          <w:szCs w:val="22"/>
        </w:rPr>
      </w:pPr>
    </w:p>
    <w:p w:rsidR="00FD798B" w:rsidRDefault="00FD798B" w:rsidP="00FD798B">
      <w:pPr>
        <w:ind w:firstLine="708"/>
        <w:jc w:val="both"/>
        <w:rPr>
          <w:sz w:val="22"/>
          <w:szCs w:val="22"/>
        </w:rPr>
      </w:pPr>
      <w:r>
        <w:rPr>
          <w:b/>
          <w:sz w:val="22"/>
          <w:szCs w:val="22"/>
        </w:rPr>
        <w:t>W związku z czym zamawi</w:t>
      </w:r>
      <w:r w:rsidR="00F0452E">
        <w:rPr>
          <w:b/>
          <w:sz w:val="22"/>
          <w:szCs w:val="22"/>
        </w:rPr>
        <w:t>ający dokonał wyboru oferty nr 3</w:t>
      </w:r>
      <w:r>
        <w:rPr>
          <w:b/>
          <w:sz w:val="22"/>
          <w:szCs w:val="22"/>
        </w:rPr>
        <w:t xml:space="preserve"> jako najkorzystniejszej do realizacji zamówienia złożonej przez </w:t>
      </w:r>
      <w:r w:rsidR="00F0452E">
        <w:rPr>
          <w:rFonts w:eastAsiaTheme="minorHAnsi"/>
          <w:b/>
          <w:sz w:val="22"/>
          <w:szCs w:val="22"/>
          <w:lang w:eastAsia="en-US"/>
        </w:rPr>
        <w:t>Wodne Ochotnicze Pogotowie Ratunkowe w Tomaszowie Mazowieckim.</w:t>
      </w:r>
    </w:p>
    <w:p w:rsidR="00FD798B" w:rsidRDefault="00FD798B" w:rsidP="00FD798B">
      <w:pPr>
        <w:spacing w:after="120"/>
        <w:jc w:val="both"/>
        <w:rPr>
          <w:sz w:val="22"/>
          <w:szCs w:val="22"/>
        </w:rPr>
      </w:pPr>
    </w:p>
    <w:p w:rsidR="00A453F4" w:rsidRPr="00A453F4" w:rsidRDefault="00FD798B" w:rsidP="002B72F1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Planowany termin podpisania umowy z wykonawcą wybranym do realizacji zamówienia zostaje </w:t>
      </w:r>
      <w:r w:rsidR="00BC255A">
        <w:rPr>
          <w:sz w:val="22"/>
          <w:szCs w:val="22"/>
        </w:rPr>
        <w:t xml:space="preserve">ustalony na dzień </w:t>
      </w:r>
      <w:r w:rsidR="00584F14">
        <w:rPr>
          <w:sz w:val="22"/>
          <w:szCs w:val="22"/>
        </w:rPr>
        <w:t>03.06.2022 r.</w:t>
      </w:r>
      <w:bookmarkStart w:id="0" w:name="_GoBack"/>
      <w:bookmarkEnd w:id="0"/>
      <w:r w:rsidR="00BC255A">
        <w:rPr>
          <w:sz w:val="22"/>
          <w:szCs w:val="22"/>
        </w:rPr>
        <w:t xml:space="preserve"> w siedzibie zamawiającego.</w:t>
      </w:r>
    </w:p>
    <w:p w:rsidR="00FD798B" w:rsidRDefault="00FD798B" w:rsidP="002B72F1">
      <w:pPr>
        <w:jc w:val="both"/>
        <w:rPr>
          <w:i/>
          <w:sz w:val="22"/>
          <w:szCs w:val="22"/>
        </w:rPr>
      </w:pPr>
    </w:p>
    <w:p w:rsidR="00FD798B" w:rsidRDefault="00FD798B" w:rsidP="002B72F1">
      <w:pPr>
        <w:jc w:val="both"/>
        <w:rPr>
          <w:i/>
          <w:sz w:val="22"/>
          <w:szCs w:val="22"/>
        </w:rPr>
      </w:pPr>
    </w:p>
    <w:p w:rsidR="00FD798B" w:rsidRDefault="00FD798B" w:rsidP="00FD798B">
      <w:pPr>
        <w:jc w:val="both"/>
        <w:rPr>
          <w:color w:val="C00000"/>
          <w:sz w:val="22"/>
          <w:szCs w:val="22"/>
        </w:rPr>
      </w:pPr>
    </w:p>
    <w:p w:rsidR="004B08A6" w:rsidRDefault="004B08A6"/>
    <w:sectPr w:rsidR="004B08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23558"/>
    <w:multiLevelType w:val="hybridMultilevel"/>
    <w:tmpl w:val="686C84FC"/>
    <w:lvl w:ilvl="0" w:tplc="88C69938">
      <w:start w:val="1"/>
      <w:numFmt w:val="decimal"/>
      <w:lvlText w:val="%1)"/>
      <w:lvlJc w:val="left"/>
      <w:pPr>
        <w:ind w:left="1125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9400DD6"/>
    <w:multiLevelType w:val="hybridMultilevel"/>
    <w:tmpl w:val="EF0AFF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57116"/>
    <w:multiLevelType w:val="hybridMultilevel"/>
    <w:tmpl w:val="F20EC5A8"/>
    <w:lvl w:ilvl="0" w:tplc="D5444376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</w:lvl>
    <w:lvl w:ilvl="1" w:tplc="E6307FC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19AAEB1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i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E35431"/>
    <w:multiLevelType w:val="hybridMultilevel"/>
    <w:tmpl w:val="C9D22E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173156"/>
    <w:multiLevelType w:val="hybridMultilevel"/>
    <w:tmpl w:val="AE043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165109"/>
    <w:multiLevelType w:val="hybridMultilevel"/>
    <w:tmpl w:val="2CAAE8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6D66A8"/>
    <w:multiLevelType w:val="hybridMultilevel"/>
    <w:tmpl w:val="1BBC43F2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5869A8"/>
    <w:multiLevelType w:val="hybridMultilevel"/>
    <w:tmpl w:val="5D8E84C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68D4535C"/>
    <w:multiLevelType w:val="hybridMultilevel"/>
    <w:tmpl w:val="6BEA7C0E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 w15:restartNumberingAfterBreak="0">
    <w:nsid w:val="6E6559FC"/>
    <w:multiLevelType w:val="hybridMultilevel"/>
    <w:tmpl w:val="D59659E4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4"/>
  </w:num>
  <w:num w:numId="7">
    <w:abstractNumId w:val="1"/>
  </w:num>
  <w:num w:numId="8">
    <w:abstractNumId w:val="0"/>
  </w:num>
  <w:num w:numId="9">
    <w:abstractNumId w:val="6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50F"/>
    <w:rsid w:val="000E550F"/>
    <w:rsid w:val="00217F26"/>
    <w:rsid w:val="002B72F1"/>
    <w:rsid w:val="00306105"/>
    <w:rsid w:val="00310934"/>
    <w:rsid w:val="004B08A6"/>
    <w:rsid w:val="00584F14"/>
    <w:rsid w:val="007F00D0"/>
    <w:rsid w:val="00A453F4"/>
    <w:rsid w:val="00B940D3"/>
    <w:rsid w:val="00BC255A"/>
    <w:rsid w:val="00CA1171"/>
    <w:rsid w:val="00E04DAE"/>
    <w:rsid w:val="00F0452E"/>
    <w:rsid w:val="00FD7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1A8D6"/>
  <w15:chartTrackingRefBased/>
  <w15:docId w15:val="{01864833-9956-47DD-B9CB-B0ACF7D0E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79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D798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FD798B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Normalny2">
    <w:name w:val="Normalny2"/>
    <w:basedOn w:val="Normalny"/>
    <w:rsid w:val="00FD798B"/>
    <w:pPr>
      <w:suppressAutoHyphens/>
    </w:pPr>
    <w:rPr>
      <w:lang w:eastAsia="ar-SA"/>
    </w:rPr>
  </w:style>
  <w:style w:type="paragraph" w:styleId="Akapitzlist">
    <w:name w:val="List Paragraph"/>
    <w:aliases w:val="L1,Numerowanie,Akapit z listą5,normalny tekst,Akapit z list¹,Wypunktowanie,zwykły tekst,Preambuła,Akapit z listą BS,lp1,List Paragraph,KRS,Obiekt,List Paragraph1,BulletC,Akapit z listą31,TRAKO Akapit z listą,Kolorowa lista — akcent 11"/>
    <w:basedOn w:val="Normalny"/>
    <w:link w:val="AkapitzlistZnak"/>
    <w:qFormat/>
    <w:rsid w:val="00FD798B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,Preambuła Znak,Akapit z listą BS Znak,lp1 Znak,List Paragraph Znak,KRS Znak,Obiekt Znak,List Paragraph1 Znak"/>
    <w:link w:val="Akapitzlist"/>
    <w:qFormat/>
    <w:locked/>
    <w:rsid w:val="00A453F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0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999A58-EFB2-43C2-91B0-F2218EDCE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712</Words>
  <Characters>4276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11</cp:revision>
  <dcterms:created xsi:type="dcterms:W3CDTF">2022-05-19T10:58:00Z</dcterms:created>
  <dcterms:modified xsi:type="dcterms:W3CDTF">2022-05-26T08:12:00Z</dcterms:modified>
</cp:coreProperties>
</file>