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9839E4">
        <w:rPr>
          <w:sz w:val="22"/>
          <w:szCs w:val="22"/>
        </w:rPr>
        <w:t>26.05.2022 r.</w:t>
      </w:r>
    </w:p>
    <w:p w:rsidR="00FD798B" w:rsidRPr="002B72F1" w:rsidRDefault="00FD798B" w:rsidP="00FD798B">
      <w:pPr>
        <w:jc w:val="both"/>
        <w:rPr>
          <w:b/>
          <w:sz w:val="22"/>
          <w:szCs w:val="22"/>
        </w:rPr>
      </w:pPr>
    </w:p>
    <w:p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:rsidR="00FD798B" w:rsidRPr="002B72F1" w:rsidRDefault="00FD798B" w:rsidP="00FD798B">
      <w:pPr>
        <w:jc w:val="both"/>
        <w:rPr>
          <w:b/>
          <w:sz w:val="22"/>
          <w:szCs w:val="22"/>
        </w:rPr>
      </w:pPr>
    </w:p>
    <w:p w:rsidR="00BC255A" w:rsidRPr="00BC255A" w:rsidRDefault="00BC255A" w:rsidP="00BC255A">
      <w:pPr>
        <w:jc w:val="both"/>
        <w:rPr>
          <w:b/>
          <w:sz w:val="22"/>
          <w:szCs w:val="22"/>
          <w:u w:val="single"/>
        </w:rPr>
      </w:pPr>
      <w:r w:rsidRPr="00BC255A">
        <w:rPr>
          <w:b/>
          <w:sz w:val="22"/>
          <w:szCs w:val="22"/>
          <w:u w:val="single"/>
        </w:rPr>
        <w:t>Znak postępowania: WRIK.271.2.7.2022.ZP</w:t>
      </w:r>
    </w:p>
    <w:p w:rsidR="00BC255A" w:rsidRPr="00BC255A" w:rsidRDefault="00BC255A" w:rsidP="00BC255A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>Postępowanie wszczęto poprzez przekazanie potencjalnym wykonawcom zaproszenia do składania ofert w dniu 18.05.2022 r.</w:t>
      </w:r>
    </w:p>
    <w:p w:rsidR="00BC255A" w:rsidRPr="00BC255A" w:rsidRDefault="00BC255A" w:rsidP="00BC255A">
      <w:pPr>
        <w:jc w:val="both"/>
        <w:rPr>
          <w:sz w:val="22"/>
          <w:szCs w:val="22"/>
          <w:u w:val="single"/>
        </w:rPr>
      </w:pPr>
    </w:p>
    <w:p w:rsidR="00BC255A" w:rsidRPr="00BC255A" w:rsidRDefault="00BC255A" w:rsidP="00BC255A">
      <w:pPr>
        <w:ind w:firstLine="708"/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BC255A">
        <w:rPr>
          <w:b/>
          <w:sz w:val="22"/>
          <w:szCs w:val="22"/>
        </w:rPr>
        <w:t>Przebudowa ogrodzenia w Przedszkolu nr 2 w Tomaszowie Mazowieckim.</w:t>
      </w:r>
    </w:p>
    <w:p w:rsidR="00FD798B" w:rsidRPr="002B72F1" w:rsidRDefault="00FD798B" w:rsidP="00FD798B">
      <w:pPr>
        <w:jc w:val="both"/>
        <w:rPr>
          <w:sz w:val="20"/>
          <w:szCs w:val="20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do upływu terminu</w:t>
      </w:r>
      <w:r w:rsidR="00BC255A">
        <w:rPr>
          <w:sz w:val="22"/>
          <w:szCs w:val="22"/>
        </w:rPr>
        <w:t xml:space="preserve"> składania ofert, tj. do dnia 25</w:t>
      </w:r>
      <w:r>
        <w:rPr>
          <w:sz w:val="22"/>
          <w:szCs w:val="22"/>
        </w:rPr>
        <w:t>.05.2022 r. do godz. 09.00, wpły</w:t>
      </w:r>
      <w:r w:rsidR="00BC255A">
        <w:rPr>
          <w:sz w:val="22"/>
          <w:szCs w:val="22"/>
        </w:rPr>
        <w:t>nęły do zamawiającego 2</w:t>
      </w:r>
      <w:r>
        <w:rPr>
          <w:sz w:val="22"/>
          <w:szCs w:val="22"/>
        </w:rPr>
        <w:t xml:space="preserve"> ofert</w:t>
      </w:r>
      <w:r w:rsidR="00BC255A">
        <w:rPr>
          <w:sz w:val="22"/>
          <w:szCs w:val="22"/>
        </w:rPr>
        <w:t>y</w:t>
      </w:r>
      <w:r>
        <w:rPr>
          <w:sz w:val="22"/>
          <w:szCs w:val="22"/>
        </w:rPr>
        <w:t>. Podczas otwarcia ofert zamawiający odczytał kwotę, jaką zabezpieczono w planie finansowym na realizację niniejszego</w:t>
      </w:r>
      <w:r w:rsidR="00BC255A">
        <w:rPr>
          <w:sz w:val="22"/>
          <w:szCs w:val="22"/>
        </w:rPr>
        <w:t xml:space="preserve"> zamówienia w wysokości:                         120 000</w:t>
      </w:r>
      <w:r>
        <w:rPr>
          <w:sz w:val="22"/>
          <w:szCs w:val="22"/>
        </w:rPr>
        <w:t>,00 zł brutto.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Urzędu, najpierw dokonał oceny ofert, a następnie zbadał, czy wykonawca, którego oferta została oceniona jako najkorzystniejsza nie podlega wykluczeniu oraz spełnia warunki udziału w postępowaniu.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</w:t>
      </w:r>
      <w:r>
        <w:rPr>
          <w:sz w:val="22"/>
          <w:szCs w:val="22"/>
        </w:rPr>
        <w:br/>
        <w:t>w zakresie przesłanek odrzucenia oferty, o których mowa w §20 Regulaminu, a następnie dokonał oceny ofert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Żadna ze złożonych ofert nie podlega odrzuceniu z postępowania.</w:t>
      </w:r>
    </w:p>
    <w:p w:rsidR="00FD798B" w:rsidRDefault="00FD798B" w:rsidP="00FD798B">
      <w:pPr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BC255A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BC255A" w:rsidRDefault="00FD798B">
            <w:pPr>
              <w:jc w:val="both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BC255A" w:rsidRDefault="00FD798B">
            <w:pPr>
              <w:jc w:val="both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 xml:space="preserve">Wykonawca: </w:t>
            </w:r>
          </w:p>
          <w:p w:rsidR="00FD798B" w:rsidRPr="00BC255A" w:rsidRDefault="00FD798B">
            <w:pPr>
              <w:jc w:val="both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940D3" w:rsidRPr="00BC255A" w:rsidRDefault="00B940D3">
            <w:pPr>
              <w:jc w:val="both"/>
              <w:rPr>
                <w:sz w:val="22"/>
                <w:szCs w:val="22"/>
              </w:rPr>
            </w:pPr>
          </w:p>
          <w:p w:rsidR="00FD798B" w:rsidRPr="00BC255A" w:rsidRDefault="00FD798B" w:rsidP="00B940D3">
            <w:pPr>
              <w:jc w:val="center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Cena</w:t>
            </w:r>
          </w:p>
          <w:p w:rsidR="00FD798B" w:rsidRPr="00BC255A" w:rsidRDefault="00FD798B" w:rsidP="00B940D3">
            <w:pPr>
              <w:jc w:val="center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D798B" w:rsidRPr="00BC255A" w:rsidRDefault="00FD798B">
            <w:pPr>
              <w:jc w:val="both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Ilość punktów w kryterium Cena oferty/</w:t>
            </w:r>
          </w:p>
          <w:p w:rsidR="00FD798B" w:rsidRPr="00BC255A" w:rsidRDefault="00FD798B">
            <w:pPr>
              <w:jc w:val="both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Miejsce w rankingu ofert</w:t>
            </w:r>
          </w:p>
        </w:tc>
      </w:tr>
      <w:tr w:rsidR="00FD798B" w:rsidRPr="00BC255A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Pr="00BC255A" w:rsidRDefault="00B940D3" w:rsidP="00B940D3">
            <w:pPr>
              <w:rPr>
                <w:b/>
                <w:sz w:val="22"/>
                <w:szCs w:val="22"/>
              </w:rPr>
            </w:pPr>
          </w:p>
          <w:p w:rsidR="00B940D3" w:rsidRPr="00BC255A" w:rsidRDefault="00B940D3" w:rsidP="00B940D3">
            <w:pPr>
              <w:rPr>
                <w:b/>
                <w:sz w:val="22"/>
                <w:szCs w:val="22"/>
              </w:rPr>
            </w:pPr>
          </w:p>
          <w:p w:rsidR="00FD798B" w:rsidRPr="00BC255A" w:rsidRDefault="00FD798B" w:rsidP="00B940D3">
            <w:pPr>
              <w:jc w:val="center"/>
              <w:rPr>
                <w:b/>
                <w:sz w:val="22"/>
                <w:szCs w:val="22"/>
              </w:rPr>
            </w:pPr>
            <w:r w:rsidRPr="00BC255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55A" w:rsidRPr="00BC255A" w:rsidRDefault="00BC255A" w:rsidP="00BC255A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Tom - </w:t>
            </w:r>
            <w:proofErr w:type="spellStart"/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>Stone</w:t>
            </w:r>
            <w:proofErr w:type="spellEnd"/>
          </w:p>
          <w:p w:rsidR="00BC255A" w:rsidRPr="00BC255A" w:rsidRDefault="00BC255A" w:rsidP="00BC255A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>Łukasz Tejchman</w:t>
            </w:r>
          </w:p>
          <w:p w:rsidR="00BC255A" w:rsidRPr="00BC255A" w:rsidRDefault="00BC255A" w:rsidP="00BC255A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>Komorów, ul. Szczęśliwa 10</w:t>
            </w:r>
          </w:p>
          <w:p w:rsidR="00FD798B" w:rsidRPr="00BC255A" w:rsidRDefault="00BC255A" w:rsidP="00BC255A">
            <w:pPr>
              <w:pStyle w:val="Normalny2"/>
              <w:autoSpaceDE w:val="0"/>
              <w:rPr>
                <w:rFonts w:eastAsia="Bookman Old Style"/>
                <w:b/>
                <w:sz w:val="22"/>
                <w:szCs w:val="22"/>
              </w:rPr>
            </w:pPr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>Maz</w:t>
            </w:r>
            <w:proofErr w:type="spellEnd"/>
            <w:r w:rsidRPr="00BC255A"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98B" w:rsidRPr="00BC255A" w:rsidRDefault="00BC255A" w:rsidP="00BC255A">
            <w:pPr>
              <w:pStyle w:val="Tekstpodstawowywcity3"/>
              <w:autoSpaceDE w:val="0"/>
              <w:rPr>
                <w:rFonts w:eastAsia="Bookman Old Style"/>
                <w:b/>
                <w:sz w:val="22"/>
                <w:szCs w:val="22"/>
              </w:rPr>
            </w:pPr>
            <w:r w:rsidRPr="00BC255A">
              <w:rPr>
                <w:rFonts w:eastAsia="Bookman Old Style"/>
                <w:b/>
                <w:sz w:val="22"/>
                <w:szCs w:val="22"/>
              </w:rPr>
              <w:t xml:space="preserve">    89 790,00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Pr="00BC255A" w:rsidRDefault="00FD79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B940D3" w:rsidRPr="00BC255A" w:rsidRDefault="00BC255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C255A">
              <w:rPr>
                <w:b/>
                <w:sz w:val="22"/>
                <w:szCs w:val="22"/>
              </w:rPr>
              <w:t xml:space="preserve">100 </w:t>
            </w:r>
            <w:r w:rsidR="00B940D3" w:rsidRPr="00BC255A">
              <w:rPr>
                <w:b/>
                <w:sz w:val="22"/>
                <w:szCs w:val="22"/>
              </w:rPr>
              <w:t>pkt/</w:t>
            </w:r>
          </w:p>
          <w:p w:rsidR="00A453F4" w:rsidRPr="00BC255A" w:rsidRDefault="00BC255A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C255A">
              <w:rPr>
                <w:b/>
                <w:sz w:val="22"/>
                <w:szCs w:val="22"/>
              </w:rPr>
              <w:t>I</w:t>
            </w:r>
            <w:r w:rsidR="00A453F4" w:rsidRPr="00BC255A">
              <w:rPr>
                <w:b/>
                <w:sz w:val="22"/>
                <w:szCs w:val="22"/>
              </w:rPr>
              <w:t xml:space="preserve"> miejsce w kolejności</w:t>
            </w:r>
          </w:p>
          <w:p w:rsidR="00B940D3" w:rsidRPr="00BC255A" w:rsidRDefault="00B940D3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FD798B" w:rsidRPr="00BC255A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Pr="00BC255A" w:rsidRDefault="00FD798B" w:rsidP="00FD798B">
            <w:pPr>
              <w:jc w:val="center"/>
              <w:rPr>
                <w:sz w:val="22"/>
                <w:szCs w:val="22"/>
              </w:rPr>
            </w:pPr>
          </w:p>
          <w:p w:rsidR="00FD798B" w:rsidRPr="00BC255A" w:rsidRDefault="00FD798B" w:rsidP="00FD798B">
            <w:pPr>
              <w:jc w:val="center"/>
              <w:rPr>
                <w:sz w:val="22"/>
                <w:szCs w:val="22"/>
              </w:rPr>
            </w:pPr>
            <w:r w:rsidRPr="00BC255A">
              <w:rPr>
                <w:sz w:val="22"/>
                <w:szCs w:val="22"/>
              </w:rPr>
              <w:t>2.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55A" w:rsidRPr="00BC255A" w:rsidRDefault="00BC255A" w:rsidP="00BC255A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C255A">
              <w:rPr>
                <w:rFonts w:eastAsiaTheme="minorHAnsi"/>
                <w:sz w:val="22"/>
                <w:szCs w:val="22"/>
                <w:lang w:eastAsia="en-US"/>
              </w:rPr>
              <w:t>„</w:t>
            </w:r>
            <w:proofErr w:type="spellStart"/>
            <w:r w:rsidRPr="00BC255A">
              <w:rPr>
                <w:rFonts w:eastAsiaTheme="minorHAnsi"/>
                <w:sz w:val="22"/>
                <w:szCs w:val="22"/>
                <w:lang w:eastAsia="en-US"/>
              </w:rPr>
              <w:t>Prius</w:t>
            </w:r>
            <w:proofErr w:type="spellEnd"/>
            <w:r w:rsidRPr="00BC255A">
              <w:rPr>
                <w:rFonts w:eastAsiaTheme="minorHAnsi"/>
                <w:sz w:val="22"/>
                <w:szCs w:val="22"/>
                <w:lang w:eastAsia="en-US"/>
              </w:rPr>
              <w:t>” Mariusz Matuszewski</w:t>
            </w:r>
          </w:p>
          <w:p w:rsidR="00BC255A" w:rsidRPr="00BC255A" w:rsidRDefault="00BC255A" w:rsidP="00BC255A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C255A">
              <w:rPr>
                <w:rFonts w:eastAsiaTheme="minorHAnsi"/>
                <w:sz w:val="22"/>
                <w:szCs w:val="22"/>
                <w:lang w:eastAsia="en-US"/>
              </w:rPr>
              <w:t>Sługocice 194 C</w:t>
            </w:r>
          </w:p>
          <w:p w:rsidR="00BC255A" w:rsidRPr="00BC255A" w:rsidRDefault="00BC255A" w:rsidP="00BC255A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C255A">
              <w:rPr>
                <w:rFonts w:eastAsiaTheme="minorHAnsi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 w:rsidRPr="00BC255A">
              <w:rPr>
                <w:rFonts w:eastAsiaTheme="minorHAnsi"/>
                <w:sz w:val="22"/>
                <w:szCs w:val="22"/>
                <w:lang w:eastAsia="en-US"/>
              </w:rPr>
              <w:t>Maz</w:t>
            </w:r>
            <w:proofErr w:type="spellEnd"/>
            <w:r w:rsidRPr="00BC255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FD798B" w:rsidRPr="00BC255A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98B" w:rsidRPr="00BC255A" w:rsidRDefault="00BC255A" w:rsidP="00BC255A">
            <w:pPr>
              <w:pStyle w:val="Tekstpodstawowywcity3"/>
              <w:autoSpaceDE w:val="0"/>
              <w:ind w:left="0"/>
              <w:jc w:val="center"/>
              <w:rPr>
                <w:rFonts w:eastAsia="Bookman Old Style"/>
                <w:sz w:val="22"/>
                <w:szCs w:val="22"/>
              </w:rPr>
            </w:pPr>
            <w:r w:rsidRPr="00BC255A">
              <w:rPr>
                <w:rFonts w:eastAsia="Bookman Old Style"/>
                <w:sz w:val="22"/>
                <w:szCs w:val="22"/>
              </w:rPr>
              <w:t>97 785,00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Pr="00BC255A" w:rsidRDefault="00FD798B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04DAE" w:rsidRPr="00BC255A" w:rsidRDefault="00BC255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91,82</w:t>
            </w:r>
            <w:r w:rsidR="00E04DAE" w:rsidRPr="00BC255A">
              <w:rPr>
                <w:sz w:val="22"/>
                <w:szCs w:val="22"/>
              </w:rPr>
              <w:t xml:space="preserve"> pkt/</w:t>
            </w:r>
          </w:p>
          <w:p w:rsidR="00A453F4" w:rsidRPr="00BC255A" w:rsidRDefault="00BC255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  <w:r w:rsidR="00A453F4" w:rsidRPr="00BC255A">
              <w:rPr>
                <w:sz w:val="22"/>
                <w:szCs w:val="22"/>
              </w:rPr>
              <w:t xml:space="preserve"> miejsce w kolejności</w:t>
            </w:r>
          </w:p>
          <w:p w:rsidR="00E04DAE" w:rsidRPr="00BC255A" w:rsidRDefault="00E04DAE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:rsidR="00FD798B" w:rsidRDefault="00FD798B" w:rsidP="00FD798B">
      <w:pPr>
        <w:spacing w:after="120"/>
        <w:jc w:val="both"/>
        <w:rPr>
          <w:b/>
          <w:sz w:val="22"/>
          <w:szCs w:val="22"/>
        </w:rPr>
      </w:pPr>
    </w:p>
    <w:p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Uzasadnienie wyboru:</w:t>
      </w:r>
    </w:p>
    <w:p w:rsidR="00FD798B" w:rsidRDefault="00FD798B" w:rsidP="00BC255A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Tom </w:t>
      </w:r>
      <w:r w:rsidR="00BC255A">
        <w:rPr>
          <w:rFonts w:eastAsiaTheme="minorHAnsi"/>
          <w:b/>
          <w:sz w:val="22"/>
          <w:szCs w:val="22"/>
          <w:lang w:eastAsia="en-US"/>
        </w:rPr>
        <w:t>–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Stone</w:t>
      </w:r>
      <w:proofErr w:type="spellEnd"/>
      <w:r w:rsidR="00BC255A">
        <w:rPr>
          <w:b/>
          <w:sz w:val="22"/>
          <w:szCs w:val="22"/>
        </w:rPr>
        <w:t xml:space="preserve">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>Łukasz Tejchman</w:t>
      </w:r>
      <w:r w:rsidR="00BC255A">
        <w:rPr>
          <w:b/>
          <w:sz w:val="22"/>
          <w:szCs w:val="22"/>
        </w:rPr>
        <w:t xml:space="preserve">,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>Komorów, ul. Szczęśliwa 10</w:t>
      </w:r>
      <w:r w:rsidR="00BC255A">
        <w:rPr>
          <w:b/>
          <w:sz w:val="22"/>
          <w:szCs w:val="22"/>
        </w:rPr>
        <w:t xml:space="preserve">,                         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BC255A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Tom </w:t>
      </w:r>
      <w:r w:rsidR="00BC255A">
        <w:rPr>
          <w:rFonts w:eastAsiaTheme="minorHAnsi"/>
          <w:b/>
          <w:sz w:val="22"/>
          <w:szCs w:val="22"/>
          <w:lang w:eastAsia="en-US"/>
        </w:rPr>
        <w:t>–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Stone</w:t>
      </w:r>
      <w:proofErr w:type="spellEnd"/>
      <w:r w:rsidR="00BC255A">
        <w:rPr>
          <w:b/>
          <w:sz w:val="22"/>
          <w:szCs w:val="22"/>
        </w:rPr>
        <w:t xml:space="preserve">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>Łukasz Tejchman</w:t>
      </w:r>
      <w:r w:rsidR="00BC255A">
        <w:rPr>
          <w:b/>
          <w:sz w:val="22"/>
          <w:szCs w:val="22"/>
        </w:rPr>
        <w:t xml:space="preserve">,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>Komorów, ul. Szczęśliwa 10</w:t>
      </w:r>
      <w:r w:rsidR="00BC255A">
        <w:rPr>
          <w:b/>
          <w:sz w:val="22"/>
          <w:szCs w:val="22"/>
        </w:rPr>
        <w:t xml:space="preserve">,                                       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BC255A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rFonts w:eastAsiaTheme="minorHAnsi"/>
          <w:b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:rsidR="00FD798B" w:rsidRDefault="00FD798B" w:rsidP="00FD798B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BC255A">
        <w:rPr>
          <w:sz w:val="22"/>
          <w:szCs w:val="22"/>
        </w:rPr>
        <w:t>.</w:t>
      </w:r>
    </w:p>
    <w:p w:rsidR="00BC255A" w:rsidRPr="00BC255A" w:rsidRDefault="00BC255A" w:rsidP="00BC255A">
      <w:pPr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BC255A">
        <w:rPr>
          <w:b/>
          <w:sz w:val="22"/>
          <w:szCs w:val="22"/>
        </w:rPr>
        <w:t>ający dokonał wyboru oferty nr 1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BC255A">
        <w:rPr>
          <w:rFonts w:eastAsia="Bookman Old Style"/>
          <w:b/>
          <w:sz w:val="22"/>
          <w:szCs w:val="22"/>
        </w:rPr>
        <w:t>pana Łukasza Tejchmana.</w:t>
      </w:r>
    </w:p>
    <w:p w:rsidR="00FD798B" w:rsidRDefault="00FD798B" w:rsidP="00FD798B">
      <w:pPr>
        <w:spacing w:after="120"/>
        <w:jc w:val="both"/>
        <w:rPr>
          <w:sz w:val="22"/>
          <w:szCs w:val="22"/>
        </w:rPr>
      </w:pPr>
    </w:p>
    <w:p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9839E4">
        <w:rPr>
          <w:sz w:val="22"/>
          <w:szCs w:val="22"/>
        </w:rPr>
        <w:t>ustalony na dzień 03.06.2022 r.</w:t>
      </w:r>
      <w:bookmarkStart w:id="0" w:name="_GoBack"/>
      <w:bookmarkEnd w:id="0"/>
      <w:r w:rsidR="00BC255A">
        <w:rPr>
          <w:sz w:val="22"/>
          <w:szCs w:val="22"/>
        </w:rPr>
        <w:t xml:space="preserve"> w siedzibie zamawiającego.</w:t>
      </w:r>
    </w:p>
    <w:p w:rsidR="00FD798B" w:rsidRDefault="00FD798B" w:rsidP="002B72F1">
      <w:pPr>
        <w:jc w:val="both"/>
        <w:rPr>
          <w:i/>
          <w:sz w:val="22"/>
          <w:szCs w:val="22"/>
        </w:rPr>
      </w:pPr>
    </w:p>
    <w:p w:rsidR="00FD798B" w:rsidRDefault="00FD798B" w:rsidP="002B72F1">
      <w:pPr>
        <w:jc w:val="both"/>
        <w:rPr>
          <w:i/>
          <w:sz w:val="22"/>
          <w:szCs w:val="22"/>
        </w:rPr>
      </w:pPr>
    </w:p>
    <w:p w:rsidR="00FD798B" w:rsidRDefault="00FD798B" w:rsidP="00FD798B">
      <w:pPr>
        <w:jc w:val="both"/>
        <w:rPr>
          <w:color w:val="C00000"/>
          <w:sz w:val="22"/>
          <w:szCs w:val="22"/>
        </w:rPr>
      </w:pPr>
    </w:p>
    <w:p w:rsidR="004B08A6" w:rsidRDefault="004B08A6"/>
    <w:sectPr w:rsidR="004B0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50F"/>
    <w:rsid w:val="000E550F"/>
    <w:rsid w:val="00217F26"/>
    <w:rsid w:val="002B72F1"/>
    <w:rsid w:val="004B08A6"/>
    <w:rsid w:val="009839E4"/>
    <w:rsid w:val="00A453F4"/>
    <w:rsid w:val="00B940D3"/>
    <w:rsid w:val="00BC255A"/>
    <w:rsid w:val="00CA1171"/>
    <w:rsid w:val="00E04DAE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1FC57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1245F-8A94-4086-BED4-9500F93CF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8</cp:revision>
  <dcterms:created xsi:type="dcterms:W3CDTF">2022-05-19T10:58:00Z</dcterms:created>
  <dcterms:modified xsi:type="dcterms:W3CDTF">2022-05-26T07:54:00Z</dcterms:modified>
</cp:coreProperties>
</file>