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8B" w:rsidRDefault="00193C8B" w:rsidP="003679CB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679CB" w:rsidRPr="00D64851" w:rsidRDefault="0055722B" w:rsidP="003679CB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 IV</w:t>
      </w:r>
      <w:r w:rsidR="003679CB" w:rsidRPr="00D64851">
        <w:rPr>
          <w:rFonts w:ascii="Times New Roman" w:hAnsi="Times New Roman"/>
          <w:b/>
          <w:sz w:val="22"/>
          <w:szCs w:val="22"/>
        </w:rPr>
        <w:t xml:space="preserve"> WZÓR UMOWY  </w:t>
      </w:r>
      <w:r w:rsidR="003679CB">
        <w:rPr>
          <w:rFonts w:ascii="Times New Roman" w:hAnsi="Times New Roman"/>
          <w:b/>
          <w:sz w:val="22"/>
          <w:szCs w:val="22"/>
        </w:rPr>
        <w:t>WRIK.272.1…..2022.ZP</w:t>
      </w:r>
    </w:p>
    <w:p w:rsidR="00493276" w:rsidRPr="00D64851" w:rsidRDefault="00493276" w:rsidP="003679CB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3679CB" w:rsidRPr="003679CB" w:rsidRDefault="00493276" w:rsidP="003679CB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3679CB">
        <w:rPr>
          <w:rFonts w:ascii="Times New Roman" w:hAnsi="Times New Roman" w:cs="Times New Roman"/>
        </w:rPr>
        <w:t>Nazwa zamówienia:</w:t>
      </w:r>
      <w:r w:rsidRPr="003679CB">
        <w:rPr>
          <w:rFonts w:ascii="Times New Roman" w:hAnsi="Times New Roman" w:cs="Times New Roman"/>
          <w:b/>
        </w:rPr>
        <w:t xml:space="preserve"> </w:t>
      </w:r>
      <w:r w:rsidR="003679CB" w:rsidRPr="003679CB">
        <w:rPr>
          <w:rFonts w:ascii="Times New Roman" w:eastAsia="Times New Roman" w:hAnsi="Times New Roman" w:cs="Times New Roman"/>
          <w:b/>
        </w:rPr>
        <w:t>Opracowanie dokumentu pn. „</w:t>
      </w:r>
      <w:r w:rsidR="003679CB" w:rsidRPr="003679CB">
        <w:rPr>
          <w:rFonts w:ascii="Times New Roman" w:hAnsi="Times New Roman" w:cs="Times New Roman"/>
          <w:b/>
        </w:rPr>
        <w:t>Strategia Rozwoju i Promocji Przemysłów Czasu Wolnego dla miasta Tomaszowa Mazowieckiego oraz Gminy Tomaszów Mazowiecki” wraz z przeprowadzeniem cyklu szkoleń wdrożeniowych i promocyjnych.</w:t>
      </w:r>
    </w:p>
    <w:p w:rsidR="003679CB" w:rsidRPr="003679CB" w:rsidRDefault="003679CB" w:rsidP="003679CB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</w:rPr>
        <w:t>Przedmiotem zamówienia jest usługa polegająca na realizacji następujących etapów:</w:t>
      </w:r>
    </w:p>
    <w:p w:rsidR="003679CB" w:rsidRPr="003679CB" w:rsidRDefault="003679CB" w:rsidP="003679CB">
      <w:pPr>
        <w:suppressAutoHyphens/>
        <w:spacing w:after="0" w:line="240" w:lineRule="auto"/>
        <w:ind w:left="708" w:hanging="345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</w:rPr>
        <w:t>1)</w:t>
      </w:r>
      <w:r w:rsidRPr="003679CB">
        <w:rPr>
          <w:rFonts w:ascii="Times New Roman" w:hAnsi="Times New Roman" w:cs="Times New Roman"/>
        </w:rPr>
        <w:tab/>
      </w:r>
      <w:r w:rsidRPr="00FE10CF">
        <w:rPr>
          <w:rFonts w:ascii="Times New Roman" w:hAnsi="Times New Roman" w:cs="Times New Roman"/>
          <w:b/>
        </w:rPr>
        <w:t>I ETAP</w:t>
      </w:r>
      <w:r w:rsidRPr="003679CB">
        <w:rPr>
          <w:rFonts w:ascii="Times New Roman" w:hAnsi="Times New Roman" w:cs="Times New Roman"/>
        </w:rPr>
        <w:t xml:space="preserve">: </w:t>
      </w:r>
    </w:p>
    <w:p w:rsidR="00F3172E" w:rsidRPr="003679CB" w:rsidRDefault="003679CB" w:rsidP="00F3172E">
      <w:pPr>
        <w:suppressAutoHyphens/>
        <w:spacing w:after="0" w:line="240" w:lineRule="auto"/>
        <w:ind w:left="708" w:hanging="3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</w:rPr>
        <w:t>Opracowanie dokumentu strategicznego dotyczącego rozwoju i promocji przemysłów czasu wolnego (dalej „PCW”) dla miasta Tomaszowa Mazowieckiego oraz Gminy Tomaszów Mazowiecki.</w:t>
      </w:r>
    </w:p>
    <w:p w:rsidR="003679CB" w:rsidRPr="003679CB" w:rsidRDefault="003679CB" w:rsidP="003679CB">
      <w:pPr>
        <w:suppressAutoHyphens/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</w:rPr>
        <w:t>2)</w:t>
      </w:r>
      <w:r w:rsidRPr="003679CB">
        <w:rPr>
          <w:rFonts w:ascii="Times New Roman" w:hAnsi="Times New Roman" w:cs="Times New Roman"/>
        </w:rPr>
        <w:tab/>
      </w:r>
      <w:r w:rsidRPr="00FE10CF">
        <w:rPr>
          <w:rFonts w:ascii="Times New Roman" w:hAnsi="Times New Roman" w:cs="Times New Roman"/>
          <w:b/>
        </w:rPr>
        <w:t>II ETAP:</w:t>
      </w:r>
      <w:r w:rsidRPr="003679CB">
        <w:rPr>
          <w:rFonts w:ascii="Times New Roman" w:hAnsi="Times New Roman" w:cs="Times New Roman"/>
        </w:rPr>
        <w:t xml:space="preserve"> </w:t>
      </w:r>
    </w:p>
    <w:p w:rsidR="00FE10CF" w:rsidRDefault="003679CB" w:rsidP="00FE10CF">
      <w:pPr>
        <w:suppressAutoHyphens/>
        <w:spacing w:after="0" w:line="240" w:lineRule="auto"/>
        <w:ind w:left="705"/>
        <w:jc w:val="both"/>
        <w:rPr>
          <w:rFonts w:ascii="Times New Roman" w:hAnsi="Times New Roman" w:cs="Times New Roman"/>
        </w:rPr>
      </w:pPr>
      <w:r w:rsidRPr="00FE10CF">
        <w:rPr>
          <w:rFonts w:ascii="Times New Roman" w:hAnsi="Times New Roman" w:cs="Times New Roman"/>
        </w:rPr>
        <w:t xml:space="preserve">Przeprowadzenie cyklu szkoleń dla pracowników jednostek samorządu </w:t>
      </w:r>
      <w:r w:rsidRPr="00FE10CF">
        <w:rPr>
          <w:rFonts w:ascii="Times New Roman" w:hAnsi="Times New Roman" w:cs="Times New Roman"/>
        </w:rPr>
        <w:br/>
      </w:r>
      <w:r w:rsidRPr="00FE10CF">
        <w:rPr>
          <w:rFonts w:ascii="Times New Roman" w:hAnsi="Times New Roman" w:cs="Times New Roman"/>
        </w:rPr>
        <w:tab/>
        <w:t>terytorialnego.</w:t>
      </w:r>
      <w:r w:rsidR="00FE10CF" w:rsidRPr="00FE10CF">
        <w:rPr>
          <w:rFonts w:ascii="Times New Roman" w:hAnsi="Times New Roman" w:cs="Times New Roman"/>
        </w:rPr>
        <w:t xml:space="preserve"> </w:t>
      </w:r>
    </w:p>
    <w:p w:rsidR="00FE10CF" w:rsidRPr="003679CB" w:rsidRDefault="00FE10CF" w:rsidP="00FE10CF">
      <w:pPr>
        <w:suppressAutoHyphens/>
        <w:spacing w:after="0" w:line="240" w:lineRule="auto"/>
        <w:ind w:left="705"/>
        <w:jc w:val="both"/>
        <w:rPr>
          <w:rFonts w:ascii="Times New Roman" w:hAnsi="Times New Roman" w:cs="Times New Roman"/>
        </w:rPr>
      </w:pPr>
      <w:r w:rsidRPr="00FE10CF">
        <w:rPr>
          <w:rFonts w:ascii="Times New Roman" w:hAnsi="Times New Roman" w:cs="Times New Roman"/>
        </w:rPr>
        <w:t xml:space="preserve">Tematyką szkoleń będą </w:t>
      </w:r>
      <w:r w:rsidRPr="00FE10CF">
        <w:rPr>
          <w:rStyle w:val="elementor-icon-list-text"/>
          <w:rFonts w:ascii="Times New Roman" w:hAnsi="Times New Roman" w:cs="Times New Roman"/>
        </w:rPr>
        <w:t>zasady wdrożenia i realizacji strategii rozwoju przemysłów czasu wolnego, monitorowanie i ewaluacja podejmowanych przedsięwzięć</w:t>
      </w:r>
      <w:r>
        <w:rPr>
          <w:rStyle w:val="elementor-icon-list-text"/>
          <w:rFonts w:ascii="Times New Roman" w:hAnsi="Times New Roman" w:cs="Times New Roman"/>
        </w:rPr>
        <w:t>.</w:t>
      </w:r>
    </w:p>
    <w:p w:rsidR="003679CB" w:rsidRPr="003679CB" w:rsidRDefault="003679CB" w:rsidP="003679CB">
      <w:pPr>
        <w:suppressAutoHyphens/>
        <w:spacing w:after="0" w:line="240" w:lineRule="auto"/>
        <w:ind w:left="705" w:hanging="345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</w:rPr>
        <w:t>3)</w:t>
      </w:r>
      <w:r w:rsidRPr="003679CB">
        <w:rPr>
          <w:rFonts w:ascii="Times New Roman" w:hAnsi="Times New Roman" w:cs="Times New Roman"/>
        </w:rPr>
        <w:tab/>
      </w:r>
      <w:r w:rsidRPr="00FE10CF">
        <w:rPr>
          <w:rFonts w:ascii="Times New Roman" w:hAnsi="Times New Roman" w:cs="Times New Roman"/>
          <w:b/>
        </w:rPr>
        <w:t>III ETAP:</w:t>
      </w:r>
      <w:r w:rsidRPr="003679CB">
        <w:rPr>
          <w:rFonts w:ascii="Times New Roman" w:hAnsi="Times New Roman" w:cs="Times New Roman"/>
        </w:rPr>
        <w:t xml:space="preserve"> </w:t>
      </w:r>
    </w:p>
    <w:p w:rsidR="003679CB" w:rsidRPr="00FE10CF" w:rsidRDefault="003679CB" w:rsidP="00FE10CF">
      <w:pPr>
        <w:suppressAutoHyphens/>
        <w:spacing w:after="0" w:line="240" w:lineRule="auto"/>
        <w:ind w:left="705"/>
        <w:jc w:val="both"/>
        <w:rPr>
          <w:rFonts w:ascii="Times New Roman" w:hAnsi="Times New Roman" w:cs="Times New Roman"/>
        </w:rPr>
      </w:pPr>
      <w:r w:rsidRPr="00FE10CF">
        <w:rPr>
          <w:rFonts w:ascii="Times New Roman" w:hAnsi="Times New Roman" w:cs="Times New Roman"/>
        </w:rPr>
        <w:t xml:space="preserve">Przeprowadzenie cyklu szkoleń dla przedstawicieli sektora przemysłów czasu wolnego. </w:t>
      </w:r>
    </w:p>
    <w:p w:rsidR="00FE10CF" w:rsidRPr="00FE10CF" w:rsidRDefault="00FE10CF" w:rsidP="00FE10CF">
      <w:pPr>
        <w:suppressAutoHyphens/>
        <w:spacing w:after="0" w:line="240" w:lineRule="auto"/>
        <w:ind w:left="705"/>
        <w:jc w:val="both"/>
        <w:rPr>
          <w:rFonts w:ascii="Times New Roman" w:hAnsi="Times New Roman" w:cs="Times New Roman"/>
        </w:rPr>
      </w:pPr>
      <w:r w:rsidRPr="00FE10CF">
        <w:rPr>
          <w:rFonts w:ascii="Times New Roman" w:hAnsi="Times New Roman" w:cs="Times New Roman"/>
        </w:rPr>
        <w:t xml:space="preserve">Tematyką szkoleń będą </w:t>
      </w:r>
      <w:r w:rsidRPr="00FE10CF">
        <w:rPr>
          <w:rStyle w:val="elementor-icon-list-text"/>
          <w:rFonts w:ascii="Times New Roman" w:hAnsi="Times New Roman" w:cs="Times New Roman"/>
        </w:rPr>
        <w:t>nowoczesne formy promocji działań w zakresie PCW</w:t>
      </w:r>
      <w:r>
        <w:rPr>
          <w:rStyle w:val="elementor-icon-list-text"/>
          <w:rFonts w:ascii="Times New Roman" w:hAnsi="Times New Roman" w:cs="Times New Roman"/>
        </w:rPr>
        <w:t xml:space="preserve"> (Przemysł Czasu Wolnego)</w:t>
      </w:r>
      <w:r w:rsidRPr="00FE10CF">
        <w:rPr>
          <w:rStyle w:val="elementor-icon-list-text"/>
          <w:rFonts w:ascii="Times New Roman" w:hAnsi="Times New Roman" w:cs="Times New Roman"/>
        </w:rPr>
        <w:t>, pozyskiwanie zewnętrznych źródeł finansowani</w:t>
      </w:r>
      <w:r>
        <w:rPr>
          <w:rStyle w:val="elementor-icon-list-text"/>
          <w:rFonts w:ascii="Times New Roman" w:hAnsi="Times New Roman" w:cs="Times New Roman"/>
        </w:rPr>
        <w:t xml:space="preserve">a dla realizacji przedsięwzięć  </w:t>
      </w:r>
      <w:r w:rsidRPr="00FE10CF">
        <w:rPr>
          <w:rStyle w:val="elementor-icon-list-text"/>
          <w:rFonts w:ascii="Times New Roman" w:hAnsi="Times New Roman" w:cs="Times New Roman"/>
        </w:rPr>
        <w:t>z zakresu PCW.</w:t>
      </w:r>
    </w:p>
    <w:p w:rsidR="003679CB" w:rsidRPr="003679CB" w:rsidRDefault="003679CB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</w:rPr>
        <w:t>3.</w:t>
      </w:r>
      <w:r w:rsidRPr="003679CB">
        <w:rPr>
          <w:rFonts w:ascii="Times New Roman" w:hAnsi="Times New Roman" w:cs="Times New Roman"/>
        </w:rPr>
        <w:tab/>
        <w:t>Szczegółowy zakr</w:t>
      </w:r>
      <w:r>
        <w:rPr>
          <w:rFonts w:ascii="Times New Roman" w:hAnsi="Times New Roman" w:cs="Times New Roman"/>
        </w:rPr>
        <w:t xml:space="preserve">es </w:t>
      </w:r>
      <w:r w:rsidR="003751EA">
        <w:rPr>
          <w:rFonts w:ascii="Times New Roman" w:hAnsi="Times New Roman" w:cs="Times New Roman"/>
        </w:rPr>
        <w:t xml:space="preserve">i opis </w:t>
      </w:r>
      <w:r>
        <w:rPr>
          <w:rFonts w:ascii="Times New Roman" w:hAnsi="Times New Roman" w:cs="Times New Roman"/>
        </w:rPr>
        <w:t xml:space="preserve">przedmiotu zamówienia stanowi </w:t>
      </w:r>
      <w:r w:rsidRPr="00FE10CF">
        <w:rPr>
          <w:rFonts w:ascii="Times New Roman" w:hAnsi="Times New Roman" w:cs="Times New Roman"/>
          <w:b/>
          <w:u w:val="single"/>
        </w:rPr>
        <w:t>załącznik nr 1</w:t>
      </w:r>
      <w:r>
        <w:rPr>
          <w:rFonts w:ascii="Times New Roman" w:hAnsi="Times New Roman" w:cs="Times New Roman"/>
        </w:rPr>
        <w:t xml:space="preserve"> do niniejszej umowy</w:t>
      </w:r>
      <w:r w:rsidR="003751EA">
        <w:rPr>
          <w:rFonts w:ascii="Times New Roman" w:hAnsi="Times New Roman" w:cs="Times New Roman"/>
        </w:rPr>
        <w:t>, który jest integralną jej częścią.</w:t>
      </w:r>
    </w:p>
    <w:p w:rsidR="003679CB" w:rsidRPr="003679CB" w:rsidRDefault="003679CB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  <w:shd w:val="clear" w:color="auto" w:fill="FFFFFF"/>
        </w:rPr>
      </w:pPr>
      <w:r w:rsidRPr="003679CB">
        <w:rPr>
          <w:rFonts w:ascii="Times New Roman" w:hAnsi="Times New Roman" w:cs="Times New Roman"/>
        </w:rPr>
        <w:t>4.</w:t>
      </w:r>
      <w:r w:rsidRPr="003679CB">
        <w:rPr>
          <w:rFonts w:ascii="Times New Roman" w:hAnsi="Times New Roman" w:cs="Times New Roman"/>
        </w:rPr>
        <w:tab/>
        <w:t xml:space="preserve">Wykonawca zobowiązany jest do </w:t>
      </w:r>
      <w:r w:rsidRPr="003679CB">
        <w:rPr>
          <w:rFonts w:ascii="Times New Roman" w:hAnsi="Times New Roman" w:cs="Times New Roman"/>
          <w:shd w:val="clear" w:color="auto" w:fill="FFFFFF"/>
        </w:rPr>
        <w:t>informowania zamawiającego o wszelkich trudnościach związanych          z realizacją zamówienia.</w:t>
      </w:r>
    </w:p>
    <w:p w:rsidR="00FE0AF1" w:rsidRPr="003679CB" w:rsidRDefault="003679CB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  <w:shd w:val="clear" w:color="auto" w:fill="FFFFFF"/>
        </w:rPr>
        <w:t>5.</w:t>
      </w:r>
      <w:r w:rsidRPr="003679CB">
        <w:rPr>
          <w:rFonts w:ascii="Times New Roman" w:hAnsi="Times New Roman" w:cs="Times New Roman"/>
          <w:shd w:val="clear" w:color="auto" w:fill="FFFFFF"/>
        </w:rPr>
        <w:tab/>
      </w:r>
      <w:r w:rsidR="00FE0AF1" w:rsidRPr="003679CB">
        <w:rPr>
          <w:rFonts w:ascii="Times New Roman" w:hAnsi="Times New Roman" w:cs="Times New Roman"/>
        </w:rPr>
        <w:t xml:space="preserve">Przy realizacji przedmiotu zamówienia Zamawiający wymaga zachowania standardów dostępności zgodnie z obowiązującymi przepisami prawa na każdym etapie wykonywania działań. </w:t>
      </w:r>
    </w:p>
    <w:p w:rsidR="003679CB" w:rsidRPr="003679CB" w:rsidRDefault="003679CB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679CB">
        <w:rPr>
          <w:rFonts w:ascii="Times New Roman" w:hAnsi="Times New Roman" w:cs="Times New Roman"/>
        </w:rPr>
        <w:t>6.</w:t>
      </w:r>
      <w:r w:rsidRPr="003679CB">
        <w:rPr>
          <w:rFonts w:ascii="Times New Roman" w:hAnsi="Times New Roman" w:cs="Times New Roman"/>
        </w:rPr>
        <w:tab/>
        <w:t>Termin rozpoczęcia wykonywania przedmiotu umowy rozpoczyna się z dniem podpisania umowy.</w:t>
      </w:r>
    </w:p>
    <w:p w:rsidR="003679CB" w:rsidRDefault="003679CB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  <w:lang w:eastAsia="pl-PL"/>
        </w:rPr>
      </w:pPr>
      <w:r w:rsidRPr="003679CB">
        <w:rPr>
          <w:rFonts w:ascii="Times New Roman" w:hAnsi="Times New Roman" w:cs="Times New Roman"/>
        </w:rPr>
        <w:t>7.</w:t>
      </w:r>
      <w:r w:rsidRPr="003679CB">
        <w:rPr>
          <w:rFonts w:ascii="Times New Roman" w:hAnsi="Times New Roman" w:cs="Times New Roman"/>
        </w:rPr>
        <w:tab/>
      </w:r>
      <w:r w:rsidRPr="003679CB">
        <w:rPr>
          <w:rFonts w:ascii="Times New Roman" w:hAnsi="Times New Roman" w:cs="Times New Roman"/>
          <w:lang w:eastAsia="pl-PL"/>
        </w:rPr>
        <w:t xml:space="preserve">Termin wykonania usługi ustala się na </w:t>
      </w:r>
      <w:r w:rsidRPr="003679CB">
        <w:rPr>
          <w:rFonts w:ascii="Times New Roman" w:hAnsi="Times New Roman" w:cs="Times New Roman"/>
          <w:b/>
          <w:lang w:eastAsia="pl-PL"/>
        </w:rPr>
        <w:t>9 miesięcy</w:t>
      </w:r>
      <w:r w:rsidRPr="003679CB">
        <w:rPr>
          <w:rFonts w:ascii="Times New Roman" w:hAnsi="Times New Roman" w:cs="Times New Roman"/>
          <w:lang w:eastAsia="pl-PL"/>
        </w:rPr>
        <w:t xml:space="preserve"> od dnia podpisania umowy, według wstępnego harmonogramu realizacji zamówienia:</w:t>
      </w:r>
    </w:p>
    <w:p w:rsidR="00193C8B" w:rsidRPr="003679CB" w:rsidRDefault="00193C8B" w:rsidP="003679C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</w:p>
    <w:p w:rsidR="003679CB" w:rsidRPr="003320A7" w:rsidRDefault="003679CB" w:rsidP="003679CB">
      <w:pPr>
        <w:spacing w:line="240" w:lineRule="auto"/>
        <w:ind w:left="142" w:hanging="284"/>
        <w:contextualSpacing/>
        <w:rPr>
          <w:rFonts w:ascii="Times New Roman" w:hAnsi="Times New Roman" w:cs="Times New Roman"/>
          <w:lang w:eastAsia="pl-PL"/>
        </w:rPr>
      </w:pPr>
      <w:r w:rsidRPr="003679CB">
        <w:rPr>
          <w:rFonts w:ascii="Times New Roman" w:hAnsi="Times New Roman" w:cs="Times New Roman"/>
          <w:lang w:eastAsia="pl-PL"/>
        </w:rPr>
        <w:lastRenderedPageBreak/>
        <w:t>1)</w:t>
      </w:r>
      <w:r w:rsidRPr="003679CB">
        <w:rPr>
          <w:rFonts w:ascii="Times New Roman" w:hAnsi="Times New Roman" w:cs="Times New Roman"/>
          <w:lang w:eastAsia="pl-PL"/>
        </w:rPr>
        <w:tab/>
        <w:t>I Etap: 7 miesięcy</w:t>
      </w:r>
      <w:r w:rsidRPr="003320A7">
        <w:rPr>
          <w:rFonts w:ascii="Times New Roman" w:hAnsi="Times New Roman" w:cs="Times New Roman"/>
          <w:lang w:eastAsia="pl-PL"/>
        </w:rPr>
        <w:t xml:space="preserve">, </w:t>
      </w:r>
    </w:p>
    <w:p w:rsidR="003679CB" w:rsidRPr="003320A7" w:rsidRDefault="003679CB" w:rsidP="003679CB">
      <w:pPr>
        <w:spacing w:line="240" w:lineRule="auto"/>
        <w:ind w:left="142"/>
        <w:contextualSpacing/>
        <w:rPr>
          <w:rFonts w:ascii="Times New Roman" w:hAnsi="Times New Roman" w:cs="Times New Roman"/>
          <w:lang w:eastAsia="pl-PL"/>
        </w:rPr>
      </w:pPr>
      <w:r w:rsidRPr="003320A7">
        <w:rPr>
          <w:rFonts w:ascii="Times New Roman" w:hAnsi="Times New Roman" w:cs="Times New Roman"/>
          <w:lang w:eastAsia="pl-PL"/>
        </w:rPr>
        <w:t xml:space="preserve">w tym: </w:t>
      </w:r>
    </w:p>
    <w:p w:rsidR="003679CB" w:rsidRPr="003320A7" w:rsidRDefault="003679CB" w:rsidP="003679C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3320A7">
        <w:rPr>
          <w:rFonts w:ascii="Times New Roman" w:hAnsi="Times New Roman" w:cs="Times New Roman"/>
          <w:lang w:eastAsia="pl-PL"/>
        </w:rPr>
        <w:tab/>
        <w:t>-</w:t>
      </w:r>
      <w:r w:rsidRPr="003320A7">
        <w:rPr>
          <w:rFonts w:ascii="Times New Roman" w:hAnsi="Times New Roman" w:cs="Times New Roman"/>
          <w:lang w:eastAsia="pl-PL"/>
        </w:rPr>
        <w:tab/>
        <w:t>diagnoza - 2 miesiące (czerwiec</w:t>
      </w:r>
      <w:r w:rsidR="003320A7">
        <w:rPr>
          <w:rFonts w:ascii="Times New Roman" w:hAnsi="Times New Roman" w:cs="Times New Roman"/>
          <w:lang w:eastAsia="pl-PL"/>
        </w:rPr>
        <w:t xml:space="preserve"> </w:t>
      </w:r>
      <w:r w:rsidRPr="003320A7">
        <w:rPr>
          <w:rFonts w:ascii="Times New Roman" w:hAnsi="Times New Roman" w:cs="Times New Roman"/>
          <w:lang w:eastAsia="pl-PL"/>
        </w:rPr>
        <w:t>-</w:t>
      </w:r>
      <w:r w:rsidR="003320A7">
        <w:rPr>
          <w:rFonts w:ascii="Times New Roman" w:hAnsi="Times New Roman" w:cs="Times New Roman"/>
          <w:lang w:eastAsia="pl-PL"/>
        </w:rPr>
        <w:t xml:space="preserve"> </w:t>
      </w:r>
      <w:r w:rsidRPr="003320A7">
        <w:rPr>
          <w:rFonts w:ascii="Times New Roman" w:hAnsi="Times New Roman" w:cs="Times New Roman"/>
          <w:lang w:eastAsia="pl-PL"/>
        </w:rPr>
        <w:t xml:space="preserve">lipiec 2022), </w:t>
      </w:r>
    </w:p>
    <w:p w:rsidR="003679CB" w:rsidRPr="003320A7" w:rsidRDefault="003679CB" w:rsidP="003679C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3320A7">
        <w:rPr>
          <w:rFonts w:ascii="Times New Roman" w:hAnsi="Times New Roman" w:cs="Times New Roman"/>
          <w:lang w:eastAsia="pl-PL"/>
        </w:rPr>
        <w:tab/>
        <w:t>-</w:t>
      </w:r>
      <w:r w:rsidRPr="003320A7">
        <w:rPr>
          <w:rFonts w:ascii="Times New Roman" w:hAnsi="Times New Roman" w:cs="Times New Roman"/>
          <w:lang w:eastAsia="pl-PL"/>
        </w:rPr>
        <w:tab/>
        <w:t>o</w:t>
      </w:r>
      <w:r w:rsidR="003320A7">
        <w:rPr>
          <w:rFonts w:ascii="Times New Roman" w:hAnsi="Times New Roman" w:cs="Times New Roman"/>
          <w:lang w:eastAsia="pl-PL"/>
        </w:rPr>
        <w:t xml:space="preserve">pracowanie projektu strategii - </w:t>
      </w:r>
      <w:r w:rsidRPr="003320A7">
        <w:rPr>
          <w:rFonts w:ascii="Times New Roman" w:hAnsi="Times New Roman" w:cs="Times New Roman"/>
          <w:lang w:eastAsia="pl-PL"/>
        </w:rPr>
        <w:t>3 miesiące (sierpień</w:t>
      </w:r>
      <w:r w:rsidR="003320A7">
        <w:rPr>
          <w:rFonts w:ascii="Times New Roman" w:hAnsi="Times New Roman" w:cs="Times New Roman"/>
          <w:lang w:eastAsia="pl-PL"/>
        </w:rPr>
        <w:t xml:space="preserve"> </w:t>
      </w:r>
      <w:r w:rsidRPr="003320A7">
        <w:rPr>
          <w:rFonts w:ascii="Times New Roman" w:hAnsi="Times New Roman" w:cs="Times New Roman"/>
          <w:lang w:eastAsia="pl-PL"/>
        </w:rPr>
        <w:t>-</w:t>
      </w:r>
      <w:r w:rsidR="003320A7">
        <w:rPr>
          <w:rFonts w:ascii="Times New Roman" w:hAnsi="Times New Roman" w:cs="Times New Roman"/>
          <w:lang w:eastAsia="pl-PL"/>
        </w:rPr>
        <w:t xml:space="preserve"> </w:t>
      </w:r>
      <w:r w:rsidRPr="003320A7">
        <w:rPr>
          <w:rFonts w:ascii="Times New Roman" w:hAnsi="Times New Roman" w:cs="Times New Roman"/>
          <w:lang w:eastAsia="pl-PL"/>
        </w:rPr>
        <w:t>październik 2022), konsultacje,</w:t>
      </w:r>
    </w:p>
    <w:p w:rsidR="003679CB" w:rsidRPr="003320A7" w:rsidRDefault="003679CB" w:rsidP="003679CB">
      <w:pPr>
        <w:tabs>
          <w:tab w:val="left" w:pos="284"/>
        </w:tabs>
        <w:spacing w:after="0" w:line="240" w:lineRule="auto"/>
        <w:ind w:left="705" w:hanging="705"/>
        <w:jc w:val="both"/>
        <w:rPr>
          <w:rFonts w:ascii="Times New Roman" w:hAnsi="Times New Roman" w:cs="Times New Roman"/>
          <w:lang w:eastAsia="pl-PL"/>
        </w:rPr>
      </w:pPr>
      <w:r w:rsidRPr="003320A7">
        <w:rPr>
          <w:rFonts w:ascii="Times New Roman" w:hAnsi="Times New Roman" w:cs="Times New Roman"/>
          <w:lang w:eastAsia="pl-PL"/>
        </w:rPr>
        <w:tab/>
        <w:t>-</w:t>
      </w:r>
      <w:r w:rsidRPr="003320A7">
        <w:rPr>
          <w:rFonts w:ascii="Times New Roman" w:hAnsi="Times New Roman" w:cs="Times New Roman"/>
          <w:lang w:eastAsia="pl-PL"/>
        </w:rPr>
        <w:tab/>
        <w:t>uzgodnienia projektu strategii - 2 miesiące (listopad</w:t>
      </w:r>
      <w:r w:rsidR="003320A7">
        <w:rPr>
          <w:rFonts w:ascii="Times New Roman" w:hAnsi="Times New Roman" w:cs="Times New Roman"/>
          <w:lang w:eastAsia="pl-PL"/>
        </w:rPr>
        <w:t xml:space="preserve"> </w:t>
      </w:r>
      <w:r w:rsidRPr="003320A7">
        <w:rPr>
          <w:rFonts w:ascii="Times New Roman" w:hAnsi="Times New Roman" w:cs="Times New Roman"/>
          <w:lang w:eastAsia="pl-PL"/>
        </w:rPr>
        <w:t>-</w:t>
      </w:r>
      <w:r w:rsidR="003320A7">
        <w:rPr>
          <w:rFonts w:ascii="Times New Roman" w:hAnsi="Times New Roman" w:cs="Times New Roman"/>
          <w:lang w:eastAsia="pl-PL"/>
        </w:rPr>
        <w:t xml:space="preserve"> </w:t>
      </w:r>
      <w:r w:rsidRPr="003320A7">
        <w:rPr>
          <w:rFonts w:ascii="Times New Roman" w:hAnsi="Times New Roman" w:cs="Times New Roman"/>
          <w:lang w:eastAsia="pl-PL"/>
        </w:rPr>
        <w:t>grudzień 2022, jednak nie dłużej niż do dnia 20 grudnia 2022 roku),</w:t>
      </w:r>
    </w:p>
    <w:p w:rsidR="003679CB" w:rsidRPr="003320A7" w:rsidRDefault="003679CB" w:rsidP="003679C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3320A7">
        <w:rPr>
          <w:rFonts w:ascii="Times New Roman" w:hAnsi="Times New Roman" w:cs="Times New Roman"/>
          <w:lang w:eastAsia="pl-PL"/>
        </w:rPr>
        <w:t>2)</w:t>
      </w:r>
      <w:r w:rsidRPr="003320A7">
        <w:rPr>
          <w:rFonts w:ascii="Times New Roman" w:hAnsi="Times New Roman" w:cs="Times New Roman"/>
          <w:lang w:eastAsia="pl-PL"/>
        </w:rPr>
        <w:tab/>
        <w:t>II Etap: 1 miesiąc (styczeń 2023),</w:t>
      </w:r>
    </w:p>
    <w:p w:rsidR="003679CB" w:rsidRPr="003320A7" w:rsidRDefault="003679CB" w:rsidP="003679C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3320A7">
        <w:rPr>
          <w:rFonts w:ascii="Times New Roman" w:hAnsi="Times New Roman" w:cs="Times New Roman"/>
          <w:lang w:eastAsia="pl-PL"/>
        </w:rPr>
        <w:t>3)</w:t>
      </w:r>
      <w:r w:rsidRPr="003320A7">
        <w:rPr>
          <w:rFonts w:ascii="Times New Roman" w:hAnsi="Times New Roman" w:cs="Times New Roman"/>
          <w:lang w:eastAsia="pl-PL"/>
        </w:rPr>
        <w:tab/>
        <w:t>III Etap: 1 miesiąc (luty 2023).</w:t>
      </w:r>
    </w:p>
    <w:p w:rsidR="00FE0AF1" w:rsidRDefault="003679CB" w:rsidP="003320A7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3320A7">
        <w:rPr>
          <w:rFonts w:ascii="Times New Roman" w:hAnsi="Times New Roman" w:cs="Times New Roman"/>
          <w:lang w:eastAsia="pl-PL"/>
        </w:rPr>
        <w:t>8.</w:t>
      </w:r>
      <w:r w:rsidRPr="003320A7">
        <w:rPr>
          <w:rFonts w:ascii="Times New Roman" w:hAnsi="Times New Roman" w:cs="Times New Roman"/>
          <w:lang w:eastAsia="pl-PL"/>
        </w:rPr>
        <w:tab/>
      </w:r>
      <w:r w:rsidR="00FE0AF1" w:rsidRPr="005E0C1A">
        <w:rPr>
          <w:rFonts w:ascii="Times New Roman" w:hAnsi="Times New Roman" w:cs="Times New Roman"/>
        </w:rPr>
        <w:t>Za termin wykonania I etapu przedmiotu umowy,</w:t>
      </w:r>
      <w:r w:rsidR="003320A7">
        <w:rPr>
          <w:rFonts w:ascii="Times New Roman" w:hAnsi="Times New Roman" w:cs="Times New Roman"/>
        </w:rPr>
        <w:t xml:space="preserve"> o którym mowa w  ust. 2 pkt 1 </w:t>
      </w:r>
      <w:r w:rsidR="00FE0AF1" w:rsidRPr="005E0C1A">
        <w:rPr>
          <w:rFonts w:ascii="Times New Roman" w:hAnsi="Times New Roman" w:cs="Times New Roman"/>
        </w:rPr>
        <w:t>uważa się dzień wskazany w protokole odbioru częściowego.</w:t>
      </w:r>
    </w:p>
    <w:p w:rsidR="003320A7" w:rsidRPr="003320A7" w:rsidRDefault="003320A7" w:rsidP="003320A7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9</w:t>
      </w:r>
      <w:r w:rsidRPr="003320A7">
        <w:rPr>
          <w:rFonts w:ascii="Times New Roman" w:hAnsi="Times New Roman" w:cs="Times New Roman"/>
          <w:lang w:eastAsia="pl-PL"/>
        </w:rPr>
        <w:t>.</w:t>
      </w:r>
      <w:r w:rsidRPr="003320A7">
        <w:rPr>
          <w:rFonts w:ascii="Times New Roman" w:hAnsi="Times New Roman" w:cs="Times New Roman"/>
          <w:lang w:eastAsia="pl-PL"/>
        </w:rPr>
        <w:tab/>
      </w:r>
      <w:r w:rsidRPr="005E0C1A">
        <w:rPr>
          <w:rFonts w:ascii="Times New Roman" w:hAnsi="Times New Roman" w:cs="Times New Roman"/>
        </w:rPr>
        <w:t xml:space="preserve">Za </w:t>
      </w:r>
      <w:r w:rsidRPr="003320A7">
        <w:rPr>
          <w:rFonts w:ascii="Times New Roman" w:hAnsi="Times New Roman" w:cs="Times New Roman"/>
        </w:rPr>
        <w:t>termin wykonania II etapu przedmiotu umowy, o którym mowa w  ust. 2 pkt 2 uważa się dzień wskazany w protokole odbioru częściowego.</w:t>
      </w:r>
    </w:p>
    <w:p w:rsidR="003320A7" w:rsidRPr="003320A7" w:rsidRDefault="002D4E33" w:rsidP="003320A7">
      <w:p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10</w:t>
      </w:r>
      <w:r w:rsidR="003320A7" w:rsidRPr="003320A7">
        <w:rPr>
          <w:rFonts w:ascii="Times New Roman" w:hAnsi="Times New Roman" w:cs="Times New Roman"/>
          <w:lang w:eastAsia="pl-PL"/>
        </w:rPr>
        <w:t>.</w:t>
      </w:r>
      <w:r w:rsidR="003320A7" w:rsidRPr="003320A7">
        <w:rPr>
          <w:rFonts w:ascii="Times New Roman" w:hAnsi="Times New Roman" w:cs="Times New Roman"/>
          <w:lang w:eastAsia="pl-PL"/>
        </w:rPr>
        <w:tab/>
      </w:r>
      <w:r w:rsidR="003320A7" w:rsidRPr="003320A7">
        <w:rPr>
          <w:rFonts w:ascii="Times New Roman" w:hAnsi="Times New Roman" w:cs="Times New Roman"/>
        </w:rPr>
        <w:t>Za termin wykonania III etapu przedmiotu umowy, o którym mowa w  ust. 2 pkt 3 uważa się dzień wskazany w protokole odbioru końcowego.</w:t>
      </w:r>
    </w:p>
    <w:p w:rsidR="003320A7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3320A7">
        <w:rPr>
          <w:rFonts w:ascii="Times New Roman" w:hAnsi="Times New Roman" w:cs="Times New Roman"/>
        </w:rPr>
        <w:t>11.</w:t>
      </w:r>
      <w:r w:rsidRPr="003320A7">
        <w:rPr>
          <w:rFonts w:ascii="Times New Roman" w:hAnsi="Times New Roman" w:cs="Times New Roman"/>
        </w:rPr>
        <w:tab/>
      </w:r>
      <w:r w:rsidR="003320A7" w:rsidRPr="003320A7">
        <w:rPr>
          <w:rFonts w:ascii="Times New Roman" w:hAnsi="Times New Roman" w:cs="Times New Roman"/>
          <w:color w:val="000000" w:themeColor="text1"/>
          <w:lang w:eastAsia="pl-PL"/>
        </w:rPr>
        <w:t xml:space="preserve">Wykonawca zobowiązany będzie przekazać ostateczny dokument </w:t>
      </w:r>
      <w:r w:rsidR="003320A7" w:rsidRPr="003320A7">
        <w:rPr>
          <w:rFonts w:ascii="Times New Roman" w:hAnsi="Times New Roman" w:cs="Times New Roman"/>
        </w:rPr>
        <w:t xml:space="preserve">o którym mowa w  ust. 2 pkt 1 </w:t>
      </w:r>
      <w:r w:rsidR="003320A7">
        <w:rPr>
          <w:rFonts w:ascii="Times New Roman" w:hAnsi="Times New Roman" w:cs="Times New Roman"/>
        </w:rPr>
        <w:t xml:space="preserve">                   </w:t>
      </w:r>
      <w:r w:rsidR="003320A7" w:rsidRPr="003320A7">
        <w:rPr>
          <w:rFonts w:ascii="Times New Roman" w:hAnsi="Times New Roman" w:cs="Times New Roman"/>
          <w:color w:val="000000" w:themeColor="text1"/>
          <w:lang w:eastAsia="pl-PL"/>
        </w:rPr>
        <w:t>w w</w:t>
      </w:r>
      <w:r w:rsidR="003320A7">
        <w:rPr>
          <w:rFonts w:ascii="Times New Roman" w:hAnsi="Times New Roman" w:cs="Times New Roman"/>
          <w:color w:val="000000" w:themeColor="text1"/>
          <w:lang w:eastAsia="pl-PL"/>
        </w:rPr>
        <w:t xml:space="preserve">ersji papierowej </w:t>
      </w:r>
      <w:r w:rsidR="003320A7" w:rsidRPr="003320A7">
        <w:rPr>
          <w:rFonts w:ascii="Times New Roman" w:hAnsi="Times New Roman" w:cs="Times New Roman"/>
          <w:color w:val="000000" w:themeColor="text1"/>
          <w:lang w:eastAsia="pl-PL"/>
        </w:rPr>
        <w:t>w 3 egzemplarzach w formacie A4 w pełnym kolorze oraz w wersji elektronicznej w formie edytowalnej i PDF</w:t>
      </w:r>
      <w:r w:rsidR="003320A7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:rsidR="00FE0AF1" w:rsidRPr="005E0C1A" w:rsidRDefault="003320A7" w:rsidP="003320A7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</w:t>
      </w:r>
      <w:r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 xml:space="preserve">Zamawiający ma prawo do złożenia zastrzeżeń do opracowań </w:t>
      </w:r>
      <w:r>
        <w:rPr>
          <w:rFonts w:ascii="Times New Roman" w:hAnsi="Times New Roman" w:cs="Times New Roman"/>
        </w:rPr>
        <w:t xml:space="preserve">o których mowa w  ust. 2 pkt 1 </w:t>
      </w:r>
      <w:r w:rsidR="00FE0AF1" w:rsidRPr="005E0C1A">
        <w:rPr>
          <w:rFonts w:ascii="Times New Roman" w:hAnsi="Times New Roman" w:cs="Times New Roman"/>
        </w:rPr>
        <w:t>będących wynikiem realizacji przedmiotu zamówienia w ciągu 5 dni roboczych od daty otrzymania opracowania lub jego części.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Pr="005E0C1A">
        <w:rPr>
          <w:rFonts w:ascii="Times New Roman" w:hAnsi="Times New Roman" w:cs="Times New Roman"/>
        </w:rPr>
        <w:t>.</w:t>
      </w:r>
      <w:r w:rsidRPr="005E0C1A">
        <w:rPr>
          <w:rFonts w:ascii="Times New Roman" w:hAnsi="Times New Roman" w:cs="Times New Roman"/>
        </w:rPr>
        <w:tab/>
        <w:t>Wykonawca jest zobowiązany do uwzgl</w:t>
      </w:r>
      <w:r w:rsidR="00C82AF1">
        <w:rPr>
          <w:rFonts w:ascii="Times New Roman" w:hAnsi="Times New Roman" w:cs="Times New Roman"/>
        </w:rPr>
        <w:t xml:space="preserve">ędnienia zgłoszonych zastrzeżeń, których mowa w ust. 12                    </w:t>
      </w:r>
      <w:r w:rsidRPr="005E0C1A">
        <w:rPr>
          <w:rFonts w:ascii="Times New Roman" w:hAnsi="Times New Roman" w:cs="Times New Roman"/>
        </w:rPr>
        <w:t>i przekazania poprawionych opracowań będących wynikiem realizacji przedmiotu zamówienia w ciągu 7 dni roboczych od daty ich otrzymania. W przypadku, gdy wykonawca nie zgadza się ze złożonymi zastrzeżeniami, składa pisemne uzasadnienie ich nieuwzględnienia.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Pr="005E0C1A">
        <w:rPr>
          <w:rFonts w:ascii="Times New Roman" w:hAnsi="Times New Roman" w:cs="Times New Roman"/>
        </w:rPr>
        <w:t>.</w:t>
      </w:r>
      <w:r w:rsidRPr="005E0C1A">
        <w:rPr>
          <w:rFonts w:ascii="Times New Roman" w:hAnsi="Times New Roman" w:cs="Times New Roman"/>
        </w:rPr>
        <w:tab/>
        <w:t>Dokumentem potwierdzającym realizację przedmiotu zamówienia będzie protokół odbioru, podpisany po dostarczeniu do siedziby zamawiającego ostatecznych opracowań będących wynikiem realizacji przedmiotu umowy.</w:t>
      </w:r>
    </w:p>
    <w:p w:rsidR="00B60079" w:rsidRPr="0054796F" w:rsidRDefault="00B60079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54796F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54796F">
        <w:rPr>
          <w:rFonts w:eastAsia="Bookman Old Style"/>
          <w:b/>
          <w:bCs/>
          <w:sz w:val="22"/>
          <w:szCs w:val="22"/>
        </w:rPr>
        <w:t>§ 2.</w:t>
      </w:r>
    </w:p>
    <w:p w:rsidR="00493276" w:rsidRPr="0054796F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54796F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54796F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54796F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54796F">
        <w:rPr>
          <w:b/>
          <w:sz w:val="22"/>
          <w:szCs w:val="22"/>
        </w:rPr>
        <w:t>brutto ………………złotych</w:t>
      </w:r>
      <w:r w:rsidRPr="0054796F">
        <w:rPr>
          <w:sz w:val="22"/>
          <w:szCs w:val="22"/>
        </w:rPr>
        <w:t xml:space="preserve"> z czego za: </w:t>
      </w:r>
    </w:p>
    <w:p w:rsidR="00493276" w:rsidRPr="0054796F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wykonanie usługi w zakresie </w:t>
      </w:r>
      <w:r w:rsidRPr="0054796F">
        <w:rPr>
          <w:rFonts w:eastAsia="Bookman Old Style"/>
          <w:bCs/>
          <w:sz w:val="22"/>
          <w:szCs w:val="22"/>
        </w:rPr>
        <w:t xml:space="preserve">§ 1 ust. </w:t>
      </w:r>
      <w:r w:rsidR="0054796F" w:rsidRPr="0054796F">
        <w:rPr>
          <w:rFonts w:eastAsia="Bookman Old Style"/>
          <w:bCs/>
          <w:sz w:val="22"/>
          <w:szCs w:val="22"/>
        </w:rPr>
        <w:t>2 pkt 1</w:t>
      </w:r>
      <w:r w:rsidRPr="0054796F">
        <w:rPr>
          <w:sz w:val="22"/>
          <w:szCs w:val="22"/>
        </w:rPr>
        <w:t xml:space="preserve">………………………..zł. brutto, </w:t>
      </w:r>
    </w:p>
    <w:p w:rsidR="00493276" w:rsidRPr="0054796F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wykonanie usługi w zakresie </w:t>
      </w:r>
      <w:r w:rsidRPr="0054796F">
        <w:rPr>
          <w:rFonts w:eastAsia="Bookman Old Style"/>
          <w:bCs/>
          <w:sz w:val="22"/>
          <w:szCs w:val="22"/>
        </w:rPr>
        <w:t xml:space="preserve">§ 1 ust. </w:t>
      </w:r>
      <w:r w:rsidR="0054796F" w:rsidRPr="0054796F">
        <w:rPr>
          <w:rFonts w:eastAsia="Bookman Old Style"/>
          <w:bCs/>
          <w:sz w:val="22"/>
          <w:szCs w:val="22"/>
        </w:rPr>
        <w:t>2 pkt 2</w:t>
      </w:r>
      <w:r w:rsidR="00272E34" w:rsidRPr="0054796F">
        <w:rPr>
          <w:sz w:val="22"/>
          <w:szCs w:val="22"/>
        </w:rPr>
        <w:t>………………………..zł. brutto.</w:t>
      </w:r>
      <w:r w:rsidRPr="0054796F">
        <w:rPr>
          <w:sz w:val="22"/>
          <w:szCs w:val="22"/>
        </w:rPr>
        <w:t xml:space="preserve"> </w:t>
      </w:r>
    </w:p>
    <w:p w:rsidR="0054796F" w:rsidRPr="0054796F" w:rsidRDefault="0054796F" w:rsidP="0054796F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wykonanie usługi w zakresie </w:t>
      </w:r>
      <w:r w:rsidRPr="0054796F">
        <w:rPr>
          <w:rFonts w:eastAsia="Bookman Old Style"/>
          <w:bCs/>
          <w:sz w:val="22"/>
          <w:szCs w:val="22"/>
        </w:rPr>
        <w:t>§ 1 ust. 2 pkt 3</w:t>
      </w:r>
      <w:r w:rsidRPr="0054796F">
        <w:rPr>
          <w:sz w:val="22"/>
          <w:szCs w:val="22"/>
        </w:rPr>
        <w:t xml:space="preserve">………………………..zł. brutto. </w:t>
      </w:r>
    </w:p>
    <w:p w:rsidR="00493276" w:rsidRPr="0054796F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54796F">
        <w:rPr>
          <w:sz w:val="22"/>
          <w:szCs w:val="22"/>
        </w:rPr>
        <w:t>obejmuje wszystkie koszty związane z realizacją usługi objętej przedmiotem zamówienia oraz z uwzględnieniem ryzyka wykonawcy z tytułu prawidłowego ich oszacowania i innych czynników mających lub mogących mieć wpływ na koszty,  w tym obejmuje przeniesienie autorskich praw majątkowych do opracowanego świadczenia.</w:t>
      </w:r>
    </w:p>
    <w:p w:rsidR="00493276" w:rsidRPr="0054796F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w </w:t>
      </w:r>
      <w:r w:rsidRPr="0054796F">
        <w:rPr>
          <w:rFonts w:eastAsia="Bookman Old Style"/>
          <w:bCs/>
          <w:sz w:val="22"/>
          <w:szCs w:val="22"/>
        </w:rPr>
        <w:t>§ 8 ust. 3 umowy</w:t>
      </w:r>
      <w:r w:rsidRPr="0054796F">
        <w:rPr>
          <w:rFonts w:eastAsia="Bookman Old Style"/>
          <w:b/>
          <w:bCs/>
          <w:sz w:val="22"/>
          <w:szCs w:val="22"/>
        </w:rPr>
        <w:t>.</w:t>
      </w:r>
    </w:p>
    <w:p w:rsidR="00493276" w:rsidRPr="0054796F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rFonts w:eastAsia="Bookman Old Style"/>
          <w:sz w:val="22"/>
          <w:szCs w:val="22"/>
        </w:rPr>
        <w:t>Płatności będą dokonywane w następujący sposób:</w:t>
      </w:r>
    </w:p>
    <w:p w:rsidR="0054796F" w:rsidRPr="00193C8B" w:rsidRDefault="00493276" w:rsidP="00193C8B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54796F">
        <w:rPr>
          <w:sz w:val="22"/>
          <w:szCs w:val="22"/>
        </w:rPr>
        <w:t xml:space="preserve">za wykonanie przedmiotu umowy, o którym mowa w ust. 1 pkt 1 - płatność </w:t>
      </w:r>
      <w:r w:rsidRPr="0054796F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  <w:r w:rsidR="0054796F" w:rsidRPr="0054796F">
        <w:rPr>
          <w:rFonts w:eastAsia="Bookman Old Style"/>
          <w:sz w:val="22"/>
          <w:szCs w:val="22"/>
        </w:rPr>
        <w:t xml:space="preserve"> </w:t>
      </w:r>
      <w:r w:rsidR="0054796F" w:rsidRPr="0054796F">
        <w:rPr>
          <w:sz w:val="22"/>
          <w:szCs w:val="22"/>
        </w:rPr>
        <w:t>przy czym faktura za wykonanie tego etapu nie może być dostarczona później niż do dnia 20 grudnia 2022 roku.</w:t>
      </w:r>
    </w:p>
    <w:p w:rsidR="00493276" w:rsidRPr="0054796F" w:rsidRDefault="00493276" w:rsidP="00BF270C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54796F">
        <w:rPr>
          <w:sz w:val="22"/>
          <w:szCs w:val="22"/>
        </w:rPr>
        <w:t xml:space="preserve">za wykonanie przedmiotu umowy, o którym mowa w ust. 1 pkt 2 - płatność </w:t>
      </w:r>
      <w:r w:rsidRPr="0054796F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54796F" w:rsidRPr="00F3172E" w:rsidRDefault="0054796F" w:rsidP="0054796F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54796F">
        <w:rPr>
          <w:sz w:val="22"/>
          <w:szCs w:val="22"/>
        </w:rPr>
        <w:lastRenderedPageBreak/>
        <w:t xml:space="preserve">za wykonanie przedmiotu umowy, o którym mowa w ust. 1 pkt 3 - płatność </w:t>
      </w:r>
      <w:r w:rsidRPr="0054796F">
        <w:rPr>
          <w:rFonts w:eastAsia="Bookman Old Style"/>
          <w:sz w:val="22"/>
          <w:szCs w:val="22"/>
        </w:rPr>
        <w:t xml:space="preserve">w terminie nie dłuższym niż 30 dni od dnia doręczenia zamawiającemu prawidłowo wystawionej przez </w:t>
      </w:r>
      <w:r w:rsidRPr="00F3172E">
        <w:rPr>
          <w:rFonts w:eastAsia="Bookman Old Style"/>
          <w:sz w:val="22"/>
          <w:szCs w:val="22"/>
        </w:rPr>
        <w:t>wykonawcę faktury.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Podstawą do wystawienia faktury będzie protokół częściowy i końcowy odbioru podpisany przez strony umowy, potwierdzający prawidłową realizację usług objętych przedmiotem umowy.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W przypadku stwierdzenia wad przedmiotu umowy, nieprawidłowości lub niezgodności                         z wymaganiami zamawiającego lub opisem przedmiotu zamówienia w protokole odbioru zostanie określony termin i sposób usunięcia wad. Protokół podpisują strony.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 xml:space="preserve">Dniem uregulowania płatności jest dzień, w którym zamawiający polecił swojemu bankowi przelać </w:t>
      </w:r>
      <w:r w:rsidR="00F3172E">
        <w:rPr>
          <w:sz w:val="22"/>
          <w:szCs w:val="22"/>
        </w:rPr>
        <w:t xml:space="preserve">                </w:t>
      </w:r>
      <w:r w:rsidRPr="00F3172E">
        <w:rPr>
          <w:sz w:val="22"/>
          <w:szCs w:val="22"/>
        </w:rPr>
        <w:t>na konto wykonawcy należną kwotę (data przyjęcia do wykonania przez bank polecenia przelewu).</w:t>
      </w:r>
    </w:p>
    <w:p w:rsidR="00493276" w:rsidRPr="00F3172E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F3172E" w:rsidRDefault="00493276" w:rsidP="00B6007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                            w przypadku ponownego wpisania</w:t>
      </w:r>
      <w:r w:rsidR="00B60079" w:rsidRPr="00F3172E">
        <w:rPr>
          <w:sz w:val="22"/>
          <w:szCs w:val="22"/>
        </w:rPr>
        <w:t xml:space="preserve"> </w:t>
      </w:r>
      <w:r w:rsidRPr="00F3172E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F3172E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ab/>
      </w:r>
      <w:r w:rsidRPr="00F3172E">
        <w:rPr>
          <w:b/>
          <w:sz w:val="22"/>
          <w:szCs w:val="22"/>
        </w:rPr>
        <w:t>lub</w:t>
      </w:r>
    </w:p>
    <w:p w:rsidR="00B60079" w:rsidRPr="00F3172E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sz w:val="22"/>
          <w:szCs w:val="22"/>
        </w:rPr>
      </w:pPr>
      <w:r w:rsidRPr="00F3172E">
        <w:rPr>
          <w:b/>
          <w:sz w:val="22"/>
          <w:szCs w:val="22"/>
        </w:rPr>
        <w:tab/>
      </w:r>
      <w:r w:rsidRPr="00F3172E">
        <w:rPr>
          <w:sz w:val="22"/>
          <w:szCs w:val="22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</w:t>
      </w:r>
    </w:p>
    <w:p w:rsidR="00493276" w:rsidRPr="00F3172E" w:rsidRDefault="00B60079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F3172E">
        <w:rPr>
          <w:sz w:val="22"/>
          <w:szCs w:val="22"/>
        </w:rPr>
        <w:tab/>
      </w:r>
      <w:r w:rsidR="00493276" w:rsidRPr="00F3172E">
        <w:rPr>
          <w:sz w:val="22"/>
          <w:szCs w:val="22"/>
        </w:rPr>
        <w:t>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193C8B" w:rsidRDefault="00493276" w:rsidP="00193C8B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F3172E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F3172E" w:rsidRDefault="00493276" w:rsidP="00F3172E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 xml:space="preserve">Z chwilą podpisania protokołu odbioru </w:t>
      </w:r>
      <w:r w:rsidR="00F3172E">
        <w:rPr>
          <w:sz w:val="22"/>
          <w:szCs w:val="22"/>
        </w:rPr>
        <w:t xml:space="preserve">za wykonanie przedmiotu zamówienia, o którym mowa                       w </w:t>
      </w:r>
      <w:r w:rsidR="00F3172E" w:rsidRPr="00F3172E">
        <w:rPr>
          <w:rFonts w:eastAsia="Bookman Old Style"/>
          <w:bCs/>
          <w:sz w:val="22"/>
          <w:szCs w:val="22"/>
        </w:rPr>
        <w:t>§ 1 ust. 2 pkt 1</w:t>
      </w:r>
      <w:r w:rsidR="00F3172E">
        <w:rPr>
          <w:rFonts w:eastAsia="Bookman Old Style"/>
          <w:bCs/>
          <w:sz w:val="22"/>
          <w:szCs w:val="22"/>
        </w:rPr>
        <w:t xml:space="preserve"> umowy </w:t>
      </w:r>
      <w:r w:rsidRPr="00F3172E">
        <w:rPr>
          <w:sz w:val="22"/>
          <w:szCs w:val="22"/>
        </w:rPr>
        <w:t>wykonawca przenosi na zamawiającego wszystkie majątkowe prawa autorskie do przedmiotu umowy bez konieczności składania dodatkowych oświadczeń woli.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>Przeniesienie majątkowych praw autorskich następuje na zasadzie wyłączności, na czas nieograniczony i obejmuje w szczególności prawa do wielokrotnego wykorzystywania                         i udostępniania na potrzeby zamawiającego.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3.</w:t>
      </w:r>
      <w:r w:rsidRPr="00272E34">
        <w:rPr>
          <w:sz w:val="22"/>
          <w:szCs w:val="22"/>
        </w:rPr>
        <w:tab/>
        <w:t>Wykonawca oświadcza, że jego prawa autorskie do dzieła nie są ograniczone w zakresie objętym niniejszą umową i nie naruszają praw i uprawnień osób trzecich.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lastRenderedPageBreak/>
        <w:t>4.</w:t>
      </w:r>
      <w:r w:rsidRPr="00272E34">
        <w:rPr>
          <w:sz w:val="22"/>
          <w:szCs w:val="22"/>
        </w:rPr>
        <w:tab/>
        <w:t>Wykonawca przenosi na zamawiającego autorskie prawa majątkowe do projektu powstałego                        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                  do sieci Internet,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użyczenie, a także wykorzystanie jako materiał wyjściowy do innych opracowań.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5.</w:t>
      </w:r>
      <w:r w:rsidRPr="00272E34">
        <w:rPr>
          <w:sz w:val="22"/>
          <w:szCs w:val="22"/>
        </w:rPr>
        <w:tab/>
        <w:t>Wykonawca przenosi na zamawiającego autorskie prawa zależne do dzieła, które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obejmują jego opracowanie oraz korzystanie z opracowania i rozporządzania nim.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6.</w:t>
      </w:r>
      <w:r w:rsidRPr="00272E34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                      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epidemiczne/pandemiczne,</w:t>
      </w:r>
      <w:r w:rsidR="00F3172E">
        <w:rPr>
          <w:rFonts w:ascii="Times New Roman" w:eastAsia="Lucida Sans Unicode" w:hAnsi="Times New Roman" w:cs="Times New Roman"/>
          <w:kern w:val="2"/>
        </w:rPr>
        <w:t xml:space="preserve"> działania militarne</w:t>
      </w:r>
      <w:r w:rsidR="00F3172E" w:rsidRPr="00D64851">
        <w:rPr>
          <w:rFonts w:ascii="Times New Roman" w:hAnsi="Times New Roman" w:cs="Times New Roman"/>
        </w:rPr>
        <w:t>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BE7B96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BE7B96" w:rsidRPr="00BE7B96" w:rsidRDefault="00193C8B" w:rsidP="00BE7B9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innych nieokreślonych</w:t>
      </w:r>
      <w:r w:rsidR="00BE7B96" w:rsidRPr="00BE7B96">
        <w:rPr>
          <w:rFonts w:ascii="Times New Roman" w:hAnsi="Times New Roman" w:cs="Times New Roman"/>
        </w:rPr>
        <w:t xml:space="preserve"> w ust. 1 </w:t>
      </w:r>
      <w:r>
        <w:rPr>
          <w:rFonts w:ascii="Times New Roman" w:hAnsi="Times New Roman" w:cs="Times New Roman"/>
        </w:rPr>
        <w:t>pkt 3 okoliczności uniemożliwiających</w:t>
      </w:r>
      <w:r w:rsidR="00BE7B96" w:rsidRPr="00BE7B96">
        <w:rPr>
          <w:rFonts w:ascii="Times New Roman" w:hAnsi="Times New Roman" w:cs="Times New Roman"/>
        </w:rPr>
        <w:t xml:space="preserve"> wykonania </w:t>
      </w:r>
      <w:r>
        <w:rPr>
          <w:rFonts w:ascii="Times New Roman" w:hAnsi="Times New Roman" w:cs="Times New Roman"/>
        </w:rPr>
        <w:t xml:space="preserve">                         </w:t>
      </w:r>
      <w:r w:rsidR="00BE7B96" w:rsidRPr="00BE7B96">
        <w:rPr>
          <w:rFonts w:ascii="Times New Roman" w:hAnsi="Times New Roman" w:cs="Times New Roman"/>
        </w:rPr>
        <w:t>w terminie przedmiotu umowy.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493276" w:rsidRPr="00CE4636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652558">
        <w:rPr>
          <w:rFonts w:ascii="Times New Roman" w:eastAsia="Calibri" w:hAnsi="Times New Roman" w:cs="Times New Roman"/>
        </w:rPr>
        <w:t>ust. 1, 2, 3, 4  ustawy Prawo zamówień publicznych w szczególności, gdy wiąże się                                 z koniecznością wprowadzenia zmiany wynagrodzenia</w:t>
      </w:r>
      <w:r w:rsidR="00C02F74">
        <w:rPr>
          <w:rFonts w:ascii="Times New Roman" w:eastAsia="Calibri" w:hAnsi="Times New Roman" w:cs="Times New Roman"/>
        </w:rPr>
        <w:t>, terminu realizacji</w:t>
      </w:r>
      <w:r w:rsidRPr="00652558">
        <w:rPr>
          <w:rFonts w:ascii="Times New Roman" w:eastAsia="Calibri" w:hAnsi="Times New Roman" w:cs="Times New Roman"/>
        </w:rPr>
        <w:t xml:space="preserve"> albo w sposób nieznaczny </w:t>
      </w:r>
      <w:r w:rsidRPr="00652558">
        <w:rPr>
          <w:rFonts w:ascii="Times New Roman" w:hAnsi="Times New Roman" w:cs="Times New Roman"/>
        </w:rPr>
        <w:t>rozszerza albo zmniejsza zakres świadczeń i zobowiązań wynikający z umowy.</w:t>
      </w:r>
    </w:p>
    <w:p w:rsidR="00CE4636" w:rsidRPr="00CE4636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CE4636">
        <w:rPr>
          <w:rFonts w:ascii="Times New Roman" w:hAnsi="Times New Roman" w:cs="Times New Roman"/>
        </w:rPr>
        <w:lastRenderedPageBreak/>
        <w:t xml:space="preserve">Zamawiający dopuszcza zmianę wysokości wynagrodzenia należnego wykonawcy, w przypadku zmiany: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>
        <w:rPr>
          <w:sz w:val="22"/>
          <w:szCs w:val="22"/>
          <w:lang w:eastAsia="pl-PL"/>
        </w:rPr>
        <w:t xml:space="preserve">                              </w:t>
      </w:r>
      <w:r w:rsidRPr="00DC488C">
        <w:rPr>
          <w:sz w:val="22"/>
          <w:szCs w:val="22"/>
          <w:lang w:eastAsia="pl-PL"/>
        </w:rPr>
        <w:t xml:space="preserve">o minimalnym wynagrodzeniu za pracę,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CE4636" w:rsidRDefault="00CE4636" w:rsidP="00CE4636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CE4636" w:rsidRPr="00DA19CC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CE4636" w:rsidRPr="004A56A6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4A56A6">
        <w:rPr>
          <w:rFonts w:ascii="Times New Roman" w:hAnsi="Times New Roman" w:cs="Times New Roman"/>
        </w:rPr>
        <w:t>Nie jest dopuszczalna zmiana umowy, która powoduje że charakter umowy zmienia się                        w sposób istotny w stosunku do pierwotnej umowy, o której mowa w art. 454 ust. 2 ustawy pzp.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 xml:space="preserve">Zamawiający może </w:t>
      </w:r>
      <w:r w:rsidRPr="00F3172E">
        <w:rPr>
          <w:rFonts w:ascii="Times New Roman" w:hAnsi="Times New Roman" w:cs="Times New Roman"/>
          <w:color w:val="000000"/>
        </w:rPr>
        <w:t>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F3172E">
        <w:rPr>
          <w:rFonts w:ascii="Times New Roman" w:hAnsi="Times New Roman" w:cs="Times New Roman"/>
          <w:color w:val="000000"/>
        </w:rPr>
        <w:t>3.</w:t>
      </w:r>
      <w:r w:rsidRPr="00F3172E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F3172E">
        <w:rPr>
          <w:rFonts w:ascii="Times New Roman" w:hAnsi="Times New Roman" w:cs="Times New Roman"/>
        </w:rPr>
        <w:t xml:space="preserve"> wykonawca w chwili zawarcia umowy podlegał wykluczeniu na podstawie art. 108 pzp.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F3172E">
        <w:rPr>
          <w:rFonts w:ascii="Times New Roman" w:hAnsi="Times New Roman" w:cs="Times New Roman"/>
        </w:rPr>
        <w:t>4.</w:t>
      </w:r>
      <w:r w:rsidRPr="00F3172E">
        <w:rPr>
          <w:rFonts w:ascii="Times New Roman" w:hAnsi="Times New Roman" w:cs="Times New Roman"/>
        </w:rPr>
        <w:tab/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552288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</w:t>
      </w:r>
      <w:r w:rsidR="00F3172E">
        <w:rPr>
          <w:sz w:val="22"/>
          <w:szCs w:val="22"/>
        </w:rPr>
        <w:t xml:space="preserve">ącemu karę umowną w wysokości 15 </w:t>
      </w:r>
      <w:r w:rsidRPr="00D34182">
        <w:rPr>
          <w:sz w:val="22"/>
          <w:szCs w:val="22"/>
        </w:rPr>
        <w:t>% wartości brutto przedmiotu umowy.</w:t>
      </w: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2D4E33" w:rsidRDefault="00493276" w:rsidP="00193C8B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1)</w:t>
      </w:r>
      <w:r w:rsidRPr="00D34182">
        <w:rPr>
          <w:rFonts w:eastAsia="Bookman Old Style"/>
          <w:sz w:val="22"/>
          <w:szCs w:val="22"/>
        </w:rPr>
        <w:tab/>
      </w:r>
      <w:r w:rsidRPr="00D34182">
        <w:rPr>
          <w:sz w:val="22"/>
          <w:szCs w:val="22"/>
        </w:rPr>
        <w:t xml:space="preserve">za nieterminowe  przekazanie zamawiającemu opracowań będących wynikiem realizacji przedmiotu zamówienia uwzględniających zgłoszone zastrzeżenia, kara umowna         </w:t>
      </w:r>
      <w:r w:rsidR="00272E34">
        <w:rPr>
          <w:sz w:val="22"/>
          <w:szCs w:val="22"/>
        </w:rPr>
        <w:t xml:space="preserve">                 </w:t>
      </w:r>
      <w:r w:rsidR="00272E34">
        <w:rPr>
          <w:sz w:val="22"/>
          <w:szCs w:val="22"/>
        </w:rPr>
        <w:lastRenderedPageBreak/>
        <w:t>w wysokości 0,1</w:t>
      </w:r>
      <w:r w:rsidRPr="00D34182">
        <w:rPr>
          <w:sz w:val="22"/>
          <w:szCs w:val="22"/>
        </w:rPr>
        <w:t>% wynagrodzenia brutto za każdy dzień zwłoki liczonego od</w:t>
      </w:r>
      <w:r w:rsidR="00F3172E">
        <w:rPr>
          <w:sz w:val="22"/>
          <w:szCs w:val="22"/>
        </w:rPr>
        <w:t xml:space="preserve"> terminu wskazanego w § 1 ust. 7</w:t>
      </w:r>
      <w:r w:rsidRPr="00D34182">
        <w:rPr>
          <w:sz w:val="22"/>
          <w:szCs w:val="22"/>
        </w:rPr>
        <w:t xml:space="preserve"> niniejszej umowy.</w:t>
      </w:r>
    </w:p>
    <w:p w:rsidR="002D4E33" w:rsidRDefault="002D4E33" w:rsidP="002D4E33">
      <w:pPr>
        <w:spacing w:after="0" w:line="240" w:lineRule="auto"/>
        <w:ind w:left="708" w:hanging="3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2)</w:t>
      </w:r>
      <w:r>
        <w:rPr>
          <w:rFonts w:ascii="Times New Roman" w:hAnsi="Times New Roman" w:cs="Times New Roman"/>
          <w:color w:val="000000"/>
        </w:rPr>
        <w:tab/>
      </w:r>
      <w:r w:rsidRPr="002D4E33">
        <w:rPr>
          <w:rFonts w:ascii="Times New Roman" w:hAnsi="Times New Roman" w:cs="Times New Roman"/>
          <w:color w:val="000000"/>
        </w:rPr>
        <w:t>za każdy stwierdzony przypadek braku uwzględnienia w poczęstunku, o którym mowa w pkt II. ust</w:t>
      </w:r>
      <w:r w:rsidR="004A5900">
        <w:rPr>
          <w:rFonts w:ascii="Times New Roman" w:hAnsi="Times New Roman" w:cs="Times New Roman"/>
          <w:color w:val="000000"/>
        </w:rPr>
        <w:t>. 10</w:t>
      </w:r>
      <w:r w:rsidRPr="002D4E33">
        <w:rPr>
          <w:rFonts w:ascii="Times New Roman" w:hAnsi="Times New Roman" w:cs="Times New Roman"/>
          <w:color w:val="000000"/>
        </w:rPr>
        <w:t xml:space="preserve"> załącznika nr 1 do umowy</w:t>
      </w:r>
      <w:r w:rsidR="00193C8B">
        <w:rPr>
          <w:rFonts w:ascii="Times New Roman" w:hAnsi="Times New Roman" w:cs="Times New Roman"/>
          <w:color w:val="000000"/>
        </w:rPr>
        <w:t xml:space="preserve"> wskazanego</w:t>
      </w:r>
      <w:r w:rsidRPr="002D4E33">
        <w:rPr>
          <w:rFonts w:ascii="Times New Roman" w:hAnsi="Times New Roman" w:cs="Times New Roman"/>
          <w:color w:val="000000"/>
        </w:rPr>
        <w:t xml:space="preserve"> tam asortymentu</w:t>
      </w:r>
      <w:r>
        <w:rPr>
          <w:rFonts w:ascii="Times New Roman" w:hAnsi="Times New Roman" w:cs="Times New Roman"/>
          <w:color w:val="000000"/>
        </w:rPr>
        <w:t xml:space="preserve">  - </w:t>
      </w:r>
      <w:r w:rsidRPr="002D4E33">
        <w:rPr>
          <w:rFonts w:ascii="Times New Roman" w:hAnsi="Times New Roman" w:cs="Times New Roman"/>
        </w:rPr>
        <w:t>w wysokości 0,2% wynagrodzenia brutto przedmiotu umowy</w:t>
      </w:r>
      <w:r>
        <w:rPr>
          <w:rFonts w:ascii="Times New Roman" w:hAnsi="Times New Roman" w:cs="Times New Roman"/>
        </w:rPr>
        <w:t>,</w:t>
      </w:r>
    </w:p>
    <w:p w:rsidR="002D4E33" w:rsidRDefault="002D4E33" w:rsidP="002D4E33">
      <w:pPr>
        <w:spacing w:after="0" w:line="240" w:lineRule="auto"/>
        <w:ind w:left="708" w:hanging="3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</w:r>
      <w:r w:rsidRPr="002D4E33">
        <w:rPr>
          <w:rFonts w:ascii="Times New Roman" w:hAnsi="Times New Roman" w:cs="Times New Roman"/>
          <w:color w:val="000000"/>
        </w:rPr>
        <w:t>za każdy stwierdzony przypadek braku uwzględnienia w poczęstunku, o którym mowa w pkt III. ust. 9 załącznika nr 1 do umowy</w:t>
      </w:r>
      <w:r w:rsidR="00193C8B">
        <w:rPr>
          <w:rFonts w:ascii="Times New Roman" w:hAnsi="Times New Roman" w:cs="Times New Roman"/>
          <w:color w:val="000000"/>
        </w:rPr>
        <w:t xml:space="preserve"> wskazanego</w:t>
      </w:r>
      <w:r w:rsidRPr="002D4E33">
        <w:rPr>
          <w:rFonts w:ascii="Times New Roman" w:hAnsi="Times New Roman" w:cs="Times New Roman"/>
          <w:color w:val="000000"/>
        </w:rPr>
        <w:t xml:space="preserve"> tam asortymentu</w:t>
      </w:r>
      <w:r>
        <w:rPr>
          <w:rFonts w:ascii="Times New Roman" w:hAnsi="Times New Roman" w:cs="Times New Roman"/>
          <w:color w:val="000000"/>
        </w:rPr>
        <w:t xml:space="preserve">  - </w:t>
      </w:r>
      <w:r w:rsidRPr="002D4E33">
        <w:rPr>
          <w:rFonts w:ascii="Times New Roman" w:hAnsi="Times New Roman" w:cs="Times New Roman"/>
        </w:rPr>
        <w:t>w wysokości 0,2% wynagrodzenia brutto przedmiotu umowy</w:t>
      </w:r>
      <w:r w:rsidR="004A5900">
        <w:rPr>
          <w:rFonts w:ascii="Times New Roman" w:hAnsi="Times New Roman" w:cs="Times New Roman"/>
        </w:rPr>
        <w:t>,</w:t>
      </w:r>
    </w:p>
    <w:p w:rsidR="002D4E33" w:rsidRPr="00193C8B" w:rsidRDefault="004A5900" w:rsidP="00193C8B">
      <w:pPr>
        <w:spacing w:after="0" w:line="240" w:lineRule="auto"/>
        <w:ind w:left="708" w:hanging="3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</w:r>
      <w:r w:rsidRPr="002D4E33">
        <w:rPr>
          <w:rFonts w:ascii="Times New Roman" w:hAnsi="Times New Roman" w:cs="Times New Roman"/>
          <w:color w:val="000000"/>
        </w:rPr>
        <w:t>za b</w:t>
      </w:r>
      <w:r>
        <w:rPr>
          <w:rFonts w:ascii="Times New Roman" w:hAnsi="Times New Roman" w:cs="Times New Roman"/>
          <w:color w:val="000000"/>
        </w:rPr>
        <w:t>rak</w:t>
      </w:r>
      <w:r w:rsidRPr="002D4E3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przeprowadzenia ankiety poszkoleniowej, o której</w:t>
      </w:r>
      <w:r w:rsidRPr="002D4E33">
        <w:rPr>
          <w:rFonts w:ascii="Times New Roman" w:hAnsi="Times New Roman" w:cs="Times New Roman"/>
          <w:color w:val="000000"/>
        </w:rPr>
        <w:t xml:space="preserve"> mowa w pkt II. ust</w:t>
      </w:r>
      <w:r>
        <w:rPr>
          <w:rFonts w:ascii="Times New Roman" w:hAnsi="Times New Roman" w:cs="Times New Roman"/>
          <w:color w:val="000000"/>
        </w:rPr>
        <w:t>. 11 i pkt. III ust. 10</w:t>
      </w:r>
      <w:r w:rsidRPr="002D4E33">
        <w:rPr>
          <w:rFonts w:ascii="Times New Roman" w:hAnsi="Times New Roman" w:cs="Times New Roman"/>
          <w:color w:val="000000"/>
        </w:rPr>
        <w:t xml:space="preserve"> załącznika nr 1 do umowy</w:t>
      </w:r>
      <w:r w:rsidR="00193C8B">
        <w:rPr>
          <w:rFonts w:ascii="Times New Roman" w:hAnsi="Times New Roman" w:cs="Times New Roman"/>
          <w:color w:val="000000"/>
        </w:rPr>
        <w:t xml:space="preserve"> - </w:t>
      </w:r>
      <w:r w:rsidR="00193C8B" w:rsidRPr="002D4E33">
        <w:rPr>
          <w:rFonts w:ascii="Times New Roman" w:hAnsi="Times New Roman" w:cs="Times New Roman"/>
        </w:rPr>
        <w:t>w wysokości 0,2% wynagrodzenia brutto przedmiotu umowy</w:t>
      </w:r>
      <w:r w:rsidR="00193C8B">
        <w:rPr>
          <w:rFonts w:ascii="Times New Roman" w:hAnsi="Times New Roman" w:cs="Times New Roman"/>
        </w:rPr>
        <w:t>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Pr="00BB4D90">
        <w:rPr>
          <w:rFonts w:ascii="Times New Roman" w:eastAsia="Bookman Old Style" w:hAnsi="Times New Roman" w:cs="Times New Roman"/>
          <w:bCs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193C8B" w:rsidRDefault="00193C8B" w:rsidP="00193C8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493276" w:rsidRPr="00D64851" w:rsidRDefault="00493276" w:rsidP="0049327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193C8B" w:rsidRDefault="00193C8B" w:rsidP="00193C8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5C61A5" w:rsidRPr="00193C8B" w:rsidRDefault="00493276" w:rsidP="00193C8B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sectPr w:rsidR="005C61A5" w:rsidRPr="00193C8B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992" w:rsidRDefault="00BC7992" w:rsidP="005C61A5">
      <w:pPr>
        <w:spacing w:after="0" w:line="240" w:lineRule="auto"/>
      </w:pPr>
      <w:r>
        <w:separator/>
      </w:r>
    </w:p>
  </w:endnote>
  <w:endnote w:type="continuationSeparator" w:id="1">
    <w:p w:rsidR="00BC7992" w:rsidRDefault="00BC799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AE0AF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E0AF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992" w:rsidRDefault="00BC7992" w:rsidP="005C61A5">
      <w:pPr>
        <w:spacing w:after="0" w:line="240" w:lineRule="auto"/>
      </w:pPr>
      <w:r>
        <w:separator/>
      </w:r>
    </w:p>
  </w:footnote>
  <w:footnote w:type="continuationSeparator" w:id="1">
    <w:p w:rsidR="00BC7992" w:rsidRDefault="00BC799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AE0AF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E0AF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AE0AF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1734669E"/>
    <w:multiLevelType w:val="hybridMultilevel"/>
    <w:tmpl w:val="539C1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9">
    <w:nsid w:val="3CF96C4A"/>
    <w:multiLevelType w:val="hybridMultilevel"/>
    <w:tmpl w:val="C29EAC0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2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0B040A9"/>
    <w:multiLevelType w:val="hybridMultilevel"/>
    <w:tmpl w:val="7F044B2E"/>
    <w:lvl w:ilvl="0" w:tplc="C8AAD7D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9">
    <w:nsid w:val="712A337A"/>
    <w:multiLevelType w:val="hybridMultilevel"/>
    <w:tmpl w:val="F162F1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7"/>
  </w:num>
  <w:num w:numId="5">
    <w:abstractNumId w:val="12"/>
  </w:num>
  <w:num w:numId="6">
    <w:abstractNumId w:val="20"/>
  </w:num>
  <w:num w:numId="7">
    <w:abstractNumId w:val="13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8"/>
  </w:num>
  <w:num w:numId="11">
    <w:abstractNumId w:val="16"/>
  </w:num>
  <w:num w:numId="12">
    <w:abstractNumId w:val="15"/>
  </w:num>
  <w:num w:numId="13">
    <w:abstractNumId w:val="4"/>
  </w:num>
  <w:num w:numId="14">
    <w:abstractNumId w:val="3"/>
  </w:num>
  <w:num w:numId="15">
    <w:abstractNumId w:val="2"/>
  </w:num>
  <w:num w:numId="16">
    <w:abstractNumId w:val="6"/>
  </w:num>
  <w:num w:numId="17">
    <w:abstractNumId w:val="10"/>
  </w:num>
  <w:num w:numId="18">
    <w:abstractNumId w:val="14"/>
  </w:num>
  <w:num w:numId="19">
    <w:abstractNumId w:val="19"/>
  </w:num>
  <w:num w:numId="20">
    <w:abstractNumId w:val="5"/>
  </w:num>
  <w:num w:numId="21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608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11A3"/>
    <w:rsid w:val="0009064A"/>
    <w:rsid w:val="000C4DC3"/>
    <w:rsid w:val="000F40E1"/>
    <w:rsid w:val="00184184"/>
    <w:rsid w:val="00193C8B"/>
    <w:rsid w:val="001B7887"/>
    <w:rsid w:val="001C2788"/>
    <w:rsid w:val="002269AF"/>
    <w:rsid w:val="00272E34"/>
    <w:rsid w:val="002D2110"/>
    <w:rsid w:val="002D4E33"/>
    <w:rsid w:val="003320A7"/>
    <w:rsid w:val="003679CB"/>
    <w:rsid w:val="003745BC"/>
    <w:rsid w:val="003751EA"/>
    <w:rsid w:val="003A1898"/>
    <w:rsid w:val="003B21EA"/>
    <w:rsid w:val="00493276"/>
    <w:rsid w:val="004A56A6"/>
    <w:rsid w:val="004A5900"/>
    <w:rsid w:val="004B0B4E"/>
    <w:rsid w:val="00510009"/>
    <w:rsid w:val="0054796F"/>
    <w:rsid w:val="00552288"/>
    <w:rsid w:val="0055722B"/>
    <w:rsid w:val="00557D4C"/>
    <w:rsid w:val="005A1ECE"/>
    <w:rsid w:val="005C61A5"/>
    <w:rsid w:val="005D161D"/>
    <w:rsid w:val="00660D60"/>
    <w:rsid w:val="00684B0C"/>
    <w:rsid w:val="006B55AF"/>
    <w:rsid w:val="006D17B7"/>
    <w:rsid w:val="006E4812"/>
    <w:rsid w:val="00723CC9"/>
    <w:rsid w:val="00781143"/>
    <w:rsid w:val="007A675A"/>
    <w:rsid w:val="007C2D63"/>
    <w:rsid w:val="007C6623"/>
    <w:rsid w:val="0087186B"/>
    <w:rsid w:val="008D3D7A"/>
    <w:rsid w:val="008F3F62"/>
    <w:rsid w:val="008F76BA"/>
    <w:rsid w:val="009021D8"/>
    <w:rsid w:val="0095361C"/>
    <w:rsid w:val="009C156B"/>
    <w:rsid w:val="009D3365"/>
    <w:rsid w:val="009E1F4A"/>
    <w:rsid w:val="00A700AA"/>
    <w:rsid w:val="00A86941"/>
    <w:rsid w:val="00AE0AF2"/>
    <w:rsid w:val="00AE7D58"/>
    <w:rsid w:val="00B03F78"/>
    <w:rsid w:val="00B1214D"/>
    <w:rsid w:val="00B27B3D"/>
    <w:rsid w:val="00B60079"/>
    <w:rsid w:val="00BC7992"/>
    <w:rsid w:val="00BE7B96"/>
    <w:rsid w:val="00BF270C"/>
    <w:rsid w:val="00C02F74"/>
    <w:rsid w:val="00C030E6"/>
    <w:rsid w:val="00C55959"/>
    <w:rsid w:val="00C654E4"/>
    <w:rsid w:val="00C82AF1"/>
    <w:rsid w:val="00C9680F"/>
    <w:rsid w:val="00CE3837"/>
    <w:rsid w:val="00CE4636"/>
    <w:rsid w:val="00D10C4E"/>
    <w:rsid w:val="00D21A37"/>
    <w:rsid w:val="00D52B66"/>
    <w:rsid w:val="00D6789F"/>
    <w:rsid w:val="00DC5475"/>
    <w:rsid w:val="00E373C0"/>
    <w:rsid w:val="00E6347E"/>
    <w:rsid w:val="00ED75C1"/>
    <w:rsid w:val="00EE38D4"/>
    <w:rsid w:val="00EF105D"/>
    <w:rsid w:val="00F3172E"/>
    <w:rsid w:val="00F416CA"/>
    <w:rsid w:val="00F43A1D"/>
    <w:rsid w:val="00F621D3"/>
    <w:rsid w:val="00FD1639"/>
    <w:rsid w:val="00FE0AF1"/>
    <w:rsid w:val="00FE1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elementor-icon-list-text">
    <w:name w:val="elementor-icon-list-text"/>
    <w:basedOn w:val="Domylnaczcionkaakapitu"/>
    <w:rsid w:val="00FE10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B043-CAA8-4642-A846-D4A183CB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3073</Words>
  <Characters>18439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cp:lastPrinted>2022-02-16T11:00:00Z</cp:lastPrinted>
  <dcterms:created xsi:type="dcterms:W3CDTF">2021-12-14T09:08:00Z</dcterms:created>
  <dcterms:modified xsi:type="dcterms:W3CDTF">2022-05-06T11:41:00Z</dcterms:modified>
</cp:coreProperties>
</file>