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1A5" w:rsidRPr="002A01A5" w:rsidRDefault="002A01A5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E660E1" w:rsidRPr="00E660E1" w:rsidRDefault="002A01A5" w:rsidP="00E660E1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E660E1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E660E1" w:rsidRPr="00E660E1">
        <w:rPr>
          <w:rFonts w:ascii="Cambria" w:eastAsia="Times New Roman" w:hAnsi="Cambria" w:cs="Arial"/>
          <w:b/>
          <w:color w:val="0070C0"/>
          <w:sz w:val="20"/>
          <w:szCs w:val="20"/>
        </w:rPr>
        <w:t xml:space="preserve">Opracowanie dokumentu </w:t>
      </w:r>
      <w:r w:rsidR="00E660E1">
        <w:rPr>
          <w:rFonts w:ascii="Cambria" w:eastAsia="Times New Roman" w:hAnsi="Cambria" w:cs="Arial"/>
          <w:b/>
          <w:color w:val="0070C0"/>
          <w:sz w:val="20"/>
          <w:szCs w:val="20"/>
        </w:rPr>
        <w:t xml:space="preserve">                             </w:t>
      </w:r>
      <w:r w:rsidR="00E660E1" w:rsidRPr="00E660E1">
        <w:rPr>
          <w:rFonts w:ascii="Cambria" w:eastAsia="Times New Roman" w:hAnsi="Cambria" w:cs="Arial"/>
          <w:b/>
          <w:color w:val="0070C0"/>
          <w:sz w:val="20"/>
          <w:szCs w:val="20"/>
        </w:rPr>
        <w:t>pn. „</w:t>
      </w:r>
      <w:r w:rsidR="00E660E1" w:rsidRPr="00E660E1">
        <w:rPr>
          <w:rFonts w:ascii="Cambria" w:hAnsi="Cambria" w:cs="Arial"/>
          <w:b/>
          <w:color w:val="0070C0"/>
          <w:sz w:val="20"/>
          <w:szCs w:val="20"/>
        </w:rPr>
        <w:t xml:space="preserve">Strategia Rozwoju i Promocji Przemysłów Czasu Wolnego dla miasta Tomaszowa Mazowieckiego oraz Gminy Tomaszów Mazowiecki” wraz z przeprowadzeniem cyklu szkoleń wdrożeniowych </w:t>
      </w:r>
      <w:r w:rsidR="00E660E1">
        <w:rPr>
          <w:rFonts w:ascii="Cambria" w:hAnsi="Cambria" w:cs="Arial"/>
          <w:b/>
          <w:color w:val="0070C0"/>
          <w:sz w:val="20"/>
          <w:szCs w:val="20"/>
        </w:rPr>
        <w:t xml:space="preserve"> </w:t>
      </w:r>
      <w:r w:rsidR="00E660E1" w:rsidRPr="00E660E1">
        <w:rPr>
          <w:rFonts w:ascii="Cambria" w:hAnsi="Cambria" w:cs="Arial"/>
          <w:b/>
          <w:color w:val="0070C0"/>
          <w:sz w:val="20"/>
          <w:szCs w:val="20"/>
        </w:rPr>
        <w:t>i promocyjnych.</w:t>
      </w:r>
    </w:p>
    <w:p w:rsidR="008F7785" w:rsidRDefault="008F7785" w:rsidP="002A01A5">
      <w:pPr>
        <w:shd w:val="clear" w:color="auto" w:fill="FFFFFF"/>
        <w:spacing w:after="0" w:line="240" w:lineRule="auto"/>
        <w:jc w:val="both"/>
        <w:rPr>
          <w:rFonts w:ascii="Cambria" w:hAnsi="Cambria"/>
          <w:b/>
          <w:color w:val="0070C0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oświadczam,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spełniamy</w:t>
      </w:r>
      <w:r w:rsidRPr="002A01A5">
        <w:rPr>
          <w:rFonts w:ascii="Cambria" w:hAnsi="Cambria" w:cs="Tahoma"/>
          <w:sz w:val="20"/>
          <w:szCs w:val="20"/>
        </w:rPr>
        <w:t xml:space="preserve"> warunki udziału w postępowaniu </w:t>
      </w:r>
      <w:r w:rsidRPr="002A01A5">
        <w:rPr>
          <w:rFonts w:ascii="Cambria" w:hAnsi="Cambria"/>
          <w:sz w:val="20"/>
          <w:szCs w:val="20"/>
        </w:rPr>
        <w:t>w zakresie, w jakim wykonawca powołuje                            się na zasoby podmiotu,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 - oraz,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nie podlegamy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 w:cs="Tahoma"/>
          <w:b/>
          <w:sz w:val="20"/>
          <w:szCs w:val="20"/>
        </w:rPr>
        <w:t>wykluczeniu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/>
          <w:sz w:val="20"/>
          <w:szCs w:val="20"/>
        </w:rPr>
        <w:t>w zakresie wskazanym przez zamawiającego w SWZ.</w:t>
      </w:r>
    </w:p>
    <w:p w:rsidR="00E660E1" w:rsidRDefault="00E660E1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E660E1">
        <w:rPr>
          <w:rFonts w:ascii="Cambria" w:hAnsi="Cambria" w:cs="Tahoma"/>
          <w:sz w:val="20"/>
          <w:szCs w:val="20"/>
        </w:rPr>
        <w:t xml:space="preserve">a także </w:t>
      </w: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0"/>
          <w:szCs w:val="20"/>
        </w:rPr>
      </w:pP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nie podlegamy wykluczeniu </w:t>
      </w:r>
      <w:r w:rsidRPr="00E660E1">
        <w:rPr>
          <w:rFonts w:ascii="Cambria" w:hAnsi="Cambria" w:cs="Tahoma"/>
          <w:sz w:val="20"/>
          <w:szCs w:val="20"/>
        </w:rPr>
        <w:t>na podst. art. 7 ust. 1 ustawy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imes New Roman"/>
          <w:color w:val="000000"/>
          <w:sz w:val="20"/>
          <w:szCs w:val="20"/>
        </w:rPr>
        <w:t xml:space="preserve">z dnia 13 kwietnia 2022 r.  </w:t>
      </w:r>
      <w:r w:rsidRPr="00E660E1">
        <w:rPr>
          <w:rFonts w:ascii="Cambria" w:hAnsi="Cambria" w:cs="Times New Roman"/>
          <w:b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660E1">
        <w:rPr>
          <w:rFonts w:ascii="Cambria" w:hAnsi="Cambria" w:cs="Times New Roman"/>
          <w:color w:val="000000"/>
          <w:sz w:val="20"/>
          <w:szCs w:val="20"/>
        </w:rPr>
        <w:t>.</w:t>
      </w: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E660E1">
        <w:rPr>
          <w:rFonts w:ascii="Cambria" w:hAnsi="Cambria" w:cs="Tahoma"/>
          <w:b/>
          <w:sz w:val="20"/>
          <w:szCs w:val="20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660E1" w:rsidRPr="00863EE7" w:rsidRDefault="00E660E1" w:rsidP="00E660E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E660E1" w:rsidRPr="00863EE7" w:rsidRDefault="00E660E1" w:rsidP="00E660E1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E660E1" w:rsidRPr="00CE3837" w:rsidRDefault="00E660E1" w:rsidP="00E660E1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E660E1" w:rsidRPr="00CE3837" w:rsidRDefault="00E660E1" w:rsidP="00E660E1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E660E1" w:rsidRPr="00CE3837" w:rsidRDefault="00E660E1" w:rsidP="00E660E1">
      <w:pPr>
        <w:spacing w:after="0" w:line="240" w:lineRule="auto"/>
        <w:rPr>
          <w:rFonts w:ascii="Cambria" w:hAnsi="Cambria"/>
        </w:rPr>
      </w:pPr>
    </w:p>
    <w:p w:rsidR="008F7785" w:rsidRDefault="008F7785" w:rsidP="00E660E1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>Oświadczenie podpisuje</w:t>
      </w:r>
      <w:r w:rsidR="008F7785" w:rsidRPr="008F7785">
        <w:rPr>
          <w:rFonts w:ascii="Cambria" w:hAnsi="Cambria" w:cs="Tahoma"/>
          <w:sz w:val="16"/>
          <w:szCs w:val="16"/>
        </w:rPr>
        <w:t xml:space="preserve"> (w formie wskazanej w specyfikacji) </w:t>
      </w:r>
      <w:r w:rsidRPr="008F7785">
        <w:rPr>
          <w:rFonts w:ascii="Cambria" w:hAnsi="Cambria" w:cs="Tahoma"/>
          <w:sz w:val="16"/>
          <w:szCs w:val="16"/>
        </w:rPr>
        <w:t xml:space="preserve"> osoba uprawniona </w:t>
      </w: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do reprezentacji </w:t>
      </w:r>
      <w:r w:rsidRPr="008F7785">
        <w:rPr>
          <w:rFonts w:ascii="Cambria" w:hAnsi="Cambria" w:cs="Tahoma"/>
          <w:b/>
          <w:sz w:val="16"/>
          <w:szCs w:val="16"/>
          <w:u w:val="single"/>
        </w:rPr>
        <w:t>podmiotu udostępniającego zasób</w:t>
      </w: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CFC" w:rsidRDefault="00FB3CFC" w:rsidP="005C61A5">
      <w:pPr>
        <w:spacing w:after="0" w:line="240" w:lineRule="auto"/>
      </w:pPr>
      <w:r>
        <w:separator/>
      </w:r>
    </w:p>
  </w:endnote>
  <w:endnote w:type="continuationSeparator" w:id="1">
    <w:p w:rsidR="00FB3CFC" w:rsidRDefault="00FB3CF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5F3EC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5F3EC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CFC" w:rsidRDefault="00FB3CFC" w:rsidP="005C61A5">
      <w:pPr>
        <w:spacing w:after="0" w:line="240" w:lineRule="auto"/>
      </w:pPr>
      <w:r>
        <w:separator/>
      </w:r>
    </w:p>
  </w:footnote>
  <w:footnote w:type="continuationSeparator" w:id="1">
    <w:p w:rsidR="00FB3CFC" w:rsidRDefault="00FB3CF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5F3EC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F3EC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5F3EC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5014"/>
    <w:rsid w:val="0009064A"/>
    <w:rsid w:val="001B7887"/>
    <w:rsid w:val="001C2788"/>
    <w:rsid w:val="002A01A5"/>
    <w:rsid w:val="003645DE"/>
    <w:rsid w:val="005A1ECE"/>
    <w:rsid w:val="005C61A5"/>
    <w:rsid w:val="005F3EC0"/>
    <w:rsid w:val="006212CE"/>
    <w:rsid w:val="00660D60"/>
    <w:rsid w:val="006D17B7"/>
    <w:rsid w:val="00723CC9"/>
    <w:rsid w:val="007A675A"/>
    <w:rsid w:val="007C2D63"/>
    <w:rsid w:val="0081730B"/>
    <w:rsid w:val="0087186B"/>
    <w:rsid w:val="008E0E8B"/>
    <w:rsid w:val="008F7785"/>
    <w:rsid w:val="009C156B"/>
    <w:rsid w:val="009D3365"/>
    <w:rsid w:val="00C030E6"/>
    <w:rsid w:val="00CC48A9"/>
    <w:rsid w:val="00CE3837"/>
    <w:rsid w:val="00D6789F"/>
    <w:rsid w:val="00E660E1"/>
    <w:rsid w:val="00EC3A0D"/>
    <w:rsid w:val="00F17F97"/>
    <w:rsid w:val="00F416CA"/>
    <w:rsid w:val="00F43A1D"/>
    <w:rsid w:val="00FB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12</cp:revision>
  <dcterms:created xsi:type="dcterms:W3CDTF">2021-12-14T09:08:00Z</dcterms:created>
  <dcterms:modified xsi:type="dcterms:W3CDTF">2022-04-27T11:50:00Z</dcterms:modified>
</cp:coreProperties>
</file>