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B00BC2" w:rsidRDefault="00F52460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</w:rPr>
        <w:t>WAN-A.6220.</w:t>
      </w:r>
      <w:r w:rsidR="0091029C">
        <w:rPr>
          <w:rFonts w:asciiTheme="minorHAnsi" w:hAnsiTheme="minorHAnsi" w:cstheme="minorHAnsi"/>
          <w:sz w:val="24"/>
          <w:szCs w:val="24"/>
        </w:rPr>
        <w:t>11</w:t>
      </w:r>
      <w:r w:rsidR="004E67DD" w:rsidRPr="00B00BC2">
        <w:rPr>
          <w:rFonts w:asciiTheme="minorHAnsi" w:hAnsiTheme="minorHAnsi" w:cstheme="minorHAnsi"/>
          <w:sz w:val="24"/>
          <w:szCs w:val="24"/>
        </w:rPr>
        <w:t>.202</w:t>
      </w:r>
      <w:r w:rsidR="007E4DC0" w:rsidRPr="00B00BC2">
        <w:rPr>
          <w:rFonts w:asciiTheme="minorHAnsi" w:hAnsiTheme="minorHAnsi" w:cstheme="minorHAnsi"/>
          <w:sz w:val="24"/>
          <w:szCs w:val="24"/>
        </w:rPr>
        <w:t>1</w:t>
      </w:r>
      <w:r w:rsidR="004E67DD" w:rsidRPr="00B00BC2">
        <w:rPr>
          <w:rFonts w:asciiTheme="minorHAnsi" w:hAnsiTheme="minorHAnsi" w:cstheme="minorHAnsi"/>
          <w:sz w:val="24"/>
          <w:szCs w:val="24"/>
        </w:rPr>
        <w:t>.</w:t>
      </w:r>
      <w:r w:rsidR="00362D2B" w:rsidRPr="00B00BC2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B00BC2" w:rsidRPr="00767478" w:rsidRDefault="00A11A99" w:rsidP="0091029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28653A">
        <w:rPr>
          <w:rFonts w:asciiTheme="minorHAnsi" w:hAnsiTheme="minorHAnsi" w:cstheme="minorHAnsi"/>
          <w:color w:val="000000"/>
        </w:rPr>
        <w:t xml:space="preserve">Na podstawie </w:t>
      </w:r>
      <w:r w:rsidR="00153AB6" w:rsidRPr="0028653A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ustawy z dnia 3 października 2008 r. </w:t>
      </w:r>
      <w:r w:rsidR="008F76F1" w:rsidRPr="0028653A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28653A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</w:t>
      </w:r>
      <w:r w:rsidRPr="00B00BC2">
        <w:rPr>
          <w:rFonts w:asciiTheme="minorHAnsi" w:eastAsia="Arial Unicode MS" w:hAnsiTheme="minorHAnsi" w:cstheme="minorHAnsi"/>
          <w:iCs/>
          <w:color w:val="000000"/>
        </w:rPr>
        <w:t xml:space="preserve">środowisko </w:t>
      </w:r>
      <w:r w:rsidRPr="00B00BC2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B00BC2">
        <w:rPr>
          <w:rFonts w:asciiTheme="minorHAnsi" w:hAnsiTheme="minorHAnsi" w:cstheme="minorHAnsi"/>
          <w:color w:val="000000"/>
        </w:rPr>
        <w:t>z</w:t>
      </w:r>
      <w:proofErr w:type="gramEnd"/>
      <w:r w:rsidRPr="00B00BC2">
        <w:rPr>
          <w:rFonts w:asciiTheme="minorHAnsi" w:hAnsiTheme="minorHAnsi" w:cstheme="minorHAnsi"/>
          <w:color w:val="000000"/>
        </w:rPr>
        <w:t xml:space="preserve"> 20</w:t>
      </w:r>
      <w:r w:rsidR="00153AB6" w:rsidRPr="00B00BC2">
        <w:rPr>
          <w:rFonts w:asciiTheme="minorHAnsi" w:hAnsiTheme="minorHAnsi" w:cstheme="minorHAnsi"/>
          <w:color w:val="000000"/>
        </w:rPr>
        <w:t>21</w:t>
      </w:r>
      <w:r w:rsidRPr="00B00BC2">
        <w:rPr>
          <w:rFonts w:asciiTheme="minorHAnsi" w:hAnsiTheme="minorHAnsi" w:cstheme="minorHAnsi"/>
          <w:color w:val="000000"/>
        </w:rPr>
        <w:t xml:space="preserve">r. poz. </w:t>
      </w:r>
      <w:r w:rsidR="00093AB4" w:rsidRPr="00B00BC2">
        <w:rPr>
          <w:rFonts w:asciiTheme="minorHAnsi" w:hAnsiTheme="minorHAnsi" w:cstheme="minorHAnsi"/>
          <w:color w:val="000000"/>
        </w:rPr>
        <w:t>2</w:t>
      </w:r>
      <w:r w:rsidR="00153AB6" w:rsidRPr="00B00BC2">
        <w:rPr>
          <w:rFonts w:asciiTheme="minorHAnsi" w:hAnsiTheme="minorHAnsi" w:cstheme="minorHAnsi"/>
          <w:color w:val="000000"/>
        </w:rPr>
        <w:t>47</w:t>
      </w:r>
      <w:r w:rsidRPr="00B00BC2">
        <w:rPr>
          <w:rFonts w:asciiTheme="minorHAnsi" w:hAnsiTheme="minorHAnsi" w:cstheme="minorHAnsi"/>
          <w:color w:val="000000"/>
        </w:rPr>
        <w:t>)</w:t>
      </w:r>
      <w:r w:rsidR="00153AB6" w:rsidRPr="00B00BC2">
        <w:rPr>
          <w:rFonts w:asciiTheme="minorHAnsi" w:hAnsiTheme="minorHAnsi" w:cstheme="minorHAnsi"/>
          <w:color w:val="000000"/>
        </w:rPr>
        <w:t xml:space="preserve">, </w:t>
      </w:r>
      <w:r w:rsidR="009F529B" w:rsidRPr="00B00BC2">
        <w:rPr>
          <w:rFonts w:asciiTheme="minorHAnsi" w:hAnsiTheme="minorHAnsi" w:cstheme="minorHAnsi"/>
          <w:color w:val="000000"/>
        </w:rPr>
        <w:t xml:space="preserve">a także </w:t>
      </w:r>
      <w:r w:rsidR="00CD7921" w:rsidRPr="00B00BC2">
        <w:rPr>
          <w:rFonts w:asciiTheme="minorHAnsi" w:hAnsiTheme="minorHAnsi" w:cstheme="minorHAnsi"/>
          <w:color w:val="000000"/>
        </w:rPr>
        <w:t xml:space="preserve">104 </w:t>
      </w:r>
      <w:r w:rsidR="00153AB6" w:rsidRPr="00B00BC2">
        <w:rPr>
          <w:rFonts w:asciiTheme="minorHAnsi" w:hAnsiTheme="minorHAnsi" w:cstheme="minorHAnsi"/>
          <w:color w:val="000000"/>
        </w:rPr>
        <w:t xml:space="preserve">ustawy z dnia 14 czerwca 1960 r. </w:t>
      </w:r>
      <w:r w:rsidR="00153AB6" w:rsidRPr="00767478">
        <w:rPr>
          <w:rFonts w:asciiTheme="minorHAnsi" w:hAnsiTheme="minorHAnsi" w:cstheme="minorHAnsi"/>
          <w:color w:val="000000"/>
        </w:rPr>
        <w:t xml:space="preserve">Kodeks postępowania administracyjnego (Dz. U. </w:t>
      </w:r>
      <w:proofErr w:type="gramStart"/>
      <w:r w:rsidR="00153AB6" w:rsidRPr="00767478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767478">
        <w:rPr>
          <w:rFonts w:asciiTheme="minorHAnsi" w:hAnsiTheme="minorHAnsi" w:cstheme="minorHAnsi"/>
          <w:color w:val="000000"/>
        </w:rPr>
        <w:t xml:space="preserve"> 2021 r., poz. 735</w:t>
      </w:r>
      <w:r w:rsidR="00F52460" w:rsidRPr="00767478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F52460" w:rsidRPr="00767478">
        <w:rPr>
          <w:rFonts w:asciiTheme="minorHAnsi" w:hAnsiTheme="minorHAnsi" w:cstheme="minorHAnsi"/>
          <w:color w:val="000000"/>
        </w:rPr>
        <w:t>późn</w:t>
      </w:r>
      <w:proofErr w:type="spellEnd"/>
      <w:r w:rsidR="00F52460" w:rsidRPr="00767478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F52460" w:rsidRPr="00767478">
        <w:rPr>
          <w:rFonts w:asciiTheme="minorHAnsi" w:hAnsiTheme="minorHAnsi" w:cstheme="minorHAnsi"/>
          <w:color w:val="000000"/>
        </w:rPr>
        <w:t>zm</w:t>
      </w:r>
      <w:proofErr w:type="gramEnd"/>
      <w:r w:rsidR="00F52460" w:rsidRPr="00767478">
        <w:rPr>
          <w:rFonts w:asciiTheme="minorHAnsi" w:hAnsiTheme="minorHAnsi" w:cstheme="minorHAnsi"/>
          <w:color w:val="000000"/>
        </w:rPr>
        <w:t>.</w:t>
      </w:r>
      <w:r w:rsidR="00153AB6" w:rsidRPr="00767478">
        <w:rPr>
          <w:rFonts w:asciiTheme="minorHAnsi" w:hAnsiTheme="minorHAnsi" w:cstheme="minorHAnsi"/>
          <w:color w:val="000000"/>
        </w:rPr>
        <w:t>)</w:t>
      </w:r>
      <w:r w:rsidRPr="00767478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B00BC2" w:rsidRPr="00767478">
        <w:rPr>
          <w:rFonts w:asciiTheme="minorHAnsi" w:hAnsiTheme="minorHAnsi" w:cstheme="minorHAnsi"/>
        </w:rPr>
        <w:t xml:space="preserve">w dniu </w:t>
      </w:r>
      <w:r w:rsidR="0091029C">
        <w:rPr>
          <w:rFonts w:asciiTheme="minorHAnsi" w:hAnsiTheme="minorHAnsi" w:cstheme="minorHAnsi"/>
        </w:rPr>
        <w:t>13 maja</w:t>
      </w:r>
      <w:r w:rsidR="00B00BC2" w:rsidRPr="00767478">
        <w:rPr>
          <w:rFonts w:asciiTheme="minorHAnsi" w:hAnsiTheme="minorHAnsi" w:cstheme="minorHAnsi"/>
        </w:rPr>
        <w:t xml:space="preserve"> 2022r. Decyzji Nr </w:t>
      </w:r>
      <w:r w:rsidR="0091029C">
        <w:rPr>
          <w:rFonts w:asciiTheme="minorHAnsi" w:hAnsiTheme="minorHAnsi" w:cstheme="minorHAnsi"/>
        </w:rPr>
        <w:t>6</w:t>
      </w:r>
      <w:r w:rsidR="00B00BC2" w:rsidRPr="00767478">
        <w:rPr>
          <w:rFonts w:asciiTheme="minorHAnsi" w:hAnsiTheme="minorHAnsi" w:cstheme="minorHAnsi"/>
        </w:rPr>
        <w:t>/S/2022 o środowiskowych uwarunkowaniach:</w:t>
      </w:r>
    </w:p>
    <w:p w:rsidR="0091029C" w:rsidRPr="0091029C" w:rsidRDefault="0091029C" w:rsidP="0091029C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91029C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029C">
        <w:rPr>
          <w:rFonts w:asciiTheme="minorHAnsi" w:hAnsiTheme="minorHAnsi" w:cstheme="minorHAnsi"/>
          <w:sz w:val="24"/>
          <w:szCs w:val="24"/>
        </w:rPr>
        <w:t xml:space="preserve">„Budowa hali magazynowej (pow. użytkowa ok. 5000m2) z częścią </w:t>
      </w:r>
      <w:proofErr w:type="spellStart"/>
      <w:r w:rsidRPr="0091029C">
        <w:rPr>
          <w:rFonts w:asciiTheme="minorHAnsi" w:hAnsiTheme="minorHAnsi" w:cstheme="minorHAnsi"/>
          <w:sz w:val="24"/>
          <w:szCs w:val="24"/>
        </w:rPr>
        <w:t>socjalno</w:t>
      </w:r>
      <w:proofErr w:type="spellEnd"/>
      <w:r w:rsidRPr="0091029C">
        <w:rPr>
          <w:rFonts w:asciiTheme="minorHAnsi" w:hAnsiTheme="minorHAnsi" w:cstheme="minorHAnsi"/>
          <w:sz w:val="24"/>
          <w:szCs w:val="24"/>
        </w:rPr>
        <w:t xml:space="preserve"> – biurową o powierzchni ok. 600m2 wraz z niezbędną infrastrukturą”</w:t>
      </w:r>
    </w:p>
    <w:p w:rsidR="0091029C" w:rsidRPr="0091029C" w:rsidRDefault="0091029C" w:rsidP="0091029C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91029C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029C">
        <w:rPr>
          <w:rFonts w:asciiTheme="minorHAnsi" w:hAnsiTheme="minorHAnsi" w:cstheme="minorHAnsi"/>
          <w:sz w:val="24"/>
          <w:szCs w:val="24"/>
        </w:rPr>
        <w:t>Przedsięwzięcie planowane jest do realizacji na działce o numerze ewidencyjnym 165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029C">
        <w:rPr>
          <w:rFonts w:asciiTheme="minorHAnsi" w:hAnsiTheme="minorHAnsi" w:cstheme="minorHAnsi"/>
          <w:sz w:val="24"/>
          <w:szCs w:val="24"/>
        </w:rPr>
        <w:t>w obrębie 4 położonej przy ul. Piaskowej w Tomaszowie Mazowieckim</w:t>
      </w:r>
    </w:p>
    <w:p w:rsidR="0091029C" w:rsidRPr="0091029C" w:rsidRDefault="0091029C" w:rsidP="0091029C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91029C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029C">
        <w:rPr>
          <w:rFonts w:asciiTheme="minorHAnsi" w:hAnsiTheme="minorHAnsi" w:cstheme="minorHAnsi"/>
          <w:sz w:val="24"/>
          <w:szCs w:val="24"/>
        </w:rPr>
        <w:t>INTER-VION Spółka Akcyjna, ul. Ostrobramska 91, 04 – 118 Warszawa</w:t>
      </w:r>
    </w:p>
    <w:p w:rsidR="0091029C" w:rsidRPr="0091029C" w:rsidRDefault="0091029C" w:rsidP="0091029C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91029C">
        <w:rPr>
          <w:rFonts w:asciiTheme="minorHAnsi" w:hAnsiTheme="minorHAnsi" w:cstheme="minorHAnsi"/>
          <w:sz w:val="24"/>
          <w:szCs w:val="24"/>
        </w:rPr>
        <w:t>Pełnomocnik: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1029C">
        <w:rPr>
          <w:rFonts w:asciiTheme="minorHAnsi" w:hAnsiTheme="minorHAnsi" w:cstheme="minorHAnsi"/>
          <w:sz w:val="24"/>
          <w:szCs w:val="24"/>
        </w:rPr>
        <w:t xml:space="preserve">Adam </w:t>
      </w:r>
      <w:proofErr w:type="spellStart"/>
      <w:r w:rsidRPr="0091029C">
        <w:rPr>
          <w:rFonts w:asciiTheme="minorHAnsi" w:hAnsiTheme="minorHAnsi" w:cstheme="minorHAnsi"/>
          <w:sz w:val="24"/>
          <w:szCs w:val="24"/>
        </w:rPr>
        <w:t>Nawrot</w:t>
      </w:r>
      <w:proofErr w:type="spellEnd"/>
      <w:r w:rsidRPr="0091029C">
        <w:rPr>
          <w:rFonts w:asciiTheme="minorHAnsi" w:hAnsiTheme="minorHAnsi" w:cstheme="minorHAnsi"/>
          <w:sz w:val="24"/>
          <w:szCs w:val="24"/>
        </w:rPr>
        <w:t>, N-</w:t>
      </w:r>
      <w:proofErr w:type="spellStart"/>
      <w:r w:rsidRPr="0091029C">
        <w:rPr>
          <w:rFonts w:asciiTheme="minorHAnsi" w:hAnsiTheme="minorHAnsi" w:cstheme="minorHAnsi"/>
          <w:sz w:val="24"/>
          <w:szCs w:val="24"/>
        </w:rPr>
        <w:t>LiW</w:t>
      </w:r>
      <w:proofErr w:type="spellEnd"/>
      <w:r w:rsidRPr="0091029C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91029C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91029C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91029C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91029C">
        <w:rPr>
          <w:rFonts w:asciiTheme="minorHAnsi" w:hAnsiTheme="minorHAnsi" w:cstheme="minorHAnsi"/>
          <w:sz w:val="24"/>
          <w:szCs w:val="24"/>
        </w:rPr>
        <w:t>. Narutowicza 90/2, 90 – 139 Łódź</w:t>
      </w:r>
    </w:p>
    <w:p w:rsidR="00767478" w:rsidRPr="00820654" w:rsidRDefault="0091029C" w:rsidP="0091029C">
      <w:pPr>
        <w:spacing w:after="0" w:line="288" w:lineRule="auto"/>
        <w:rPr>
          <w:rFonts w:asciiTheme="minorHAnsi" w:hAnsiTheme="minorHAnsi" w:cstheme="minorHAnsi"/>
          <w:iCs/>
          <w:sz w:val="24"/>
          <w:szCs w:val="24"/>
        </w:rPr>
      </w:pPr>
      <w:r w:rsidRPr="0091029C">
        <w:rPr>
          <w:rFonts w:asciiTheme="minorHAnsi" w:hAnsiTheme="minorHAnsi" w:cstheme="minorHAnsi"/>
          <w:sz w:val="24"/>
          <w:szCs w:val="24"/>
        </w:rPr>
        <w:t>Kwalifikacja przedsięwzięcia: § 3 ust. 2 pkt 2 w nawiązaniu do § 3 ust. 1 pkt 54 lit. b Rozporządzenia Rady Ministrów z dnia 10 września 2019 r. w sprawie przedsięwzięć mogących znacząco oddziaływać na środowisko (</w:t>
      </w:r>
      <w:proofErr w:type="spellStart"/>
      <w:r w:rsidRPr="0091029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91029C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91029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1029C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A11A99" w:rsidRPr="00653D0C" w:rsidRDefault="00A11A99" w:rsidP="0076747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/>
        </w:rPr>
      </w:pPr>
      <w:r w:rsidRPr="00820654">
        <w:rPr>
          <w:rFonts w:asciiTheme="minorHAnsi" w:hAnsiTheme="minorHAnsi" w:cstheme="minorHAnsi"/>
        </w:rPr>
        <w:t xml:space="preserve">Wskazuję dzień publicznego ogłoszenia na </w:t>
      </w:r>
      <w:bookmarkStart w:id="0" w:name="_GoBack"/>
      <w:r w:rsidRPr="00653D0C">
        <w:rPr>
          <w:rFonts w:asciiTheme="minorHAnsi" w:hAnsiTheme="minorHAnsi" w:cstheme="minorHAnsi"/>
        </w:rPr>
        <w:t xml:space="preserve">dzień </w:t>
      </w:r>
      <w:r w:rsidR="00653D0C" w:rsidRPr="00653D0C">
        <w:rPr>
          <w:rFonts w:asciiTheme="minorHAnsi" w:hAnsiTheme="minorHAnsi" w:cstheme="minorHAnsi"/>
        </w:rPr>
        <w:t>18 maja</w:t>
      </w:r>
      <w:r w:rsidR="00820654" w:rsidRPr="00653D0C">
        <w:rPr>
          <w:rFonts w:asciiTheme="minorHAnsi" w:hAnsiTheme="minorHAnsi" w:cstheme="minorHAnsi"/>
        </w:rPr>
        <w:t xml:space="preserve"> 2022r.</w:t>
      </w:r>
    </w:p>
    <w:bookmarkEnd w:id="0"/>
    <w:p w:rsidR="00CD7921" w:rsidRPr="00767478" w:rsidRDefault="00CD7921" w:rsidP="0076747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67478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8653A" w:rsidRDefault="00A11A99" w:rsidP="00B00BC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E4DC0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7E4DC0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7E4DC0">
        <w:rPr>
          <w:rFonts w:asciiTheme="minorHAnsi" w:eastAsia="Arial Unicode MS" w:hAnsiTheme="minorHAnsi" w:cstheme="minorHAnsi"/>
          <w:color w:val="000000"/>
        </w:rPr>
        <w:t>Państwowego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Powiatowego Inspektora Sanitarnego w Tomaszowie Mazowieckim</w:t>
      </w:r>
      <w:r w:rsidR="009D0965" w:rsidRPr="0028653A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28653A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28653A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28653A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28653A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Urzędu Miasta w Tomaszowie </w:t>
      </w:r>
      <w:proofErr w:type="spellStart"/>
      <w:r w:rsidRPr="0028653A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28653A">
        <w:rPr>
          <w:rFonts w:asciiTheme="minorHAnsi" w:eastAsia="Arial Unicode MS" w:hAnsiTheme="minorHAnsi" w:cstheme="minorHAnsi"/>
          <w:color w:val="000000"/>
        </w:rPr>
        <w:t>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28653A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28653A">
        <w:rPr>
          <w:rFonts w:asciiTheme="minorHAnsi" w:eastAsia="Arial Unicode MS" w:hAnsiTheme="minorHAnsi" w:cstheme="minorHAnsi"/>
          <w:color w:val="000000"/>
        </w:rPr>
        <w:t>. P.O.W. 10/16.</w:t>
      </w:r>
    </w:p>
    <w:p w:rsidR="00092CD4" w:rsidRPr="0028653A" w:rsidRDefault="00D66355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653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6F1" w:rsidRPr="0028653A" w:rsidRDefault="008F76F1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28653A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24FF4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96D41"/>
    <w:rsid w:val="004E67DD"/>
    <w:rsid w:val="0059049E"/>
    <w:rsid w:val="005A63D2"/>
    <w:rsid w:val="005B60C0"/>
    <w:rsid w:val="00653D0C"/>
    <w:rsid w:val="006815CF"/>
    <w:rsid w:val="00767478"/>
    <w:rsid w:val="007E4DC0"/>
    <w:rsid w:val="00820654"/>
    <w:rsid w:val="008C02A5"/>
    <w:rsid w:val="008D6ED9"/>
    <w:rsid w:val="008E2250"/>
    <w:rsid w:val="008F76F1"/>
    <w:rsid w:val="0091029C"/>
    <w:rsid w:val="009D0965"/>
    <w:rsid w:val="009F529B"/>
    <w:rsid w:val="00A11A99"/>
    <w:rsid w:val="00B00BC2"/>
    <w:rsid w:val="00B122C8"/>
    <w:rsid w:val="00B71734"/>
    <w:rsid w:val="00C3522B"/>
    <w:rsid w:val="00C36B86"/>
    <w:rsid w:val="00C472FE"/>
    <w:rsid w:val="00C85752"/>
    <w:rsid w:val="00CA50B7"/>
    <w:rsid w:val="00CD06DC"/>
    <w:rsid w:val="00CD7921"/>
    <w:rsid w:val="00D66355"/>
    <w:rsid w:val="00F0620E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27D32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36</cp:revision>
  <cp:lastPrinted>2021-06-22T07:38:00Z</cp:lastPrinted>
  <dcterms:created xsi:type="dcterms:W3CDTF">2018-10-18T12:24:00Z</dcterms:created>
  <dcterms:modified xsi:type="dcterms:W3CDTF">2022-05-18T09:11:00Z</dcterms:modified>
</cp:coreProperties>
</file>