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DB3222" w:rsidRPr="007106C9" w:rsidRDefault="003848CE" w:rsidP="008F1683">
      <w:pPr>
        <w:spacing w:line="276" w:lineRule="auto"/>
        <w:jc w:val="right"/>
        <w:rPr>
          <w:rFonts w:ascii="Calibri" w:hAnsi="Calibri" w:cs="Calibri"/>
          <w:sz w:val="24"/>
          <w:szCs w:val="24"/>
          <w:u w:val="single"/>
        </w:rPr>
      </w:pPr>
      <w:r w:rsidRPr="007106C9">
        <w:rPr>
          <w:rFonts w:ascii="Calibri" w:hAnsi="Calibri" w:cs="Calibri"/>
          <w:sz w:val="24"/>
          <w:szCs w:val="24"/>
          <w:u w:val="single"/>
        </w:rPr>
        <w:t xml:space="preserve">Numer postępowania: </w:t>
      </w:r>
      <w:r w:rsidRPr="00922C5C">
        <w:rPr>
          <w:rFonts w:ascii="Calibri" w:hAnsi="Calibri" w:cs="Calibri"/>
          <w:b/>
          <w:sz w:val="24"/>
          <w:szCs w:val="24"/>
          <w:u w:val="single"/>
        </w:rPr>
        <w:t>W</w:t>
      </w:r>
      <w:r w:rsidR="00081F3A" w:rsidRPr="00922C5C">
        <w:rPr>
          <w:rFonts w:ascii="Calibri" w:hAnsi="Calibri" w:cs="Calibri"/>
          <w:b/>
          <w:sz w:val="24"/>
          <w:szCs w:val="24"/>
          <w:u w:val="single"/>
        </w:rPr>
        <w:t>R</w:t>
      </w:r>
      <w:r w:rsidRPr="00922C5C">
        <w:rPr>
          <w:rFonts w:ascii="Calibri" w:hAnsi="Calibri" w:cs="Calibri"/>
          <w:b/>
          <w:sz w:val="24"/>
          <w:szCs w:val="24"/>
          <w:u w:val="single"/>
        </w:rPr>
        <w:t>I</w:t>
      </w:r>
      <w:r w:rsidR="00081F3A" w:rsidRPr="00922C5C">
        <w:rPr>
          <w:rFonts w:ascii="Calibri" w:hAnsi="Calibri" w:cs="Calibri"/>
          <w:b/>
          <w:sz w:val="24"/>
          <w:szCs w:val="24"/>
          <w:u w:val="single"/>
        </w:rPr>
        <w:t>K</w:t>
      </w:r>
      <w:r w:rsidR="007E2B93" w:rsidRPr="00922C5C">
        <w:rPr>
          <w:rFonts w:ascii="Calibri" w:hAnsi="Calibri" w:cs="Calibri"/>
          <w:b/>
          <w:sz w:val="24"/>
          <w:szCs w:val="24"/>
          <w:u w:val="single"/>
        </w:rPr>
        <w:t>.271.1</w:t>
      </w:r>
      <w:r w:rsidR="00FD7999" w:rsidRPr="00922C5C">
        <w:rPr>
          <w:rFonts w:ascii="Calibri" w:hAnsi="Calibri" w:cs="Calibri"/>
          <w:b/>
          <w:sz w:val="24"/>
          <w:szCs w:val="24"/>
          <w:u w:val="single"/>
        </w:rPr>
        <w:t>.</w:t>
      </w:r>
      <w:r w:rsidR="00682BB4">
        <w:rPr>
          <w:rFonts w:ascii="Calibri" w:hAnsi="Calibri" w:cs="Calibri"/>
          <w:b/>
          <w:sz w:val="24"/>
          <w:szCs w:val="24"/>
          <w:u w:val="single"/>
        </w:rPr>
        <w:t>20</w:t>
      </w:r>
      <w:r w:rsidR="008F1683" w:rsidRPr="00922C5C">
        <w:rPr>
          <w:rFonts w:ascii="Calibri" w:hAnsi="Calibri" w:cs="Calibri"/>
          <w:b/>
          <w:sz w:val="24"/>
          <w:szCs w:val="24"/>
          <w:u w:val="single"/>
        </w:rPr>
        <w:t>.2022</w:t>
      </w:r>
      <w:r w:rsidR="00DB3222" w:rsidRPr="00922C5C">
        <w:rPr>
          <w:rFonts w:ascii="Calibri" w:hAnsi="Calibri" w:cs="Calibri"/>
          <w:b/>
          <w:sz w:val="24"/>
          <w:szCs w:val="24"/>
          <w:u w:val="single"/>
        </w:rPr>
        <w:t>.ZP</w:t>
      </w:r>
    </w:p>
    <w:p w:rsidR="00DB3222" w:rsidRPr="007106C9" w:rsidRDefault="00DB3222" w:rsidP="007106C9">
      <w:pPr>
        <w:pStyle w:val="Tekstpodstawowywcity"/>
        <w:spacing w:line="276" w:lineRule="auto"/>
        <w:ind w:left="0" w:firstLine="0"/>
        <w:rPr>
          <w:rFonts w:ascii="Calibri" w:hAnsi="Calibri" w:cs="Calibri"/>
          <w:b/>
          <w:szCs w:val="24"/>
        </w:rPr>
      </w:pPr>
    </w:p>
    <w:p w:rsidR="00DB3222" w:rsidRPr="008F1683" w:rsidRDefault="00DB3222" w:rsidP="008F1683">
      <w:pPr>
        <w:pStyle w:val="Tekstpodstawowywcity"/>
        <w:spacing w:line="276" w:lineRule="auto"/>
        <w:ind w:left="426" w:hanging="426"/>
        <w:rPr>
          <w:rFonts w:ascii="Calibri" w:hAnsi="Calibri" w:cs="Calibri"/>
          <w:b/>
          <w:szCs w:val="24"/>
          <w:u w:val="single"/>
        </w:rPr>
      </w:pPr>
      <w:r w:rsidRPr="007106C9">
        <w:rPr>
          <w:rFonts w:ascii="Calibri" w:hAnsi="Calibri" w:cs="Calibri"/>
          <w:b/>
          <w:szCs w:val="24"/>
          <w:u w:val="single"/>
        </w:rPr>
        <w:t>Zamawiający:</w:t>
      </w:r>
    </w:p>
    <w:p w:rsidR="00DB3222" w:rsidRPr="007106C9" w:rsidRDefault="00DB3222" w:rsidP="007106C9">
      <w:pPr>
        <w:pStyle w:val="Tekstpodstawowywcity"/>
        <w:spacing w:line="276" w:lineRule="auto"/>
        <w:rPr>
          <w:rFonts w:ascii="Calibri" w:hAnsi="Calibri" w:cs="Calibri"/>
          <w:b/>
          <w:szCs w:val="24"/>
        </w:rPr>
      </w:pPr>
      <w:r w:rsidRPr="007106C9">
        <w:rPr>
          <w:rFonts w:ascii="Calibri" w:hAnsi="Calibri" w:cs="Calibri"/>
          <w:b/>
          <w:szCs w:val="24"/>
        </w:rPr>
        <w:t>Gmina - Miasto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ul. POW 10/16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97-200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NIP: 773-16-56-546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REGON: 590648310</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NR TELEFONU: +48 44 724 23 11</w:t>
      </w:r>
    </w:p>
    <w:p w:rsidR="00DB3222" w:rsidRPr="007106C9" w:rsidRDefault="00DB3222" w:rsidP="007106C9">
      <w:pPr>
        <w:spacing w:line="276" w:lineRule="auto"/>
        <w:rPr>
          <w:rFonts w:ascii="Calibri" w:hAnsi="Calibri" w:cs="Calibri"/>
          <w:b/>
          <w:bCs/>
          <w:sz w:val="24"/>
          <w:szCs w:val="24"/>
        </w:rPr>
      </w:pPr>
    </w:p>
    <w:p w:rsidR="00DB3222"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POCZT</w:t>
      </w:r>
      <w:r w:rsidR="00C70C01">
        <w:rPr>
          <w:rFonts w:ascii="Calibri" w:hAnsi="Calibri" w:cs="Calibri"/>
          <w:b/>
          <w:bCs/>
          <w:sz w:val="24"/>
          <w:szCs w:val="24"/>
        </w:rPr>
        <w:t>Y ELEKTRONICZNEJ ZAMAWIAJĄCEGO:</w:t>
      </w:r>
    </w:p>
    <w:p w:rsidR="00DB3222" w:rsidRPr="007106C9" w:rsidRDefault="00A240FF" w:rsidP="007106C9">
      <w:pPr>
        <w:spacing w:line="276" w:lineRule="auto"/>
        <w:ind w:left="426" w:hanging="426"/>
        <w:rPr>
          <w:rFonts w:ascii="Calibri" w:hAnsi="Calibri" w:cs="Calibri"/>
          <w:sz w:val="24"/>
          <w:szCs w:val="24"/>
        </w:rPr>
      </w:pPr>
      <w:hyperlink r:id="rId8" w:history="1">
        <w:r w:rsidR="00DB3222" w:rsidRPr="007106C9">
          <w:rPr>
            <w:rStyle w:val="Hipercze"/>
            <w:rFonts w:ascii="Calibri" w:eastAsia="StarSymbol" w:hAnsi="Calibri" w:cs="Calibri"/>
            <w:b/>
            <w:bCs/>
            <w:sz w:val="24"/>
            <w:szCs w:val="24"/>
          </w:rPr>
          <w:t>zam.pub@tomaszow-maz.pl</w:t>
        </w:r>
      </w:hyperlink>
    </w:p>
    <w:p w:rsidR="00DB3222" w:rsidRPr="007106C9" w:rsidRDefault="00DB3222" w:rsidP="007106C9">
      <w:pPr>
        <w:spacing w:line="276" w:lineRule="auto"/>
        <w:ind w:left="426" w:hanging="426"/>
        <w:rPr>
          <w:rFonts w:ascii="Calibri" w:hAnsi="Calibri" w:cs="Calibri"/>
          <w:b/>
          <w:bCs/>
          <w:sz w:val="24"/>
          <w:szCs w:val="24"/>
        </w:rPr>
      </w:pPr>
    </w:p>
    <w:p w:rsidR="00E839EB"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STRONY INTERNETOWEJ PROWADZONEGO POSTĘPOWANIA ORAZ</w:t>
      </w:r>
      <w:r w:rsidR="00165293" w:rsidRPr="007106C9">
        <w:rPr>
          <w:rFonts w:ascii="Calibri" w:hAnsi="Calibri" w:cs="Calibri"/>
          <w:b/>
          <w:bCs/>
          <w:sz w:val="24"/>
          <w:szCs w:val="24"/>
        </w:rPr>
        <w:t>,</w:t>
      </w:r>
      <w:r w:rsidRPr="007106C9">
        <w:rPr>
          <w:rFonts w:ascii="Calibri" w:hAnsi="Calibri" w:cs="Calibri"/>
          <w:b/>
          <w:bCs/>
          <w:sz w:val="24"/>
          <w:szCs w:val="24"/>
        </w:rPr>
        <w:t xml:space="preserve"> NA KTÓREJ </w:t>
      </w:r>
      <w:r w:rsidR="00165293" w:rsidRPr="007106C9">
        <w:rPr>
          <w:rFonts w:ascii="Calibri" w:hAnsi="Calibri" w:cs="Calibri"/>
          <w:b/>
          <w:bCs/>
          <w:sz w:val="24"/>
          <w:szCs w:val="24"/>
        </w:rPr>
        <w:t>UDOSTĘPNIANE BĘDĄ ZMIANY I WYJAŚ</w:t>
      </w:r>
      <w:r w:rsidRPr="007106C9">
        <w:rPr>
          <w:rFonts w:ascii="Calibri" w:hAnsi="Calibri" w:cs="Calibri"/>
          <w:b/>
          <w:bCs/>
          <w:sz w:val="24"/>
          <w:szCs w:val="24"/>
        </w:rPr>
        <w:t>NIENIA TREŚCI SIWZ ORAZ INNE DOKUMENTY ZAMÓWIENIA</w:t>
      </w:r>
      <w:r w:rsidR="001E76A0" w:rsidRPr="007106C9">
        <w:rPr>
          <w:rFonts w:ascii="Calibri" w:hAnsi="Calibri" w:cs="Calibri"/>
          <w:b/>
          <w:bCs/>
          <w:sz w:val="24"/>
          <w:szCs w:val="24"/>
        </w:rPr>
        <w:t>:</w:t>
      </w:r>
    </w:p>
    <w:p w:rsidR="00E839EB" w:rsidRPr="007106C9" w:rsidRDefault="00A240FF" w:rsidP="007106C9">
      <w:pPr>
        <w:spacing w:line="276" w:lineRule="auto"/>
        <w:rPr>
          <w:rFonts w:ascii="Calibri" w:hAnsi="Calibri" w:cs="Calibri"/>
          <w:b/>
          <w:color w:val="FFC000"/>
          <w:sz w:val="24"/>
          <w:szCs w:val="24"/>
          <w:lang w:eastAsia="pl-PL"/>
        </w:rPr>
      </w:pPr>
      <w:hyperlink r:id="rId9" w:history="1">
        <w:r w:rsidR="00E839EB" w:rsidRPr="007106C9">
          <w:rPr>
            <w:rStyle w:val="Hipercze"/>
            <w:rFonts w:ascii="Calibri" w:hAnsi="Calibri" w:cs="Calibri"/>
            <w:b/>
            <w:sz w:val="24"/>
            <w:szCs w:val="24"/>
            <w:lang w:eastAsia="pl-PL"/>
          </w:rPr>
          <w:t>https://miniportal.uzp.gov.pl/</w:t>
        </w:r>
      </w:hyperlink>
    </w:p>
    <w:p w:rsidR="00E839EB" w:rsidRPr="007106C9" w:rsidRDefault="00E839EB" w:rsidP="007106C9">
      <w:pPr>
        <w:spacing w:line="276" w:lineRule="auto"/>
        <w:rPr>
          <w:rFonts w:ascii="Calibri" w:hAnsi="Calibri" w:cs="Calibri"/>
          <w:b/>
          <w:bCs/>
          <w:sz w:val="24"/>
          <w:szCs w:val="24"/>
        </w:rPr>
      </w:pPr>
      <w:r w:rsidRPr="007106C9">
        <w:rPr>
          <w:rFonts w:ascii="Calibri" w:hAnsi="Calibri" w:cs="Calibri"/>
          <w:b/>
          <w:bCs/>
          <w:sz w:val="24"/>
          <w:szCs w:val="24"/>
        </w:rPr>
        <w:t>a także:</w:t>
      </w:r>
    </w:p>
    <w:p w:rsidR="001E76A0" w:rsidRPr="00223F27" w:rsidRDefault="00A240FF" w:rsidP="007106C9">
      <w:pPr>
        <w:spacing w:line="276" w:lineRule="auto"/>
        <w:ind w:left="426" w:hanging="426"/>
        <w:rPr>
          <w:b/>
        </w:rPr>
      </w:pPr>
      <w:hyperlink r:id="rId10" w:history="1">
        <w:r w:rsidR="00223F27" w:rsidRPr="00223F27">
          <w:rPr>
            <w:rStyle w:val="Hipercze"/>
            <w:rFonts w:ascii="Calibri" w:eastAsia="Lucida Sans Unicode" w:hAnsi="Calibri" w:cs="Calibri"/>
            <w:b/>
            <w:kern w:val="1"/>
            <w:sz w:val="24"/>
            <w:szCs w:val="24"/>
          </w:rPr>
          <w:t>http://bip.tomaszow.miasta.pl/public/?id=217167</w:t>
        </w:r>
      </w:hyperlink>
    </w:p>
    <w:p w:rsidR="00223F27" w:rsidRPr="007106C9" w:rsidRDefault="00223F27" w:rsidP="007106C9">
      <w:pPr>
        <w:spacing w:line="276" w:lineRule="auto"/>
        <w:ind w:left="426" w:hanging="426"/>
        <w:rPr>
          <w:rFonts w:ascii="Calibri" w:hAnsi="Calibri" w:cs="Calibri"/>
          <w:b/>
          <w:sz w:val="24"/>
          <w:szCs w:val="24"/>
        </w:rPr>
      </w:pP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SKRZYNKA EPUAP:</w:t>
      </w:r>
    </w:p>
    <w:p w:rsidR="00DB3222" w:rsidRPr="007106C9" w:rsidRDefault="00A240FF" w:rsidP="007106C9">
      <w:pPr>
        <w:spacing w:line="276" w:lineRule="auto"/>
        <w:ind w:left="426" w:hanging="426"/>
        <w:rPr>
          <w:rFonts w:ascii="Calibri" w:hAnsi="Calibri" w:cs="Calibri"/>
          <w:sz w:val="24"/>
          <w:szCs w:val="24"/>
        </w:rPr>
      </w:pPr>
      <w:hyperlink r:id="rId11" w:history="1">
        <w:r w:rsidR="00DB3222" w:rsidRPr="007106C9">
          <w:rPr>
            <w:rStyle w:val="Hipercze"/>
            <w:rFonts w:ascii="Calibri" w:eastAsia="StarSymbol" w:hAnsi="Calibri" w:cs="Calibri"/>
            <w:b/>
            <w:sz w:val="24"/>
            <w:szCs w:val="24"/>
          </w:rPr>
          <w:t>https://epuap.gov.pl</w:t>
        </w:r>
      </w:hyperlink>
    </w:p>
    <w:p w:rsidR="00FE5BA3" w:rsidRPr="007106C9" w:rsidRDefault="00FE5BA3" w:rsidP="007106C9">
      <w:pPr>
        <w:spacing w:line="276" w:lineRule="auto"/>
        <w:ind w:left="426" w:hanging="426"/>
        <w:rPr>
          <w:rFonts w:ascii="Calibri" w:hAnsi="Calibri" w:cs="Calibri"/>
          <w:b/>
          <w:color w:val="FF0000"/>
          <w:sz w:val="24"/>
          <w:szCs w:val="24"/>
        </w:rPr>
      </w:pPr>
      <w:r w:rsidRPr="007106C9">
        <w:rPr>
          <w:rFonts w:ascii="Calibri" w:hAnsi="Calibri" w:cs="Calibri"/>
          <w:b/>
          <w:color w:val="FF0000"/>
          <w:sz w:val="24"/>
          <w:szCs w:val="24"/>
        </w:rPr>
        <w:t>(wln5m2j74x)</w:t>
      </w:r>
    </w:p>
    <w:p w:rsidR="00DB3222" w:rsidRPr="007106C9" w:rsidRDefault="00DB3222" w:rsidP="007106C9">
      <w:pPr>
        <w:spacing w:line="276" w:lineRule="auto"/>
        <w:rPr>
          <w:rFonts w:ascii="Calibri" w:hAnsi="Calibri" w:cs="Calibri"/>
          <w:b/>
          <w:bCs/>
          <w:iCs/>
          <w:sz w:val="24"/>
          <w:szCs w:val="24"/>
        </w:rPr>
      </w:pP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S</w:t>
      </w:r>
      <w:r w:rsidR="008F1683">
        <w:rPr>
          <w:rFonts w:ascii="Calibri" w:hAnsi="Calibri" w:cs="Calibri"/>
          <w:b/>
          <w:bCs/>
          <w:iCs/>
          <w:sz w:val="24"/>
          <w:szCs w:val="24"/>
        </w:rPr>
        <w:t>PECYFIKACJA WARUNKÓW ZAMÓWIENIA</w:t>
      </w: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 xml:space="preserve">W POSTĘPOWANIU O UDZIELENIE ZAMÓWIENIA PUBLICZNEGO PROWADZONEGO </w:t>
      </w:r>
      <w:r w:rsidRPr="007106C9">
        <w:rPr>
          <w:rFonts w:ascii="Calibri" w:hAnsi="Calibri" w:cs="Calibri"/>
          <w:b/>
          <w:bCs/>
          <w:iCs/>
          <w:sz w:val="24"/>
          <w:szCs w:val="24"/>
          <w:u w:val="single"/>
        </w:rPr>
        <w:t>W TRYBIE PODSTAWOWYM</w:t>
      </w:r>
      <w:r w:rsidRPr="007106C9">
        <w:rPr>
          <w:rFonts w:ascii="Calibri" w:hAnsi="Calibri" w:cs="Calibri"/>
          <w:b/>
          <w:bCs/>
          <w:iCs/>
          <w:sz w:val="24"/>
          <w:szCs w:val="24"/>
        </w:rPr>
        <w:t xml:space="preserve"> O WARTO</w:t>
      </w:r>
      <w:r w:rsidR="00BE6E8F" w:rsidRPr="007106C9">
        <w:rPr>
          <w:rFonts w:ascii="Calibri" w:hAnsi="Calibri" w:cs="Calibri"/>
          <w:b/>
          <w:bCs/>
          <w:iCs/>
          <w:sz w:val="24"/>
          <w:szCs w:val="24"/>
        </w:rPr>
        <w:t xml:space="preserve">ŚCI SZACUNKOWEJ </w:t>
      </w:r>
      <w:r w:rsidRPr="007106C9">
        <w:rPr>
          <w:rFonts w:ascii="Calibri" w:hAnsi="Calibri" w:cs="Calibri"/>
          <w:b/>
          <w:bCs/>
          <w:iCs/>
          <w:sz w:val="24"/>
          <w:szCs w:val="24"/>
        </w:rPr>
        <w:t>NIŻSZEJ NIŻ PROGI UNIJNE</w:t>
      </w:r>
    </w:p>
    <w:p w:rsidR="006E2794" w:rsidRPr="007106C9" w:rsidRDefault="006E2794" w:rsidP="007106C9">
      <w:pPr>
        <w:spacing w:line="276" w:lineRule="auto"/>
        <w:jc w:val="center"/>
        <w:rPr>
          <w:rFonts w:ascii="Calibri" w:hAnsi="Calibri" w:cs="Calibri"/>
          <w:b/>
          <w:sz w:val="24"/>
          <w:szCs w:val="24"/>
        </w:rPr>
      </w:pPr>
    </w:p>
    <w:p w:rsidR="006E2794" w:rsidRPr="007106C9" w:rsidRDefault="00DB3222" w:rsidP="007106C9">
      <w:pPr>
        <w:spacing w:line="276" w:lineRule="auto"/>
        <w:jc w:val="center"/>
        <w:rPr>
          <w:rFonts w:ascii="Calibri" w:hAnsi="Calibri" w:cs="Calibri"/>
          <w:b/>
          <w:sz w:val="24"/>
          <w:szCs w:val="24"/>
        </w:rPr>
      </w:pPr>
      <w:r w:rsidRPr="007106C9">
        <w:rPr>
          <w:rFonts w:ascii="Calibri" w:hAnsi="Calibri" w:cs="Calibri"/>
          <w:b/>
          <w:sz w:val="24"/>
          <w:szCs w:val="24"/>
        </w:rPr>
        <w:t>Zamówienie pn:</w:t>
      </w:r>
    </w:p>
    <w:p w:rsidR="002E74B6" w:rsidRPr="007106C9" w:rsidRDefault="002E74B6" w:rsidP="007106C9">
      <w:pPr>
        <w:spacing w:line="276" w:lineRule="auto"/>
        <w:jc w:val="center"/>
        <w:rPr>
          <w:rFonts w:ascii="Calibri" w:hAnsi="Calibri" w:cs="Calibri"/>
          <w:b/>
          <w:sz w:val="24"/>
          <w:szCs w:val="24"/>
        </w:rPr>
      </w:pPr>
    </w:p>
    <w:p w:rsidR="002E74B6" w:rsidRPr="004F6671" w:rsidRDefault="00682BB4" w:rsidP="007106C9">
      <w:pPr>
        <w:spacing w:line="276" w:lineRule="auto"/>
        <w:jc w:val="center"/>
        <w:rPr>
          <w:rFonts w:ascii="Calibri" w:hAnsi="Calibri" w:cs="Calibri"/>
          <w:b/>
          <w:sz w:val="28"/>
          <w:szCs w:val="28"/>
        </w:rPr>
      </w:pPr>
      <w:r>
        <w:rPr>
          <w:rFonts w:ascii="Calibri" w:hAnsi="Calibri" w:cs="Calibri"/>
          <w:b/>
          <w:sz w:val="28"/>
          <w:szCs w:val="28"/>
        </w:rPr>
        <w:t xml:space="preserve">Przebudowa ulicy Leona Witolda </w:t>
      </w:r>
      <w:proofErr w:type="spellStart"/>
      <w:r>
        <w:rPr>
          <w:rFonts w:ascii="Calibri" w:hAnsi="Calibri" w:cs="Calibri"/>
          <w:b/>
          <w:sz w:val="28"/>
          <w:szCs w:val="28"/>
        </w:rPr>
        <w:t>May´a</w:t>
      </w:r>
      <w:proofErr w:type="spellEnd"/>
      <w:r>
        <w:rPr>
          <w:rFonts w:ascii="Calibri" w:hAnsi="Calibri" w:cs="Calibri"/>
          <w:b/>
          <w:sz w:val="28"/>
          <w:szCs w:val="28"/>
        </w:rPr>
        <w:t xml:space="preserve"> – Poprawa infrastruktury drogowej.</w:t>
      </w:r>
    </w:p>
    <w:p w:rsidR="002E74B6" w:rsidRPr="007106C9" w:rsidRDefault="002E74B6" w:rsidP="007106C9">
      <w:pPr>
        <w:spacing w:line="276" w:lineRule="auto"/>
        <w:jc w:val="center"/>
        <w:rPr>
          <w:rFonts w:ascii="Calibri" w:hAnsi="Calibri" w:cs="Calibri"/>
          <w:b/>
          <w:color w:val="0070C0"/>
          <w:sz w:val="24"/>
          <w:szCs w:val="24"/>
        </w:rPr>
      </w:pPr>
    </w:p>
    <w:p w:rsidR="00387D55" w:rsidRPr="007106C9" w:rsidRDefault="00DB3222" w:rsidP="008F1683">
      <w:pPr>
        <w:pStyle w:val="Styl1"/>
        <w:widowControl/>
        <w:spacing w:before="0" w:line="276" w:lineRule="auto"/>
        <w:jc w:val="right"/>
        <w:rPr>
          <w:rFonts w:ascii="Calibri" w:hAnsi="Calibri" w:cs="Calibri"/>
          <w:szCs w:val="24"/>
        </w:rPr>
      </w:pPr>
      <w:r w:rsidRPr="007106C9">
        <w:rPr>
          <w:rFonts w:ascii="Calibri" w:hAnsi="Calibri" w:cs="Calibri"/>
          <w:szCs w:val="24"/>
        </w:rPr>
        <w:t>ZATWIERDZAM</w:t>
      </w:r>
    </w:p>
    <w:p w:rsidR="005623BB" w:rsidRDefault="00DB3222" w:rsidP="007106C9">
      <w:pPr>
        <w:pStyle w:val="Styl1"/>
        <w:widowControl/>
        <w:spacing w:before="0" w:line="276" w:lineRule="auto"/>
        <w:jc w:val="right"/>
        <w:rPr>
          <w:rFonts w:ascii="Calibri" w:hAnsi="Calibri" w:cs="Calibri"/>
          <w:szCs w:val="24"/>
        </w:rPr>
      </w:pPr>
      <w:r w:rsidRPr="007106C9">
        <w:rPr>
          <w:rFonts w:ascii="Calibri" w:hAnsi="Calibri" w:cs="Calibri"/>
          <w:szCs w:val="24"/>
        </w:rPr>
        <w:t xml:space="preserve">Tomaszów Mazowiecki, dnia </w:t>
      </w:r>
      <w:r w:rsidR="00565E05" w:rsidRPr="007106C9">
        <w:rPr>
          <w:rFonts w:ascii="Calibri" w:hAnsi="Calibri" w:cs="Calibri"/>
          <w:szCs w:val="24"/>
        </w:rPr>
        <w:t xml:space="preserve"> </w:t>
      </w:r>
      <w:r w:rsidR="00B832E3">
        <w:rPr>
          <w:rFonts w:ascii="Calibri" w:hAnsi="Calibri" w:cs="Calibri"/>
          <w:szCs w:val="24"/>
        </w:rPr>
        <w:t>12 maja 2022</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 xml:space="preserve">Z-ca Prezydenta Miasta </w:t>
      </w:r>
    </w:p>
    <w:p w:rsidR="00C109F1" w:rsidRPr="007106C9"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Tomasz Jurek</w:t>
      </w:r>
    </w:p>
    <w:p w:rsidR="00723227" w:rsidRPr="007106C9" w:rsidRDefault="00723227" w:rsidP="007106C9">
      <w:pPr>
        <w:pStyle w:val="Styl1"/>
        <w:widowControl/>
        <w:spacing w:before="0" w:line="276" w:lineRule="auto"/>
        <w:rPr>
          <w:rFonts w:ascii="Calibri" w:hAnsi="Calibri" w:cs="Calibri"/>
          <w:b/>
          <w:szCs w:val="24"/>
        </w:rPr>
      </w:pPr>
    </w:p>
    <w:p w:rsidR="006E2794" w:rsidRPr="007106C9" w:rsidRDefault="006E2794" w:rsidP="007106C9">
      <w:pPr>
        <w:pStyle w:val="Styl1"/>
        <w:widowControl/>
        <w:spacing w:before="0" w:line="276" w:lineRule="auto"/>
        <w:jc w:val="center"/>
        <w:rPr>
          <w:rFonts w:ascii="Calibri" w:hAnsi="Calibri" w:cs="Calibri"/>
          <w:b/>
          <w:szCs w:val="24"/>
        </w:rPr>
      </w:pPr>
    </w:p>
    <w:p w:rsidR="002E74B6" w:rsidRPr="007106C9" w:rsidRDefault="002E74B6" w:rsidP="007106C9">
      <w:pPr>
        <w:pStyle w:val="Styl1"/>
        <w:widowControl/>
        <w:spacing w:before="0" w:line="276" w:lineRule="auto"/>
        <w:jc w:val="center"/>
        <w:rPr>
          <w:rFonts w:ascii="Calibri" w:hAnsi="Calibri" w:cs="Calibri"/>
          <w:b/>
          <w:szCs w:val="24"/>
        </w:rPr>
      </w:pPr>
    </w:p>
    <w:p w:rsidR="008F1683" w:rsidRPr="007106C9" w:rsidRDefault="008F1683" w:rsidP="00C109F1">
      <w:pPr>
        <w:pStyle w:val="Styl1"/>
        <w:widowControl/>
        <w:spacing w:before="0" w:line="276" w:lineRule="auto"/>
        <w:rPr>
          <w:rFonts w:ascii="Calibri" w:hAnsi="Calibri" w:cs="Calibri"/>
          <w:b/>
          <w:szCs w:val="24"/>
        </w:rPr>
      </w:pPr>
    </w:p>
    <w:p w:rsidR="00621559" w:rsidRPr="007106C9" w:rsidRDefault="006A3B33" w:rsidP="007106C9">
      <w:pPr>
        <w:pStyle w:val="Styl1"/>
        <w:widowControl/>
        <w:spacing w:before="0" w:line="276" w:lineRule="auto"/>
        <w:jc w:val="center"/>
        <w:rPr>
          <w:rFonts w:ascii="Calibri" w:hAnsi="Calibri" w:cs="Calibri"/>
          <w:b/>
          <w:szCs w:val="24"/>
        </w:rPr>
      </w:pPr>
      <w:r w:rsidRPr="007106C9">
        <w:rPr>
          <w:rFonts w:ascii="Calibri" w:hAnsi="Calibri" w:cs="Calibri"/>
          <w:b/>
          <w:szCs w:val="24"/>
        </w:rPr>
        <w:lastRenderedPageBreak/>
        <w:t>SPIS TREŚCI</w:t>
      </w:r>
    </w:p>
    <w:p w:rsidR="006A3B33" w:rsidRPr="007106C9" w:rsidRDefault="006A3B33" w:rsidP="007106C9">
      <w:pPr>
        <w:pStyle w:val="Styl1"/>
        <w:widowControl/>
        <w:spacing w:before="0" w:line="276" w:lineRule="auto"/>
        <w:ind w:left="426" w:hanging="426"/>
        <w:jc w:val="center"/>
        <w:rPr>
          <w:rFonts w:ascii="Calibri" w:hAnsi="Calibri" w:cs="Calibri"/>
          <w:b/>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r w:rsidRPr="007106C9">
        <w:rPr>
          <w:rFonts w:ascii="Calibri" w:hAnsi="Calibri" w:cs="Calibri"/>
          <w:b/>
          <w:sz w:val="24"/>
          <w:szCs w:val="24"/>
        </w:rPr>
        <w:tab/>
        <w:t>INSTRUKCJA DLA WYKONAWCÓW</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Nazwa oraz adres zamawiającego, numer telefonu, adres poczty elektronicznej oraz strony internetowej prowadzonego postępowania.</w:t>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ab/>
      </w:r>
      <w:r w:rsidRPr="007106C9">
        <w:rPr>
          <w:rFonts w:ascii="Calibri" w:hAnsi="Calibri" w:cs="Calibri"/>
          <w:sz w:val="24"/>
          <w:szCs w:val="24"/>
        </w:rPr>
        <w:tab/>
      </w: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Adres strony internetowej, na której udostępniane będą zmiany i wyjaśnienia treści SWZ oraz inne dokumenty zamówienia bezpośrednio związane z postępowaniem o udzielenie zamówienia.</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w:t>
      </w:r>
      <w:r w:rsidRPr="007106C9">
        <w:rPr>
          <w:rFonts w:ascii="Calibri" w:hAnsi="Calibri" w:cs="Calibri"/>
          <w:b/>
          <w:sz w:val="24"/>
          <w:szCs w:val="24"/>
        </w:rPr>
        <w:tab/>
      </w:r>
    </w:p>
    <w:p w:rsidR="00B16623" w:rsidRPr="007106C9" w:rsidRDefault="00B1662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Tryb udzielenia zamówienia.</w:t>
      </w: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ab/>
      </w: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4</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hAnsi="Calibri" w:cs="Calibri"/>
          <w:sz w:val="24"/>
          <w:szCs w:val="24"/>
        </w:rPr>
        <w:t>Informacja, czy zamawiający przewiduje wybór najkorzystniejszej oferty z możliwością prowadzenia negocjacji.</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b/>
          <w:sz w:val="24"/>
          <w:szCs w:val="24"/>
        </w:rPr>
        <w:t>Rozdział 5</w:t>
      </w:r>
      <w:r w:rsidRPr="007106C9">
        <w:rPr>
          <w:rFonts w:ascii="Calibri" w:hAnsi="Calibri" w:cs="Calibri"/>
          <w:b/>
          <w:sz w:val="24"/>
          <w:szCs w:val="24"/>
        </w:rPr>
        <w:tab/>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Opis przedmiotu zamówienia.</w:t>
      </w:r>
    </w:p>
    <w:p w:rsidR="006A3B33" w:rsidRPr="007106C9" w:rsidRDefault="006A3B33" w:rsidP="007106C9">
      <w:pPr>
        <w:spacing w:line="276" w:lineRule="auto"/>
        <w:ind w:left="2836" w:hanging="2127"/>
        <w:jc w:val="both"/>
        <w:rPr>
          <w:rFonts w:ascii="Calibri" w:hAnsi="Calibri" w:cs="Calibri"/>
          <w:sz w:val="24"/>
          <w:szCs w:val="24"/>
        </w:rPr>
      </w:pPr>
    </w:p>
    <w:p w:rsidR="006A3B3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6 </w:t>
      </w:r>
    </w:p>
    <w:p w:rsidR="006A3B33" w:rsidRPr="007106C9" w:rsidRDefault="006A3B3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Termin wykonania zamówienia.</w:t>
      </w:r>
    </w:p>
    <w:p w:rsidR="006A3B33" w:rsidRPr="007106C9" w:rsidRDefault="006A3B33" w:rsidP="007106C9">
      <w:pPr>
        <w:pStyle w:val="WW-Tekstpodstawowywcity2"/>
        <w:spacing w:line="276" w:lineRule="auto"/>
        <w:rPr>
          <w:rFonts w:ascii="Calibri" w:hAnsi="Calibri" w:cs="Calibri"/>
          <w:szCs w:val="24"/>
        </w:rPr>
      </w:pPr>
      <w:r w:rsidRPr="007106C9">
        <w:rPr>
          <w:rFonts w:ascii="Calibri" w:hAnsi="Calibri" w:cs="Calibri"/>
          <w:szCs w:val="24"/>
        </w:rPr>
        <w:tab/>
      </w:r>
      <w:r w:rsidRPr="007106C9">
        <w:rPr>
          <w:rFonts w:ascii="Calibri" w:hAnsi="Calibri" w:cs="Calibri"/>
          <w:szCs w:val="24"/>
        </w:rPr>
        <w:tab/>
      </w: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7</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 xml:space="preserve">Projektowane postanowienia umowy w sprawie zamówienia publicznego, które zostaną wprowadzone </w:t>
      </w:r>
      <w:r w:rsidR="001E5337" w:rsidRPr="007106C9">
        <w:rPr>
          <w:rFonts w:ascii="Calibri" w:hAnsi="Calibri" w:cs="Calibri"/>
          <w:szCs w:val="24"/>
        </w:rPr>
        <w:t xml:space="preserve">               </w:t>
      </w:r>
      <w:r w:rsidRPr="007106C9">
        <w:rPr>
          <w:rFonts w:ascii="Calibri" w:hAnsi="Calibri" w:cs="Calibri"/>
          <w:szCs w:val="24"/>
        </w:rPr>
        <w:t>do treści tej umowy.</w:t>
      </w:r>
    </w:p>
    <w:p w:rsidR="006A3B33" w:rsidRPr="007106C9" w:rsidRDefault="006A3B33" w:rsidP="007106C9">
      <w:pPr>
        <w:pStyle w:val="WW-Tekstpodstawowywcity2"/>
        <w:spacing w:line="276" w:lineRule="auto"/>
        <w:ind w:left="0" w:firstLine="0"/>
        <w:rPr>
          <w:rFonts w:ascii="Calibri" w:hAnsi="Calibri" w:cs="Calibri"/>
          <w:szCs w:val="24"/>
        </w:rPr>
      </w:pP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8</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Informacje o środkach komunikacji elektronicznej, przy użyciu których zamawiający będzie komunikował się z wykonawcami, oraz informacje o wymaganiach technicznych i organizacyjnych sporządzania, wysyłania i odbierani</w:t>
      </w:r>
      <w:r w:rsidR="001E5337" w:rsidRPr="007106C9">
        <w:rPr>
          <w:rFonts w:ascii="Calibri" w:hAnsi="Calibri" w:cs="Calibri"/>
          <w:szCs w:val="24"/>
        </w:rPr>
        <w:t>a korespondencji elektronicznej.</w:t>
      </w:r>
    </w:p>
    <w:p w:rsidR="006A3B33" w:rsidRPr="007106C9" w:rsidRDefault="006A3B33" w:rsidP="007106C9">
      <w:pPr>
        <w:pStyle w:val="Normalny10"/>
        <w:tabs>
          <w:tab w:val="left" w:pos="426"/>
        </w:tabs>
        <w:autoSpaceDE w:val="0"/>
        <w:spacing w:line="276" w:lineRule="auto"/>
        <w:jc w:val="both"/>
        <w:rPr>
          <w:rFonts w:ascii="Calibri" w:eastAsia="Bookman Old Style" w:hAnsi="Calibri" w:cs="Calibri"/>
          <w:bCs/>
        </w:rPr>
      </w:pPr>
    </w:p>
    <w:p w:rsidR="006A3B33" w:rsidRPr="007106C9" w:rsidRDefault="006A3B33" w:rsidP="007106C9">
      <w:pPr>
        <w:pStyle w:val="Normalny10"/>
        <w:tabs>
          <w:tab w:val="left" w:pos="426"/>
        </w:tabs>
        <w:autoSpaceDE w:val="0"/>
        <w:spacing w:line="276" w:lineRule="auto"/>
        <w:ind w:left="426" w:hanging="426"/>
        <w:jc w:val="both"/>
        <w:rPr>
          <w:rFonts w:ascii="Calibri" w:eastAsia="Bookman Old Style" w:hAnsi="Calibri" w:cs="Calibri"/>
          <w:b/>
          <w:bCs/>
        </w:rPr>
      </w:pPr>
      <w:r w:rsidRPr="007106C9">
        <w:rPr>
          <w:rFonts w:ascii="Calibri" w:eastAsia="Bookman Old Style" w:hAnsi="Calibri" w:cs="Calibri"/>
          <w:b/>
          <w:bCs/>
        </w:rPr>
        <w:t>Rozdział 9</w:t>
      </w:r>
      <w:r w:rsidRPr="007106C9">
        <w:rPr>
          <w:rFonts w:ascii="Calibri" w:eastAsia="Bookman Old Style" w:hAnsi="Calibri" w:cs="Calibri"/>
          <w:b/>
          <w:bCs/>
        </w:rPr>
        <w:tab/>
      </w:r>
    </w:p>
    <w:p w:rsidR="006A3B33" w:rsidRPr="007106C9" w:rsidRDefault="006A3B33" w:rsidP="007106C9">
      <w:pPr>
        <w:pStyle w:val="Normalny10"/>
        <w:tabs>
          <w:tab w:val="left" w:pos="0"/>
        </w:tabs>
        <w:autoSpaceDE w:val="0"/>
        <w:spacing w:line="276" w:lineRule="auto"/>
        <w:jc w:val="both"/>
        <w:rPr>
          <w:rFonts w:ascii="Calibri" w:eastAsia="Bookman Old Style" w:hAnsi="Calibri" w:cs="Calibri"/>
          <w:bCs/>
        </w:rPr>
      </w:pPr>
      <w:r w:rsidRPr="007106C9">
        <w:rPr>
          <w:rFonts w:ascii="Calibri" w:hAnsi="Calibri" w:cs="Calibri"/>
        </w:rPr>
        <w:t>Informacje o sposobie komunikowania się zamawiającego z wykonawcami w inny sposób niż przy użyciu środków komunikacji elektronicznej w przypadku zaistnienia jednej z sytuacji określonych w art. 65 ust. 1, art. 66 i art. 69.</w:t>
      </w:r>
    </w:p>
    <w:p w:rsidR="006A3B33" w:rsidRPr="007106C9" w:rsidRDefault="006A3B33" w:rsidP="007106C9">
      <w:pPr>
        <w:pStyle w:val="WW-Tekstpodstawowywcity2"/>
        <w:spacing w:line="276" w:lineRule="auto"/>
        <w:ind w:left="0" w:firstLine="0"/>
        <w:rPr>
          <w:rFonts w:ascii="Calibri" w:hAnsi="Calibri" w:cs="Calibri"/>
          <w:strike/>
          <w:szCs w:val="24"/>
        </w:rPr>
      </w:pPr>
    </w:p>
    <w:p w:rsidR="00B7387A"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lastRenderedPageBreak/>
        <w:t>Rozdział 10</w:t>
      </w:r>
      <w:r w:rsidRPr="007106C9">
        <w:rPr>
          <w:rFonts w:ascii="Calibri" w:hAnsi="Calibri" w:cs="Calibri"/>
          <w:b/>
          <w:szCs w:val="24"/>
        </w:rPr>
        <w:tab/>
      </w:r>
    </w:p>
    <w:p w:rsidR="00B7387A" w:rsidRPr="007106C9" w:rsidRDefault="00B7387A" w:rsidP="007106C9">
      <w:pPr>
        <w:pStyle w:val="WW-Tekstpodstawowywcity2"/>
        <w:spacing w:line="276" w:lineRule="auto"/>
        <w:rPr>
          <w:rFonts w:ascii="Calibri" w:hAnsi="Calibri" w:cs="Calibri"/>
          <w:szCs w:val="24"/>
        </w:rPr>
      </w:pPr>
      <w:r w:rsidRPr="007106C9">
        <w:rPr>
          <w:rFonts w:ascii="Calibri" w:hAnsi="Calibri" w:cs="Calibri"/>
          <w:szCs w:val="24"/>
        </w:rPr>
        <w:t>Wskazanie osób uprawnionych do komunikowania się z wykonawcami.</w:t>
      </w:r>
    </w:p>
    <w:p w:rsidR="006A3B33" w:rsidRPr="007106C9" w:rsidRDefault="006A3B33" w:rsidP="007106C9">
      <w:pPr>
        <w:pStyle w:val="WW-Tekstblokowy"/>
        <w:spacing w:line="276" w:lineRule="auto"/>
        <w:ind w:left="0" w:firstLine="0"/>
        <w:rPr>
          <w:rFonts w:ascii="Calibri" w:hAnsi="Calibri" w:cs="Calibri"/>
          <w:szCs w:val="24"/>
        </w:rPr>
      </w:pPr>
    </w:p>
    <w:p w:rsidR="00B7387A" w:rsidRPr="007106C9" w:rsidRDefault="006A3B33" w:rsidP="007106C9">
      <w:pPr>
        <w:pStyle w:val="WW-Tekstblokowy"/>
        <w:spacing w:line="276" w:lineRule="auto"/>
        <w:ind w:left="0" w:firstLine="0"/>
        <w:rPr>
          <w:rFonts w:ascii="Calibri" w:hAnsi="Calibri" w:cs="Calibri"/>
          <w:b/>
          <w:szCs w:val="24"/>
        </w:rPr>
      </w:pPr>
      <w:r w:rsidRPr="007106C9">
        <w:rPr>
          <w:rFonts w:ascii="Calibri" w:hAnsi="Calibri" w:cs="Calibri"/>
          <w:b/>
          <w:szCs w:val="24"/>
        </w:rPr>
        <w:t xml:space="preserve">Rozdział 11 </w:t>
      </w:r>
      <w:r w:rsidRPr="007106C9">
        <w:rPr>
          <w:rFonts w:ascii="Calibri" w:hAnsi="Calibri" w:cs="Calibri"/>
          <w:b/>
          <w:szCs w:val="24"/>
        </w:rPr>
        <w:tab/>
      </w:r>
    </w:p>
    <w:p w:rsidR="00B7387A" w:rsidRPr="007106C9" w:rsidRDefault="00B7387A" w:rsidP="007106C9">
      <w:pPr>
        <w:pStyle w:val="WW-Tekstblokowy"/>
        <w:spacing w:line="276" w:lineRule="auto"/>
        <w:ind w:left="0" w:firstLine="0"/>
        <w:rPr>
          <w:rFonts w:ascii="Calibri" w:hAnsi="Calibri" w:cs="Calibri"/>
          <w:szCs w:val="24"/>
        </w:rPr>
      </w:pPr>
      <w:r w:rsidRPr="007106C9">
        <w:rPr>
          <w:rFonts w:ascii="Calibri" w:hAnsi="Calibri" w:cs="Calibri"/>
          <w:szCs w:val="24"/>
        </w:rPr>
        <w:t>Termin związania ofertą.</w:t>
      </w:r>
    </w:p>
    <w:p w:rsidR="00DC4208" w:rsidRPr="007106C9" w:rsidRDefault="00DC4208"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12</w:t>
      </w:r>
      <w:r w:rsidRPr="007106C9">
        <w:rPr>
          <w:rFonts w:ascii="Calibri" w:hAnsi="Calibri" w:cs="Calibri"/>
          <w:b/>
          <w:sz w:val="24"/>
          <w:szCs w:val="24"/>
        </w:rPr>
        <w:tab/>
      </w:r>
      <w:r w:rsidRPr="007106C9">
        <w:rPr>
          <w:rFonts w:ascii="Calibri" w:hAnsi="Calibri" w:cs="Calibri"/>
          <w:b/>
          <w:sz w:val="24"/>
          <w:szCs w:val="24"/>
        </w:rPr>
        <w:tab/>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Opis sposobu przygotowania oferty.</w:t>
      </w:r>
    </w:p>
    <w:p w:rsidR="008259A5" w:rsidRPr="007106C9" w:rsidRDefault="008259A5"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13    </w:t>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Sposób oraz termin składania ofert.</w:t>
      </w:r>
    </w:p>
    <w:p w:rsidR="00384909" w:rsidRPr="007106C9" w:rsidRDefault="00384909"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14</w:t>
      </w:r>
      <w:r w:rsidRPr="007106C9">
        <w:rPr>
          <w:rFonts w:ascii="Calibri" w:hAnsi="Calibri" w:cs="Calibri"/>
          <w:b/>
          <w:sz w:val="24"/>
          <w:szCs w:val="24"/>
        </w:rPr>
        <w:tab/>
      </w:r>
    </w:p>
    <w:p w:rsidR="00384909" w:rsidRPr="007106C9" w:rsidRDefault="00384909"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Termin otwarcia ofert.</w:t>
      </w:r>
    </w:p>
    <w:p w:rsidR="006A3B33" w:rsidRPr="007106C9" w:rsidRDefault="006A3B33"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15      </w:t>
      </w:r>
    </w:p>
    <w:p w:rsidR="00384909" w:rsidRPr="007106C9" w:rsidRDefault="00B16623" w:rsidP="007106C9">
      <w:pPr>
        <w:spacing w:line="276" w:lineRule="auto"/>
        <w:jc w:val="both"/>
        <w:rPr>
          <w:rFonts w:ascii="Calibri" w:hAnsi="Calibri" w:cs="Calibri"/>
          <w:sz w:val="24"/>
          <w:szCs w:val="24"/>
        </w:rPr>
      </w:pPr>
      <w:r w:rsidRPr="00723B4D">
        <w:rPr>
          <w:rFonts w:ascii="Calibri" w:hAnsi="Calibri" w:cs="Calibri"/>
          <w:sz w:val="24"/>
          <w:szCs w:val="24"/>
        </w:rPr>
        <w:t>Podstawy wykluczenia, o</w:t>
      </w:r>
      <w:r w:rsidR="009C2044" w:rsidRPr="00723B4D">
        <w:rPr>
          <w:rFonts w:ascii="Calibri" w:hAnsi="Calibri" w:cs="Calibri"/>
          <w:sz w:val="24"/>
          <w:szCs w:val="24"/>
        </w:rPr>
        <w:t xml:space="preserve"> których mowa w art. 108 ust. 1 oraz na podstawie ustawy z dnia 13 kwietnia 2022 r. o szczególnych rozwiązaniach w zakresie przeciwdziałania agresji na Ukrainę oraz służących ochronie bezpieczeństwa narodowego.</w:t>
      </w:r>
    </w:p>
    <w:p w:rsidR="006A3B33" w:rsidRPr="007106C9" w:rsidRDefault="006A3B33" w:rsidP="007106C9">
      <w:pPr>
        <w:pStyle w:val="WW-Tekstpodstawowy3"/>
        <w:spacing w:line="276" w:lineRule="auto"/>
        <w:ind w:right="-2"/>
        <w:rPr>
          <w:rFonts w:ascii="Calibri" w:hAnsi="Calibri" w:cs="Calibri"/>
          <w:bCs/>
          <w:sz w:val="24"/>
          <w:szCs w:val="24"/>
        </w:rPr>
      </w:pPr>
    </w:p>
    <w:p w:rsidR="00384909" w:rsidRPr="007106C9" w:rsidRDefault="006A3B33" w:rsidP="007106C9">
      <w:pPr>
        <w:pStyle w:val="WW-Tekstpodstawowy3"/>
        <w:spacing w:line="276" w:lineRule="auto"/>
        <w:ind w:left="426" w:right="-2" w:hanging="426"/>
        <w:rPr>
          <w:rFonts w:ascii="Calibri" w:hAnsi="Calibri" w:cs="Calibri"/>
          <w:b/>
          <w:bCs/>
          <w:sz w:val="24"/>
          <w:szCs w:val="24"/>
        </w:rPr>
      </w:pPr>
      <w:r w:rsidRPr="007106C9">
        <w:rPr>
          <w:rFonts w:ascii="Calibri" w:hAnsi="Calibri" w:cs="Calibri"/>
          <w:b/>
          <w:bCs/>
          <w:sz w:val="24"/>
          <w:szCs w:val="24"/>
        </w:rPr>
        <w:t>Rozdział 16</w:t>
      </w:r>
      <w:r w:rsidRPr="007106C9">
        <w:rPr>
          <w:rFonts w:ascii="Calibri" w:hAnsi="Calibri" w:cs="Calibri"/>
          <w:b/>
          <w:bCs/>
          <w:sz w:val="24"/>
          <w:szCs w:val="24"/>
        </w:rPr>
        <w:tab/>
      </w:r>
    </w:p>
    <w:p w:rsidR="00384909" w:rsidRPr="007106C9" w:rsidRDefault="00B16623" w:rsidP="007106C9">
      <w:pPr>
        <w:pStyle w:val="WW-Tekstpodstawowy3"/>
        <w:spacing w:line="276" w:lineRule="auto"/>
        <w:ind w:left="426" w:right="-2" w:hanging="426"/>
        <w:rPr>
          <w:rFonts w:ascii="Calibri" w:hAnsi="Calibri" w:cs="Calibri"/>
          <w:bCs/>
          <w:sz w:val="24"/>
          <w:szCs w:val="24"/>
        </w:rPr>
      </w:pPr>
      <w:r w:rsidRPr="007106C9">
        <w:rPr>
          <w:rFonts w:ascii="Calibri" w:hAnsi="Calibri" w:cs="Calibri"/>
          <w:sz w:val="24"/>
          <w:szCs w:val="24"/>
        </w:rPr>
        <w:t>Sposób obliczenia ceny.</w:t>
      </w:r>
    </w:p>
    <w:p w:rsidR="006A3B33" w:rsidRPr="007106C9" w:rsidRDefault="006A3B33"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17</w:t>
      </w:r>
      <w:r w:rsidRPr="007106C9">
        <w:rPr>
          <w:rFonts w:ascii="Calibri" w:hAnsi="Calibri" w:cs="Calibri"/>
          <w:b/>
          <w:sz w:val="24"/>
          <w:szCs w:val="24"/>
        </w:rPr>
        <w:tab/>
      </w:r>
    </w:p>
    <w:p w:rsidR="00384909" w:rsidRPr="007106C9" w:rsidRDefault="00B1662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Opis kryteriów oceny ofert, wraz z podaniem wag tych kryteriów i sposobu oceny ofert.</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18</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Informacje o formalnościach, jakie muszą zostać dopełnione po wyborze oferty w celu zawarcia umowy</w:t>
      </w:r>
      <w:r w:rsidR="001E5337" w:rsidRPr="007106C9">
        <w:rPr>
          <w:rFonts w:ascii="Calibri" w:hAnsi="Calibri" w:cs="Calibri"/>
          <w:sz w:val="24"/>
          <w:szCs w:val="24"/>
        </w:rPr>
        <w:t xml:space="preserve"> </w:t>
      </w:r>
      <w:r w:rsidRPr="007106C9">
        <w:rPr>
          <w:rFonts w:ascii="Calibri" w:hAnsi="Calibri" w:cs="Calibri"/>
          <w:sz w:val="24"/>
          <w:szCs w:val="24"/>
        </w:rPr>
        <w:t xml:space="preserve"> w sprawie zamówienia publicznego.</w:t>
      </w:r>
    </w:p>
    <w:p w:rsidR="00C27165" w:rsidRPr="007106C9" w:rsidRDefault="00C27165"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19 </w:t>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Pouczenie o środkach ochrony prawnej przysługujących wykonawcy.</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20</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Podstawy wykluczenia, o których mowa w art. 109 ust. 1, jeżeli zamawiający je przewiduje.</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21</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warunkach udziału w postępowaniu, jeżeli zamawiający je przewiduje.</w:t>
      </w:r>
    </w:p>
    <w:p w:rsidR="005B0FDE" w:rsidRPr="007106C9" w:rsidRDefault="005B0FDE"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lastRenderedPageBreak/>
        <w:t>Rozdział 22</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podmiotowych środkach dowodowych, jeżeli zamawiający będzie wymagał ich złożenia.</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C27165" w:rsidRPr="007106C9" w:rsidRDefault="006A3B33" w:rsidP="007106C9">
      <w:pPr>
        <w:shd w:val="clear" w:color="auto" w:fill="FFFFFF"/>
        <w:spacing w:line="276" w:lineRule="auto"/>
        <w:jc w:val="both"/>
        <w:rPr>
          <w:rFonts w:ascii="Calibri" w:hAnsi="Calibri" w:cs="Calibri"/>
          <w:b/>
          <w:spacing w:val="-2"/>
          <w:sz w:val="24"/>
          <w:szCs w:val="24"/>
        </w:rPr>
      </w:pPr>
      <w:r w:rsidRPr="007106C9">
        <w:rPr>
          <w:rFonts w:ascii="Calibri" w:hAnsi="Calibri" w:cs="Calibri"/>
          <w:b/>
          <w:spacing w:val="-2"/>
          <w:sz w:val="24"/>
          <w:szCs w:val="24"/>
        </w:rPr>
        <w:t xml:space="preserve">Rozdział 23       </w:t>
      </w:r>
    </w:p>
    <w:p w:rsidR="00C27165" w:rsidRPr="007106C9" w:rsidRDefault="005B0FDE" w:rsidP="007106C9">
      <w:pPr>
        <w:suppressAutoHyphens w:val="0"/>
        <w:autoSpaceDE w:val="0"/>
        <w:autoSpaceDN w:val="0"/>
        <w:adjustRightInd w:val="0"/>
        <w:spacing w:line="276" w:lineRule="auto"/>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Opis części zamówienia, jeżeli zamawiający dopuszcza składanie ofert częściowych.</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5B0FDE" w:rsidRPr="007106C9" w:rsidRDefault="006A3B33" w:rsidP="007106C9">
      <w:pPr>
        <w:shd w:val="clear" w:color="auto" w:fill="FFFFFF"/>
        <w:spacing w:line="276" w:lineRule="auto"/>
        <w:ind w:left="426" w:hanging="426"/>
        <w:jc w:val="both"/>
        <w:rPr>
          <w:rFonts w:ascii="Calibri" w:hAnsi="Calibri" w:cs="Calibri"/>
          <w:b/>
          <w:spacing w:val="-2"/>
          <w:sz w:val="24"/>
          <w:szCs w:val="24"/>
        </w:rPr>
      </w:pPr>
      <w:r w:rsidRPr="007106C9">
        <w:rPr>
          <w:rFonts w:ascii="Calibri" w:hAnsi="Calibri" w:cs="Calibri"/>
          <w:b/>
          <w:spacing w:val="-2"/>
          <w:sz w:val="24"/>
          <w:szCs w:val="24"/>
        </w:rPr>
        <w:t>Rozdział 24</w:t>
      </w:r>
    </w:p>
    <w:p w:rsidR="005B0FDE" w:rsidRPr="007106C9" w:rsidRDefault="005B0FDE" w:rsidP="007106C9">
      <w:pPr>
        <w:shd w:val="clear" w:color="auto" w:fill="FFFFFF"/>
        <w:spacing w:line="276" w:lineRule="auto"/>
        <w:jc w:val="both"/>
        <w:rPr>
          <w:rFonts w:ascii="Calibri" w:hAnsi="Calibri" w:cs="Calibri"/>
          <w:spacing w:val="-2"/>
          <w:sz w:val="24"/>
          <w:szCs w:val="24"/>
        </w:rPr>
      </w:pPr>
      <w:r w:rsidRPr="007106C9">
        <w:rPr>
          <w:rFonts w:ascii="Calibri" w:eastAsiaTheme="minorHAnsi" w:hAnsi="Calibri" w:cs="Calibri"/>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74DD2" w:rsidRDefault="006A3B33" w:rsidP="007106C9">
      <w:pPr>
        <w:pStyle w:val="WW-Tekstpodstawowy3"/>
        <w:spacing w:line="276" w:lineRule="auto"/>
        <w:ind w:right="-2"/>
        <w:rPr>
          <w:rFonts w:ascii="Calibri" w:hAnsi="Calibri" w:cs="Calibri"/>
          <w:sz w:val="20"/>
        </w:rPr>
      </w:pPr>
    </w:p>
    <w:p w:rsidR="005B0FDE" w:rsidRPr="007106C9" w:rsidRDefault="006A3B33" w:rsidP="007106C9">
      <w:pPr>
        <w:pStyle w:val="WW-Tekstpodstawowy3"/>
        <w:spacing w:line="276" w:lineRule="auto"/>
        <w:ind w:left="426" w:right="-2" w:hanging="426"/>
        <w:rPr>
          <w:rFonts w:ascii="Calibri" w:hAnsi="Calibri" w:cs="Calibri"/>
          <w:b/>
          <w:sz w:val="24"/>
          <w:szCs w:val="24"/>
        </w:rPr>
      </w:pPr>
      <w:r w:rsidRPr="007106C9">
        <w:rPr>
          <w:rFonts w:ascii="Calibri" w:hAnsi="Calibri" w:cs="Calibri"/>
          <w:b/>
          <w:sz w:val="24"/>
          <w:szCs w:val="24"/>
        </w:rPr>
        <w:t>Rozdział 25</w:t>
      </w:r>
      <w:r w:rsidRPr="007106C9">
        <w:rPr>
          <w:rFonts w:ascii="Calibri" w:hAnsi="Calibri" w:cs="Calibri"/>
          <w:b/>
          <w:sz w:val="24"/>
          <w:szCs w:val="24"/>
        </w:rPr>
        <w:tab/>
      </w:r>
    </w:p>
    <w:p w:rsidR="005B0FDE" w:rsidRPr="007106C9" w:rsidRDefault="005B0FDE" w:rsidP="007106C9">
      <w:pPr>
        <w:pStyle w:val="WW-Tekstpodstawowy3"/>
        <w:spacing w:line="276" w:lineRule="auto"/>
        <w:ind w:right="-2"/>
        <w:rPr>
          <w:rFonts w:ascii="Calibri" w:hAnsi="Calibri" w:cs="Calibri"/>
          <w:sz w:val="24"/>
          <w:szCs w:val="24"/>
        </w:rPr>
      </w:pPr>
      <w:r w:rsidRPr="007106C9">
        <w:rPr>
          <w:rFonts w:ascii="Calibri" w:hAnsi="Calibri" w:cs="Calibri"/>
          <w:sz w:val="24"/>
          <w:szCs w:val="24"/>
        </w:rPr>
        <w:t>Informacje dotyczące ofert wariantowych, w tym informacje o sposobie przedstawiania ofert wariantowych oraz minimalne warunki, jakim muszą odpowiadać oferty wariantowe, jeżeli zamawiający wymaga lub dopuszcza ich składanie.</w:t>
      </w:r>
    </w:p>
    <w:p w:rsidR="006A3B33" w:rsidRPr="00D74DD2" w:rsidRDefault="006A3B33" w:rsidP="007106C9">
      <w:pPr>
        <w:spacing w:line="276" w:lineRule="auto"/>
        <w:ind w:left="426" w:hanging="426"/>
        <w:jc w:val="both"/>
        <w:rPr>
          <w:rFonts w:ascii="Calibri" w:hAnsi="Calibri" w:cs="Calibri"/>
        </w:rPr>
      </w:pPr>
      <w:r w:rsidRPr="007106C9">
        <w:rPr>
          <w:rFonts w:ascii="Calibri" w:hAnsi="Calibri" w:cs="Calibri"/>
          <w:sz w:val="24"/>
          <w:szCs w:val="24"/>
        </w:rPr>
        <w:tab/>
      </w:r>
    </w:p>
    <w:p w:rsidR="005B0FDE"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26</w:t>
      </w:r>
      <w:r w:rsidRPr="007106C9">
        <w:rPr>
          <w:rFonts w:ascii="Calibri" w:hAnsi="Calibri" w:cs="Calibri"/>
          <w:b/>
          <w:sz w:val="24"/>
          <w:szCs w:val="24"/>
        </w:rPr>
        <w:tab/>
      </w:r>
    </w:p>
    <w:p w:rsidR="006D4F58"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na podstawie stosunku pracy, w okolicznościach, o których mowa </w:t>
      </w:r>
      <w:r w:rsidR="001E5337" w:rsidRPr="007106C9">
        <w:rPr>
          <w:rFonts w:ascii="Calibri" w:hAnsi="Calibri" w:cs="Calibri"/>
          <w:sz w:val="24"/>
          <w:szCs w:val="24"/>
        </w:rPr>
        <w:t xml:space="preserve">                   </w:t>
      </w:r>
      <w:r w:rsidRPr="007106C9">
        <w:rPr>
          <w:rFonts w:ascii="Calibri" w:hAnsi="Calibri" w:cs="Calibri"/>
          <w:sz w:val="24"/>
          <w:szCs w:val="24"/>
        </w:rPr>
        <w:t>w art. 95.</w:t>
      </w:r>
    </w:p>
    <w:p w:rsidR="002C10AF" w:rsidRPr="00D74DD2" w:rsidRDefault="002C10AF" w:rsidP="007106C9">
      <w:pPr>
        <w:spacing w:line="276" w:lineRule="auto"/>
        <w:jc w:val="both"/>
        <w:rPr>
          <w:rFonts w:ascii="Calibri" w:hAnsi="Calibri" w:cs="Calibri"/>
          <w:b/>
        </w:rPr>
      </w:pPr>
    </w:p>
    <w:p w:rsidR="005B0FDE"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27</w:t>
      </w:r>
      <w:r w:rsidRPr="007106C9">
        <w:rPr>
          <w:rFonts w:ascii="Calibri" w:hAnsi="Calibri" w:cs="Calibri"/>
          <w:b/>
          <w:sz w:val="24"/>
          <w:szCs w:val="24"/>
        </w:rPr>
        <w:tab/>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osób, o których mowa w art. 96 ust. 2 </w:t>
      </w:r>
      <w:proofErr w:type="spellStart"/>
      <w:r w:rsidRPr="007106C9">
        <w:rPr>
          <w:rFonts w:ascii="Calibri" w:hAnsi="Calibri" w:cs="Calibri"/>
          <w:sz w:val="24"/>
          <w:szCs w:val="24"/>
        </w:rPr>
        <w:t>pkt</w:t>
      </w:r>
      <w:proofErr w:type="spellEnd"/>
      <w:r w:rsidRPr="007106C9">
        <w:rPr>
          <w:rFonts w:ascii="Calibri" w:hAnsi="Calibri" w:cs="Calibri"/>
          <w:sz w:val="24"/>
          <w:szCs w:val="24"/>
        </w:rPr>
        <w:t xml:space="preserve"> 2, jeżeli zamawiający przewiduje takie wymagania.</w:t>
      </w:r>
    </w:p>
    <w:p w:rsidR="00387D55" w:rsidRPr="00D74DD2" w:rsidRDefault="00387D55" w:rsidP="007106C9">
      <w:pPr>
        <w:spacing w:line="276" w:lineRule="auto"/>
        <w:ind w:left="426" w:hanging="426"/>
        <w:jc w:val="both"/>
        <w:rPr>
          <w:rFonts w:ascii="Calibri" w:hAnsi="Calibri" w:cs="Calibri"/>
          <w:b/>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28</w:t>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Informację o zastrzeżeniu możliwości ubiegania się o udzielenie zamówienia wyłącznie przez wykonawców, o których mowa w art. 94, jeżeli zamawiający przewiduje takie wymagania.</w:t>
      </w:r>
    </w:p>
    <w:p w:rsidR="006A3B33" w:rsidRPr="00D74DD2" w:rsidRDefault="006A3B33"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29</w:t>
      </w:r>
    </w:p>
    <w:p w:rsidR="005B0FDE" w:rsidRPr="007106C9" w:rsidRDefault="005B0FDE" w:rsidP="007106C9">
      <w:pPr>
        <w:suppressAutoHyphens w:val="0"/>
        <w:autoSpaceDE w:val="0"/>
        <w:autoSpaceDN w:val="0"/>
        <w:adjustRightInd w:val="0"/>
        <w:spacing w:line="276" w:lineRule="auto"/>
        <w:jc w:val="both"/>
        <w:rPr>
          <w:rFonts w:ascii="Calibri" w:hAnsi="Calibri" w:cs="Calibri"/>
          <w:sz w:val="24"/>
          <w:szCs w:val="24"/>
        </w:rPr>
      </w:pPr>
      <w:r w:rsidRPr="007106C9">
        <w:rPr>
          <w:rFonts w:ascii="Calibri" w:hAnsi="Calibri" w:cs="Calibri"/>
          <w:sz w:val="24"/>
          <w:szCs w:val="24"/>
        </w:rPr>
        <w:t>Wymagania dotyczące wadium, jeżeli zamawiający przewidu</w:t>
      </w:r>
      <w:r w:rsidR="009F1921" w:rsidRPr="007106C9">
        <w:rPr>
          <w:rFonts w:ascii="Calibri" w:hAnsi="Calibri" w:cs="Calibri"/>
          <w:sz w:val="24"/>
          <w:szCs w:val="24"/>
        </w:rPr>
        <w:t>je obowiązek wniesienia wadium.</w:t>
      </w:r>
    </w:p>
    <w:p w:rsidR="005B0FDE" w:rsidRPr="00D74DD2" w:rsidRDefault="005B0FDE"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30</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w:t>
      </w:r>
      <w:r w:rsidR="005B0FDE" w:rsidRPr="007106C9">
        <w:rPr>
          <w:rFonts w:ascii="Calibri" w:hAnsi="Calibri" w:cs="Calibri"/>
          <w:sz w:val="24"/>
          <w:szCs w:val="24"/>
        </w:rPr>
        <w:t>nformacj</w:t>
      </w:r>
      <w:r w:rsidRPr="007106C9">
        <w:rPr>
          <w:rFonts w:ascii="Calibri" w:hAnsi="Calibri" w:cs="Calibri"/>
          <w:sz w:val="24"/>
          <w:szCs w:val="24"/>
        </w:rPr>
        <w:t>e</w:t>
      </w:r>
      <w:r w:rsidR="005B0FDE" w:rsidRPr="007106C9">
        <w:rPr>
          <w:rFonts w:ascii="Calibri" w:hAnsi="Calibri" w:cs="Calibri"/>
          <w:sz w:val="24"/>
          <w:szCs w:val="24"/>
        </w:rPr>
        <w:t xml:space="preserve"> o przewidywanych zamówieniach, o których mowa w art. 214 ust. 1 </w:t>
      </w:r>
      <w:proofErr w:type="spellStart"/>
      <w:r w:rsidR="005B0FDE" w:rsidRPr="007106C9">
        <w:rPr>
          <w:rFonts w:ascii="Calibri" w:hAnsi="Calibri" w:cs="Calibri"/>
          <w:sz w:val="24"/>
          <w:szCs w:val="24"/>
        </w:rPr>
        <w:t>pkt</w:t>
      </w:r>
      <w:proofErr w:type="spellEnd"/>
      <w:r w:rsidR="005B0FDE" w:rsidRPr="007106C9">
        <w:rPr>
          <w:rFonts w:ascii="Calibri" w:hAnsi="Calibri" w:cs="Calibri"/>
          <w:sz w:val="24"/>
          <w:szCs w:val="24"/>
        </w:rPr>
        <w:t xml:space="preserve"> 7 i 8, jeżeli zamawiają</w:t>
      </w:r>
      <w:r w:rsidRPr="007106C9">
        <w:rPr>
          <w:rFonts w:ascii="Calibri" w:hAnsi="Calibri" w:cs="Calibri"/>
          <w:sz w:val="24"/>
          <w:szCs w:val="24"/>
        </w:rPr>
        <w:t>cy przewi</w:t>
      </w:r>
      <w:r w:rsidR="005B0FDE" w:rsidRPr="007106C9">
        <w:rPr>
          <w:rFonts w:ascii="Calibri" w:hAnsi="Calibri" w:cs="Calibri"/>
          <w:sz w:val="24"/>
          <w:szCs w:val="24"/>
        </w:rPr>
        <w:t>duje udzielenie takich zamówień</w:t>
      </w:r>
      <w:r w:rsidRPr="007106C9">
        <w:rPr>
          <w:rFonts w:ascii="Calibri" w:hAnsi="Calibri" w:cs="Calibri"/>
          <w:sz w:val="24"/>
          <w:szCs w:val="24"/>
        </w:rPr>
        <w:t>.</w:t>
      </w:r>
    </w:p>
    <w:p w:rsidR="001B5391" w:rsidRPr="00D74DD2" w:rsidRDefault="001B5391"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31</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32</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dotyczące walut obcych, w jakich mogą być prowadzone rozliczenia między zamawiającym</w:t>
      </w:r>
      <w:r w:rsidR="006D4F58" w:rsidRPr="007106C9">
        <w:rPr>
          <w:rFonts w:ascii="Calibri" w:hAnsi="Calibri" w:cs="Calibri"/>
          <w:sz w:val="24"/>
          <w:szCs w:val="24"/>
        </w:rPr>
        <w:t xml:space="preserve">                 </w:t>
      </w:r>
      <w:r w:rsidRPr="007106C9">
        <w:rPr>
          <w:rFonts w:ascii="Calibri" w:hAnsi="Calibri" w:cs="Calibri"/>
          <w:sz w:val="24"/>
          <w:szCs w:val="24"/>
        </w:rPr>
        <w:t xml:space="preserve"> a wykonawcą, jeżeli zamawiający przewiduje rozliczenia w walutach obcych.</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33</w:t>
      </w:r>
    </w:p>
    <w:p w:rsidR="005B0FDE" w:rsidRPr="007106C9" w:rsidRDefault="00E73B48" w:rsidP="009921CC">
      <w:pPr>
        <w:spacing w:line="276" w:lineRule="auto"/>
        <w:jc w:val="both"/>
        <w:rPr>
          <w:rFonts w:ascii="Calibri" w:hAnsi="Calibri" w:cs="Calibri"/>
          <w:sz w:val="24"/>
          <w:szCs w:val="24"/>
        </w:rPr>
      </w:pPr>
      <w:r w:rsidRPr="007106C9">
        <w:rPr>
          <w:rFonts w:ascii="Calibri" w:hAnsi="Calibri" w:cs="Calibri"/>
          <w:sz w:val="24"/>
          <w:szCs w:val="24"/>
        </w:rPr>
        <w:t>Informacje dotyczące zwrotu kosztów udziału w postępowaniu, je</w:t>
      </w:r>
      <w:r w:rsidR="009921CC">
        <w:rPr>
          <w:rFonts w:ascii="Calibri" w:hAnsi="Calibri" w:cs="Calibri"/>
          <w:sz w:val="24"/>
          <w:szCs w:val="24"/>
        </w:rPr>
        <w:t xml:space="preserve">żeli zamawiający przewiduje ich </w:t>
      </w:r>
      <w:r w:rsidRPr="007106C9">
        <w:rPr>
          <w:rFonts w:ascii="Calibri" w:hAnsi="Calibri" w:cs="Calibri"/>
          <w:sz w:val="24"/>
          <w:szCs w:val="24"/>
        </w:rPr>
        <w:t>zwrot.</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34</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o obowiązku osobistego wykonania przez wykonawcę kluczowych zadań, jeżeli zamawiający dokonuje takiego zastrzeżenia zgodnie z art. 60 i art. 121.</w:t>
      </w:r>
    </w:p>
    <w:p w:rsidR="00E73B48" w:rsidRPr="007106C9" w:rsidRDefault="00E73B48"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35</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Maksymalna liczba wykonawców, z którymi zamawiający zawrze umowę ramową, jeżeli zamawiający przewiduje zawarcie umowy ramowej.</w:t>
      </w:r>
    </w:p>
    <w:p w:rsidR="006A3B33" w:rsidRPr="007106C9" w:rsidRDefault="006A3B33"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36</w:t>
      </w:r>
    </w:p>
    <w:p w:rsidR="00E73B48" w:rsidRPr="007106C9" w:rsidRDefault="00E73B48" w:rsidP="007106C9">
      <w:pPr>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Informacja o przewidywanym wyborze najkorzystniejszej oferty z zastosowaniem aukcji elektronicznej wraz z informacjami, o których mowa w art. 230, jeżeli zamawiający przewiduje aukcję elektroniczną.</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37</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Wymóg lub możliwość złożenia ofert w postaci katalogów elektronicznych lub dołączenia katalogów elektronicznych do oferty, w sytuacji określonej w art. 93.</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38</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Informacje dotyczące zabezpieczenia należytego wykonania umowy, jeżeli zamawiający je przewiduje.</w:t>
      </w:r>
    </w:p>
    <w:p w:rsidR="006D4F58" w:rsidRPr="007106C9" w:rsidRDefault="006D4F58"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w:t>
      </w:r>
      <w:r w:rsidR="00E73B48" w:rsidRPr="007106C9">
        <w:rPr>
          <w:rFonts w:ascii="Calibri" w:hAnsi="Calibri" w:cs="Calibri"/>
          <w:b/>
          <w:sz w:val="24"/>
          <w:szCs w:val="24"/>
        </w:rPr>
        <w:t>ł 39</w:t>
      </w:r>
    </w:p>
    <w:p w:rsidR="006A3B33" w:rsidRPr="007106C9" w:rsidRDefault="006A3B33" w:rsidP="007106C9">
      <w:pPr>
        <w:spacing w:line="276" w:lineRule="auto"/>
        <w:jc w:val="both"/>
        <w:rPr>
          <w:rFonts w:ascii="Calibri" w:hAnsi="Calibri" w:cs="Calibri"/>
          <w:sz w:val="24"/>
          <w:szCs w:val="24"/>
        </w:rPr>
      </w:pPr>
      <w:r w:rsidRPr="007106C9">
        <w:rPr>
          <w:rFonts w:ascii="Calibri" w:hAnsi="Calibri" w:cs="Calibri"/>
          <w:sz w:val="24"/>
          <w:szCs w:val="24"/>
          <w:lang w:eastAsia="pl-PL"/>
        </w:rPr>
        <w:t>Obowiązki, o których mowa w art. 13 ust. 1 – 2 rozporządzenia 2016/679</w:t>
      </w:r>
      <w:r w:rsidRPr="007106C9">
        <w:rPr>
          <w:rFonts w:ascii="Calibri" w:hAnsi="Calibri" w:cs="Calibri"/>
          <w:sz w:val="24"/>
          <w:szCs w:val="24"/>
        </w:rPr>
        <w:t xml:space="preserve"> </w:t>
      </w:r>
      <w:r w:rsidRPr="007106C9">
        <w:rPr>
          <w:rFonts w:ascii="Calibri" w:hAnsi="Calibri" w:cs="Calibri"/>
          <w:sz w:val="24"/>
          <w:szCs w:val="24"/>
          <w:shd w:val="clear" w:color="auto" w:fill="FFFFFF"/>
        </w:rPr>
        <w:t>w sprawie ochrony osób fizycznych w związku z przetwarzaniem danych osobowych i w sprawie swobodnego przepływu takich danych</w:t>
      </w:r>
      <w:r w:rsidR="00E11527">
        <w:rPr>
          <w:rFonts w:ascii="Calibri" w:hAnsi="Calibri" w:cs="Calibri"/>
          <w:sz w:val="24"/>
          <w:szCs w:val="24"/>
          <w:shd w:val="clear" w:color="auto" w:fill="FFFFFF"/>
        </w:rPr>
        <w:t>.</w:t>
      </w:r>
    </w:p>
    <w:p w:rsidR="00D072EF" w:rsidRPr="007106C9" w:rsidRDefault="00D072EF" w:rsidP="007106C9">
      <w:pPr>
        <w:spacing w:line="276" w:lineRule="auto"/>
        <w:ind w:left="426" w:hanging="426"/>
        <w:jc w:val="both"/>
        <w:rPr>
          <w:rFonts w:ascii="Calibri" w:hAnsi="Calibri" w:cs="Calibri"/>
          <w:sz w:val="24"/>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II</w:t>
      </w:r>
      <w:r w:rsidRPr="007106C9">
        <w:rPr>
          <w:rFonts w:ascii="Calibri" w:hAnsi="Calibri" w:cs="Calibri"/>
          <w:b/>
          <w:sz w:val="24"/>
          <w:szCs w:val="24"/>
        </w:rPr>
        <w:tab/>
      </w:r>
      <w:r w:rsidRPr="007106C9">
        <w:rPr>
          <w:rFonts w:ascii="Calibri" w:hAnsi="Calibri" w:cs="Calibri"/>
          <w:b/>
          <w:sz w:val="24"/>
          <w:szCs w:val="24"/>
        </w:rPr>
        <w:tab/>
        <w:t>FORMULARZ OFERTY I ZAŁĄCZNIKI</w:t>
      </w:r>
    </w:p>
    <w:p w:rsidR="006A3B33" w:rsidRPr="007106C9" w:rsidRDefault="00D072EF" w:rsidP="008F1683">
      <w:pPr>
        <w:spacing w:line="276" w:lineRule="auto"/>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r>
      <w:r w:rsidR="006A3B33" w:rsidRPr="007106C9">
        <w:rPr>
          <w:rFonts w:ascii="Calibri" w:hAnsi="Calibri" w:cs="Calibri"/>
          <w:sz w:val="24"/>
          <w:szCs w:val="24"/>
        </w:rPr>
        <w:t>Formularz oferty,</w:t>
      </w:r>
    </w:p>
    <w:p w:rsidR="00022C99" w:rsidRPr="007106C9" w:rsidRDefault="006A3B33" w:rsidP="007106C9">
      <w:pPr>
        <w:autoSpaceDE w:val="0"/>
        <w:spacing w:line="276" w:lineRule="auto"/>
        <w:ind w:left="709" w:hanging="709"/>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t>Załącznik nr 1</w:t>
      </w:r>
      <w:r w:rsidR="00E97ECC">
        <w:rPr>
          <w:rFonts w:ascii="Calibri" w:hAnsi="Calibri" w:cs="Calibri"/>
          <w:sz w:val="24"/>
          <w:szCs w:val="24"/>
        </w:rPr>
        <w:t>:</w:t>
      </w:r>
    </w:p>
    <w:p w:rsidR="00915314" w:rsidRDefault="00B34CC6" w:rsidP="008F1683">
      <w:pPr>
        <w:autoSpaceDE w:val="0"/>
        <w:spacing w:line="276" w:lineRule="auto"/>
        <w:ind w:left="709"/>
        <w:jc w:val="both"/>
        <w:rPr>
          <w:rFonts w:ascii="Calibri" w:hAnsi="Calibri" w:cs="Calibri"/>
          <w:sz w:val="24"/>
          <w:szCs w:val="24"/>
        </w:rPr>
      </w:pPr>
      <w:r w:rsidRPr="007106C9">
        <w:rPr>
          <w:rFonts w:ascii="Calibri" w:hAnsi="Calibri" w:cs="Calibri"/>
          <w:sz w:val="24"/>
          <w:szCs w:val="24"/>
        </w:rPr>
        <w:t xml:space="preserve">Oświadczenie o </w:t>
      </w:r>
      <w:r w:rsidR="00E97ECC">
        <w:rPr>
          <w:rFonts w:ascii="Calibri" w:hAnsi="Calibri" w:cs="Calibri"/>
          <w:sz w:val="24"/>
          <w:szCs w:val="24"/>
        </w:rPr>
        <w:t xml:space="preserve">braku podstaw wykluczenia, spełnieniu warunków w postępowaniu </w:t>
      </w:r>
      <w:r w:rsidR="00915314" w:rsidRPr="007106C9">
        <w:rPr>
          <w:rFonts w:ascii="Calibri" w:hAnsi="Calibri" w:cs="Calibri"/>
          <w:sz w:val="24"/>
          <w:szCs w:val="24"/>
        </w:rPr>
        <w:t>(składane przez wykonawcę i wykonawców wspólnie</w:t>
      </w:r>
      <w:r w:rsidR="000D449B" w:rsidRPr="007106C9">
        <w:rPr>
          <w:rFonts w:ascii="Calibri" w:hAnsi="Calibri" w:cs="Calibri"/>
          <w:sz w:val="24"/>
          <w:szCs w:val="24"/>
        </w:rPr>
        <w:t xml:space="preserve"> ubiegających</w:t>
      </w:r>
      <w:r w:rsidR="002C10AF" w:rsidRPr="007106C9">
        <w:rPr>
          <w:rFonts w:ascii="Calibri" w:hAnsi="Calibri" w:cs="Calibri"/>
          <w:sz w:val="24"/>
          <w:szCs w:val="24"/>
        </w:rPr>
        <w:t xml:space="preserve"> </w:t>
      </w:r>
      <w:r w:rsidR="000D449B" w:rsidRPr="007106C9">
        <w:rPr>
          <w:rFonts w:ascii="Calibri" w:hAnsi="Calibri" w:cs="Calibri"/>
          <w:sz w:val="24"/>
          <w:szCs w:val="24"/>
        </w:rPr>
        <w:t>się o zamówienie) składane</w:t>
      </w:r>
      <w:r w:rsidR="00857C76" w:rsidRPr="007106C9">
        <w:rPr>
          <w:rFonts w:ascii="Calibri" w:hAnsi="Calibri" w:cs="Calibri"/>
          <w:sz w:val="24"/>
          <w:szCs w:val="24"/>
        </w:rPr>
        <w:t xml:space="preserve"> </w:t>
      </w:r>
      <w:r w:rsidR="000D449B" w:rsidRPr="007106C9">
        <w:rPr>
          <w:rFonts w:ascii="Calibri" w:hAnsi="Calibri" w:cs="Calibri"/>
          <w:sz w:val="24"/>
          <w:szCs w:val="24"/>
        </w:rPr>
        <w:t xml:space="preserve">na podst. art. 125 ust. 1 lub 4 </w:t>
      </w:r>
      <w:proofErr w:type="spellStart"/>
      <w:r w:rsidR="000D449B" w:rsidRPr="007106C9">
        <w:rPr>
          <w:rFonts w:ascii="Calibri" w:hAnsi="Calibri" w:cs="Calibri"/>
          <w:sz w:val="24"/>
          <w:szCs w:val="24"/>
        </w:rPr>
        <w:t>pzp</w:t>
      </w:r>
      <w:proofErr w:type="spellEnd"/>
      <w:r w:rsidR="000D449B" w:rsidRPr="007106C9">
        <w:rPr>
          <w:rFonts w:ascii="Calibri" w:hAnsi="Calibri" w:cs="Calibri"/>
          <w:sz w:val="24"/>
          <w:szCs w:val="24"/>
        </w:rPr>
        <w:t>,</w:t>
      </w:r>
    </w:p>
    <w:p w:rsidR="004E4009" w:rsidRPr="009A0245" w:rsidRDefault="004E4009" w:rsidP="004E4009">
      <w:pPr>
        <w:autoSpaceDE w:val="0"/>
        <w:spacing w:line="276" w:lineRule="auto"/>
        <w:ind w:left="709"/>
        <w:jc w:val="both"/>
        <w:rPr>
          <w:rFonts w:ascii="Calibri" w:hAnsi="Calibri" w:cs="Calibri"/>
          <w:sz w:val="24"/>
          <w:szCs w:val="24"/>
        </w:rPr>
      </w:pPr>
      <w:r w:rsidRPr="009A0245">
        <w:rPr>
          <w:rFonts w:ascii="Calibri" w:hAnsi="Calibri" w:cs="Calibri"/>
          <w:sz w:val="24"/>
          <w:szCs w:val="24"/>
        </w:rPr>
        <w:lastRenderedPageBreak/>
        <w:t>Załącznik 2:</w:t>
      </w:r>
    </w:p>
    <w:p w:rsidR="00C10342" w:rsidRDefault="009A0245" w:rsidP="004E4009">
      <w:pPr>
        <w:autoSpaceDE w:val="0"/>
        <w:spacing w:line="276" w:lineRule="auto"/>
        <w:ind w:left="709"/>
        <w:jc w:val="both"/>
        <w:rPr>
          <w:rFonts w:ascii="Calibri" w:hAnsi="Calibri" w:cs="Calibri"/>
          <w:sz w:val="24"/>
          <w:szCs w:val="24"/>
        </w:rPr>
      </w:pPr>
      <w:r w:rsidRPr="009A0245">
        <w:rPr>
          <w:rFonts w:ascii="Calibri" w:hAnsi="Calibri" w:cs="Calibri"/>
          <w:sz w:val="24"/>
          <w:szCs w:val="24"/>
        </w:rPr>
        <w:t>O</w:t>
      </w:r>
      <w:r w:rsidR="004E4009" w:rsidRPr="009A0245">
        <w:rPr>
          <w:rFonts w:ascii="Calibri" w:hAnsi="Calibri" w:cs="Calibri"/>
          <w:sz w:val="24"/>
          <w:szCs w:val="24"/>
        </w:rPr>
        <w:t xml:space="preserve">świadczenie </w:t>
      </w:r>
      <w:r w:rsidR="00C10342">
        <w:rPr>
          <w:rFonts w:ascii="Calibri" w:hAnsi="Calibri" w:cs="Calibri"/>
          <w:sz w:val="24"/>
          <w:szCs w:val="24"/>
        </w:rPr>
        <w:t xml:space="preserve">z art. 117 ust. 4 </w:t>
      </w:r>
      <w:proofErr w:type="spellStart"/>
      <w:r w:rsidR="00C10342">
        <w:rPr>
          <w:rFonts w:ascii="Calibri" w:hAnsi="Calibri" w:cs="Calibri"/>
          <w:sz w:val="24"/>
          <w:szCs w:val="24"/>
        </w:rPr>
        <w:t>pzp</w:t>
      </w:r>
      <w:proofErr w:type="spellEnd"/>
      <w:r w:rsidR="00C10342">
        <w:rPr>
          <w:rFonts w:ascii="Calibri" w:hAnsi="Calibri" w:cs="Calibri"/>
          <w:sz w:val="24"/>
          <w:szCs w:val="24"/>
        </w:rPr>
        <w:t>.</w:t>
      </w:r>
    </w:p>
    <w:p w:rsidR="004E4009" w:rsidRPr="009A0245" w:rsidRDefault="004E4009" w:rsidP="004E4009">
      <w:pPr>
        <w:autoSpaceDE w:val="0"/>
        <w:spacing w:line="276" w:lineRule="auto"/>
        <w:ind w:left="709"/>
        <w:jc w:val="both"/>
        <w:rPr>
          <w:rFonts w:ascii="Calibri" w:hAnsi="Calibri" w:cs="Calibri"/>
          <w:sz w:val="24"/>
          <w:szCs w:val="24"/>
        </w:rPr>
      </w:pPr>
      <w:r w:rsidRPr="009A0245">
        <w:rPr>
          <w:rFonts w:ascii="Calibri" w:hAnsi="Calibri" w:cs="Calibri"/>
          <w:sz w:val="24"/>
          <w:szCs w:val="24"/>
        </w:rPr>
        <w:t>Załącznik nr 3:</w:t>
      </w:r>
    </w:p>
    <w:p w:rsidR="004E4009" w:rsidRPr="009A0245" w:rsidRDefault="009A0245" w:rsidP="004E4009">
      <w:pPr>
        <w:pStyle w:val="Akapitzlist"/>
        <w:spacing w:line="276" w:lineRule="auto"/>
        <w:ind w:left="709"/>
        <w:jc w:val="both"/>
        <w:rPr>
          <w:rFonts w:ascii="Calibri" w:hAnsi="Calibri" w:cs="Calibri"/>
        </w:rPr>
      </w:pPr>
      <w:r w:rsidRPr="009A0245">
        <w:rPr>
          <w:rFonts w:ascii="Calibri" w:hAnsi="Calibri" w:cs="Calibri"/>
        </w:rPr>
        <w:t>Z</w:t>
      </w:r>
      <w:r w:rsidR="004E4009" w:rsidRPr="009A0245">
        <w:rPr>
          <w:rFonts w:ascii="Calibri" w:hAnsi="Calibri" w:cs="Calibri"/>
        </w:rPr>
        <w:t xml:space="preserve">obowiązanie podmiotu udostępniającego zasoby </w:t>
      </w:r>
    </w:p>
    <w:p w:rsidR="004E4009" w:rsidRDefault="004E4009" w:rsidP="009A0245">
      <w:pPr>
        <w:pStyle w:val="Akapitzlist"/>
        <w:spacing w:line="276" w:lineRule="auto"/>
        <w:ind w:left="709"/>
        <w:jc w:val="both"/>
        <w:rPr>
          <w:rFonts w:ascii="Calibri" w:hAnsi="Calibri" w:cs="Calibri"/>
        </w:rPr>
      </w:pPr>
      <w:r w:rsidRPr="009A0245">
        <w:rPr>
          <w:rFonts w:ascii="Calibri" w:hAnsi="Calibri" w:cs="Calibri"/>
        </w:rPr>
        <w:t>Załącznik nr 4:</w:t>
      </w:r>
    </w:p>
    <w:p w:rsidR="00E97ECC" w:rsidRDefault="00E97ECC" w:rsidP="008F1683">
      <w:pPr>
        <w:autoSpaceDE w:val="0"/>
        <w:spacing w:line="276" w:lineRule="auto"/>
        <w:ind w:left="709"/>
        <w:jc w:val="both"/>
        <w:rPr>
          <w:rFonts w:ascii="Calibri" w:hAnsi="Calibri" w:cs="Calibri"/>
          <w:sz w:val="24"/>
          <w:szCs w:val="24"/>
        </w:rPr>
      </w:pPr>
      <w:r>
        <w:rPr>
          <w:rFonts w:ascii="Calibri" w:hAnsi="Calibri" w:cs="Calibri"/>
          <w:sz w:val="24"/>
          <w:szCs w:val="24"/>
        </w:rPr>
        <w:t xml:space="preserve">Wykaz </w:t>
      </w:r>
      <w:r w:rsidR="006D4D75">
        <w:rPr>
          <w:rFonts w:ascii="Calibri" w:hAnsi="Calibri" w:cs="Calibri"/>
          <w:sz w:val="24"/>
          <w:szCs w:val="24"/>
        </w:rPr>
        <w:t>robót budowlanych,</w:t>
      </w:r>
    </w:p>
    <w:p w:rsidR="004E4009" w:rsidRDefault="004E4009" w:rsidP="009A0245">
      <w:pPr>
        <w:autoSpaceDE w:val="0"/>
        <w:spacing w:line="276" w:lineRule="auto"/>
        <w:ind w:left="709"/>
        <w:jc w:val="both"/>
        <w:rPr>
          <w:rFonts w:ascii="Calibri" w:hAnsi="Calibri" w:cs="Calibri"/>
          <w:sz w:val="24"/>
          <w:szCs w:val="24"/>
        </w:rPr>
      </w:pPr>
      <w:r>
        <w:rPr>
          <w:rFonts w:ascii="Calibri" w:hAnsi="Calibri" w:cs="Calibri"/>
          <w:sz w:val="24"/>
          <w:szCs w:val="24"/>
        </w:rPr>
        <w:t xml:space="preserve">Załącznik nr </w:t>
      </w:r>
      <w:r w:rsidR="009A0245">
        <w:rPr>
          <w:rFonts w:ascii="Calibri" w:hAnsi="Calibri" w:cs="Calibri"/>
          <w:sz w:val="24"/>
          <w:szCs w:val="24"/>
        </w:rPr>
        <w:t>5</w:t>
      </w:r>
      <w:r>
        <w:rPr>
          <w:rFonts w:ascii="Calibri" w:hAnsi="Calibri" w:cs="Calibri"/>
          <w:sz w:val="24"/>
          <w:szCs w:val="24"/>
        </w:rPr>
        <w:t>:</w:t>
      </w:r>
    </w:p>
    <w:p w:rsidR="006D4D75" w:rsidRDefault="006D4D75" w:rsidP="008F1683">
      <w:pPr>
        <w:autoSpaceDE w:val="0"/>
        <w:spacing w:line="276" w:lineRule="auto"/>
        <w:ind w:left="709"/>
        <w:jc w:val="both"/>
        <w:rPr>
          <w:rFonts w:ascii="Calibri" w:hAnsi="Calibri" w:cs="Calibri"/>
          <w:sz w:val="24"/>
          <w:szCs w:val="24"/>
        </w:rPr>
      </w:pPr>
      <w:r>
        <w:rPr>
          <w:rFonts w:ascii="Calibri" w:hAnsi="Calibri" w:cs="Calibri"/>
          <w:sz w:val="24"/>
          <w:szCs w:val="24"/>
        </w:rPr>
        <w:t>Wykaz osób, skierowanych do realizacji zamówienia</w:t>
      </w:r>
      <w:r w:rsidR="009A0245">
        <w:rPr>
          <w:rFonts w:ascii="Calibri" w:hAnsi="Calibri" w:cs="Calibri"/>
          <w:sz w:val="24"/>
          <w:szCs w:val="24"/>
        </w:rPr>
        <w:t>.</w:t>
      </w:r>
    </w:p>
    <w:p w:rsidR="006A3B33" w:rsidRPr="007106C9" w:rsidRDefault="006A3B33" w:rsidP="007106C9">
      <w:pPr>
        <w:spacing w:line="276" w:lineRule="auto"/>
        <w:rPr>
          <w:rFonts w:ascii="Calibri" w:hAnsi="Calibri" w:cs="Calibri"/>
          <w:sz w:val="24"/>
          <w:szCs w:val="24"/>
        </w:rPr>
      </w:pPr>
    </w:p>
    <w:p w:rsidR="006A3B33" w:rsidRPr="007106C9" w:rsidRDefault="006A3B33" w:rsidP="007106C9">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III</w:t>
      </w:r>
      <w:r w:rsidRPr="007106C9">
        <w:rPr>
          <w:rFonts w:ascii="Calibri" w:hAnsi="Calibri" w:cs="Calibri"/>
          <w:b/>
          <w:sz w:val="24"/>
          <w:szCs w:val="24"/>
        </w:rPr>
        <w:tab/>
      </w:r>
      <w:r w:rsidRPr="007106C9">
        <w:rPr>
          <w:rFonts w:ascii="Calibri" w:hAnsi="Calibri" w:cs="Calibri"/>
          <w:b/>
          <w:sz w:val="24"/>
          <w:szCs w:val="24"/>
        </w:rPr>
        <w:tab/>
      </w:r>
      <w:r w:rsidR="00FD29F1" w:rsidRPr="007106C9">
        <w:rPr>
          <w:rFonts w:ascii="Calibri" w:hAnsi="Calibri" w:cs="Calibri"/>
          <w:sz w:val="24"/>
          <w:szCs w:val="24"/>
        </w:rPr>
        <w:tab/>
      </w:r>
    </w:p>
    <w:p w:rsidR="001F53AA" w:rsidRDefault="00E831FC" w:rsidP="007106C9">
      <w:pPr>
        <w:spacing w:line="276" w:lineRule="auto"/>
        <w:rPr>
          <w:rFonts w:ascii="Calibri" w:hAnsi="Calibri" w:cs="Calibri"/>
          <w:sz w:val="24"/>
          <w:szCs w:val="24"/>
        </w:rPr>
      </w:pPr>
      <w:r>
        <w:rPr>
          <w:rFonts w:ascii="Calibri" w:hAnsi="Calibri" w:cs="Calibri"/>
          <w:sz w:val="24"/>
          <w:szCs w:val="24"/>
        </w:rPr>
        <w:t>Dokumentacja projektowa:</w:t>
      </w:r>
    </w:p>
    <w:p w:rsidR="00E831FC" w:rsidRDefault="00E831FC" w:rsidP="007106C9">
      <w:pPr>
        <w:spacing w:line="276" w:lineRule="auto"/>
        <w:rPr>
          <w:rFonts w:ascii="Calibri" w:hAnsi="Calibri" w:cs="Calibri"/>
          <w:sz w:val="24"/>
          <w:szCs w:val="24"/>
        </w:rPr>
      </w:pPr>
      <w:r>
        <w:rPr>
          <w:rFonts w:ascii="Calibri" w:hAnsi="Calibri" w:cs="Calibri"/>
          <w:sz w:val="24"/>
          <w:szCs w:val="24"/>
        </w:rPr>
        <w:t xml:space="preserve">Projekty </w:t>
      </w:r>
      <w:proofErr w:type="spellStart"/>
      <w:r>
        <w:rPr>
          <w:rFonts w:ascii="Calibri" w:hAnsi="Calibri" w:cs="Calibri"/>
          <w:sz w:val="24"/>
          <w:szCs w:val="24"/>
        </w:rPr>
        <w:t>dwg</w:t>
      </w:r>
      <w:proofErr w:type="spellEnd"/>
      <w:r>
        <w:rPr>
          <w:rFonts w:ascii="Calibri" w:hAnsi="Calibri" w:cs="Calibri"/>
          <w:sz w:val="24"/>
          <w:szCs w:val="24"/>
        </w:rPr>
        <w:t>,</w:t>
      </w:r>
    </w:p>
    <w:p w:rsidR="00E831FC" w:rsidRDefault="00E831FC" w:rsidP="00E831FC">
      <w:pPr>
        <w:spacing w:line="276" w:lineRule="auto"/>
        <w:rPr>
          <w:rFonts w:ascii="Calibri" w:hAnsi="Calibri" w:cs="Calibri"/>
          <w:sz w:val="24"/>
          <w:szCs w:val="24"/>
        </w:rPr>
      </w:pPr>
      <w:r>
        <w:rPr>
          <w:rFonts w:ascii="Calibri" w:hAnsi="Calibri" w:cs="Calibri"/>
          <w:sz w:val="24"/>
          <w:szCs w:val="24"/>
        </w:rPr>
        <w:t>Projekt – br. drogowa,</w:t>
      </w:r>
    </w:p>
    <w:p w:rsidR="00E831FC" w:rsidRDefault="00E831FC" w:rsidP="00E831FC">
      <w:pPr>
        <w:spacing w:line="276" w:lineRule="auto"/>
        <w:rPr>
          <w:rFonts w:ascii="Calibri" w:hAnsi="Calibri" w:cs="Calibri"/>
          <w:sz w:val="24"/>
          <w:szCs w:val="24"/>
        </w:rPr>
      </w:pPr>
      <w:r>
        <w:rPr>
          <w:rFonts w:ascii="Calibri" w:hAnsi="Calibri" w:cs="Calibri"/>
          <w:sz w:val="24"/>
          <w:szCs w:val="24"/>
        </w:rPr>
        <w:t>Projekt - odwodnienie,</w:t>
      </w:r>
    </w:p>
    <w:p w:rsidR="00E831FC" w:rsidRDefault="00E831FC" w:rsidP="00E831FC">
      <w:pPr>
        <w:spacing w:line="276" w:lineRule="auto"/>
        <w:rPr>
          <w:rFonts w:ascii="Calibri" w:hAnsi="Calibri" w:cs="Calibri"/>
          <w:sz w:val="24"/>
          <w:szCs w:val="24"/>
        </w:rPr>
      </w:pPr>
      <w:r>
        <w:rPr>
          <w:rFonts w:ascii="Calibri" w:hAnsi="Calibri" w:cs="Calibri"/>
          <w:sz w:val="24"/>
          <w:szCs w:val="24"/>
        </w:rPr>
        <w:t>Projekt – organizacja ruchu,</w:t>
      </w:r>
    </w:p>
    <w:p w:rsidR="00E831FC" w:rsidRDefault="00E831FC" w:rsidP="007106C9">
      <w:pPr>
        <w:spacing w:line="276" w:lineRule="auto"/>
        <w:rPr>
          <w:rFonts w:ascii="Calibri" w:hAnsi="Calibri" w:cs="Calibri"/>
          <w:sz w:val="24"/>
          <w:szCs w:val="24"/>
        </w:rPr>
      </w:pPr>
      <w:r>
        <w:rPr>
          <w:rFonts w:ascii="Calibri" w:hAnsi="Calibri" w:cs="Calibri"/>
          <w:sz w:val="24"/>
          <w:szCs w:val="24"/>
        </w:rPr>
        <w:t>Projekt – oświetlenie,</w:t>
      </w:r>
    </w:p>
    <w:p w:rsidR="00E831FC" w:rsidRDefault="00E831FC" w:rsidP="007106C9">
      <w:pPr>
        <w:spacing w:line="276" w:lineRule="auto"/>
        <w:rPr>
          <w:rFonts w:ascii="Calibri" w:hAnsi="Calibri" w:cs="Calibri"/>
          <w:sz w:val="24"/>
          <w:szCs w:val="24"/>
        </w:rPr>
      </w:pPr>
      <w:r>
        <w:rPr>
          <w:rFonts w:ascii="Calibri" w:hAnsi="Calibri" w:cs="Calibri"/>
          <w:sz w:val="24"/>
          <w:szCs w:val="24"/>
        </w:rPr>
        <w:t>Kosztorys – branża drogowa,</w:t>
      </w:r>
    </w:p>
    <w:p w:rsidR="00E831FC" w:rsidRDefault="00E831FC" w:rsidP="007106C9">
      <w:pPr>
        <w:spacing w:line="276" w:lineRule="auto"/>
        <w:rPr>
          <w:rFonts w:ascii="Calibri" w:hAnsi="Calibri" w:cs="Calibri"/>
          <w:sz w:val="24"/>
          <w:szCs w:val="24"/>
        </w:rPr>
      </w:pPr>
      <w:r>
        <w:rPr>
          <w:rFonts w:ascii="Calibri" w:hAnsi="Calibri" w:cs="Calibri"/>
          <w:sz w:val="24"/>
          <w:szCs w:val="24"/>
        </w:rPr>
        <w:t>Kosztorys – odwodnienie,</w:t>
      </w:r>
    </w:p>
    <w:p w:rsidR="00E831FC" w:rsidRDefault="00E831FC" w:rsidP="007106C9">
      <w:pPr>
        <w:spacing w:line="276" w:lineRule="auto"/>
        <w:rPr>
          <w:rFonts w:ascii="Calibri" w:hAnsi="Calibri" w:cs="Calibri"/>
          <w:sz w:val="24"/>
          <w:szCs w:val="24"/>
        </w:rPr>
      </w:pPr>
      <w:r>
        <w:rPr>
          <w:rFonts w:ascii="Calibri" w:hAnsi="Calibri" w:cs="Calibri"/>
          <w:sz w:val="24"/>
          <w:szCs w:val="24"/>
        </w:rPr>
        <w:t>Kosztorys – oświetlenie uliczne,</w:t>
      </w:r>
    </w:p>
    <w:p w:rsidR="00E831FC" w:rsidRDefault="00E831FC" w:rsidP="007106C9">
      <w:pPr>
        <w:spacing w:line="276" w:lineRule="auto"/>
        <w:rPr>
          <w:rFonts w:ascii="Calibri" w:hAnsi="Calibri" w:cs="Calibri"/>
          <w:sz w:val="24"/>
          <w:szCs w:val="24"/>
        </w:rPr>
      </w:pPr>
      <w:r>
        <w:rPr>
          <w:rFonts w:ascii="Calibri" w:hAnsi="Calibri" w:cs="Calibri"/>
          <w:sz w:val="24"/>
          <w:szCs w:val="24"/>
        </w:rPr>
        <w:t>Kosztorys – oznakowanie drogowe,</w:t>
      </w:r>
    </w:p>
    <w:p w:rsidR="00E831FC" w:rsidRDefault="00E831FC" w:rsidP="007106C9">
      <w:pPr>
        <w:spacing w:line="276" w:lineRule="auto"/>
        <w:rPr>
          <w:rFonts w:ascii="Calibri" w:hAnsi="Calibri" w:cs="Calibri"/>
          <w:sz w:val="24"/>
          <w:szCs w:val="24"/>
        </w:rPr>
      </w:pPr>
      <w:r>
        <w:rPr>
          <w:rFonts w:ascii="Calibri" w:hAnsi="Calibri" w:cs="Calibri"/>
          <w:sz w:val="24"/>
          <w:szCs w:val="24"/>
        </w:rPr>
        <w:t>Specyfikacja techniczna wykonania i odbioru robót – branża drogowa i sanitarna,</w:t>
      </w:r>
    </w:p>
    <w:p w:rsidR="00E831FC" w:rsidRDefault="00E831FC" w:rsidP="007106C9">
      <w:pPr>
        <w:spacing w:line="276" w:lineRule="auto"/>
        <w:rPr>
          <w:rFonts w:ascii="Calibri" w:hAnsi="Calibri" w:cs="Calibri"/>
          <w:sz w:val="24"/>
          <w:szCs w:val="24"/>
        </w:rPr>
      </w:pPr>
      <w:r>
        <w:rPr>
          <w:rFonts w:ascii="Calibri" w:hAnsi="Calibri" w:cs="Calibri"/>
          <w:sz w:val="24"/>
          <w:szCs w:val="24"/>
        </w:rPr>
        <w:t>Specyfikacja techniczna wykonania i odbioru – oświetlenie.</w:t>
      </w:r>
    </w:p>
    <w:p w:rsidR="00E831FC" w:rsidRPr="007106C9" w:rsidRDefault="00E831FC" w:rsidP="007106C9">
      <w:pPr>
        <w:spacing w:line="276" w:lineRule="auto"/>
        <w:rPr>
          <w:rFonts w:ascii="Calibri" w:hAnsi="Calibri" w:cs="Calibri"/>
          <w:sz w:val="24"/>
          <w:szCs w:val="24"/>
        </w:rPr>
      </w:pPr>
    </w:p>
    <w:p w:rsidR="00FD29F1" w:rsidRPr="008F1683" w:rsidRDefault="00FD29F1" w:rsidP="008F1683">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IV</w:t>
      </w:r>
      <w:r w:rsidRPr="007106C9">
        <w:rPr>
          <w:rFonts w:ascii="Calibri" w:hAnsi="Calibri" w:cs="Calibri"/>
          <w:b/>
          <w:sz w:val="24"/>
          <w:szCs w:val="24"/>
        </w:rPr>
        <w:tab/>
      </w:r>
    </w:p>
    <w:p w:rsidR="00FD29F1" w:rsidRDefault="00FD29F1" w:rsidP="007106C9">
      <w:pPr>
        <w:spacing w:line="276" w:lineRule="auto"/>
        <w:jc w:val="both"/>
        <w:rPr>
          <w:rFonts w:ascii="Calibri" w:hAnsi="Calibri" w:cs="Calibri"/>
          <w:sz w:val="24"/>
          <w:szCs w:val="24"/>
        </w:rPr>
      </w:pPr>
      <w:r w:rsidRPr="007106C9">
        <w:rPr>
          <w:rFonts w:ascii="Calibri" w:hAnsi="Calibri" w:cs="Calibri"/>
          <w:sz w:val="24"/>
          <w:szCs w:val="24"/>
        </w:rPr>
        <w:t>Wzór umowy</w:t>
      </w:r>
      <w:r w:rsidR="008F1683">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1 – Oświadczenie podwykonawcy (</w:t>
      </w:r>
      <w:r w:rsidRPr="00FC7BBC">
        <w:rPr>
          <w:rFonts w:ascii="Calibri" w:hAnsi="Calibri" w:cs="Calibri"/>
          <w:i/>
          <w:sz w:val="24"/>
          <w:szCs w:val="24"/>
        </w:rPr>
        <w:t>wzór</w:t>
      </w:r>
      <w:r>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2 – Lista podwykonawców (</w:t>
      </w:r>
      <w:r w:rsidRPr="00FC7BBC">
        <w:rPr>
          <w:rFonts w:ascii="Calibri" w:hAnsi="Calibri" w:cs="Calibri"/>
          <w:i/>
          <w:sz w:val="24"/>
          <w:szCs w:val="24"/>
        </w:rPr>
        <w:t>wzór</w:t>
      </w:r>
      <w:r w:rsidR="00621C11">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3 – Harmonogram (</w:t>
      </w:r>
      <w:r w:rsidRPr="00FC7BBC">
        <w:rPr>
          <w:rFonts w:ascii="Calibri" w:hAnsi="Calibri" w:cs="Calibri"/>
          <w:i/>
          <w:sz w:val="24"/>
          <w:szCs w:val="24"/>
        </w:rPr>
        <w:t>wzór</w:t>
      </w:r>
      <w:r>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4 – Zestawienie wartościowe zadania (</w:t>
      </w:r>
      <w:r w:rsidRPr="00FC7BBC">
        <w:rPr>
          <w:rFonts w:ascii="Calibri" w:hAnsi="Calibri" w:cs="Calibri"/>
          <w:i/>
          <w:sz w:val="24"/>
          <w:szCs w:val="24"/>
        </w:rPr>
        <w:t>wzór</w:t>
      </w:r>
      <w:r>
        <w:rPr>
          <w:rFonts w:ascii="Calibri" w:hAnsi="Calibri" w:cs="Calibri"/>
          <w:sz w:val="24"/>
          <w:szCs w:val="24"/>
        </w:rPr>
        <w:t>).</w:t>
      </w:r>
    </w:p>
    <w:p w:rsidR="00FD29F1" w:rsidRPr="007106C9" w:rsidRDefault="00FD29F1" w:rsidP="007106C9">
      <w:pPr>
        <w:spacing w:line="276" w:lineRule="auto"/>
        <w:ind w:left="993" w:hanging="993"/>
        <w:jc w:val="center"/>
        <w:rPr>
          <w:rFonts w:ascii="Calibri" w:hAnsi="Calibri" w:cs="Calibri"/>
          <w:b/>
          <w:sz w:val="24"/>
          <w:szCs w:val="24"/>
        </w:rPr>
      </w:pPr>
    </w:p>
    <w:p w:rsidR="00FD29F1" w:rsidRPr="007106C9" w:rsidRDefault="00FD29F1" w:rsidP="007106C9">
      <w:pPr>
        <w:spacing w:line="276" w:lineRule="auto"/>
        <w:ind w:left="993" w:hanging="993"/>
        <w:jc w:val="center"/>
        <w:rPr>
          <w:rFonts w:ascii="Calibri" w:hAnsi="Calibri" w:cs="Calibri"/>
          <w:b/>
          <w:sz w:val="24"/>
          <w:szCs w:val="24"/>
        </w:rPr>
      </w:pPr>
    </w:p>
    <w:p w:rsidR="00636EE4" w:rsidRPr="007106C9" w:rsidRDefault="00636EE4" w:rsidP="007106C9">
      <w:pPr>
        <w:spacing w:line="276" w:lineRule="auto"/>
        <w:rPr>
          <w:rFonts w:ascii="Calibri" w:hAnsi="Calibri" w:cs="Calibri"/>
          <w:b/>
          <w:sz w:val="24"/>
          <w:szCs w:val="24"/>
        </w:rPr>
      </w:pPr>
    </w:p>
    <w:p w:rsidR="007102E0" w:rsidRPr="007106C9" w:rsidRDefault="007102E0" w:rsidP="007106C9">
      <w:pPr>
        <w:spacing w:line="276" w:lineRule="auto"/>
        <w:ind w:left="993" w:hanging="993"/>
        <w:jc w:val="center"/>
        <w:rPr>
          <w:rFonts w:ascii="Calibri" w:hAnsi="Calibri" w:cs="Calibri"/>
          <w:b/>
          <w:sz w:val="24"/>
          <w:szCs w:val="24"/>
        </w:rPr>
      </w:pPr>
    </w:p>
    <w:p w:rsidR="00906799" w:rsidRPr="007106C9" w:rsidRDefault="00906799"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rPr>
          <w:rFonts w:ascii="Calibri" w:hAnsi="Calibri" w:cs="Calibri"/>
          <w:b/>
          <w:sz w:val="24"/>
          <w:szCs w:val="24"/>
        </w:rPr>
      </w:pP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INSTRUKCJA DLA WYKONAWCÓW</w:t>
      </w:r>
    </w:p>
    <w:p w:rsidR="006A3B33" w:rsidRPr="007106C9" w:rsidRDefault="006A3B33" w:rsidP="007106C9">
      <w:pPr>
        <w:spacing w:line="276" w:lineRule="auto"/>
        <w:rPr>
          <w:rFonts w:ascii="Calibri" w:hAnsi="Calibri" w:cs="Calibri"/>
          <w:b/>
          <w:sz w:val="24"/>
          <w:szCs w:val="24"/>
        </w:rPr>
      </w:pPr>
    </w:p>
    <w:p w:rsidR="006A3B33"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w:t>
      </w:r>
    </w:p>
    <w:p w:rsidR="006A3B33"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NAZWA ORAZ ADRES ZAMAWIAJĄCEGO, NUMER TELEFONU, ADRES POCZTY ELEKTRONICZNEJ </w:t>
      </w:r>
    </w:p>
    <w:p w:rsidR="00DB3222"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ORAZ STRONY INTERNETOWEJ PROWADZONEGO POSTĘPOWANIA</w:t>
      </w:r>
      <w:r w:rsidRPr="007106C9">
        <w:rPr>
          <w:rFonts w:ascii="Calibri" w:eastAsiaTheme="minorHAnsi" w:hAnsi="Calibri" w:cs="Calibri"/>
          <w:b/>
          <w:sz w:val="24"/>
          <w:szCs w:val="24"/>
          <w:lang w:eastAsia="en-US"/>
        </w:rPr>
        <w:br/>
      </w:r>
    </w:p>
    <w:p w:rsidR="00F226CF" w:rsidRPr="007106C9" w:rsidRDefault="0040615D" w:rsidP="007106C9">
      <w:pPr>
        <w:numPr>
          <w:ilvl w:val="0"/>
          <w:numId w:val="3"/>
        </w:numPr>
        <w:tabs>
          <w:tab w:val="clear" w:pos="360"/>
          <w:tab w:val="num" w:pos="284"/>
        </w:tabs>
        <w:spacing w:line="276" w:lineRule="auto"/>
        <w:ind w:left="284" w:hanging="284"/>
        <w:jc w:val="both"/>
        <w:rPr>
          <w:rFonts w:ascii="Calibri" w:hAnsi="Calibri" w:cs="Calibri"/>
          <w:sz w:val="24"/>
          <w:szCs w:val="24"/>
        </w:rPr>
      </w:pPr>
      <w:r>
        <w:rPr>
          <w:rFonts w:ascii="Calibri" w:hAnsi="Calibri" w:cs="Calibri"/>
          <w:sz w:val="24"/>
          <w:szCs w:val="24"/>
        </w:rPr>
        <w:t>Zamawiającym jest Gmina</w:t>
      </w:r>
      <w:r w:rsidR="00F226CF" w:rsidRPr="007106C9">
        <w:rPr>
          <w:rFonts w:ascii="Calibri" w:hAnsi="Calibri" w:cs="Calibri"/>
          <w:sz w:val="24"/>
          <w:szCs w:val="24"/>
        </w:rPr>
        <w:t xml:space="preserve"> Miasto Tomaszów Mazowiecki w imieniu, której działa Prezydent Miasta Tomaszowa Mazowieckiego.</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zamawiającego: ul. Polskiej Organizacji Wojskowej 10/16, 97-200 Tomaszów Mazowiecki, </w:t>
      </w:r>
      <w:r w:rsidR="00527087" w:rsidRPr="007106C9">
        <w:rPr>
          <w:rFonts w:ascii="Calibri" w:hAnsi="Calibri" w:cs="Calibri"/>
          <w:sz w:val="24"/>
          <w:szCs w:val="24"/>
        </w:rPr>
        <w:t xml:space="preserve">                </w:t>
      </w:r>
      <w:r w:rsidRPr="007106C9">
        <w:rPr>
          <w:rFonts w:ascii="Calibri" w:hAnsi="Calibri" w:cs="Calibri"/>
          <w:sz w:val="24"/>
          <w:szCs w:val="24"/>
        </w:rPr>
        <w:t>woj. Łódzkie, NIP 773-16-56-546, REGON 590648310.</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Numer telefonu: + 48 (44) 724-23-11.</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poczty elektronicznej: </w:t>
      </w:r>
      <w:hyperlink r:id="rId12" w:history="1">
        <w:r w:rsidRPr="007106C9">
          <w:rPr>
            <w:rStyle w:val="Hipercze"/>
            <w:rFonts w:ascii="Calibri" w:eastAsia="StarSymbol" w:hAnsi="Calibri" w:cs="Calibri"/>
            <w:color w:val="auto"/>
            <w:sz w:val="24"/>
            <w:szCs w:val="24"/>
          </w:rPr>
          <w:t>zam.pub@tomaszow-maz.pl</w:t>
        </w:r>
      </w:hyperlink>
    </w:p>
    <w:p w:rsidR="00E839EB"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strony internetowej </w:t>
      </w:r>
      <w:r w:rsidR="009F1921" w:rsidRPr="007106C9">
        <w:rPr>
          <w:rFonts w:ascii="Calibri" w:hAnsi="Calibri" w:cs="Calibri"/>
          <w:sz w:val="24"/>
          <w:szCs w:val="24"/>
        </w:rPr>
        <w:t xml:space="preserve">prowadzonego </w:t>
      </w:r>
      <w:r w:rsidRPr="007106C9">
        <w:rPr>
          <w:rFonts w:ascii="Calibri" w:hAnsi="Calibri" w:cs="Calibri"/>
          <w:sz w:val="24"/>
          <w:szCs w:val="24"/>
        </w:rPr>
        <w:t xml:space="preserve">postępowania: </w:t>
      </w:r>
    </w:p>
    <w:p w:rsidR="00E839EB" w:rsidRPr="001F5519" w:rsidRDefault="00A240FF" w:rsidP="007106C9">
      <w:pPr>
        <w:pStyle w:val="Akapitzlist"/>
        <w:spacing w:line="276" w:lineRule="auto"/>
        <w:ind w:left="360"/>
        <w:rPr>
          <w:rFonts w:ascii="Calibri" w:hAnsi="Calibri" w:cs="Calibri"/>
          <w:lang w:eastAsia="pl-PL"/>
        </w:rPr>
      </w:pPr>
      <w:hyperlink r:id="rId13" w:history="1">
        <w:r w:rsidR="00E839EB" w:rsidRPr="007106C9">
          <w:rPr>
            <w:rStyle w:val="Hipercze"/>
            <w:rFonts w:ascii="Calibri" w:hAnsi="Calibri" w:cs="Calibri"/>
            <w:lang w:eastAsia="pl-PL"/>
          </w:rPr>
          <w:t>https://miniportal.uzp.gov.pl/</w:t>
        </w:r>
      </w:hyperlink>
    </w:p>
    <w:p w:rsidR="00E839EB" w:rsidRPr="007106C9" w:rsidRDefault="00E839EB" w:rsidP="007106C9">
      <w:pPr>
        <w:pStyle w:val="Akapitzlist"/>
        <w:spacing w:line="276" w:lineRule="auto"/>
        <w:ind w:left="360"/>
        <w:rPr>
          <w:rFonts w:ascii="Calibri" w:hAnsi="Calibri" w:cs="Calibri"/>
          <w:bCs/>
        </w:rPr>
      </w:pPr>
      <w:r w:rsidRPr="007106C9">
        <w:rPr>
          <w:rFonts w:ascii="Calibri" w:hAnsi="Calibri" w:cs="Calibri"/>
          <w:bCs/>
        </w:rPr>
        <w:t>a także:</w:t>
      </w:r>
    </w:p>
    <w:p w:rsidR="00914005" w:rsidRDefault="00A240FF" w:rsidP="007106C9">
      <w:pPr>
        <w:spacing w:line="276" w:lineRule="auto"/>
        <w:ind w:left="360"/>
        <w:jc w:val="both"/>
        <w:rPr>
          <w:rFonts w:ascii="Calibri" w:eastAsia="Lucida Sans Unicode" w:hAnsi="Calibri" w:cs="Calibri"/>
          <w:kern w:val="1"/>
          <w:sz w:val="24"/>
          <w:szCs w:val="24"/>
        </w:rPr>
      </w:pPr>
      <w:hyperlink r:id="rId14" w:history="1">
        <w:r w:rsidR="00914005" w:rsidRPr="0077184E">
          <w:rPr>
            <w:rStyle w:val="Hipercze"/>
            <w:rFonts w:ascii="Calibri" w:eastAsia="Lucida Sans Unicode" w:hAnsi="Calibri" w:cs="Calibri"/>
            <w:kern w:val="1"/>
            <w:sz w:val="24"/>
            <w:szCs w:val="24"/>
          </w:rPr>
          <w:t>http://bip.tomaszow.miasta.pl/public/?id=217167</w:t>
        </w:r>
      </w:hyperlink>
    </w:p>
    <w:p w:rsidR="00AD6A77" w:rsidRPr="007106C9" w:rsidRDefault="00AD6A77" w:rsidP="007106C9">
      <w:pPr>
        <w:spacing w:line="276" w:lineRule="auto"/>
        <w:ind w:left="360"/>
        <w:jc w:val="both"/>
        <w:rPr>
          <w:rFonts w:ascii="Calibri" w:hAnsi="Calibri" w:cs="Calibri"/>
          <w:b/>
          <w:sz w:val="24"/>
          <w:szCs w:val="24"/>
        </w:rPr>
      </w:pPr>
      <w:r w:rsidRPr="007106C9">
        <w:rPr>
          <w:rFonts w:ascii="Calibri" w:hAnsi="Calibri" w:cs="Calibri"/>
          <w:b/>
          <w:sz w:val="24"/>
          <w:szCs w:val="24"/>
        </w:rPr>
        <w:t xml:space="preserve">Jednocześnie zamawiający informuje, że w związku z brakiem legalnej definicji „adres strony internetowej prowadzonego postępowania” – wszelkie dokumenty zamieszczane będą </w:t>
      </w:r>
      <w:r w:rsidR="00965F65" w:rsidRPr="007106C9">
        <w:rPr>
          <w:rFonts w:ascii="Calibri" w:hAnsi="Calibri" w:cs="Calibri"/>
          <w:b/>
          <w:sz w:val="24"/>
          <w:szCs w:val="24"/>
        </w:rPr>
        <w:t>na stronach określonych powyżej tj. w ust. 5.</w:t>
      </w:r>
    </w:p>
    <w:p w:rsidR="009234F9" w:rsidRPr="009234F9" w:rsidRDefault="00527087" w:rsidP="009234F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Skrzynka EPUAP:</w:t>
      </w:r>
      <w:r w:rsidRPr="007106C9">
        <w:rPr>
          <w:rFonts w:ascii="Calibri" w:hAnsi="Calibri" w:cs="Calibri"/>
          <w:color w:val="00B050"/>
          <w:sz w:val="24"/>
          <w:szCs w:val="24"/>
        </w:rPr>
        <w:t xml:space="preserve"> </w:t>
      </w:r>
      <w:hyperlink r:id="rId15" w:history="1">
        <w:r w:rsidRPr="007106C9">
          <w:rPr>
            <w:rStyle w:val="Hipercze"/>
            <w:rFonts w:ascii="Calibri" w:eastAsia="StarSymbol" w:hAnsi="Calibri" w:cs="Calibri"/>
            <w:sz w:val="24"/>
            <w:szCs w:val="24"/>
          </w:rPr>
          <w:t>https://epuap.gov.pl</w:t>
        </w:r>
      </w:hyperlink>
      <w:r w:rsidRPr="007106C9">
        <w:rPr>
          <w:rFonts w:ascii="Calibri" w:hAnsi="Calibri" w:cs="Calibri"/>
          <w:color w:val="00B050"/>
          <w:sz w:val="24"/>
          <w:szCs w:val="24"/>
        </w:rPr>
        <w:t xml:space="preserve"> </w:t>
      </w:r>
      <w:r w:rsidRPr="007106C9">
        <w:rPr>
          <w:rFonts w:ascii="Calibri" w:hAnsi="Calibri" w:cs="Calibri"/>
          <w:color w:val="FF0000"/>
          <w:sz w:val="24"/>
          <w:szCs w:val="24"/>
        </w:rPr>
        <w:t>(wln5m2j74x)</w:t>
      </w:r>
    </w:p>
    <w:p w:rsidR="00F226CF" w:rsidRPr="00BA25F6" w:rsidRDefault="00F226CF"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w:t>
      </w:r>
    </w:p>
    <w:p w:rsidR="00003D5F"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ADRES STRONY INTERNETOWEJ, NA KTÓREJ UDOSTĘPNIANE BĘDĄ ZMIANY I WYJAŚNIENIA TREŚCI SWZ ORAZ INNE DOKUMENTY ZAMÓWIENIA BEZPOŚREDNIO ZWIĄZANE Z POSTĘPOWANIEM                      O UDZIELENIE ZAMÓWIENIA</w:t>
      </w:r>
    </w:p>
    <w:p w:rsidR="00DB3222" w:rsidRPr="007106C9" w:rsidRDefault="00DB3222" w:rsidP="007106C9">
      <w:pPr>
        <w:spacing w:line="276" w:lineRule="auto"/>
        <w:jc w:val="right"/>
        <w:rPr>
          <w:rFonts w:ascii="Calibri" w:hAnsi="Calibri" w:cs="Calibri"/>
          <w:b/>
          <w:color w:val="FF0000"/>
          <w:sz w:val="24"/>
          <w:szCs w:val="24"/>
        </w:rPr>
      </w:pPr>
    </w:p>
    <w:p w:rsidR="00914005" w:rsidRDefault="00F226CF" w:rsidP="007A3D0C">
      <w:pPr>
        <w:numPr>
          <w:ilvl w:val="0"/>
          <w:numId w:val="1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rPr>
        <w:t>Adres strony internetowej</w:t>
      </w:r>
      <w:r w:rsidR="0023345B">
        <w:rPr>
          <w:rFonts w:ascii="Calibri" w:hAnsi="Calibri" w:cs="Calibri"/>
          <w:sz w:val="24"/>
          <w:szCs w:val="24"/>
        </w:rPr>
        <w:t xml:space="preserve"> </w:t>
      </w:r>
      <w:r w:rsidR="00914005">
        <w:rPr>
          <w:rFonts w:ascii="Calibri" w:hAnsi="Calibri" w:cs="Calibri"/>
          <w:sz w:val="24"/>
          <w:szCs w:val="24"/>
        </w:rPr>
        <w:t xml:space="preserve">prowadzonego </w:t>
      </w:r>
      <w:r w:rsidR="0023345B">
        <w:rPr>
          <w:rFonts w:ascii="Calibri" w:hAnsi="Calibri" w:cs="Calibri"/>
          <w:sz w:val="24"/>
          <w:szCs w:val="24"/>
        </w:rPr>
        <w:t>postępowania</w:t>
      </w:r>
      <w:r w:rsidRPr="007106C9">
        <w:rPr>
          <w:rFonts w:ascii="Calibri" w:hAnsi="Calibri" w:cs="Calibri"/>
          <w:sz w:val="24"/>
          <w:szCs w:val="24"/>
        </w:rPr>
        <w:t>:</w:t>
      </w:r>
    </w:p>
    <w:p w:rsidR="0023345B" w:rsidRPr="0023345B" w:rsidRDefault="00A240FF" w:rsidP="00914005">
      <w:pPr>
        <w:spacing w:line="276" w:lineRule="auto"/>
        <w:ind w:left="284"/>
        <w:jc w:val="both"/>
        <w:rPr>
          <w:rFonts w:ascii="Calibri" w:hAnsi="Calibri" w:cs="Calibri"/>
          <w:sz w:val="24"/>
          <w:szCs w:val="24"/>
        </w:rPr>
      </w:pPr>
      <w:hyperlink r:id="rId16" w:history="1">
        <w:r w:rsidR="0023345B" w:rsidRPr="0077184E">
          <w:rPr>
            <w:rStyle w:val="Hipercze"/>
            <w:rFonts w:ascii="Calibri" w:hAnsi="Calibri" w:cs="Calibri"/>
            <w:sz w:val="24"/>
            <w:szCs w:val="24"/>
          </w:rPr>
          <w:t>http://bip.tomaszow.miasta.pl/public/?id=217167</w:t>
        </w:r>
      </w:hyperlink>
      <w:r w:rsidR="0023345B">
        <w:rPr>
          <w:rFonts w:ascii="Calibri" w:hAnsi="Calibri" w:cs="Calibri"/>
          <w:sz w:val="24"/>
          <w:szCs w:val="24"/>
        </w:rPr>
        <w:t xml:space="preserve"> </w:t>
      </w:r>
    </w:p>
    <w:p w:rsidR="00F226CF" w:rsidRPr="007106C9" w:rsidRDefault="00F226CF"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Po wejściu na wskazaną stronę internetową należy wejść</w:t>
      </w:r>
      <w:r w:rsidR="0023345B">
        <w:rPr>
          <w:rFonts w:ascii="Calibri" w:hAnsi="Calibri" w:cs="Calibri"/>
          <w:sz w:val="24"/>
          <w:szCs w:val="24"/>
        </w:rPr>
        <w:t xml:space="preserve"> w zakładkę „</w:t>
      </w:r>
      <w:r w:rsidR="0040615D">
        <w:rPr>
          <w:rFonts w:ascii="Calibri" w:hAnsi="Calibri" w:cs="Calibri"/>
          <w:sz w:val="24"/>
          <w:szCs w:val="24"/>
        </w:rPr>
        <w:t xml:space="preserve">Przebudowa ulicy Leona Witolda </w:t>
      </w:r>
      <w:proofErr w:type="spellStart"/>
      <w:r w:rsidR="0040615D">
        <w:rPr>
          <w:rFonts w:ascii="Calibri" w:hAnsi="Calibri" w:cs="Calibri"/>
          <w:sz w:val="24"/>
          <w:szCs w:val="24"/>
        </w:rPr>
        <w:t>May´a</w:t>
      </w:r>
      <w:proofErr w:type="spellEnd"/>
      <w:r w:rsidR="0040615D">
        <w:rPr>
          <w:rFonts w:ascii="Calibri" w:hAnsi="Calibri" w:cs="Calibri"/>
          <w:sz w:val="24"/>
          <w:szCs w:val="24"/>
        </w:rPr>
        <w:t xml:space="preserve"> – Poprawa infrastruktury drogowej</w:t>
      </w:r>
      <w:r w:rsidRPr="007106C9">
        <w:rPr>
          <w:rFonts w:ascii="Calibri" w:hAnsi="Calibri" w:cs="Calibri"/>
          <w:sz w:val="24"/>
          <w:szCs w:val="24"/>
        </w:rPr>
        <w:t>”.</w:t>
      </w:r>
    </w:p>
    <w:p w:rsidR="002C10A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7106C9">
        <w:rPr>
          <w:rFonts w:ascii="Calibri" w:hAnsi="Calibri" w:cs="Calibri"/>
          <w:sz w:val="24"/>
          <w:szCs w:val="24"/>
          <w:lang w:eastAsia="pl-PL"/>
        </w:rPr>
        <w:t>Zamawiający przekazuje link do</w:t>
      </w:r>
      <w:r w:rsidRPr="009921CC">
        <w:rPr>
          <w:rFonts w:asciiTheme="minorHAnsi" w:hAnsiTheme="minorHAnsi" w:cstheme="minorHAnsi"/>
          <w:sz w:val="24"/>
          <w:szCs w:val="24"/>
          <w:lang w:eastAsia="pl-PL"/>
        </w:rPr>
        <w:t xml:space="preserve"> prowadzonego postępowania określony w ust. 1 oraz ID postępowania</w:t>
      </w:r>
      <w:r w:rsidR="002C10AF" w:rsidRPr="009921CC">
        <w:rPr>
          <w:rFonts w:asciiTheme="minorHAnsi" w:hAnsiTheme="minorHAnsi" w:cstheme="minorHAnsi"/>
          <w:sz w:val="24"/>
          <w:szCs w:val="24"/>
          <w:lang w:eastAsia="pl-PL"/>
        </w:rPr>
        <w:t>.</w:t>
      </w:r>
      <w:r w:rsidRPr="009921CC">
        <w:rPr>
          <w:rFonts w:asciiTheme="minorHAnsi" w:hAnsiTheme="minorHAnsi" w:cstheme="minorHAnsi"/>
          <w:sz w:val="24"/>
          <w:szCs w:val="24"/>
          <w:lang w:eastAsia="pl-PL"/>
        </w:rPr>
        <w:t xml:space="preserve"> </w:t>
      </w:r>
    </w:p>
    <w:p w:rsidR="00D7545E"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9921CC">
        <w:rPr>
          <w:rFonts w:asciiTheme="minorHAnsi" w:hAnsiTheme="minorHAnsi" w:cstheme="minorHAnsi"/>
          <w:sz w:val="24"/>
          <w:szCs w:val="24"/>
          <w:lang w:eastAsia="pl-PL"/>
        </w:rPr>
        <w:t xml:space="preserve">Dane postępowanie można wyszukać również na Liście wszystkich postępowań w </w:t>
      </w:r>
      <w:proofErr w:type="spellStart"/>
      <w:r w:rsidRPr="009921CC">
        <w:rPr>
          <w:rFonts w:asciiTheme="minorHAnsi" w:hAnsiTheme="minorHAnsi" w:cstheme="minorHAnsi"/>
          <w:sz w:val="24"/>
          <w:szCs w:val="24"/>
          <w:lang w:eastAsia="pl-PL"/>
        </w:rPr>
        <w:t>miniPortalu</w:t>
      </w:r>
      <w:proofErr w:type="spellEnd"/>
      <w:r w:rsidRPr="009921CC">
        <w:rPr>
          <w:rFonts w:asciiTheme="minorHAnsi" w:hAnsiTheme="minorHAnsi" w:cstheme="minorHAnsi"/>
          <w:sz w:val="24"/>
          <w:szCs w:val="24"/>
          <w:lang w:eastAsia="pl-PL"/>
        </w:rPr>
        <w:t xml:space="preserve"> klikając wcześniej opcję „Dla Wykonawców” lub</w:t>
      </w:r>
      <w:r w:rsidRPr="009921CC">
        <w:rPr>
          <w:rFonts w:asciiTheme="minorHAnsi" w:hAnsiTheme="minorHAnsi" w:cstheme="minorHAnsi"/>
          <w:sz w:val="24"/>
          <w:szCs w:val="24"/>
        </w:rPr>
        <w:t xml:space="preserve"> </w:t>
      </w:r>
      <w:r w:rsidRPr="009921CC">
        <w:rPr>
          <w:rFonts w:asciiTheme="minorHAnsi" w:hAnsiTheme="minorHAnsi" w:cstheme="minorHAnsi"/>
          <w:sz w:val="24"/>
          <w:szCs w:val="24"/>
          <w:lang w:eastAsia="pl-PL"/>
        </w:rPr>
        <w:t>ze strony głównej</w:t>
      </w:r>
      <w:r w:rsidR="002C10AF" w:rsidRPr="009921CC">
        <w:rPr>
          <w:rFonts w:asciiTheme="minorHAnsi" w:hAnsiTheme="minorHAnsi" w:cstheme="minorHAnsi"/>
          <w:sz w:val="24"/>
          <w:szCs w:val="24"/>
          <w:lang w:eastAsia="pl-PL"/>
        </w:rPr>
        <w:t xml:space="preserve"> </w:t>
      </w:r>
      <w:r w:rsidR="00D7545E" w:rsidRPr="009921CC">
        <w:rPr>
          <w:rFonts w:asciiTheme="minorHAnsi" w:hAnsiTheme="minorHAnsi" w:cstheme="minorHAnsi"/>
          <w:sz w:val="24"/>
          <w:szCs w:val="24"/>
          <w:lang w:eastAsia="pl-PL"/>
        </w:rPr>
        <w:t>z zakładki p</w:t>
      </w:r>
      <w:r w:rsidRPr="009921CC">
        <w:rPr>
          <w:rFonts w:asciiTheme="minorHAnsi" w:hAnsiTheme="minorHAnsi" w:cstheme="minorHAnsi"/>
          <w:sz w:val="24"/>
          <w:szCs w:val="24"/>
          <w:lang w:eastAsia="pl-PL"/>
        </w:rPr>
        <w:t>ostępowania</w:t>
      </w:r>
      <w:r w:rsidR="00D7545E" w:rsidRPr="009921CC">
        <w:rPr>
          <w:rFonts w:asciiTheme="minorHAnsi" w:hAnsiTheme="minorHAnsi" w:cstheme="minorHAnsi"/>
          <w:sz w:val="24"/>
          <w:szCs w:val="24"/>
          <w:lang w:eastAsia="pl-PL"/>
        </w:rPr>
        <w:t>:</w:t>
      </w:r>
      <w:r w:rsidR="00D7545E" w:rsidRPr="009921CC">
        <w:rPr>
          <w:rFonts w:asciiTheme="minorHAnsi" w:hAnsiTheme="minorHAnsi" w:cstheme="minorHAnsi"/>
          <w:color w:val="0563C2"/>
          <w:sz w:val="24"/>
          <w:szCs w:val="24"/>
          <w:lang w:eastAsia="pl-PL"/>
        </w:rPr>
        <w:t xml:space="preserve"> </w:t>
      </w:r>
      <w:hyperlink r:id="rId17" w:history="1">
        <w:r w:rsidR="0071419D" w:rsidRPr="009921CC">
          <w:rPr>
            <w:rStyle w:val="Hipercze"/>
            <w:rFonts w:asciiTheme="minorHAnsi" w:hAnsiTheme="minorHAnsi" w:cstheme="minorHAnsi"/>
            <w:sz w:val="24"/>
            <w:szCs w:val="24"/>
            <w:lang w:eastAsia="pl-PL"/>
          </w:rPr>
          <w:t>https://miniportal.uzp.gov.pl/</w:t>
        </w:r>
      </w:hyperlink>
    </w:p>
    <w:p w:rsidR="0078456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b/>
          <w:color w:val="FF0000"/>
          <w:sz w:val="24"/>
          <w:szCs w:val="24"/>
        </w:rPr>
      </w:pPr>
      <w:r w:rsidRPr="009921CC">
        <w:rPr>
          <w:rFonts w:asciiTheme="minorHAnsi" w:hAnsiTheme="minorHAnsi" w:cstheme="minorHAnsi"/>
          <w:color w:val="FF0000"/>
          <w:sz w:val="24"/>
          <w:szCs w:val="24"/>
          <w:highlight w:val="yellow"/>
          <w:lang w:eastAsia="pl-PL"/>
        </w:rPr>
        <w:t>ID postępowania</w:t>
      </w:r>
      <w:r w:rsidR="00D23071" w:rsidRPr="009921CC">
        <w:rPr>
          <w:rFonts w:asciiTheme="minorHAnsi" w:hAnsiTheme="minorHAnsi" w:cstheme="minorHAnsi"/>
          <w:color w:val="FF0000"/>
          <w:sz w:val="24"/>
          <w:szCs w:val="24"/>
          <w:highlight w:val="yellow"/>
          <w:lang w:eastAsia="pl-PL"/>
        </w:rPr>
        <w:t xml:space="preserve"> z </w:t>
      </w:r>
      <w:proofErr w:type="spellStart"/>
      <w:r w:rsidR="00D23071" w:rsidRPr="009921CC">
        <w:rPr>
          <w:rFonts w:asciiTheme="minorHAnsi" w:hAnsiTheme="minorHAnsi" w:cstheme="minorHAnsi"/>
          <w:color w:val="FF0000"/>
          <w:sz w:val="24"/>
          <w:szCs w:val="24"/>
          <w:highlight w:val="yellow"/>
          <w:lang w:eastAsia="pl-PL"/>
        </w:rPr>
        <w:t>miniPortalu</w:t>
      </w:r>
      <w:proofErr w:type="spellEnd"/>
      <w:r w:rsidR="00B5374C" w:rsidRPr="009921CC">
        <w:rPr>
          <w:rFonts w:asciiTheme="minorHAnsi" w:hAnsiTheme="minorHAnsi" w:cstheme="minorHAnsi"/>
          <w:color w:val="FF0000"/>
          <w:sz w:val="24"/>
          <w:szCs w:val="24"/>
          <w:highlight w:val="yellow"/>
          <w:lang w:eastAsia="pl-PL"/>
        </w:rPr>
        <w:t>:</w:t>
      </w:r>
      <w:r w:rsidR="0078456F" w:rsidRPr="009921CC">
        <w:rPr>
          <w:rFonts w:asciiTheme="minorHAnsi" w:hAnsiTheme="minorHAnsi" w:cstheme="minorHAnsi"/>
          <w:color w:val="FF0000"/>
          <w:sz w:val="24"/>
          <w:szCs w:val="24"/>
          <w:lang w:eastAsia="pl-PL"/>
        </w:rPr>
        <w:t xml:space="preserve"> </w:t>
      </w:r>
      <w:r w:rsidR="008169E2" w:rsidRPr="008169E2">
        <w:rPr>
          <w:rFonts w:asciiTheme="minorHAnsi" w:hAnsiTheme="minorHAnsi" w:cstheme="minorHAnsi"/>
          <w:b/>
          <w:color w:val="FF0000"/>
          <w:sz w:val="24"/>
          <w:szCs w:val="24"/>
        </w:rPr>
        <w:t>6fe6b208-48f7-46e0-99cf-a94a34c6d74f</w:t>
      </w:r>
    </w:p>
    <w:p w:rsidR="00533416" w:rsidRPr="009921CC" w:rsidRDefault="00FE55F4" w:rsidP="009921CC">
      <w:pPr>
        <w:pStyle w:val="Akapitzlist"/>
        <w:numPr>
          <w:ilvl w:val="0"/>
          <w:numId w:val="12"/>
        </w:numPr>
        <w:spacing w:line="276" w:lineRule="auto"/>
        <w:ind w:left="284" w:hanging="284"/>
        <w:jc w:val="both"/>
        <w:rPr>
          <w:rFonts w:asciiTheme="minorHAnsi" w:hAnsiTheme="minorHAnsi" w:cstheme="minorHAnsi"/>
        </w:rPr>
      </w:pPr>
      <w:r w:rsidRPr="009921CC">
        <w:rPr>
          <w:rFonts w:asciiTheme="minorHAnsi" w:hAnsiTheme="minorHAnsi" w:cstheme="minorHAnsi"/>
          <w:lang w:eastAsia="pl-PL"/>
        </w:rPr>
        <w:t xml:space="preserve">W przypadku ewentualnych rozbieżności pomiędzy ogłoszeniem o zamówieniu a niniejszą SWZ – </w:t>
      </w:r>
      <w:r w:rsidRPr="009921CC">
        <w:rPr>
          <w:rFonts w:asciiTheme="minorHAnsi" w:hAnsiTheme="minorHAnsi" w:cstheme="minorHAnsi"/>
          <w:lang w:eastAsia="pl-PL"/>
        </w:rPr>
        <w:lastRenderedPageBreak/>
        <w:t>postanowienia zawarte w SWZ są wiążące.</w:t>
      </w: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3</w:t>
      </w:r>
    </w:p>
    <w:p w:rsidR="00003D5F" w:rsidRPr="009921CC" w:rsidRDefault="00003D5F" w:rsidP="009921CC">
      <w:pPr>
        <w:spacing w:line="276" w:lineRule="auto"/>
        <w:ind w:left="426" w:hanging="426"/>
        <w:jc w:val="center"/>
        <w:rPr>
          <w:rFonts w:asciiTheme="minorHAnsi" w:eastAsiaTheme="minorHAnsi" w:hAnsiTheme="minorHAnsi" w:cstheme="minorHAnsi"/>
          <w:b/>
          <w:sz w:val="24"/>
          <w:szCs w:val="24"/>
          <w:lang w:eastAsia="en-US"/>
        </w:rPr>
      </w:pPr>
      <w:r w:rsidRPr="009921CC">
        <w:rPr>
          <w:rFonts w:asciiTheme="minorHAnsi" w:eastAsiaTheme="minorHAnsi" w:hAnsiTheme="minorHAnsi" w:cstheme="minorHAnsi"/>
          <w:b/>
          <w:sz w:val="24"/>
          <w:szCs w:val="24"/>
          <w:lang w:eastAsia="en-US"/>
        </w:rPr>
        <w:t>TRYB UDZIELENIA ZAMÓWIENIA</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F226CF" w:rsidRPr="009921CC" w:rsidRDefault="00F226CF" w:rsidP="009921CC">
      <w:pPr>
        <w:pStyle w:val="Akapitzlist"/>
        <w:numPr>
          <w:ilvl w:val="0"/>
          <w:numId w:val="43"/>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Postępowanie prowadzone w trybie podstawowym w oparciu o art. 275 </w:t>
      </w:r>
      <w:proofErr w:type="spellStart"/>
      <w:r w:rsidRPr="009921CC">
        <w:rPr>
          <w:rFonts w:asciiTheme="minorHAnsi" w:hAnsiTheme="minorHAnsi" w:cstheme="minorHAnsi"/>
        </w:rPr>
        <w:t>pkt</w:t>
      </w:r>
      <w:proofErr w:type="spellEnd"/>
      <w:r w:rsidRPr="009921CC">
        <w:rPr>
          <w:rFonts w:asciiTheme="minorHAnsi" w:hAnsiTheme="minorHAnsi" w:cstheme="minorHAnsi"/>
        </w:rPr>
        <w:t xml:space="preserve"> 1 </w:t>
      </w:r>
      <w:r w:rsidR="00E64440" w:rsidRPr="009921CC">
        <w:rPr>
          <w:rFonts w:asciiTheme="minorHAnsi" w:hAnsiTheme="minorHAnsi" w:cstheme="minorHAnsi"/>
        </w:rPr>
        <w:t>ustawy Prawo zam</w:t>
      </w:r>
      <w:r w:rsidR="00F9472D" w:rsidRPr="009921CC">
        <w:rPr>
          <w:rFonts w:asciiTheme="minorHAnsi" w:hAnsiTheme="minorHAnsi" w:cstheme="minorHAnsi"/>
        </w:rPr>
        <w:t>ówień publicznych (tekst. jedn. Dz. U. z 2021 r. poz. 1129</w:t>
      </w:r>
      <w:r w:rsidR="00571567" w:rsidRPr="009921CC">
        <w:rPr>
          <w:rFonts w:asciiTheme="minorHAnsi" w:hAnsiTheme="minorHAnsi" w:cstheme="minorHAnsi"/>
        </w:rPr>
        <w:t xml:space="preserve"> ze zm.</w:t>
      </w:r>
      <w:r w:rsidR="00E64440" w:rsidRPr="009921CC">
        <w:rPr>
          <w:rFonts w:asciiTheme="minorHAnsi" w:hAnsiTheme="minorHAnsi" w:cstheme="minorHAnsi"/>
        </w:rPr>
        <w:t xml:space="preserve">) – zwana dalej </w:t>
      </w:r>
      <w:proofErr w:type="spellStart"/>
      <w:r w:rsidRPr="009921CC">
        <w:rPr>
          <w:rFonts w:asciiTheme="minorHAnsi" w:hAnsiTheme="minorHAnsi" w:cstheme="minorHAnsi"/>
        </w:rPr>
        <w:t>pzp</w:t>
      </w:r>
      <w:proofErr w:type="spellEnd"/>
      <w:r w:rsidRPr="009921CC">
        <w:rPr>
          <w:rFonts w:asciiTheme="minorHAnsi" w:hAnsiTheme="minorHAnsi" w:cstheme="minorHAnsi"/>
        </w:rPr>
        <w:t>.</w:t>
      </w:r>
    </w:p>
    <w:p w:rsidR="00003D5F" w:rsidRPr="009921CC" w:rsidRDefault="00D85EF7" w:rsidP="009921CC">
      <w:pPr>
        <w:pStyle w:val="Akapitzlist"/>
        <w:numPr>
          <w:ilvl w:val="0"/>
          <w:numId w:val="43"/>
        </w:numPr>
        <w:spacing w:line="276" w:lineRule="auto"/>
        <w:ind w:left="284" w:hanging="284"/>
        <w:jc w:val="both"/>
        <w:rPr>
          <w:rFonts w:asciiTheme="minorHAnsi" w:hAnsiTheme="minorHAnsi" w:cstheme="minorHAnsi"/>
        </w:rPr>
      </w:pPr>
      <w:r w:rsidRPr="009921CC">
        <w:rPr>
          <w:rFonts w:asciiTheme="minorHAnsi" w:hAnsiTheme="minorHAnsi" w:cstheme="minorHAnsi"/>
        </w:rPr>
        <w:t>Niniejsze postępowanie jest jawne a zamawiający nie ogranicza d</w:t>
      </w:r>
      <w:r w:rsidR="00922C5C" w:rsidRPr="009921CC">
        <w:rPr>
          <w:rFonts w:asciiTheme="minorHAnsi" w:hAnsiTheme="minorHAnsi" w:cstheme="minorHAnsi"/>
        </w:rPr>
        <w:t>ostępu do informacji związanych</w:t>
      </w:r>
      <w:r w:rsidR="00922C5C" w:rsidRPr="009921CC">
        <w:rPr>
          <w:rFonts w:asciiTheme="minorHAnsi" w:hAnsiTheme="minorHAnsi" w:cstheme="minorHAnsi"/>
        </w:rPr>
        <w:br/>
      </w:r>
      <w:r w:rsidRPr="009921CC">
        <w:rPr>
          <w:rFonts w:asciiTheme="minorHAnsi" w:hAnsiTheme="minorHAnsi" w:cstheme="minorHAnsi"/>
        </w:rPr>
        <w:t>z tym postępowaniem</w:t>
      </w:r>
      <w:r w:rsidR="00922C5C" w:rsidRPr="009921CC">
        <w:rPr>
          <w:rFonts w:asciiTheme="minorHAnsi" w:hAnsiTheme="minorHAnsi" w:cstheme="minorHAnsi"/>
        </w:rPr>
        <w:t>,</w:t>
      </w:r>
      <w:r w:rsidRPr="009921CC">
        <w:rPr>
          <w:rFonts w:asciiTheme="minorHAnsi" w:hAnsiTheme="minorHAnsi" w:cstheme="minorHAnsi"/>
        </w:rPr>
        <w:t xml:space="preserve"> a także nie określa w SWZ wymagań dotyczących zachowania poufnego charakteru informacji przekazanych wykonawcom w toku postępowania.</w:t>
      </w:r>
    </w:p>
    <w:p w:rsidR="00EA0166" w:rsidRPr="009921CC" w:rsidRDefault="001A3EE0" w:rsidP="009921CC">
      <w:pPr>
        <w:pStyle w:val="Akapitzlist"/>
        <w:numPr>
          <w:ilvl w:val="0"/>
          <w:numId w:val="43"/>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Zamówienie </w:t>
      </w:r>
      <w:r w:rsidR="007E2B93" w:rsidRPr="009921CC">
        <w:rPr>
          <w:rFonts w:asciiTheme="minorHAnsi" w:hAnsiTheme="minorHAnsi" w:cstheme="minorHAnsi"/>
        </w:rPr>
        <w:t>nie jest finansowane ze środków zewnętrznych.</w:t>
      </w:r>
    </w:p>
    <w:p w:rsidR="00F9472D" w:rsidRPr="009921CC" w:rsidRDefault="00F9472D" w:rsidP="009921CC">
      <w:pPr>
        <w:spacing w:line="276" w:lineRule="auto"/>
        <w:rPr>
          <w:rFonts w:asciiTheme="minorHAnsi" w:hAnsiTheme="minorHAnsi" w:cstheme="minorHAnsi"/>
          <w:b/>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4</w:t>
      </w:r>
    </w:p>
    <w:p w:rsidR="00003D5F" w:rsidRPr="009921CC" w:rsidRDefault="00003D5F" w:rsidP="009921CC">
      <w:pPr>
        <w:spacing w:line="276" w:lineRule="auto"/>
        <w:jc w:val="center"/>
        <w:rPr>
          <w:rFonts w:asciiTheme="minorHAnsi" w:hAnsiTheme="minorHAnsi" w:cstheme="minorHAnsi"/>
          <w:b/>
          <w:sz w:val="24"/>
          <w:szCs w:val="24"/>
        </w:rPr>
      </w:pPr>
      <w:r w:rsidRPr="009921CC">
        <w:rPr>
          <w:rFonts w:asciiTheme="minorHAnsi" w:hAnsiTheme="minorHAnsi" w:cstheme="minorHAnsi"/>
          <w:b/>
          <w:sz w:val="24"/>
          <w:szCs w:val="24"/>
        </w:rPr>
        <w:t>INFORMACJA, CZY ZAMAWIAJĄCY PRZEWIDUJE WYBÓR NAJKORZYSTNIEJSZEJ OFERTY                                   Z MOŻLIWOŚCIĄ PROWADZENIA NEGOCJACJI</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003D5F" w:rsidRDefault="00F226CF" w:rsidP="009921CC">
      <w:pPr>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 xml:space="preserve">Zamawiający nie przewiduje wyboru najkorzystniejszej oferty z możliwością prowadzenia negocjacji, </w:t>
      </w:r>
      <w:r w:rsidR="00527087" w:rsidRPr="009921CC">
        <w:rPr>
          <w:rFonts w:asciiTheme="minorHAnsi" w:hAnsiTheme="minorHAnsi" w:cstheme="minorHAnsi"/>
          <w:sz w:val="24"/>
          <w:szCs w:val="24"/>
        </w:rPr>
        <w:t xml:space="preserve">                  </w:t>
      </w:r>
      <w:r w:rsidRPr="009921CC">
        <w:rPr>
          <w:rFonts w:asciiTheme="minorHAnsi" w:hAnsiTheme="minorHAnsi" w:cstheme="minorHAnsi"/>
          <w:sz w:val="24"/>
          <w:szCs w:val="24"/>
        </w:rPr>
        <w:t xml:space="preserve">o których mowa w art. 275 </w:t>
      </w:r>
      <w:proofErr w:type="spellStart"/>
      <w:r w:rsidRPr="009921CC">
        <w:rPr>
          <w:rFonts w:asciiTheme="minorHAnsi" w:hAnsiTheme="minorHAnsi" w:cstheme="minorHAnsi"/>
          <w:sz w:val="24"/>
          <w:szCs w:val="24"/>
        </w:rPr>
        <w:t>pkt</w:t>
      </w:r>
      <w:proofErr w:type="spellEnd"/>
      <w:r w:rsidRPr="009921CC">
        <w:rPr>
          <w:rFonts w:asciiTheme="minorHAnsi" w:hAnsiTheme="minorHAnsi" w:cstheme="minorHAnsi"/>
          <w:sz w:val="24"/>
          <w:szCs w:val="24"/>
        </w:rPr>
        <w:t xml:space="preserve"> 2 i 3 </w:t>
      </w:r>
      <w:proofErr w:type="spellStart"/>
      <w:r w:rsidRPr="009921CC">
        <w:rPr>
          <w:rFonts w:asciiTheme="minorHAnsi" w:hAnsiTheme="minorHAnsi" w:cstheme="minorHAnsi"/>
          <w:sz w:val="24"/>
          <w:szCs w:val="24"/>
        </w:rPr>
        <w:t>pzp</w:t>
      </w:r>
      <w:proofErr w:type="spellEnd"/>
      <w:r w:rsidRPr="009921CC">
        <w:rPr>
          <w:rFonts w:asciiTheme="minorHAnsi" w:hAnsiTheme="minorHAnsi" w:cstheme="minorHAnsi"/>
          <w:sz w:val="24"/>
          <w:szCs w:val="24"/>
        </w:rPr>
        <w:t>.</w:t>
      </w:r>
    </w:p>
    <w:p w:rsidR="00E511F1" w:rsidRPr="009921CC" w:rsidRDefault="00E511F1" w:rsidP="009921CC">
      <w:pPr>
        <w:spacing w:line="276" w:lineRule="auto"/>
        <w:jc w:val="both"/>
        <w:rPr>
          <w:rFonts w:asciiTheme="minorHAnsi" w:hAnsiTheme="minorHAnsi" w:cstheme="minorHAnsi"/>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5</w:t>
      </w:r>
      <w:r w:rsidRPr="009921CC">
        <w:rPr>
          <w:rFonts w:asciiTheme="minorHAnsi" w:hAnsiTheme="minorHAnsi" w:cstheme="minorHAnsi"/>
          <w:b/>
          <w:sz w:val="24"/>
          <w:szCs w:val="24"/>
        </w:rPr>
        <w:tab/>
      </w: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eastAsiaTheme="minorHAnsi" w:hAnsiTheme="minorHAnsi" w:cstheme="minorHAnsi"/>
          <w:b/>
          <w:sz w:val="24"/>
          <w:szCs w:val="24"/>
          <w:lang w:eastAsia="en-US"/>
        </w:rPr>
        <w:t>OPIS PRZEDMIOTU ZAMÓWIENIA</w:t>
      </w:r>
    </w:p>
    <w:p w:rsidR="00772907" w:rsidRPr="009921CC" w:rsidRDefault="00772907" w:rsidP="009921CC">
      <w:pPr>
        <w:pStyle w:val="Akapitzlist"/>
        <w:suppressAutoHyphens w:val="0"/>
        <w:autoSpaceDE w:val="0"/>
        <w:autoSpaceDN w:val="0"/>
        <w:adjustRightInd w:val="0"/>
        <w:spacing w:line="276" w:lineRule="auto"/>
        <w:ind w:left="426"/>
        <w:jc w:val="both"/>
        <w:rPr>
          <w:rFonts w:asciiTheme="minorHAnsi" w:hAnsiTheme="minorHAnsi" w:cstheme="minorHAnsi"/>
        </w:rPr>
      </w:pPr>
    </w:p>
    <w:p w:rsidR="00652DF3" w:rsidRPr="009921CC" w:rsidRDefault="00652DF3" w:rsidP="009921CC">
      <w:pPr>
        <w:suppressAutoHyphens w:val="0"/>
        <w:autoSpaceDE w:val="0"/>
        <w:autoSpaceDN w:val="0"/>
        <w:adjustRightInd w:val="0"/>
        <w:spacing w:line="276" w:lineRule="auto"/>
        <w:ind w:left="360" w:hanging="360"/>
        <w:contextualSpacing/>
        <w:jc w:val="both"/>
        <w:rPr>
          <w:rFonts w:asciiTheme="minorHAnsi" w:hAnsiTheme="minorHAnsi" w:cstheme="minorHAnsi"/>
          <w:bCs/>
          <w:i/>
          <w:sz w:val="24"/>
          <w:szCs w:val="24"/>
        </w:rPr>
      </w:pPr>
      <w:r w:rsidRPr="009921CC">
        <w:rPr>
          <w:rFonts w:asciiTheme="minorHAnsi" w:hAnsiTheme="minorHAnsi" w:cstheme="minorHAnsi"/>
          <w:bCs/>
          <w:sz w:val="24"/>
          <w:szCs w:val="24"/>
        </w:rPr>
        <w:t>1.</w:t>
      </w:r>
      <w:r w:rsidRPr="009921CC">
        <w:rPr>
          <w:rFonts w:asciiTheme="minorHAnsi" w:hAnsiTheme="minorHAnsi" w:cstheme="minorHAnsi"/>
          <w:bCs/>
          <w:sz w:val="24"/>
          <w:szCs w:val="24"/>
        </w:rPr>
        <w:tab/>
        <w:t xml:space="preserve">Przedmiot zamówienia obejmuje przebudowę drogi wewnętrznej – ul. L.W. Maya w Tomaszowie Mazowieckim w ramach zadania inwestycyjnego pn. </w:t>
      </w:r>
      <w:r w:rsidRPr="009921CC">
        <w:rPr>
          <w:rFonts w:asciiTheme="minorHAnsi" w:hAnsiTheme="minorHAnsi" w:cstheme="minorHAnsi"/>
          <w:bCs/>
          <w:i/>
          <w:sz w:val="24"/>
          <w:szCs w:val="24"/>
        </w:rPr>
        <w:t xml:space="preserve">„Przebudowa ulicy Leona Witolda </w:t>
      </w:r>
      <w:proofErr w:type="spellStart"/>
      <w:r w:rsidRPr="009921CC">
        <w:rPr>
          <w:rFonts w:asciiTheme="minorHAnsi" w:hAnsiTheme="minorHAnsi" w:cstheme="minorHAnsi"/>
          <w:bCs/>
          <w:i/>
          <w:sz w:val="24"/>
          <w:szCs w:val="24"/>
        </w:rPr>
        <w:t>May’a</w:t>
      </w:r>
      <w:proofErr w:type="spellEnd"/>
      <w:r w:rsidRPr="009921CC">
        <w:rPr>
          <w:rFonts w:asciiTheme="minorHAnsi" w:hAnsiTheme="minorHAnsi" w:cstheme="minorHAnsi"/>
          <w:bCs/>
          <w:i/>
          <w:sz w:val="24"/>
          <w:szCs w:val="24"/>
        </w:rPr>
        <w:t xml:space="preserve"> – Poprawa infrastruktury drogowej”.</w:t>
      </w:r>
    </w:p>
    <w:p w:rsidR="00652DF3" w:rsidRPr="009921CC" w:rsidRDefault="00652DF3" w:rsidP="009921CC">
      <w:pPr>
        <w:suppressAutoHyphens w:val="0"/>
        <w:autoSpaceDE w:val="0"/>
        <w:autoSpaceDN w:val="0"/>
        <w:adjustRightInd w:val="0"/>
        <w:spacing w:line="276" w:lineRule="auto"/>
        <w:ind w:left="360" w:hanging="360"/>
        <w:contextualSpacing/>
        <w:jc w:val="both"/>
        <w:rPr>
          <w:rFonts w:asciiTheme="minorHAnsi" w:hAnsiTheme="minorHAnsi" w:cstheme="minorHAnsi"/>
          <w:sz w:val="24"/>
          <w:szCs w:val="24"/>
        </w:rPr>
      </w:pPr>
      <w:r w:rsidRPr="009921CC">
        <w:rPr>
          <w:rFonts w:asciiTheme="minorHAnsi" w:hAnsiTheme="minorHAnsi" w:cstheme="minorHAnsi"/>
          <w:bCs/>
          <w:sz w:val="24"/>
          <w:szCs w:val="24"/>
        </w:rPr>
        <w:t>2.</w:t>
      </w:r>
      <w:r w:rsidRPr="009921CC">
        <w:rPr>
          <w:rFonts w:asciiTheme="minorHAnsi" w:hAnsiTheme="minorHAnsi" w:cstheme="minorHAnsi"/>
          <w:bCs/>
          <w:sz w:val="24"/>
          <w:szCs w:val="24"/>
        </w:rPr>
        <w:tab/>
      </w:r>
      <w:r w:rsidRPr="009921CC">
        <w:rPr>
          <w:rFonts w:asciiTheme="minorHAnsi" w:hAnsiTheme="minorHAnsi" w:cstheme="minorHAnsi"/>
          <w:sz w:val="24"/>
          <w:szCs w:val="24"/>
        </w:rPr>
        <w:t>Podstawowe roboty budowlane wchodzące w zakres zamówienia.</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Roboty przygotowawcze i rozbiórkowe.</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Roboty ziemne.</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Budowa konstrukcji jezdni o nawierzchni z betonu asfaltowego.</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Budowa konstrukcji jezdni o nawierzchni z kostki brukowej.</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Budowa zjazdów i chodników o nawierzchni z betonowej kostki brukowej.</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 xml:space="preserve">Przebudowa skrzyżowań, zatok postojowych, parkingów dla samochodów osobowych o nawierzchni z kostki brukowej. </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zieleńców.</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odwodnienia.</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oświetlenia ulicznego.</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Wykonanie poziomego i pionowego oznakowania drogowego.</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bCs/>
          <w:sz w:val="24"/>
          <w:szCs w:val="24"/>
          <w:lang w:eastAsia="pl-PL"/>
        </w:rPr>
        <w:t>Sporządzenie inwentaryzacji powykonawczej.</w:t>
      </w:r>
    </w:p>
    <w:p w:rsidR="00652DF3" w:rsidRPr="009921CC" w:rsidRDefault="00652DF3" w:rsidP="009921CC">
      <w:pPr>
        <w:numPr>
          <w:ilvl w:val="0"/>
          <w:numId w:val="5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bCs/>
          <w:sz w:val="24"/>
          <w:szCs w:val="24"/>
          <w:lang w:eastAsia="pl-PL"/>
        </w:rPr>
        <w:lastRenderedPageBreak/>
        <w:t xml:space="preserve">Przygotowanie materiałów oraz wniosku o pozwolenie na użytkowanie/o wydanie </w:t>
      </w:r>
      <w:r w:rsidRPr="009921CC">
        <w:rPr>
          <w:rFonts w:asciiTheme="minorHAnsi" w:hAnsiTheme="minorHAnsi" w:cstheme="minorHAnsi"/>
          <w:sz w:val="24"/>
          <w:szCs w:val="24"/>
        </w:rPr>
        <w:t>zaświadczeń o potwierdzeniu przyjęcia przez właściwy organ nadzoru bez sprzeciwu zawiadomienia o zakończeniu budowy.</w:t>
      </w:r>
    </w:p>
    <w:p w:rsidR="00652DF3" w:rsidRPr="009921CC" w:rsidRDefault="00652DF3" w:rsidP="009921CC">
      <w:pPr>
        <w:suppressAutoHyphens w:val="0"/>
        <w:autoSpaceDE w:val="0"/>
        <w:autoSpaceDN w:val="0"/>
        <w:adjustRightInd w:val="0"/>
        <w:spacing w:line="276" w:lineRule="auto"/>
        <w:ind w:left="720"/>
        <w:jc w:val="both"/>
        <w:rPr>
          <w:rFonts w:asciiTheme="minorHAnsi" w:hAnsiTheme="minorHAnsi" w:cstheme="minorHAnsi"/>
          <w:sz w:val="24"/>
          <w:szCs w:val="24"/>
        </w:rPr>
      </w:pPr>
    </w:p>
    <w:p w:rsidR="00652DF3" w:rsidRPr="009921CC" w:rsidRDefault="00652DF3" w:rsidP="009921CC">
      <w:pPr>
        <w:tabs>
          <w:tab w:val="left" w:pos="360"/>
        </w:tabs>
        <w:suppressAutoHyphens w:val="0"/>
        <w:autoSpaceDE w:val="0"/>
        <w:autoSpaceDN w:val="0"/>
        <w:adjustRightInd w:val="0"/>
        <w:spacing w:line="276" w:lineRule="auto"/>
        <w:ind w:left="360" w:hanging="360"/>
        <w:contextualSpacing/>
        <w:jc w:val="both"/>
        <w:rPr>
          <w:rFonts w:asciiTheme="minorHAnsi" w:eastAsia="Calibri" w:hAnsiTheme="minorHAnsi" w:cstheme="minorHAnsi"/>
          <w:sz w:val="24"/>
          <w:szCs w:val="24"/>
          <w:lang w:eastAsia="pl-PL"/>
        </w:rPr>
      </w:pPr>
      <w:r w:rsidRPr="009921CC">
        <w:rPr>
          <w:rFonts w:asciiTheme="minorHAnsi" w:eastAsia="Calibri" w:hAnsiTheme="minorHAnsi" w:cstheme="minorHAnsi"/>
          <w:sz w:val="24"/>
          <w:szCs w:val="24"/>
          <w:lang w:eastAsia="pl-PL"/>
        </w:rPr>
        <w:t>3.</w:t>
      </w:r>
      <w:r w:rsidRPr="009921CC">
        <w:rPr>
          <w:rFonts w:asciiTheme="minorHAnsi" w:eastAsia="Calibri" w:hAnsiTheme="minorHAnsi" w:cstheme="minorHAnsi"/>
          <w:sz w:val="24"/>
          <w:szCs w:val="24"/>
          <w:lang w:eastAsia="pl-PL"/>
        </w:rPr>
        <w:tab/>
        <w:t xml:space="preserve">Szczegółowy opis przedmiotu zamówienia przedstawiono w dokumentacji projektowej oraz szczegółowych specyfikacjach technicznych wykonania i odbioru robót opracowanych przez </w:t>
      </w:r>
      <w:r w:rsidRPr="009921CC">
        <w:rPr>
          <w:rFonts w:asciiTheme="minorHAnsi" w:hAnsiTheme="minorHAnsi" w:cstheme="minorHAnsi"/>
          <w:sz w:val="24"/>
          <w:szCs w:val="24"/>
        </w:rPr>
        <w:t xml:space="preserve">Biuro Projektów Dróg UNIPLAN </w:t>
      </w:r>
      <w:r w:rsidRPr="009921CC">
        <w:rPr>
          <w:rFonts w:asciiTheme="minorHAnsi" w:eastAsia="Calibri" w:hAnsiTheme="minorHAnsi" w:cstheme="minorHAnsi"/>
          <w:sz w:val="24"/>
          <w:szCs w:val="24"/>
          <w:lang w:eastAsia="pl-PL"/>
        </w:rPr>
        <w:t>z siedzibą w Bełchatowie.</w:t>
      </w:r>
    </w:p>
    <w:p w:rsidR="009921CC" w:rsidRPr="009921CC" w:rsidRDefault="009921CC" w:rsidP="009921CC">
      <w:pPr>
        <w:tabs>
          <w:tab w:val="left" w:pos="360"/>
        </w:tabs>
        <w:suppressAutoHyphens w:val="0"/>
        <w:autoSpaceDE w:val="0"/>
        <w:autoSpaceDN w:val="0"/>
        <w:adjustRightInd w:val="0"/>
        <w:spacing w:line="276" w:lineRule="auto"/>
        <w:ind w:left="360" w:hanging="360"/>
        <w:contextualSpacing/>
        <w:jc w:val="both"/>
        <w:rPr>
          <w:rFonts w:asciiTheme="minorHAnsi" w:hAnsiTheme="minorHAnsi" w:cstheme="minorHAnsi"/>
          <w:sz w:val="24"/>
          <w:szCs w:val="24"/>
        </w:rPr>
      </w:pPr>
    </w:p>
    <w:p w:rsidR="009921CC" w:rsidRPr="009921CC" w:rsidRDefault="009921CC" w:rsidP="009921CC">
      <w:pPr>
        <w:widowControl w:val="0"/>
        <w:tabs>
          <w:tab w:val="left" w:pos="360"/>
        </w:tabs>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4.</w:t>
      </w:r>
      <w:r w:rsidRPr="009921CC">
        <w:rPr>
          <w:rFonts w:asciiTheme="minorHAnsi" w:hAnsiTheme="minorHAnsi" w:cstheme="minorHAnsi"/>
          <w:sz w:val="24"/>
          <w:szCs w:val="24"/>
        </w:rPr>
        <w:tab/>
        <w:t>W ramach niniejszego zamówienia wykonawca winien uwzględnić ponadto prace oraz koszty niezbędne do wykonania zadania m. in.:</w:t>
      </w:r>
    </w:p>
    <w:p w:rsidR="009921CC" w:rsidRPr="009921CC" w:rsidRDefault="009921CC" w:rsidP="009921CC">
      <w:pPr>
        <w:pStyle w:val="Akapitzlist"/>
        <w:numPr>
          <w:ilvl w:val="0"/>
          <w:numId w:val="59"/>
        </w:numPr>
        <w:tabs>
          <w:tab w:val="num" w:pos="709"/>
        </w:tabs>
        <w:spacing w:line="276" w:lineRule="auto"/>
        <w:ind w:left="709" w:hanging="425"/>
        <w:jc w:val="both"/>
        <w:rPr>
          <w:rFonts w:asciiTheme="minorHAnsi" w:hAnsiTheme="minorHAnsi" w:cstheme="minorHAnsi"/>
        </w:rPr>
      </w:pPr>
      <w:r w:rsidRPr="009921CC">
        <w:rPr>
          <w:rFonts w:asciiTheme="minorHAnsi" w:hAnsiTheme="minorHAnsi" w:cstheme="minorHAnsi"/>
        </w:rPr>
        <w:t>wykonanie projektu organizacji ruchu na czas wykonywania robót wraz z wymaganymi uzgodnieniami;</w:t>
      </w:r>
    </w:p>
    <w:p w:rsidR="009921CC" w:rsidRPr="009921CC" w:rsidRDefault="009921CC" w:rsidP="009921CC">
      <w:pPr>
        <w:pStyle w:val="Akapitzlist"/>
        <w:numPr>
          <w:ilvl w:val="0"/>
          <w:numId w:val="59"/>
        </w:numPr>
        <w:tabs>
          <w:tab w:val="num" w:pos="709"/>
        </w:tabs>
        <w:spacing w:line="276" w:lineRule="auto"/>
        <w:ind w:left="709" w:hanging="425"/>
        <w:jc w:val="both"/>
        <w:rPr>
          <w:rFonts w:asciiTheme="minorHAnsi" w:hAnsiTheme="minorHAnsi" w:cstheme="minorHAnsi"/>
        </w:rPr>
      </w:pPr>
      <w:r w:rsidRPr="009921CC">
        <w:rPr>
          <w:rFonts w:asciiTheme="minorHAnsi" w:hAnsiTheme="minorHAnsi" w:cstheme="minorHAnsi"/>
        </w:rPr>
        <w:t>dostarczenie, wdrożenie i utrzymanie oznakowania na czas budowy;</w:t>
      </w:r>
    </w:p>
    <w:p w:rsidR="009921CC" w:rsidRPr="009921CC" w:rsidRDefault="009921CC" w:rsidP="009921CC">
      <w:pPr>
        <w:pStyle w:val="Akapitzlist"/>
        <w:numPr>
          <w:ilvl w:val="0"/>
          <w:numId w:val="59"/>
        </w:numPr>
        <w:tabs>
          <w:tab w:val="num" w:pos="709"/>
        </w:tabs>
        <w:spacing w:line="276" w:lineRule="auto"/>
        <w:ind w:left="709" w:hanging="425"/>
        <w:jc w:val="both"/>
        <w:rPr>
          <w:rFonts w:asciiTheme="minorHAnsi" w:hAnsiTheme="minorHAnsi" w:cstheme="minorHAnsi"/>
        </w:rPr>
      </w:pPr>
      <w:r w:rsidRPr="009921CC">
        <w:rPr>
          <w:rFonts w:asciiTheme="minorHAnsi" w:hAnsiTheme="minorHAnsi" w:cstheme="minorHAnsi"/>
        </w:rPr>
        <w:t>uzyskanie wszystkich niezbędnych dokumentów potwierdzających prawidłowość wykonanych robót;</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urządzenie, utrzymanie i zabezpieczenie terenu budowy wraz z zapleczem budowy; </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koszty doprowadzenia i zużycia energii i wody oraz innych niezbędnych mediów dla potrzeb technologicznych, zaplecza i terenu budowy; </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zapewnienie dozoru, a także właściwych warunków bezpieczeństwa i higieny pracy;</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ewentualne koszty związane z wyłączeniami prądu i innych mediów;</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demontaż obiektów i urządzeń tymczasowych budowy, uporządkowanie terenu budowy                           po zakończeniu robót i przekazanie uporządkowanego terenu Zamawiającemu najpóźniej w dniu odbioru; </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udzielenie wszelkiej pomocy w przygotowaniu niezbędnych dokumentów wymaganych przy realizacji i rozliczaniu inwestycji; </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u w:val="single"/>
        </w:rPr>
      </w:pPr>
      <w:r w:rsidRPr="009921CC">
        <w:rPr>
          <w:rFonts w:asciiTheme="minorHAnsi" w:hAnsiTheme="minorHAnsi" w:cstheme="minorHAnsi"/>
        </w:rPr>
        <w:t>usunięcie poza teren budowy na koszt wykonawcy ze szczególnym zachowaniem   przepisów ustawy o odpadach materiałów z rozbiórki nie nadających się do wykorzystania oraz nadmiaru mas ziemnych;</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koszty wykonania pomiarów i badań laboratoryjnych zgodnie ze </w:t>
      </w:r>
      <w:proofErr w:type="spellStart"/>
      <w:r w:rsidRPr="009921CC">
        <w:rPr>
          <w:rFonts w:asciiTheme="minorHAnsi" w:hAnsiTheme="minorHAnsi" w:cstheme="minorHAnsi"/>
        </w:rPr>
        <w:t>STWiOR</w:t>
      </w:r>
      <w:proofErr w:type="spellEnd"/>
      <w:r w:rsidRPr="009921CC">
        <w:rPr>
          <w:rFonts w:asciiTheme="minorHAnsi" w:hAnsiTheme="minorHAnsi" w:cstheme="minorHAnsi"/>
        </w:rPr>
        <w:t>;</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lastRenderedPageBreak/>
        <w:t>koszty opłat z tytułu zajęcia pasa drogowego dla zarządców dróg, których Gmina nie jest właścicielem;</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rPr>
      </w:pPr>
      <w:r w:rsidRPr="009921CC">
        <w:rPr>
          <w:rFonts w:asciiTheme="minorHAnsi" w:hAnsiTheme="minorHAnsi" w:cstheme="minorHAnsi"/>
          <w:lang w:eastAsia="pl-PL"/>
        </w:rPr>
        <w:t xml:space="preserve">wykonanie w 3 egzemplarzach powykonawczej inwentaryzacji geodezyjnej wykonanych robót </w:t>
      </w:r>
      <w:r w:rsidRPr="009921CC">
        <w:rPr>
          <w:rFonts w:asciiTheme="minorHAnsi" w:hAnsiTheme="minorHAnsi" w:cstheme="minorHAnsi"/>
        </w:rPr>
        <w:t xml:space="preserve">zatwierdzonej przez odpowiedni Urząd Geodezji i Kartografii (w tym  w wersji analogowej i numerycznej w plikach </w:t>
      </w:r>
      <w:proofErr w:type="spellStart"/>
      <w:r w:rsidRPr="009921CC">
        <w:rPr>
          <w:rFonts w:asciiTheme="minorHAnsi" w:hAnsiTheme="minorHAnsi" w:cstheme="minorHAnsi"/>
        </w:rPr>
        <w:t>dwg</w:t>
      </w:r>
      <w:proofErr w:type="spellEnd"/>
      <w:r w:rsidRPr="009921CC">
        <w:rPr>
          <w:rFonts w:asciiTheme="minorHAnsi" w:hAnsiTheme="minorHAnsi" w:cstheme="minorHAnsi"/>
        </w:rPr>
        <w:t xml:space="preserve">. lub </w:t>
      </w:r>
      <w:proofErr w:type="spellStart"/>
      <w:r w:rsidRPr="009921CC">
        <w:rPr>
          <w:rFonts w:asciiTheme="minorHAnsi" w:hAnsiTheme="minorHAnsi" w:cstheme="minorHAnsi"/>
        </w:rPr>
        <w:t>dxf</w:t>
      </w:r>
      <w:proofErr w:type="spellEnd"/>
      <w:r w:rsidRPr="009921CC">
        <w:rPr>
          <w:rFonts w:asciiTheme="minorHAnsi" w:hAnsiTheme="minorHAnsi" w:cstheme="minorHAnsi"/>
        </w:rPr>
        <w:t xml:space="preserve">. - 1 egz. na płycie </w:t>
      </w:r>
      <w:proofErr w:type="spellStart"/>
      <w:r w:rsidRPr="009921CC">
        <w:rPr>
          <w:rFonts w:asciiTheme="minorHAnsi" w:hAnsiTheme="minorHAnsi" w:cstheme="minorHAnsi"/>
        </w:rPr>
        <w:t>CD-R</w:t>
      </w:r>
      <w:proofErr w:type="spellEnd"/>
      <w:r w:rsidRPr="009921CC">
        <w:rPr>
          <w:rFonts w:asciiTheme="minorHAnsi" w:hAnsiTheme="minorHAnsi" w:cstheme="minorHAnsi"/>
        </w:rPr>
        <w:t xml:space="preserve">) </w:t>
      </w:r>
      <w:r w:rsidRPr="009921CC">
        <w:rPr>
          <w:rFonts w:asciiTheme="minorHAnsi" w:hAnsiTheme="minorHAnsi" w:cstheme="minorHAnsi"/>
          <w:lang w:eastAsia="pl-PL"/>
        </w:rPr>
        <w:t>wraz ze szkicami geodezyjnymi;</w:t>
      </w:r>
    </w:p>
    <w:p w:rsidR="009921CC" w:rsidRPr="009921CC" w:rsidRDefault="009921CC" w:rsidP="009921CC">
      <w:pPr>
        <w:pStyle w:val="Akapitzlist"/>
        <w:numPr>
          <w:ilvl w:val="0"/>
          <w:numId w:val="59"/>
        </w:numPr>
        <w:spacing w:line="276" w:lineRule="auto"/>
        <w:ind w:left="709" w:hanging="425"/>
        <w:jc w:val="both"/>
        <w:rPr>
          <w:rFonts w:asciiTheme="minorHAnsi" w:hAnsiTheme="minorHAnsi" w:cstheme="minorHAnsi"/>
          <w:color w:val="FF0000"/>
        </w:rPr>
      </w:pPr>
      <w:r w:rsidRPr="009921CC">
        <w:rPr>
          <w:rFonts w:asciiTheme="minorHAnsi" w:hAnsiTheme="minorHAnsi" w:cstheme="minorHAnsi"/>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652DF3" w:rsidRPr="00B20312" w:rsidRDefault="00652DF3" w:rsidP="00B20312">
      <w:pPr>
        <w:tabs>
          <w:tab w:val="left" w:pos="993"/>
        </w:tabs>
        <w:spacing w:line="276" w:lineRule="auto"/>
        <w:jc w:val="both"/>
        <w:rPr>
          <w:rFonts w:asciiTheme="minorHAnsi" w:hAnsiTheme="minorHAnsi" w:cstheme="minorHAnsi"/>
        </w:rPr>
      </w:pPr>
    </w:p>
    <w:p w:rsidR="00772907" w:rsidRPr="00652DF3" w:rsidRDefault="009921CC" w:rsidP="00652DF3">
      <w:pPr>
        <w:pStyle w:val="Akapitzlist"/>
        <w:spacing w:line="276" w:lineRule="auto"/>
        <w:ind w:left="284" w:hanging="284"/>
        <w:jc w:val="both"/>
        <w:rPr>
          <w:rFonts w:asciiTheme="minorHAnsi" w:eastAsia="Calibri" w:hAnsiTheme="minorHAnsi" w:cstheme="minorHAnsi"/>
          <w:lang w:eastAsia="pl-PL"/>
        </w:rPr>
      </w:pPr>
      <w:r>
        <w:rPr>
          <w:rFonts w:asciiTheme="minorHAnsi" w:hAnsiTheme="minorHAnsi" w:cstheme="minorHAnsi"/>
        </w:rPr>
        <w:t>5</w:t>
      </w:r>
      <w:r w:rsidR="00652DF3">
        <w:rPr>
          <w:rFonts w:asciiTheme="minorHAnsi" w:hAnsiTheme="minorHAnsi" w:cstheme="minorHAnsi"/>
        </w:rPr>
        <w:t>.</w:t>
      </w:r>
      <w:r w:rsidR="00652DF3">
        <w:rPr>
          <w:rFonts w:asciiTheme="minorHAnsi" w:hAnsiTheme="minorHAnsi" w:cstheme="minorHAnsi"/>
        </w:rPr>
        <w:tab/>
      </w:r>
      <w:r w:rsidR="00772907" w:rsidRPr="003D4C66">
        <w:rPr>
          <w:rFonts w:asciiTheme="minorHAnsi" w:hAnsiTheme="minorHAnsi" w:cstheme="minorHAnsi"/>
        </w:rPr>
        <w:t xml:space="preserve">Hierarchia ważności dokumentów: </w:t>
      </w:r>
      <w:r w:rsidR="00595B09" w:rsidRPr="003D4C66">
        <w:rPr>
          <w:rFonts w:asciiTheme="minorHAnsi" w:hAnsiTheme="minorHAnsi" w:cstheme="minorHAnsi"/>
        </w:rPr>
        <w:t xml:space="preserve">Umowa z </w:t>
      </w:r>
      <w:r w:rsidR="001D0BBA" w:rsidRPr="003D4C66">
        <w:rPr>
          <w:rFonts w:asciiTheme="minorHAnsi" w:hAnsiTheme="minorHAnsi" w:cstheme="minorHAnsi"/>
        </w:rPr>
        <w:t>w</w:t>
      </w:r>
      <w:r w:rsidR="00595B09" w:rsidRPr="003D4C66">
        <w:rPr>
          <w:rFonts w:asciiTheme="minorHAnsi" w:hAnsiTheme="minorHAnsi" w:cstheme="minorHAnsi"/>
        </w:rPr>
        <w:t>ykonawcą robót, S</w:t>
      </w:r>
      <w:r w:rsidR="00772907" w:rsidRPr="003D4C66">
        <w:rPr>
          <w:rFonts w:asciiTheme="minorHAnsi" w:hAnsiTheme="minorHAnsi" w:cstheme="minorHAnsi"/>
        </w:rPr>
        <w:t>WZ,</w:t>
      </w:r>
      <w:r w:rsidR="00772907" w:rsidRPr="003D4C66">
        <w:rPr>
          <w:rFonts w:asciiTheme="minorHAnsi" w:hAnsiTheme="minorHAnsi" w:cstheme="minorHAnsi"/>
          <w:b/>
        </w:rPr>
        <w:t xml:space="preserve"> </w:t>
      </w:r>
      <w:r w:rsidR="00652DF3">
        <w:rPr>
          <w:rFonts w:asciiTheme="minorHAnsi" w:hAnsiTheme="minorHAnsi" w:cstheme="minorHAnsi"/>
        </w:rPr>
        <w:t>projekt budowlany,</w:t>
      </w:r>
      <w:r w:rsidR="00966089" w:rsidRPr="003D4C66">
        <w:rPr>
          <w:rFonts w:asciiTheme="minorHAnsi" w:hAnsiTheme="minorHAnsi" w:cstheme="minorHAnsi"/>
        </w:rPr>
        <w:t xml:space="preserve"> kosztorys nakładczy</w:t>
      </w:r>
      <w:r w:rsidR="00652DF3">
        <w:rPr>
          <w:rFonts w:asciiTheme="minorHAnsi" w:hAnsiTheme="minorHAnsi" w:cstheme="minorHAnsi"/>
        </w:rPr>
        <w:t xml:space="preserve"> (przedmiar)</w:t>
      </w:r>
      <w:r w:rsidR="00966089" w:rsidRPr="003D4C66">
        <w:rPr>
          <w:rFonts w:asciiTheme="minorHAnsi" w:hAnsiTheme="minorHAnsi" w:cstheme="minorHAnsi"/>
        </w:rPr>
        <w:t>.</w:t>
      </w:r>
    </w:p>
    <w:p w:rsidR="00FB40D0" w:rsidRPr="003D4C66" w:rsidRDefault="009921CC"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6</w:t>
      </w:r>
      <w:r w:rsidR="00652DF3">
        <w:rPr>
          <w:rFonts w:asciiTheme="minorHAnsi" w:hAnsiTheme="minorHAnsi" w:cstheme="minorHAnsi"/>
        </w:rPr>
        <w:t>.</w:t>
      </w:r>
      <w:r w:rsidR="00652DF3">
        <w:rPr>
          <w:rFonts w:asciiTheme="minorHAnsi" w:hAnsiTheme="minorHAnsi" w:cstheme="minorHAnsi"/>
        </w:rPr>
        <w:tab/>
      </w:r>
      <w:r w:rsidR="004F17A0" w:rsidRPr="003D4C66">
        <w:rPr>
          <w:rFonts w:asciiTheme="minorHAnsi" w:hAnsiTheme="minorHAnsi" w:cstheme="minorHAnsi"/>
        </w:rPr>
        <w:t xml:space="preserve">Wykonawca zobowiązany jest do </w:t>
      </w:r>
      <w:r w:rsidR="004F17A0" w:rsidRPr="003D4C66">
        <w:rPr>
          <w:rFonts w:asciiTheme="minorHAnsi" w:hAnsiTheme="minorHAnsi" w:cstheme="minorHAnsi"/>
          <w:shd w:val="clear" w:color="auto" w:fill="FFFFFF"/>
        </w:rPr>
        <w:t xml:space="preserve">informowania zamawiającego o wszelkich trudnościach związanych </w:t>
      </w:r>
      <w:r w:rsidR="00912CEA" w:rsidRPr="003D4C66">
        <w:rPr>
          <w:rFonts w:asciiTheme="minorHAnsi" w:hAnsiTheme="minorHAnsi" w:cstheme="minorHAnsi"/>
          <w:shd w:val="clear" w:color="auto" w:fill="FFFFFF"/>
        </w:rPr>
        <w:t xml:space="preserve">                </w:t>
      </w:r>
      <w:r w:rsidR="007B674A"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 xml:space="preserve">z realizacją inwestycji, co stanowi wyraz obowiązku informacyjnego wykonawcy określonego </w:t>
      </w:r>
      <w:r w:rsidR="00912CEA" w:rsidRPr="003D4C66">
        <w:rPr>
          <w:rFonts w:asciiTheme="minorHAnsi" w:hAnsiTheme="minorHAnsi" w:cstheme="minorHAnsi"/>
          <w:shd w:val="clear" w:color="auto" w:fill="FFFFFF"/>
        </w:rPr>
        <w:t xml:space="preserve"> </w:t>
      </w:r>
      <w:r w:rsidR="001707F4"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w art. 651 k.c.</w:t>
      </w:r>
    </w:p>
    <w:p w:rsidR="007B674A" w:rsidRDefault="009921CC"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7</w:t>
      </w:r>
      <w:r w:rsidR="00652DF3">
        <w:rPr>
          <w:rFonts w:asciiTheme="minorHAnsi" w:hAnsiTheme="minorHAnsi" w:cstheme="minorHAnsi"/>
        </w:rPr>
        <w:t>.</w:t>
      </w:r>
      <w:r w:rsidR="00652DF3">
        <w:rPr>
          <w:rFonts w:asciiTheme="minorHAnsi" w:hAnsiTheme="minorHAnsi" w:cstheme="minorHAnsi"/>
        </w:rPr>
        <w:tab/>
      </w:r>
      <w:r w:rsidR="0065660D" w:rsidRPr="003D4C66">
        <w:rPr>
          <w:rFonts w:asciiTheme="minorHAnsi" w:hAnsiTheme="minorHAnsi" w:cstheme="minorHAnsi"/>
        </w:rPr>
        <w:t>Kody i nazwy</w:t>
      </w:r>
      <w:r w:rsidR="00A71C46" w:rsidRPr="003D4C66">
        <w:rPr>
          <w:rFonts w:asciiTheme="minorHAnsi" w:hAnsiTheme="minorHAnsi" w:cstheme="minorHAnsi"/>
        </w:rPr>
        <w:t xml:space="preserve"> określone we Wspólnym Słowniku Zamówień</w:t>
      </w:r>
      <w:r w:rsidR="007B674A" w:rsidRPr="003D4C66">
        <w:rPr>
          <w:rFonts w:asciiTheme="minorHAnsi" w:hAnsiTheme="minorHAnsi" w:cstheme="minorHAnsi"/>
        </w:rPr>
        <w:t xml:space="preserve"> </w:t>
      </w:r>
      <w:r w:rsidR="0096679E" w:rsidRPr="003D4C66">
        <w:rPr>
          <w:rFonts w:asciiTheme="minorHAnsi" w:hAnsiTheme="minorHAnsi" w:cstheme="minorHAnsi"/>
        </w:rPr>
        <w:t>CPV:</w:t>
      </w:r>
    </w:p>
    <w:p w:rsidR="000311A5" w:rsidRPr="000311A5" w:rsidRDefault="000311A5" w:rsidP="003D4C66">
      <w:pPr>
        <w:pStyle w:val="Akapitzlist"/>
        <w:spacing w:line="276" w:lineRule="auto"/>
        <w:ind w:left="284" w:hanging="284"/>
        <w:jc w:val="both"/>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G</w:t>
      </w:r>
      <w:r w:rsidRPr="000311A5">
        <w:rPr>
          <w:rFonts w:asciiTheme="minorHAnsi" w:hAnsiTheme="minorHAnsi" w:cstheme="minorHAnsi"/>
          <w:u w:val="single"/>
        </w:rPr>
        <w:t>łówny kod CPV:</w:t>
      </w:r>
    </w:p>
    <w:p w:rsidR="00652DF3" w:rsidRDefault="000311A5" w:rsidP="000311A5">
      <w:pPr>
        <w:pStyle w:val="Akapitzlist"/>
        <w:spacing w:line="276" w:lineRule="auto"/>
        <w:ind w:left="284"/>
        <w:jc w:val="both"/>
        <w:rPr>
          <w:rFonts w:asciiTheme="minorHAnsi" w:hAnsiTheme="minorHAnsi" w:cstheme="minorHAnsi"/>
        </w:rPr>
      </w:pPr>
      <w:r>
        <w:rPr>
          <w:rFonts w:asciiTheme="minorHAnsi" w:hAnsiTheme="minorHAnsi" w:cstheme="minorHAnsi"/>
        </w:rPr>
        <w:t>45233120 – 6 roboty w zakresie budowy dróg.</w:t>
      </w:r>
    </w:p>
    <w:p w:rsidR="000311A5" w:rsidRDefault="000311A5" w:rsidP="000311A5">
      <w:pPr>
        <w:pStyle w:val="Akapitzlist"/>
        <w:spacing w:line="276" w:lineRule="auto"/>
        <w:ind w:left="284"/>
        <w:jc w:val="both"/>
        <w:rPr>
          <w:rFonts w:asciiTheme="minorHAnsi" w:hAnsiTheme="minorHAnsi" w:cstheme="minorHAnsi"/>
          <w:u w:val="single"/>
        </w:rPr>
      </w:pPr>
      <w:r w:rsidRPr="000311A5">
        <w:rPr>
          <w:rFonts w:asciiTheme="minorHAnsi" w:hAnsiTheme="minorHAnsi" w:cstheme="minorHAnsi"/>
          <w:u w:val="single"/>
        </w:rPr>
        <w:t>Dodatkowe kody CPV:</w:t>
      </w:r>
    </w:p>
    <w:p w:rsidR="000311A5" w:rsidRPr="000311A5" w:rsidRDefault="000311A5" w:rsidP="000311A5">
      <w:pPr>
        <w:pStyle w:val="Akapitzlist"/>
        <w:spacing w:line="276" w:lineRule="auto"/>
        <w:ind w:left="284"/>
        <w:jc w:val="both"/>
        <w:rPr>
          <w:rFonts w:asciiTheme="minorHAnsi" w:hAnsiTheme="minorHAnsi" w:cstheme="minorHAnsi"/>
        </w:rPr>
      </w:pPr>
      <w:r w:rsidRPr="000311A5">
        <w:rPr>
          <w:rFonts w:asciiTheme="minorHAnsi" w:hAnsiTheme="minorHAnsi" w:cstheme="minorHAnsi"/>
        </w:rPr>
        <w:t>45233252-0 Roboty w zakresie nawierzchni ulic,</w:t>
      </w:r>
    </w:p>
    <w:p w:rsidR="000311A5" w:rsidRPr="000311A5" w:rsidRDefault="000311A5" w:rsidP="000311A5">
      <w:pPr>
        <w:pStyle w:val="Akapitzlist"/>
        <w:spacing w:line="276" w:lineRule="auto"/>
        <w:ind w:left="284"/>
        <w:jc w:val="both"/>
        <w:rPr>
          <w:rFonts w:asciiTheme="minorHAnsi" w:hAnsiTheme="minorHAnsi" w:cstheme="minorHAnsi"/>
        </w:rPr>
      </w:pPr>
      <w:r w:rsidRPr="000311A5">
        <w:rPr>
          <w:rFonts w:asciiTheme="minorHAnsi" w:hAnsiTheme="minorHAnsi" w:cstheme="minorHAnsi"/>
        </w:rPr>
        <w:t>45232130-2 Roboty budowlane w zakresie rurociągów do odprowadzenia wody burzowej.</w:t>
      </w:r>
    </w:p>
    <w:p w:rsidR="000311A5" w:rsidRPr="000311A5" w:rsidRDefault="000311A5" w:rsidP="000311A5">
      <w:pPr>
        <w:pStyle w:val="Akapitzlist"/>
        <w:spacing w:line="276" w:lineRule="auto"/>
        <w:ind w:left="284"/>
        <w:jc w:val="both"/>
        <w:rPr>
          <w:rFonts w:asciiTheme="minorHAnsi" w:hAnsiTheme="minorHAnsi" w:cstheme="minorHAnsi"/>
        </w:rPr>
      </w:pPr>
      <w:r>
        <w:rPr>
          <w:rFonts w:asciiTheme="minorHAnsi" w:hAnsiTheme="minorHAnsi" w:cstheme="minorHAnsi"/>
        </w:rPr>
        <w:t>45316110-9 Instalowanie urządzeń oświetlenia drogowego.</w:t>
      </w:r>
    </w:p>
    <w:p w:rsidR="000311A5" w:rsidRPr="003D4C66" w:rsidRDefault="000311A5" w:rsidP="003D4C66">
      <w:pPr>
        <w:pStyle w:val="Akapitzlist"/>
        <w:spacing w:line="276" w:lineRule="auto"/>
        <w:ind w:left="284" w:hanging="284"/>
        <w:jc w:val="both"/>
        <w:rPr>
          <w:rFonts w:asciiTheme="minorHAnsi" w:hAnsiTheme="minorHAnsi" w:cstheme="minorHAnsi"/>
        </w:rPr>
      </w:pPr>
    </w:p>
    <w:p w:rsidR="00C759B1" w:rsidRPr="005553D9" w:rsidRDefault="009921CC" w:rsidP="003D4C66">
      <w:pPr>
        <w:widowControl w:val="0"/>
        <w:tabs>
          <w:tab w:val="left" w:pos="567"/>
        </w:tabs>
        <w:spacing w:line="276" w:lineRule="auto"/>
        <w:ind w:left="284" w:right="-1" w:hanging="284"/>
        <w:jc w:val="both"/>
        <w:rPr>
          <w:rFonts w:asciiTheme="minorHAnsi" w:hAnsiTheme="minorHAnsi" w:cstheme="minorHAnsi"/>
          <w:sz w:val="24"/>
          <w:szCs w:val="24"/>
        </w:rPr>
      </w:pPr>
      <w:r>
        <w:rPr>
          <w:rFonts w:asciiTheme="minorHAnsi" w:hAnsiTheme="minorHAnsi" w:cstheme="minorHAnsi"/>
          <w:sz w:val="24"/>
          <w:szCs w:val="24"/>
        </w:rPr>
        <w:t>8</w:t>
      </w:r>
      <w:r w:rsidR="00652DF3">
        <w:rPr>
          <w:rFonts w:asciiTheme="minorHAnsi" w:hAnsiTheme="minorHAnsi" w:cstheme="minorHAnsi"/>
          <w:sz w:val="24"/>
          <w:szCs w:val="24"/>
        </w:rPr>
        <w:t>.</w:t>
      </w:r>
      <w:r w:rsidR="00652DF3">
        <w:rPr>
          <w:rFonts w:asciiTheme="minorHAnsi" w:hAnsiTheme="minorHAnsi" w:cstheme="minorHAnsi"/>
          <w:sz w:val="24"/>
          <w:szCs w:val="24"/>
        </w:rPr>
        <w:tab/>
      </w:r>
      <w:r w:rsidR="000A65F3" w:rsidRPr="003D4C66">
        <w:rPr>
          <w:rFonts w:asciiTheme="minorHAnsi" w:hAnsiTheme="minorHAnsi" w:cstheme="minorHAnsi"/>
          <w:sz w:val="24"/>
          <w:szCs w:val="24"/>
        </w:rPr>
        <w:t>W przypadku gdy opis przedmiotu zamówienia odnosi się do norm, ocen technicz</w:t>
      </w:r>
      <w:r w:rsidR="007D4474" w:rsidRPr="003D4C66">
        <w:rPr>
          <w:rFonts w:asciiTheme="minorHAnsi" w:hAnsiTheme="minorHAnsi" w:cstheme="minorHAnsi"/>
          <w:sz w:val="24"/>
          <w:szCs w:val="24"/>
        </w:rPr>
        <w:t>nych, specyfikacji technicznych</w:t>
      </w:r>
      <w:r w:rsidR="00EF7EF4" w:rsidRPr="003D4C66">
        <w:rPr>
          <w:rFonts w:asciiTheme="minorHAnsi" w:hAnsiTheme="minorHAnsi" w:cstheme="minorHAnsi"/>
          <w:sz w:val="24"/>
          <w:szCs w:val="24"/>
        </w:rPr>
        <w:t xml:space="preserve"> </w:t>
      </w:r>
      <w:r w:rsidR="000A65F3" w:rsidRPr="003D4C66">
        <w:rPr>
          <w:rFonts w:asciiTheme="minorHAnsi" w:hAnsiTheme="minorHAnsi" w:cstheme="minorHAnsi"/>
          <w:sz w:val="24"/>
          <w:szCs w:val="24"/>
        </w:rPr>
        <w:t xml:space="preserve">i systemów referencji technicznych, o których mowa w art. 101 </w:t>
      </w:r>
      <w:r w:rsidR="006F7BC9" w:rsidRPr="003D4C66">
        <w:rPr>
          <w:rFonts w:asciiTheme="minorHAnsi" w:hAnsiTheme="minorHAnsi" w:cstheme="minorHAnsi"/>
          <w:sz w:val="24"/>
          <w:szCs w:val="24"/>
        </w:rPr>
        <w:t xml:space="preserve">ust. 1 </w:t>
      </w:r>
      <w:proofErr w:type="spellStart"/>
      <w:r w:rsidR="006F7BC9" w:rsidRPr="003D4C66">
        <w:rPr>
          <w:rFonts w:asciiTheme="minorHAnsi" w:hAnsiTheme="minorHAnsi" w:cstheme="minorHAnsi"/>
          <w:sz w:val="24"/>
          <w:szCs w:val="24"/>
        </w:rPr>
        <w:t>pkt</w:t>
      </w:r>
      <w:proofErr w:type="spellEnd"/>
      <w:r w:rsidR="006F7BC9" w:rsidRPr="003D4C66">
        <w:rPr>
          <w:rFonts w:asciiTheme="minorHAnsi" w:hAnsiTheme="minorHAnsi" w:cstheme="minorHAnsi"/>
          <w:sz w:val="24"/>
          <w:szCs w:val="24"/>
        </w:rPr>
        <w:t xml:space="preserve"> 2 oraz ust. 3 </w:t>
      </w:r>
      <w:proofErr w:type="spellStart"/>
      <w:r w:rsidR="006F7BC9" w:rsidRPr="003D4C66">
        <w:rPr>
          <w:rFonts w:asciiTheme="minorHAnsi" w:hAnsiTheme="minorHAnsi" w:cstheme="minorHAnsi"/>
          <w:sz w:val="24"/>
          <w:szCs w:val="24"/>
        </w:rPr>
        <w:t>pzp</w:t>
      </w:r>
      <w:proofErr w:type="spellEnd"/>
      <w:r w:rsidR="006F7BC9" w:rsidRPr="003D4C66">
        <w:rPr>
          <w:rFonts w:asciiTheme="minorHAnsi" w:hAnsiTheme="minorHAnsi" w:cstheme="minorHAnsi"/>
          <w:sz w:val="24"/>
          <w:szCs w:val="24"/>
        </w:rPr>
        <w:t xml:space="preserve"> - </w:t>
      </w:r>
      <w:r w:rsidR="000A65F3" w:rsidRPr="003D4C66">
        <w:rPr>
          <w:rFonts w:asciiTheme="minorHAnsi" w:hAnsiTheme="minorHAnsi" w:cstheme="minorHAnsi"/>
          <w:sz w:val="24"/>
          <w:szCs w:val="24"/>
        </w:rPr>
        <w:t xml:space="preserve">zamawiający nie odrzuci oferty tylko dlatego, że oferowane roboty budowlane, dostawy lub usługi nie są zgodne </w:t>
      </w:r>
      <w:r w:rsidR="000A65F3" w:rsidRPr="003D4C66">
        <w:rPr>
          <w:rFonts w:asciiTheme="minorHAnsi" w:hAnsiTheme="minorHAnsi" w:cstheme="minorHAnsi"/>
          <w:sz w:val="24"/>
          <w:szCs w:val="24"/>
          <w:u w:val="single"/>
        </w:rPr>
        <w:t>z normami</w:t>
      </w:r>
      <w:r w:rsidR="000A65F3" w:rsidRPr="003D4C66">
        <w:rPr>
          <w:rFonts w:asciiTheme="minorHAnsi" w:hAnsiTheme="minorHAnsi" w:cstheme="minorHAnsi"/>
          <w:sz w:val="24"/>
          <w:szCs w:val="24"/>
        </w:rPr>
        <w:t xml:space="preserve">, ocenami technicznymi, specyfikacjami technicznymi i systemami referencji technicznych, do których opis przedmiotu zamówienia się odnosi, </w:t>
      </w:r>
      <w:r w:rsidR="000A65F3" w:rsidRPr="005553D9">
        <w:rPr>
          <w:rFonts w:asciiTheme="minorHAnsi" w:hAnsiTheme="minorHAnsi" w:cstheme="minorHAnsi"/>
          <w:sz w:val="24"/>
          <w:szCs w:val="24"/>
        </w:rPr>
        <w:t>pod warunkiem że wykonawca udowodni w ofercie, w szczególności za pomocą przedmiotowych środków dowodowych, o któ</w:t>
      </w:r>
      <w:r w:rsidR="000D0FAB" w:rsidRPr="005553D9">
        <w:rPr>
          <w:rFonts w:asciiTheme="minorHAnsi" w:hAnsiTheme="minorHAnsi" w:cstheme="minorHAnsi"/>
          <w:sz w:val="24"/>
          <w:szCs w:val="24"/>
        </w:rPr>
        <w:t xml:space="preserve">rych mowa w art. 104-107 </w:t>
      </w:r>
      <w:proofErr w:type="spellStart"/>
      <w:r w:rsidR="000D0FAB" w:rsidRPr="005553D9">
        <w:rPr>
          <w:rFonts w:asciiTheme="minorHAnsi" w:hAnsiTheme="minorHAnsi" w:cstheme="minorHAnsi"/>
          <w:sz w:val="24"/>
          <w:szCs w:val="24"/>
        </w:rPr>
        <w:t>pzp</w:t>
      </w:r>
      <w:proofErr w:type="spellEnd"/>
      <w:r w:rsidR="000D0FAB" w:rsidRPr="005553D9">
        <w:rPr>
          <w:rFonts w:asciiTheme="minorHAnsi" w:hAnsiTheme="minorHAnsi" w:cstheme="minorHAnsi"/>
          <w:sz w:val="24"/>
          <w:szCs w:val="24"/>
        </w:rPr>
        <w:t>, „</w:t>
      </w:r>
      <w:r w:rsidR="000A65F3" w:rsidRPr="005553D9">
        <w:rPr>
          <w:rFonts w:asciiTheme="minorHAnsi" w:hAnsiTheme="minorHAnsi" w:cstheme="minorHAnsi"/>
          <w:sz w:val="24"/>
          <w:szCs w:val="24"/>
        </w:rPr>
        <w:t>że proponowane rozwiązania w równoważnym stopniu spełniają wymagania określone w opisie przedmiotu zamówienia."</w:t>
      </w:r>
    </w:p>
    <w:p w:rsidR="00C759B1" w:rsidRPr="003D4C66" w:rsidRDefault="000A65F3" w:rsidP="003D4C66">
      <w:pPr>
        <w:pStyle w:val="Akapitzlist"/>
        <w:spacing w:line="276" w:lineRule="auto"/>
        <w:ind w:left="284"/>
        <w:jc w:val="both"/>
        <w:rPr>
          <w:rFonts w:asciiTheme="minorHAnsi" w:hAnsiTheme="minorHAnsi" w:cstheme="minorHAnsi"/>
        </w:rPr>
      </w:pPr>
      <w:r w:rsidRPr="003D4C66">
        <w:rPr>
          <w:rFonts w:asciiTheme="minorHAnsi" w:hAnsiTheme="minorHAnsi" w:cstheme="minorHAnsi"/>
        </w:rPr>
        <w:t>Wobec powyższego, w świetle literalnego brzmienia zacytowanego przepisu, zamawiający informuje,</w:t>
      </w:r>
      <w:r w:rsidR="00C759B1" w:rsidRPr="003D4C66">
        <w:rPr>
          <w:rFonts w:asciiTheme="minorHAnsi" w:hAnsiTheme="minorHAnsi" w:cstheme="minorHAnsi"/>
        </w:rPr>
        <w:t xml:space="preserve">                </w:t>
      </w:r>
      <w:r w:rsidRPr="003D4C66">
        <w:rPr>
          <w:rFonts w:asciiTheme="minorHAnsi" w:hAnsiTheme="minorHAnsi" w:cstheme="minorHAnsi"/>
        </w:rPr>
        <w:lastRenderedPageBreak/>
        <w:t>że w przypadku oferowania</w:t>
      </w:r>
      <w:r w:rsidR="00325F27" w:rsidRPr="003D4C66">
        <w:rPr>
          <w:rFonts w:asciiTheme="minorHAnsi" w:hAnsiTheme="minorHAnsi" w:cstheme="minorHAnsi"/>
        </w:rPr>
        <w:t>, któregoś</w:t>
      </w:r>
      <w:r w:rsidR="0014007B" w:rsidRPr="003D4C66">
        <w:rPr>
          <w:rFonts w:asciiTheme="minorHAnsi" w:hAnsiTheme="minorHAnsi" w:cstheme="minorHAnsi"/>
        </w:rPr>
        <w:t xml:space="preserve"> </w:t>
      </w:r>
      <w:r w:rsidR="00325F27" w:rsidRPr="003D4C66">
        <w:rPr>
          <w:rFonts w:asciiTheme="minorHAnsi" w:hAnsiTheme="minorHAnsi" w:cstheme="minorHAnsi"/>
        </w:rPr>
        <w:t>z elementów</w:t>
      </w:r>
      <w:r w:rsidRPr="003D4C66">
        <w:rPr>
          <w:rFonts w:asciiTheme="minorHAnsi" w:hAnsiTheme="minorHAnsi" w:cstheme="minorHAnsi"/>
        </w:rPr>
        <w:t xml:space="preserve"> przedmiotu zamówienia równoważnego </w:t>
      </w:r>
      <w:r w:rsidR="000935A9" w:rsidRPr="003D4C66">
        <w:rPr>
          <w:rFonts w:asciiTheme="minorHAnsi" w:hAnsiTheme="minorHAnsi" w:cstheme="minorHAnsi"/>
        </w:rPr>
        <w:t xml:space="preserve">                       </w:t>
      </w:r>
      <w:r w:rsidRPr="003D4C66">
        <w:rPr>
          <w:rFonts w:asciiTheme="minorHAnsi" w:hAnsiTheme="minorHAnsi" w:cstheme="minorHAnsi"/>
        </w:rPr>
        <w:t xml:space="preserve">w zakresie norm, wykonawca </w:t>
      </w:r>
      <w:r w:rsidR="000D0FAB" w:rsidRPr="003D4C66">
        <w:rPr>
          <w:rFonts w:asciiTheme="minorHAnsi" w:hAnsiTheme="minorHAnsi" w:cstheme="minorHAnsi"/>
        </w:rPr>
        <w:t xml:space="preserve">może </w:t>
      </w:r>
      <w:r w:rsidRPr="003D4C66">
        <w:rPr>
          <w:rFonts w:asciiTheme="minorHAnsi" w:hAnsiTheme="minorHAnsi" w:cstheme="minorHAnsi"/>
        </w:rPr>
        <w:t xml:space="preserve">udokumentować ich równowartość nawet wówczas, gdy zamawiający nie wymaga przedłożenia przez wykonawców przedmiotowych środków dowodowych. </w:t>
      </w:r>
    </w:p>
    <w:p w:rsidR="00C759B1" w:rsidRPr="003D4C66" w:rsidRDefault="000A65F3" w:rsidP="003D4C66">
      <w:pPr>
        <w:pStyle w:val="Akapitzlist"/>
        <w:spacing w:line="276" w:lineRule="auto"/>
        <w:ind w:left="284"/>
        <w:jc w:val="both"/>
        <w:rPr>
          <w:rFonts w:asciiTheme="minorHAnsi" w:hAnsiTheme="minorHAnsi" w:cstheme="minorHAnsi"/>
        </w:rPr>
      </w:pPr>
      <w:r w:rsidRPr="003D4C66">
        <w:rPr>
          <w:rFonts w:asciiTheme="minorHAnsi" w:hAnsiTheme="minorHAnsi" w:cstheme="minorHAnsi"/>
        </w:rPr>
        <w:t>W takim przypadku wykonawca celem udowodnienia równoważności powinien przedłożyć z ofertą stosowne dokumenty.</w:t>
      </w:r>
    </w:p>
    <w:p w:rsidR="00E91E50" w:rsidRPr="003D4C66" w:rsidRDefault="005906F0" w:rsidP="003D4C66">
      <w:pPr>
        <w:pStyle w:val="Akapitzlist"/>
        <w:spacing w:line="276" w:lineRule="auto"/>
        <w:ind w:left="284"/>
        <w:jc w:val="both"/>
        <w:rPr>
          <w:rFonts w:asciiTheme="minorHAnsi" w:hAnsiTheme="minorHAnsi" w:cstheme="minorHAnsi"/>
        </w:rPr>
      </w:pPr>
      <w:r w:rsidRPr="003D4C66">
        <w:rPr>
          <w:rFonts w:asciiTheme="minorHAnsi" w:hAnsiTheme="minorHAnsi" w:cstheme="minorHAnsi"/>
        </w:rPr>
        <w:t>Jednocześnie zamawiający pozostawia swobodę wykonawcom</w:t>
      </w:r>
      <w:r w:rsidR="000935A9" w:rsidRPr="003D4C66">
        <w:rPr>
          <w:rFonts w:asciiTheme="minorHAnsi" w:hAnsiTheme="minorHAnsi" w:cstheme="minorHAnsi"/>
        </w:rPr>
        <w:t>,</w:t>
      </w:r>
      <w:r w:rsidRPr="003D4C66">
        <w:rPr>
          <w:rFonts w:asciiTheme="minorHAnsi" w:hAnsiTheme="minorHAnsi" w:cstheme="minorHAnsi"/>
        </w:rPr>
        <w:t xml:space="preserve"> co do momentu, w którym winien zaoferować materiały lub urządzenia </w:t>
      </w:r>
      <w:r w:rsidRPr="003D4C66">
        <w:rPr>
          <w:rStyle w:val="Uwydatnienie"/>
          <w:rFonts w:asciiTheme="minorHAnsi" w:hAnsiTheme="minorHAnsi" w:cstheme="minorHAnsi"/>
          <w:i w:val="0"/>
        </w:rPr>
        <w:t>równoważne</w:t>
      </w:r>
      <w:r w:rsidR="00390A10" w:rsidRPr="003D4C66">
        <w:rPr>
          <w:rStyle w:val="Uwydatnienie"/>
          <w:rFonts w:asciiTheme="minorHAnsi" w:hAnsiTheme="minorHAnsi" w:cstheme="minorHAnsi"/>
          <w:i w:val="0"/>
        </w:rPr>
        <w:t xml:space="preserve"> w zakresie norm</w:t>
      </w:r>
      <w:r w:rsidRPr="003D4C66">
        <w:rPr>
          <w:rFonts w:asciiTheme="minorHAnsi" w:hAnsiTheme="minorHAnsi" w:cstheme="minorHAnsi"/>
        </w:rPr>
        <w:t xml:space="preserve">. Powyższe uzależnione od tego </w:t>
      </w:r>
      <w:r w:rsidR="000935A9" w:rsidRPr="003D4C66">
        <w:rPr>
          <w:rFonts w:asciiTheme="minorHAnsi" w:hAnsiTheme="minorHAnsi" w:cstheme="minorHAnsi"/>
        </w:rPr>
        <w:t xml:space="preserve"> </w:t>
      </w:r>
      <w:r w:rsidRPr="003D4C66">
        <w:rPr>
          <w:rFonts w:asciiTheme="minorHAnsi" w:hAnsiTheme="minorHAnsi" w:cstheme="minorHAnsi"/>
        </w:rPr>
        <w:t>w jakim momencie wykonawca poweźmie taki zamiar. Jeśli uczyni to na etapie składania ofert</w:t>
      </w:r>
      <w:r w:rsidR="000935A9" w:rsidRPr="003D4C66">
        <w:rPr>
          <w:rFonts w:asciiTheme="minorHAnsi" w:hAnsiTheme="minorHAnsi" w:cstheme="minorHAnsi"/>
        </w:rPr>
        <w:t>,</w:t>
      </w:r>
      <w:r w:rsidRPr="003D4C66">
        <w:rPr>
          <w:rFonts w:asciiTheme="minorHAnsi" w:hAnsiTheme="minorHAnsi" w:cstheme="minorHAnsi"/>
        </w:rPr>
        <w:t xml:space="preserve"> to winien zaoferować dobra </w:t>
      </w:r>
      <w:r w:rsidRPr="003D4C66">
        <w:rPr>
          <w:rStyle w:val="Uwydatnienie"/>
          <w:rFonts w:asciiTheme="minorHAnsi" w:hAnsiTheme="minorHAnsi" w:cstheme="minorHAnsi"/>
          <w:i w:val="0"/>
        </w:rPr>
        <w:t>równoważne</w:t>
      </w:r>
      <w:r w:rsidRPr="003D4C66">
        <w:rPr>
          <w:rFonts w:asciiTheme="minorHAnsi" w:hAnsiTheme="minorHAnsi" w:cstheme="minorHAnsi"/>
        </w:rPr>
        <w:t xml:space="preserve"> w tym właśnie momencie. Natomiast, modyfikacja w ww. zakresie na etapie realizacji zamówienia będzie traktowana jako zmiana umowy i rozpatrywana będzie w kontekście zapisów projektu umowy.</w:t>
      </w:r>
      <w:r w:rsidR="005553D9">
        <w:rPr>
          <w:rFonts w:asciiTheme="minorHAnsi" w:hAnsiTheme="minorHAnsi" w:cstheme="minorHAnsi"/>
        </w:rPr>
        <w:t xml:space="preserve"> </w:t>
      </w:r>
      <w:r w:rsidRPr="003D4C66">
        <w:rPr>
          <w:rFonts w:asciiTheme="minorHAnsi" w:hAnsiTheme="minorHAnsi" w:cstheme="minorHAnsi"/>
        </w:rPr>
        <w:t>Stosownie do art.</w:t>
      </w:r>
      <w:r w:rsidR="000D0FAB" w:rsidRPr="003D4C66">
        <w:rPr>
          <w:rFonts w:asciiTheme="minorHAnsi" w:hAnsiTheme="minorHAnsi" w:cstheme="minorHAnsi"/>
        </w:rPr>
        <w:t xml:space="preserve"> 107 ust. 2 </w:t>
      </w:r>
      <w:proofErr w:type="spellStart"/>
      <w:r w:rsidRPr="003D4C66">
        <w:rPr>
          <w:rFonts w:asciiTheme="minorHAnsi" w:hAnsiTheme="minorHAnsi" w:cstheme="minorHAnsi"/>
        </w:rPr>
        <w:t>pzp</w:t>
      </w:r>
      <w:proofErr w:type="spellEnd"/>
      <w:r w:rsidR="000D0FAB" w:rsidRPr="003D4C66">
        <w:rPr>
          <w:rFonts w:asciiTheme="minorHAnsi" w:hAnsiTheme="minorHAnsi" w:cstheme="minorHAnsi"/>
        </w:rPr>
        <w:t xml:space="preserve"> </w:t>
      </w:r>
      <w:r w:rsidR="00E91E50" w:rsidRPr="003D4C66">
        <w:rPr>
          <w:rFonts w:asciiTheme="minorHAnsi" w:hAnsiTheme="minorHAnsi" w:cstheme="minorHAnsi"/>
        </w:rPr>
        <w:t>–</w:t>
      </w:r>
      <w:r w:rsidRPr="003D4C66">
        <w:rPr>
          <w:rFonts w:asciiTheme="minorHAnsi" w:hAnsiTheme="minorHAnsi" w:cstheme="minorHAnsi"/>
        </w:rPr>
        <w:t xml:space="preserve"> </w:t>
      </w:r>
      <w:r w:rsidR="00E91E50" w:rsidRPr="003D4C66">
        <w:rPr>
          <w:rFonts w:asciiTheme="minorHAnsi" w:hAnsiTheme="minorHAnsi" w:cstheme="minorHAnsi"/>
        </w:rPr>
        <w:t xml:space="preserve">zamawiający może wezwać wykonawcę do uzupełnienia </w:t>
      </w:r>
      <w:r w:rsidR="00D1604B" w:rsidRPr="003D4C66">
        <w:rPr>
          <w:rFonts w:asciiTheme="minorHAnsi" w:hAnsiTheme="minorHAnsi" w:cstheme="minorHAnsi"/>
        </w:rPr>
        <w:t>przedmiotowych środków dowodowych</w:t>
      </w:r>
      <w:r w:rsidR="00C759B1" w:rsidRPr="003D4C66">
        <w:rPr>
          <w:rFonts w:asciiTheme="minorHAnsi" w:hAnsiTheme="minorHAnsi" w:cstheme="minorHAnsi"/>
        </w:rPr>
        <w:t xml:space="preserve"> </w:t>
      </w:r>
      <w:r w:rsidR="00E91E50" w:rsidRPr="003D4C66">
        <w:rPr>
          <w:rFonts w:asciiTheme="minorHAnsi" w:hAnsiTheme="minorHAnsi" w:cstheme="minorHAnsi"/>
        </w:rPr>
        <w:t>- jeżeli będą niekompletne. W przypadku, kiedy wykonawca nie załączy do oferty dokumentów przedmiotowych potwierdzających równoważność – zamawiający uzna, że oferuje materiały/</w:t>
      </w:r>
      <w:r w:rsidR="000935A9" w:rsidRPr="003D4C66">
        <w:rPr>
          <w:rFonts w:asciiTheme="minorHAnsi" w:hAnsiTheme="minorHAnsi" w:cstheme="minorHAnsi"/>
        </w:rPr>
        <w:t xml:space="preserve"> </w:t>
      </w:r>
      <w:r w:rsidR="00E91E50" w:rsidRPr="003D4C66">
        <w:rPr>
          <w:rFonts w:asciiTheme="minorHAnsi" w:hAnsiTheme="minorHAnsi" w:cstheme="minorHAnsi"/>
        </w:rPr>
        <w:t>urządzenia zgodne</w:t>
      </w:r>
      <w:r w:rsidR="000935A9" w:rsidRPr="003D4C66">
        <w:rPr>
          <w:rFonts w:asciiTheme="minorHAnsi" w:hAnsiTheme="minorHAnsi" w:cstheme="minorHAnsi"/>
        </w:rPr>
        <w:t xml:space="preserve">                </w:t>
      </w:r>
      <w:r w:rsidR="00E91E50" w:rsidRPr="003D4C66">
        <w:rPr>
          <w:rFonts w:asciiTheme="minorHAnsi" w:hAnsiTheme="minorHAnsi" w:cstheme="minorHAnsi"/>
        </w:rPr>
        <w:t xml:space="preserve"> z postanowieniami dokumentacji technicznej/projektowej</w:t>
      </w:r>
      <w:r w:rsidR="000935A9" w:rsidRPr="003D4C66">
        <w:rPr>
          <w:rFonts w:asciiTheme="minorHAnsi" w:hAnsiTheme="minorHAnsi" w:cstheme="minorHAnsi"/>
        </w:rPr>
        <w:t xml:space="preserve"> albo PFU</w:t>
      </w:r>
      <w:r w:rsidR="00E91E50" w:rsidRPr="003D4C66">
        <w:rPr>
          <w:rFonts w:asciiTheme="minorHAnsi" w:hAnsiTheme="minorHAnsi" w:cstheme="minorHAnsi"/>
        </w:rPr>
        <w:t>.</w:t>
      </w:r>
    </w:p>
    <w:p w:rsidR="00923594" w:rsidRPr="003D4C66" w:rsidRDefault="00923594" w:rsidP="00E511F1">
      <w:pPr>
        <w:pStyle w:val="Akapitzlist"/>
        <w:spacing w:line="276" w:lineRule="auto"/>
        <w:ind w:left="284" w:hanging="284"/>
        <w:jc w:val="both"/>
        <w:rPr>
          <w:rFonts w:asciiTheme="minorHAnsi" w:hAnsiTheme="minorHAnsi" w:cstheme="minorHAnsi"/>
          <w:b/>
        </w:rPr>
      </w:pPr>
    </w:p>
    <w:p w:rsidR="00003D5F" w:rsidRPr="003D4C66" w:rsidRDefault="00003D5F" w:rsidP="00E511F1">
      <w:pPr>
        <w:spacing w:line="276" w:lineRule="auto"/>
        <w:jc w:val="center"/>
        <w:rPr>
          <w:rFonts w:asciiTheme="minorHAnsi" w:hAnsiTheme="minorHAnsi" w:cstheme="minorHAnsi"/>
          <w:b/>
          <w:sz w:val="24"/>
          <w:szCs w:val="24"/>
        </w:rPr>
      </w:pPr>
      <w:r w:rsidRPr="003D4C66">
        <w:rPr>
          <w:rFonts w:asciiTheme="minorHAnsi" w:hAnsiTheme="minorHAnsi" w:cstheme="minorHAnsi"/>
          <w:b/>
          <w:sz w:val="24"/>
          <w:szCs w:val="24"/>
        </w:rPr>
        <w:t>ROZDZIAŁ 6</w:t>
      </w:r>
    </w:p>
    <w:p w:rsidR="00003D5F" w:rsidRPr="003D4C66" w:rsidRDefault="00003D5F" w:rsidP="00E511F1">
      <w:pPr>
        <w:spacing w:line="276" w:lineRule="auto"/>
        <w:jc w:val="center"/>
        <w:rPr>
          <w:rFonts w:asciiTheme="minorHAnsi" w:hAnsiTheme="minorHAnsi" w:cstheme="minorHAnsi"/>
          <w:b/>
          <w:sz w:val="24"/>
          <w:szCs w:val="24"/>
        </w:rPr>
      </w:pPr>
      <w:r w:rsidRPr="003D4C66">
        <w:rPr>
          <w:rFonts w:asciiTheme="minorHAnsi" w:eastAsiaTheme="minorHAnsi" w:hAnsiTheme="minorHAnsi" w:cstheme="minorHAnsi"/>
          <w:b/>
          <w:sz w:val="24"/>
          <w:szCs w:val="24"/>
          <w:lang w:eastAsia="en-US"/>
        </w:rPr>
        <w:t>TERMIN WYKONANIA ZAMÓWIENIA</w:t>
      </w:r>
    </w:p>
    <w:p w:rsidR="002A5676" w:rsidRPr="003D4C66" w:rsidRDefault="002A5676" w:rsidP="00E511F1">
      <w:pPr>
        <w:suppressAutoHyphens w:val="0"/>
        <w:autoSpaceDE w:val="0"/>
        <w:autoSpaceDN w:val="0"/>
        <w:adjustRightInd w:val="0"/>
        <w:spacing w:line="276" w:lineRule="auto"/>
        <w:jc w:val="both"/>
        <w:rPr>
          <w:rFonts w:asciiTheme="minorHAnsi" w:hAnsiTheme="minorHAnsi" w:cstheme="minorHAnsi"/>
          <w:sz w:val="24"/>
          <w:szCs w:val="24"/>
        </w:rPr>
      </w:pPr>
    </w:p>
    <w:p w:rsidR="00E96383" w:rsidRPr="009A4E9C" w:rsidRDefault="00E96383" w:rsidP="00E511F1">
      <w:pPr>
        <w:pStyle w:val="Akapitzlist"/>
        <w:numPr>
          <w:ilvl w:val="0"/>
          <w:numId w:val="58"/>
        </w:numPr>
        <w:spacing w:line="276" w:lineRule="auto"/>
        <w:ind w:left="284" w:hanging="284"/>
        <w:contextualSpacing/>
        <w:jc w:val="both"/>
        <w:rPr>
          <w:rFonts w:asciiTheme="minorHAnsi" w:hAnsiTheme="minorHAnsi" w:cstheme="minorHAnsi"/>
          <w:u w:val="dotted"/>
        </w:rPr>
      </w:pPr>
      <w:r w:rsidRPr="009A4E9C">
        <w:rPr>
          <w:rFonts w:asciiTheme="minorHAnsi" w:hAnsiTheme="minorHAnsi" w:cstheme="minorHAnsi"/>
          <w:u w:val="dotted"/>
        </w:rPr>
        <w:t xml:space="preserve">Termin realizacji zamówienia: </w:t>
      </w:r>
      <w:r w:rsidRPr="0083522A">
        <w:rPr>
          <w:rFonts w:asciiTheme="minorHAnsi" w:hAnsiTheme="minorHAnsi" w:cstheme="minorHAnsi"/>
          <w:b/>
          <w:u w:val="dotted"/>
        </w:rPr>
        <w:t>3,5 miesiąca</w:t>
      </w:r>
      <w:r w:rsidR="001439D2" w:rsidRPr="0083522A">
        <w:rPr>
          <w:rFonts w:asciiTheme="minorHAnsi" w:hAnsiTheme="minorHAnsi" w:cstheme="minorHAnsi"/>
          <w:b/>
          <w:u w:val="dotted"/>
        </w:rPr>
        <w:t xml:space="preserve"> (tj. </w:t>
      </w:r>
      <w:r w:rsidR="003426D6" w:rsidRPr="0083522A">
        <w:rPr>
          <w:rFonts w:asciiTheme="minorHAnsi" w:hAnsiTheme="minorHAnsi" w:cstheme="minorHAnsi"/>
          <w:b/>
          <w:u w:val="dotted"/>
        </w:rPr>
        <w:t>105 dni)</w:t>
      </w:r>
      <w:r w:rsidRPr="0083522A">
        <w:rPr>
          <w:rFonts w:asciiTheme="minorHAnsi" w:hAnsiTheme="minorHAnsi" w:cstheme="minorHAnsi"/>
          <w:b/>
          <w:u w:val="dotted"/>
        </w:rPr>
        <w:t xml:space="preserve"> od daty podpisania umowy</w:t>
      </w:r>
      <w:r w:rsidR="001439D2" w:rsidRPr="0083522A">
        <w:rPr>
          <w:rFonts w:asciiTheme="minorHAnsi" w:hAnsiTheme="minorHAnsi" w:cstheme="minorHAnsi"/>
          <w:b/>
          <w:u w:val="dotted"/>
        </w:rPr>
        <w:t>.</w:t>
      </w:r>
    </w:p>
    <w:p w:rsidR="00E96383" w:rsidRPr="009A4E9C" w:rsidRDefault="00E96383" w:rsidP="00E511F1">
      <w:pPr>
        <w:widowControl w:val="0"/>
        <w:numPr>
          <w:ilvl w:val="0"/>
          <w:numId w:val="58"/>
        </w:numPr>
        <w:spacing w:line="276" w:lineRule="auto"/>
        <w:ind w:left="284" w:hanging="284"/>
        <w:jc w:val="both"/>
        <w:rPr>
          <w:rFonts w:ascii="Calibri" w:hAnsi="Calibri" w:cs="Calibri"/>
          <w:sz w:val="24"/>
          <w:szCs w:val="24"/>
        </w:rPr>
      </w:pPr>
      <w:r w:rsidRPr="009A4E9C">
        <w:rPr>
          <w:rFonts w:ascii="Calibri" w:hAnsi="Calibri" w:cs="Calibri"/>
          <w:sz w:val="24"/>
          <w:szCs w:val="24"/>
        </w:rPr>
        <w:t xml:space="preserve">Termin wykonania robót budowlanych nastąpi nie później niż </w:t>
      </w:r>
      <w:r w:rsidRPr="009A4E9C">
        <w:rPr>
          <w:rFonts w:ascii="Calibri" w:hAnsi="Calibri" w:cs="Calibri"/>
          <w:b/>
          <w:sz w:val="24"/>
          <w:szCs w:val="24"/>
        </w:rPr>
        <w:t>do 31.08.2022 r.</w:t>
      </w:r>
    </w:p>
    <w:p w:rsidR="00E96383" w:rsidRPr="009A4E9C" w:rsidRDefault="00E96383" w:rsidP="00E511F1">
      <w:pPr>
        <w:pStyle w:val="Akapitzlist"/>
        <w:numPr>
          <w:ilvl w:val="0"/>
          <w:numId w:val="58"/>
        </w:numPr>
        <w:spacing w:line="276" w:lineRule="auto"/>
        <w:ind w:left="284" w:hanging="284"/>
        <w:jc w:val="both"/>
        <w:rPr>
          <w:rFonts w:ascii="Calibri" w:hAnsi="Calibri" w:cs="Calibri"/>
        </w:rPr>
      </w:pPr>
      <w:r w:rsidRPr="009A4E9C">
        <w:rPr>
          <w:rFonts w:ascii="Calibri" w:hAnsi="Calibri" w:cs="Calibri"/>
          <w:bCs/>
        </w:rPr>
        <w:t>Za termin wykonania robót budowlanych uznaje się dzień podpisania protokołu odbioru technicznego przedmiotu umowy.</w:t>
      </w:r>
    </w:p>
    <w:p w:rsidR="00E96383" w:rsidRPr="009A4E9C" w:rsidRDefault="00E96383" w:rsidP="00E511F1">
      <w:pPr>
        <w:widowControl w:val="0"/>
        <w:numPr>
          <w:ilvl w:val="0"/>
          <w:numId w:val="58"/>
        </w:numPr>
        <w:spacing w:line="276" w:lineRule="auto"/>
        <w:ind w:left="284" w:hanging="284"/>
        <w:jc w:val="both"/>
        <w:rPr>
          <w:rFonts w:ascii="Calibri" w:hAnsi="Calibri" w:cs="Calibri"/>
          <w:sz w:val="24"/>
          <w:szCs w:val="24"/>
        </w:rPr>
      </w:pPr>
      <w:r w:rsidRPr="009A4E9C">
        <w:rPr>
          <w:rFonts w:ascii="Calibri" w:hAnsi="Calibri" w:cs="Calibri"/>
          <w:sz w:val="24"/>
          <w:szCs w:val="24"/>
        </w:rPr>
        <w:t>Te</w:t>
      </w:r>
      <w:r w:rsidR="009A4E9C">
        <w:rPr>
          <w:rFonts w:ascii="Calibri" w:hAnsi="Calibri" w:cs="Calibri"/>
          <w:sz w:val="24"/>
          <w:szCs w:val="24"/>
        </w:rPr>
        <w:t>rmin wykonania przedmiotu umowy</w:t>
      </w:r>
      <w:r w:rsidRPr="009A4E9C">
        <w:rPr>
          <w:rFonts w:ascii="Calibri" w:hAnsi="Calibri" w:cs="Calibri"/>
          <w:sz w:val="24"/>
          <w:szCs w:val="24"/>
        </w:rPr>
        <w:t xml:space="preserve"> nastąpi nie później niż </w:t>
      </w:r>
      <w:r w:rsidRPr="009A4E9C">
        <w:rPr>
          <w:rFonts w:ascii="Calibri" w:hAnsi="Calibri" w:cs="Calibri"/>
          <w:b/>
          <w:sz w:val="24"/>
          <w:szCs w:val="24"/>
        </w:rPr>
        <w:t>do 30.09.2022 r.</w:t>
      </w:r>
    </w:p>
    <w:p w:rsidR="00E96383" w:rsidRPr="009A4E9C" w:rsidRDefault="00E96383" w:rsidP="00E511F1">
      <w:pPr>
        <w:pStyle w:val="Akapitzlist"/>
        <w:suppressAutoHyphens w:val="0"/>
        <w:autoSpaceDE w:val="0"/>
        <w:autoSpaceDN w:val="0"/>
        <w:adjustRightInd w:val="0"/>
        <w:spacing w:line="276" w:lineRule="auto"/>
        <w:ind w:left="284"/>
        <w:jc w:val="both"/>
        <w:rPr>
          <w:rFonts w:asciiTheme="minorHAnsi" w:hAnsiTheme="minorHAnsi" w:cstheme="minorHAnsi"/>
        </w:rPr>
      </w:pPr>
      <w:r w:rsidRPr="009A4E9C">
        <w:rPr>
          <w:rFonts w:ascii="Calibri" w:hAnsi="Calibri" w:cs="Calibri"/>
          <w:bCs/>
        </w:rPr>
        <w:t xml:space="preserve">Za termin wykonania usługi przedmiotu umowy uznaje się dzień podpisania protokołu odbioru końcowego dla wykonanego w całości przedmiotu umowy, obejmującego wykonanie robót budowlanych oraz uzyskanie </w:t>
      </w:r>
      <w:r w:rsidRPr="009A4E9C">
        <w:rPr>
          <w:rFonts w:asciiTheme="minorHAnsi" w:hAnsiTheme="minorHAnsi" w:cstheme="minorHAnsi"/>
          <w:bCs/>
          <w:lang w:eastAsia="pl-PL"/>
        </w:rPr>
        <w:t>pozwolenie na użytkowanie/</w:t>
      </w:r>
      <w:r w:rsidRPr="009A4E9C">
        <w:rPr>
          <w:rFonts w:asciiTheme="minorHAnsi" w:hAnsiTheme="minorHAnsi" w:cstheme="minorHAnsi"/>
        </w:rPr>
        <w:t>zaświadczenia o potwierdzeniu przyjęcia przez właściwy organ nadzoru bez sprzeciwu zawiadomienia o zakończeniu budowy.</w:t>
      </w:r>
    </w:p>
    <w:p w:rsidR="00C759B1" w:rsidRPr="009A4E9C" w:rsidRDefault="009A4E9C" w:rsidP="00E511F1">
      <w:pPr>
        <w:tabs>
          <w:tab w:val="left" w:pos="284"/>
        </w:tabs>
        <w:suppressAutoHyphens w:val="0"/>
        <w:autoSpaceDE w:val="0"/>
        <w:autoSpaceDN w:val="0"/>
        <w:adjustRightInd w:val="0"/>
        <w:spacing w:line="276" w:lineRule="auto"/>
        <w:ind w:left="284" w:hanging="284"/>
        <w:jc w:val="both"/>
        <w:rPr>
          <w:rFonts w:asciiTheme="minorHAnsi" w:hAnsiTheme="minorHAnsi" w:cstheme="minorHAnsi"/>
          <w:sz w:val="24"/>
          <w:szCs w:val="24"/>
        </w:rPr>
      </w:pPr>
      <w:r w:rsidRPr="009A4E9C">
        <w:rPr>
          <w:rFonts w:asciiTheme="minorHAnsi" w:hAnsiTheme="minorHAnsi" w:cstheme="minorHAnsi"/>
          <w:sz w:val="24"/>
          <w:szCs w:val="24"/>
        </w:rPr>
        <w:t>5.</w:t>
      </w:r>
      <w:r w:rsidRPr="009A4E9C">
        <w:rPr>
          <w:rFonts w:asciiTheme="minorHAnsi" w:hAnsiTheme="minorHAnsi" w:cstheme="minorHAnsi"/>
          <w:sz w:val="24"/>
          <w:szCs w:val="24"/>
        </w:rPr>
        <w:tab/>
      </w:r>
      <w:r w:rsidR="002A5676" w:rsidRPr="009A4E9C">
        <w:rPr>
          <w:rFonts w:ascii="Calibri" w:eastAsia="Bookman Old Style" w:hAnsi="Calibri" w:cs="Calibri"/>
          <w:sz w:val="24"/>
          <w:szCs w:val="24"/>
        </w:rPr>
        <w:t>Szczegółowo warunki realizacji zamówienia zostały określone we wzorze umowy stanowiącym integralną część specyfikacji.</w:t>
      </w:r>
    </w:p>
    <w:p w:rsidR="003F1618" w:rsidRPr="009A4E9C" w:rsidRDefault="003F1618" w:rsidP="00E511F1">
      <w:pPr>
        <w:spacing w:line="276" w:lineRule="auto"/>
        <w:ind w:left="426"/>
        <w:jc w:val="both"/>
        <w:rPr>
          <w:rFonts w:ascii="Calibri" w:hAnsi="Calibri" w:cs="Calibri"/>
          <w:sz w:val="24"/>
          <w:szCs w:val="24"/>
        </w:rPr>
      </w:pPr>
    </w:p>
    <w:p w:rsidR="00003D5F" w:rsidRPr="007106C9" w:rsidRDefault="00003D5F" w:rsidP="00E511F1">
      <w:pPr>
        <w:pStyle w:val="WW-Tekstpodstawowywcity2"/>
        <w:spacing w:line="276" w:lineRule="auto"/>
        <w:jc w:val="center"/>
        <w:rPr>
          <w:rFonts w:ascii="Calibri" w:hAnsi="Calibri" w:cs="Calibri"/>
          <w:b/>
          <w:szCs w:val="24"/>
        </w:rPr>
      </w:pPr>
      <w:r w:rsidRPr="007106C9">
        <w:rPr>
          <w:rFonts w:ascii="Calibri" w:hAnsi="Calibri" w:cs="Calibri"/>
          <w:b/>
          <w:szCs w:val="24"/>
        </w:rPr>
        <w:t>ROZDZIAŁ 7</w:t>
      </w:r>
    </w:p>
    <w:p w:rsidR="00003D5F" w:rsidRPr="007106C9" w:rsidRDefault="00003D5F" w:rsidP="00E511F1">
      <w:pPr>
        <w:pStyle w:val="WW-Tekstpodstawowywcity2"/>
        <w:spacing w:line="276" w:lineRule="auto"/>
        <w:ind w:left="0" w:firstLine="0"/>
        <w:jc w:val="center"/>
        <w:rPr>
          <w:rFonts w:ascii="Calibri" w:hAnsi="Calibri" w:cs="Calibri"/>
          <w:b/>
          <w:szCs w:val="24"/>
        </w:rPr>
      </w:pPr>
      <w:r w:rsidRPr="007106C9">
        <w:rPr>
          <w:rFonts w:ascii="Calibri" w:hAnsi="Calibri" w:cs="Calibri"/>
          <w:b/>
          <w:szCs w:val="24"/>
        </w:rPr>
        <w:t>PROJEKTOWANE POSTANOWIENIA UMOWY W SPRAWIE ZAMÓWIENIA PUBLICZNEGO,                          KTÓRE ZOSTANĄ WPROWADZONE DO TREŚCI TEJ UMOWY</w:t>
      </w:r>
    </w:p>
    <w:p w:rsidR="003F0548" w:rsidRPr="007106C9" w:rsidRDefault="003F0548" w:rsidP="007106C9">
      <w:pPr>
        <w:suppressAutoHyphens w:val="0"/>
        <w:autoSpaceDE w:val="0"/>
        <w:autoSpaceDN w:val="0"/>
        <w:adjustRightInd w:val="0"/>
        <w:spacing w:line="276" w:lineRule="auto"/>
        <w:jc w:val="both"/>
        <w:rPr>
          <w:rFonts w:ascii="Calibri" w:hAnsi="Calibri" w:cs="Calibri"/>
          <w:sz w:val="24"/>
          <w:szCs w:val="24"/>
        </w:rPr>
      </w:pPr>
    </w:p>
    <w:p w:rsidR="003F0548" w:rsidRPr="007106C9"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Strony obowiązane są współdziałać przy wykonaniu umowy w sprawie zamówienia publicznego, </w:t>
      </w:r>
      <w:r w:rsidR="0037616F"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w celu należytej realizacji zamówienia. </w:t>
      </w:r>
    </w:p>
    <w:p w:rsidR="003F0548" w:rsidRPr="007106C9"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Umowa wymaga, pod rygorem nieważności, zachowania formy pisemnej.</w:t>
      </w:r>
    </w:p>
    <w:p w:rsidR="003F0548" w:rsidRPr="007106C9"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Umowa zawierać będzie wszelkie wymagania </w:t>
      </w:r>
      <w:r w:rsidR="0037616F" w:rsidRPr="007106C9">
        <w:rPr>
          <w:rFonts w:ascii="Calibri" w:hAnsi="Calibri" w:cs="Calibri"/>
          <w:sz w:val="24"/>
          <w:szCs w:val="24"/>
          <w:lang w:eastAsia="pl-PL"/>
        </w:rPr>
        <w:t xml:space="preserve">w oparciu o przepisy </w:t>
      </w:r>
      <w:r w:rsidR="00C55BF0" w:rsidRPr="007106C9">
        <w:rPr>
          <w:rFonts w:ascii="Calibri" w:hAnsi="Calibri" w:cs="Calibri"/>
          <w:sz w:val="24"/>
          <w:szCs w:val="24"/>
          <w:lang w:eastAsia="pl-PL"/>
        </w:rPr>
        <w:t xml:space="preserve">działu VII ustawy </w:t>
      </w:r>
      <w:proofErr w:type="spellStart"/>
      <w:r w:rsidR="00C55BF0" w:rsidRPr="007106C9">
        <w:rPr>
          <w:rFonts w:ascii="Calibri" w:hAnsi="Calibri" w:cs="Calibri"/>
          <w:sz w:val="24"/>
          <w:szCs w:val="24"/>
          <w:lang w:eastAsia="pl-PL"/>
        </w:rPr>
        <w:t>pzp</w:t>
      </w:r>
      <w:proofErr w:type="spellEnd"/>
      <w:r w:rsidR="00C55BF0" w:rsidRPr="007106C9">
        <w:rPr>
          <w:rFonts w:ascii="Calibri" w:hAnsi="Calibri" w:cs="Calibri"/>
          <w:sz w:val="24"/>
          <w:szCs w:val="24"/>
          <w:lang w:eastAsia="pl-PL"/>
        </w:rPr>
        <w:t>.</w:t>
      </w:r>
    </w:p>
    <w:p w:rsidR="003F0548" w:rsidRPr="007106C9" w:rsidRDefault="00C55BF0"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lastRenderedPageBreak/>
        <w:t>Do umów w sprawach zamówień publicznych stosuje się przepisy ustawy z dnia 23 kwietnia               1964 r. – Kodeks cywilny (</w:t>
      </w:r>
      <w:proofErr w:type="spellStart"/>
      <w:r w:rsidR="007A16DA">
        <w:rPr>
          <w:rFonts w:ascii="Calibri" w:hAnsi="Calibri" w:cs="Calibri"/>
          <w:sz w:val="24"/>
          <w:szCs w:val="24"/>
        </w:rPr>
        <w:t>t.j</w:t>
      </w:r>
      <w:proofErr w:type="spellEnd"/>
      <w:r w:rsidR="007A16DA">
        <w:rPr>
          <w:rFonts w:ascii="Calibri" w:hAnsi="Calibri" w:cs="Calibri"/>
          <w:sz w:val="24"/>
          <w:szCs w:val="24"/>
        </w:rPr>
        <w:t xml:space="preserve">. </w:t>
      </w:r>
      <w:r w:rsidRPr="007106C9">
        <w:rPr>
          <w:rFonts w:ascii="Calibri" w:hAnsi="Calibri" w:cs="Calibri"/>
          <w:sz w:val="24"/>
          <w:szCs w:val="24"/>
        </w:rPr>
        <w:t xml:space="preserve">Dz. U. z 2019 r. poz. </w:t>
      </w:r>
      <w:r w:rsidR="007A16DA">
        <w:rPr>
          <w:rFonts w:ascii="Calibri" w:hAnsi="Calibri" w:cs="Calibri"/>
          <w:sz w:val="24"/>
          <w:szCs w:val="24"/>
        </w:rPr>
        <w:t>1740</w:t>
      </w:r>
      <w:r w:rsidR="00527087" w:rsidRPr="007106C9">
        <w:rPr>
          <w:rFonts w:ascii="Calibri" w:hAnsi="Calibri" w:cs="Calibri"/>
          <w:sz w:val="24"/>
          <w:szCs w:val="24"/>
        </w:rPr>
        <w:t xml:space="preserve"> ze zm.</w:t>
      </w:r>
      <w:r w:rsidRPr="007106C9">
        <w:rPr>
          <w:rFonts w:ascii="Calibri" w:hAnsi="Calibri" w:cs="Calibri"/>
          <w:sz w:val="24"/>
          <w:szCs w:val="24"/>
        </w:rPr>
        <w:t>).</w:t>
      </w:r>
    </w:p>
    <w:p w:rsidR="004B01B9" w:rsidRPr="007106C9" w:rsidRDefault="004B01B9"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Wykonawcy ubiegający się wspólnie o udzielenie zamówienia ponoszą solidarną odpowiedzialność </w:t>
      </w:r>
      <w:r w:rsidR="00FB40D0" w:rsidRPr="007106C9">
        <w:rPr>
          <w:rFonts w:ascii="Calibri" w:hAnsi="Calibri" w:cs="Calibri"/>
          <w:sz w:val="24"/>
          <w:szCs w:val="24"/>
        </w:rPr>
        <w:t xml:space="preserve">           </w:t>
      </w:r>
      <w:r w:rsidRPr="007106C9">
        <w:rPr>
          <w:rFonts w:ascii="Calibri" w:hAnsi="Calibri" w:cs="Calibri"/>
          <w:sz w:val="24"/>
          <w:szCs w:val="24"/>
        </w:rPr>
        <w:t>za wykonanie umowy i wniesienie zabezpieczenia należytego wykonania umowy.</w:t>
      </w:r>
    </w:p>
    <w:p w:rsidR="00C55BF0" w:rsidRPr="007106C9" w:rsidRDefault="004B01B9"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Umowy w sprawie zamówienia publicznego są jawne </w:t>
      </w:r>
      <w:r w:rsidR="00C55BF0" w:rsidRPr="007106C9">
        <w:rPr>
          <w:rFonts w:ascii="Calibri" w:hAnsi="Calibri" w:cs="Calibri"/>
          <w:sz w:val="24"/>
          <w:szCs w:val="24"/>
          <w:lang w:eastAsia="pl-PL"/>
        </w:rPr>
        <w:t>i podlega</w:t>
      </w:r>
      <w:r w:rsidRPr="007106C9">
        <w:rPr>
          <w:rFonts w:ascii="Calibri" w:hAnsi="Calibri" w:cs="Calibri"/>
          <w:sz w:val="24"/>
          <w:szCs w:val="24"/>
          <w:lang w:eastAsia="pl-PL"/>
        </w:rPr>
        <w:t>ją</w:t>
      </w:r>
      <w:r w:rsidR="00C55BF0" w:rsidRPr="007106C9">
        <w:rPr>
          <w:rFonts w:ascii="Calibri" w:hAnsi="Calibri" w:cs="Calibri"/>
          <w:sz w:val="24"/>
          <w:szCs w:val="24"/>
          <w:lang w:eastAsia="pl-PL"/>
        </w:rPr>
        <w:t xml:space="preserve"> udostępnianiu na zasadach okre</w:t>
      </w:r>
      <w:r w:rsidR="006E5232">
        <w:rPr>
          <w:rFonts w:ascii="Calibri" w:hAnsi="Calibri" w:cs="Calibri"/>
          <w:sz w:val="24"/>
          <w:szCs w:val="24"/>
          <w:lang w:eastAsia="pl-PL"/>
        </w:rPr>
        <w:t>ślonych w przepisach o dostępie</w:t>
      </w:r>
      <w:r w:rsidRPr="007106C9">
        <w:rPr>
          <w:rFonts w:ascii="Calibri" w:hAnsi="Calibri" w:cs="Calibri"/>
          <w:sz w:val="24"/>
          <w:szCs w:val="24"/>
          <w:lang w:eastAsia="pl-PL"/>
        </w:rPr>
        <w:t xml:space="preserve"> </w:t>
      </w:r>
      <w:r w:rsidR="00C55BF0" w:rsidRPr="007106C9">
        <w:rPr>
          <w:rFonts w:ascii="Calibri" w:hAnsi="Calibri" w:cs="Calibri"/>
          <w:sz w:val="24"/>
          <w:szCs w:val="24"/>
          <w:lang w:eastAsia="pl-PL"/>
        </w:rPr>
        <w:t>do informacji publicznej.</w:t>
      </w:r>
    </w:p>
    <w:p w:rsidR="00BF5FEC"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Za wykonanie przedmiotu umowy </w:t>
      </w:r>
      <w:r w:rsidR="006E5232">
        <w:rPr>
          <w:rFonts w:ascii="Calibri" w:hAnsi="Calibri" w:cs="Calibri"/>
          <w:sz w:val="24"/>
          <w:szCs w:val="24"/>
        </w:rPr>
        <w:t>z</w:t>
      </w:r>
      <w:r w:rsidRPr="007106C9">
        <w:rPr>
          <w:rFonts w:ascii="Calibri" w:hAnsi="Calibri" w:cs="Calibri"/>
          <w:sz w:val="24"/>
          <w:szCs w:val="24"/>
        </w:rPr>
        <w:t xml:space="preserve">amawiający zapłaci </w:t>
      </w:r>
      <w:r w:rsidR="006E5232">
        <w:rPr>
          <w:rFonts w:ascii="Calibri" w:hAnsi="Calibri" w:cs="Calibri"/>
          <w:sz w:val="24"/>
          <w:szCs w:val="24"/>
        </w:rPr>
        <w:t>w</w:t>
      </w:r>
      <w:r w:rsidRPr="007106C9">
        <w:rPr>
          <w:rFonts w:ascii="Calibri" w:hAnsi="Calibri" w:cs="Calibri"/>
          <w:sz w:val="24"/>
          <w:szCs w:val="24"/>
        </w:rPr>
        <w:t xml:space="preserve">ykonawcy </w:t>
      </w:r>
      <w:r w:rsidR="006E5232">
        <w:rPr>
          <w:rFonts w:ascii="Calibri" w:hAnsi="Calibri" w:cs="Calibri"/>
          <w:sz w:val="24"/>
          <w:szCs w:val="24"/>
        </w:rPr>
        <w:t>wynagrodzenie ryczałtowe.</w:t>
      </w:r>
    </w:p>
    <w:p w:rsidR="00D97DFB" w:rsidRPr="00D97DFB"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rPr>
      </w:pPr>
      <w:r>
        <w:rPr>
          <w:rFonts w:ascii="Calibri" w:hAnsi="Calibri" w:cs="Calibri"/>
          <w:b/>
          <w:i/>
          <w:sz w:val="22"/>
          <w:szCs w:val="22"/>
        </w:rPr>
        <w:t>Przewiduje się płatność dwuetapową</w:t>
      </w:r>
      <w:r w:rsidRPr="00D97DFB">
        <w:rPr>
          <w:rFonts w:ascii="Calibri" w:hAnsi="Calibri" w:cs="Calibri"/>
          <w:b/>
          <w:i/>
          <w:sz w:val="22"/>
          <w:szCs w:val="22"/>
        </w:rPr>
        <w:t xml:space="preserve">. Płatności następować będą na podstawie faktur wystawionych przez </w:t>
      </w:r>
      <w:r>
        <w:rPr>
          <w:rFonts w:ascii="Calibri" w:hAnsi="Calibri" w:cs="Calibri"/>
          <w:b/>
          <w:i/>
          <w:sz w:val="22"/>
          <w:szCs w:val="22"/>
        </w:rPr>
        <w:t>w</w:t>
      </w:r>
      <w:r w:rsidRPr="00D97DFB">
        <w:rPr>
          <w:rFonts w:ascii="Calibri" w:hAnsi="Calibri" w:cs="Calibri"/>
          <w:b/>
          <w:i/>
          <w:sz w:val="22"/>
          <w:szCs w:val="22"/>
        </w:rPr>
        <w:t>ykonawcę za zrealizowane i odebrane etapy robót zgodnie z harmonogramem rzeczowo-finansowym. Faktura częściowa będzie wystawiona do kwoty 50% wartości zamówienia. Pozostała część wynagrodzenia na podstawie faktury końcowej po skutecznym odbiorze całości przedmiotu umowy.</w:t>
      </w:r>
    </w:p>
    <w:p w:rsidR="00D97DFB" w:rsidRPr="00D97DFB"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rPr>
      </w:pPr>
      <w:r w:rsidRPr="00D97DFB">
        <w:rPr>
          <w:rFonts w:ascii="Calibri" w:hAnsi="Calibri" w:cs="Calibri"/>
          <w:sz w:val="22"/>
          <w:szCs w:val="22"/>
        </w:rPr>
        <w:t>Płatności dokonywane będą w terminie 30 dni od daty doręczenia kompletnej faktury.</w:t>
      </w:r>
    </w:p>
    <w:p w:rsidR="00D97DFB" w:rsidRPr="00D97DFB"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rPr>
      </w:pPr>
      <w:r w:rsidRPr="00D97DFB">
        <w:rPr>
          <w:rFonts w:ascii="Calibri" w:hAnsi="Calibri" w:cs="Calibri"/>
          <w:sz w:val="22"/>
          <w:szCs w:val="22"/>
        </w:rPr>
        <w:t xml:space="preserve">Protokoły częściowe i końcowy odbioru robót sporządzone będą na podstawie zatwierdzonego kosztorysu powykonawczego – zakres zgodny z Harmonogramem rzeczowo </w:t>
      </w:r>
      <w:r w:rsidR="009A4E9C">
        <w:rPr>
          <w:rFonts w:ascii="Calibri" w:hAnsi="Calibri" w:cs="Calibri"/>
          <w:sz w:val="22"/>
          <w:szCs w:val="22"/>
        </w:rPr>
        <w:t xml:space="preserve">- </w:t>
      </w:r>
      <w:r w:rsidRPr="00D97DFB">
        <w:rPr>
          <w:rFonts w:ascii="Calibri" w:hAnsi="Calibri" w:cs="Calibri"/>
          <w:sz w:val="22"/>
          <w:szCs w:val="22"/>
        </w:rPr>
        <w:t>finansowym robót.</w:t>
      </w:r>
    </w:p>
    <w:p w:rsidR="00D97DFB" w:rsidRPr="00D97DFB"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rPr>
      </w:pPr>
      <w:r w:rsidRPr="00D97DFB">
        <w:rPr>
          <w:rFonts w:ascii="Calibri" w:hAnsi="Calibri" w:cs="Calibri"/>
          <w:sz w:val="22"/>
          <w:szCs w:val="22"/>
        </w:rPr>
        <w:t>Faktura końcowa będzie dotyczyć ostatniego etapu robót.</w:t>
      </w:r>
    </w:p>
    <w:p w:rsidR="00D97DFB" w:rsidRPr="00D97DFB"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rPr>
      </w:pPr>
      <w:r w:rsidRPr="00D97DFB">
        <w:rPr>
          <w:rFonts w:ascii="Calibri" w:hAnsi="Calibri" w:cs="Calibri"/>
          <w:sz w:val="22"/>
          <w:szCs w:val="22"/>
        </w:rPr>
        <w:t xml:space="preserve">Harmonogram </w:t>
      </w:r>
      <w:r>
        <w:rPr>
          <w:rFonts w:ascii="Calibri" w:hAnsi="Calibri" w:cs="Calibri"/>
          <w:sz w:val="22"/>
          <w:szCs w:val="22"/>
        </w:rPr>
        <w:t xml:space="preserve">robót </w:t>
      </w:r>
      <w:r w:rsidRPr="00D97DFB">
        <w:rPr>
          <w:rFonts w:ascii="Calibri" w:hAnsi="Calibri" w:cs="Calibri"/>
          <w:sz w:val="22"/>
          <w:szCs w:val="22"/>
        </w:rPr>
        <w:t xml:space="preserve">zostanie opracowany przed podpisaniem umowy przez </w:t>
      </w:r>
      <w:r>
        <w:rPr>
          <w:rFonts w:ascii="Calibri" w:hAnsi="Calibri" w:cs="Calibri"/>
          <w:sz w:val="22"/>
          <w:szCs w:val="22"/>
        </w:rPr>
        <w:t>w</w:t>
      </w:r>
      <w:r w:rsidRPr="00D97DFB">
        <w:rPr>
          <w:rFonts w:ascii="Calibri" w:hAnsi="Calibri" w:cs="Calibri"/>
          <w:sz w:val="22"/>
          <w:szCs w:val="22"/>
        </w:rPr>
        <w:t xml:space="preserve">ykonawcę w uzgodnieniu </w:t>
      </w:r>
      <w:r>
        <w:rPr>
          <w:rFonts w:ascii="Calibri" w:hAnsi="Calibri" w:cs="Calibri"/>
          <w:sz w:val="22"/>
          <w:szCs w:val="22"/>
        </w:rPr>
        <w:br/>
      </w:r>
      <w:r w:rsidRPr="00D97DFB">
        <w:rPr>
          <w:rFonts w:ascii="Calibri" w:hAnsi="Calibri" w:cs="Calibri"/>
          <w:sz w:val="22"/>
          <w:szCs w:val="22"/>
        </w:rPr>
        <w:t xml:space="preserve">z </w:t>
      </w:r>
      <w:r>
        <w:rPr>
          <w:rFonts w:ascii="Calibri" w:hAnsi="Calibri" w:cs="Calibri"/>
          <w:sz w:val="22"/>
          <w:szCs w:val="22"/>
        </w:rPr>
        <w:t>z</w:t>
      </w:r>
      <w:r w:rsidRPr="00D97DFB">
        <w:rPr>
          <w:rFonts w:ascii="Calibri" w:hAnsi="Calibri" w:cs="Calibri"/>
          <w:sz w:val="22"/>
          <w:szCs w:val="22"/>
        </w:rPr>
        <w:t>amawiający</w:t>
      </w:r>
      <w:r w:rsidR="009C6837">
        <w:rPr>
          <w:rFonts w:ascii="Calibri" w:hAnsi="Calibri" w:cs="Calibri"/>
          <w:sz w:val="22"/>
          <w:szCs w:val="22"/>
        </w:rPr>
        <w:t xml:space="preserve"> na podstawie wzoru załączonego do wzoru umowy.</w:t>
      </w:r>
    </w:p>
    <w:p w:rsidR="00D97DFB"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137BE4">
        <w:rPr>
          <w:rFonts w:ascii="Calibri" w:hAnsi="Calibri" w:cs="Calibri"/>
          <w:sz w:val="22"/>
          <w:szCs w:val="22"/>
        </w:rPr>
        <w:t xml:space="preserve">Zmiana harmonogramu robót może nastąpić na podstawie wniosku złożonego przez </w:t>
      </w:r>
      <w:r w:rsidR="009C6837">
        <w:rPr>
          <w:rFonts w:ascii="Calibri" w:hAnsi="Calibri" w:cs="Calibri"/>
          <w:sz w:val="22"/>
          <w:szCs w:val="22"/>
        </w:rPr>
        <w:t>w</w:t>
      </w:r>
      <w:r w:rsidRPr="00137BE4">
        <w:rPr>
          <w:rFonts w:ascii="Calibri" w:hAnsi="Calibri" w:cs="Calibri"/>
          <w:sz w:val="22"/>
          <w:szCs w:val="22"/>
        </w:rPr>
        <w:t>ykonawcę podpisanego przez osobę uprawnioną do reprezentacji. Wniosek dotyczący zmian w zakresie wartości poszczególnych etapów oraz zakresu robót w danym etapie, winien być złożony najpóźniej na 14 dni przed terminem zakończenia etapu robót.</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eastAsia="Bookman Old Style" w:hAnsi="Calibri" w:cs="Calibri"/>
          <w:sz w:val="24"/>
          <w:szCs w:val="24"/>
        </w:rPr>
        <w:t>Wykonawca zobowiązany jest udzielić zamawiającemu min. 3</w:t>
      </w:r>
      <w:r w:rsidR="00F24DE7" w:rsidRPr="007106C9">
        <w:rPr>
          <w:rFonts w:ascii="Calibri" w:eastAsia="Bookman Old Style" w:hAnsi="Calibri" w:cs="Calibri"/>
          <w:sz w:val="24"/>
          <w:szCs w:val="24"/>
        </w:rPr>
        <w:t xml:space="preserve"> </w:t>
      </w:r>
      <w:r w:rsidRPr="007106C9">
        <w:rPr>
          <w:rFonts w:ascii="Calibri" w:eastAsia="Bookman Old Style" w:hAnsi="Calibri" w:cs="Calibri"/>
          <w:sz w:val="24"/>
          <w:szCs w:val="24"/>
        </w:rPr>
        <w:t>-</w:t>
      </w:r>
      <w:r w:rsidR="00F24DE7" w:rsidRPr="007106C9">
        <w:rPr>
          <w:rFonts w:ascii="Calibri" w:eastAsia="Bookman Old Style" w:hAnsi="Calibri" w:cs="Calibri"/>
          <w:sz w:val="24"/>
          <w:szCs w:val="24"/>
        </w:rPr>
        <w:t xml:space="preserve"> </w:t>
      </w:r>
      <w:r w:rsidRPr="007106C9">
        <w:rPr>
          <w:rFonts w:ascii="Calibri" w:eastAsia="Bookman Old Style" w:hAnsi="Calibri" w:cs="Calibri"/>
          <w:sz w:val="24"/>
          <w:szCs w:val="24"/>
        </w:rPr>
        <w:t xml:space="preserve">letniej gwarancji na wykonany przedmiot zamówienia dotyczący robót budowlanych. Z uwagi na zastosowanie w ramach kryteriów oceny ofert wydłużonego terminu gwarancji, wykonawca może w ofercie zaproponować wydłużony termin gwarancji na </w:t>
      </w:r>
      <w:r w:rsidR="006E5232">
        <w:rPr>
          <w:rFonts w:ascii="Calibri" w:eastAsia="Bookman Old Style" w:hAnsi="Calibri" w:cs="Calibri"/>
          <w:sz w:val="24"/>
          <w:szCs w:val="24"/>
        </w:rPr>
        <w:t>roboty budowlane</w:t>
      </w:r>
      <w:r w:rsidRPr="007106C9">
        <w:rPr>
          <w:rFonts w:ascii="Calibri" w:eastAsia="Bookman Old Style" w:hAnsi="Calibri" w:cs="Calibri"/>
          <w:sz w:val="24"/>
          <w:szCs w:val="24"/>
        </w:rPr>
        <w:t xml:space="preserve"> na okres 3 lub 4 lub 5 lat.</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eastAsia="Bookman Old Style" w:hAnsi="Calibri" w:cs="Calibri"/>
          <w:sz w:val="24"/>
          <w:szCs w:val="24"/>
        </w:rPr>
        <w:t xml:space="preserve">Gwarancja obejmuje </w:t>
      </w:r>
      <w:r w:rsidRPr="007106C9">
        <w:rPr>
          <w:rFonts w:ascii="Calibri" w:hAnsi="Calibri" w:cs="Calibri"/>
          <w:sz w:val="24"/>
          <w:szCs w:val="24"/>
        </w:rPr>
        <w:t>wykonane prace, zamontowane materiały i urządzenia.</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Gwarancja obejmuje w pełnym zakresie również prace wykonywane przez podwykonawców lub inne osoby i podmioty działające w imieniu wykonawcy.</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eastAsia="Bookman Old Style" w:hAnsi="Calibri" w:cs="Calibri"/>
          <w:sz w:val="24"/>
          <w:szCs w:val="24"/>
        </w:rPr>
        <w:t>Okres rękojmi za wady równy będzie zaproponowanemu przez wykonawcę okresowi gwarancji.</w:t>
      </w:r>
    </w:p>
    <w:p w:rsidR="00F6221D" w:rsidRDefault="00F6221D"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lang w:eastAsia="pl-PL"/>
        </w:rPr>
        <w:t xml:space="preserve">Szczegóły projektowanych postanowień umowy </w:t>
      </w:r>
      <w:r w:rsidRPr="004F6671">
        <w:rPr>
          <w:rFonts w:ascii="Calibri" w:hAnsi="Calibri" w:cs="Calibri"/>
          <w:sz w:val="24"/>
          <w:szCs w:val="24"/>
          <w:lang w:eastAsia="pl-PL"/>
        </w:rPr>
        <w:t>zawarte są w IV części SWZ</w:t>
      </w:r>
      <w:r w:rsidRPr="007106C9">
        <w:rPr>
          <w:rFonts w:ascii="Calibri" w:hAnsi="Calibri" w:cs="Calibri"/>
          <w:sz w:val="24"/>
          <w:szCs w:val="24"/>
          <w:lang w:eastAsia="pl-PL"/>
        </w:rPr>
        <w:t xml:space="preserve"> pn. - „wzór umowy”.</w:t>
      </w:r>
    </w:p>
    <w:p w:rsidR="00E11527" w:rsidRPr="007106C9" w:rsidRDefault="00E11527" w:rsidP="00E11527">
      <w:pPr>
        <w:spacing w:line="276" w:lineRule="auto"/>
        <w:ind w:left="426"/>
        <w:jc w:val="both"/>
        <w:rPr>
          <w:rFonts w:ascii="Calibri" w:hAnsi="Calibri" w:cs="Calibri"/>
          <w:sz w:val="24"/>
          <w:szCs w:val="24"/>
          <w:lang w:eastAsia="pl-PL"/>
        </w:rPr>
      </w:pPr>
    </w:p>
    <w:p w:rsidR="00857C76" w:rsidRPr="007106C9" w:rsidRDefault="00857C76" w:rsidP="00F61E49">
      <w:pPr>
        <w:pStyle w:val="WW-Tekstpodstawowywcity2"/>
        <w:spacing w:line="276" w:lineRule="auto"/>
        <w:ind w:left="0" w:firstLine="0"/>
        <w:rPr>
          <w:rFonts w:ascii="Calibri" w:hAnsi="Calibri" w:cs="Calibri"/>
          <w:b/>
          <w:szCs w:val="24"/>
        </w:rPr>
      </w:pP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ROZDZIAŁ 8</w:t>
      </w:r>
    </w:p>
    <w:p w:rsidR="006E5232" w:rsidRDefault="00003D5F" w:rsidP="007106C9">
      <w:pPr>
        <w:pStyle w:val="WW-Tekstpodstawowywcity2"/>
        <w:spacing w:line="276" w:lineRule="auto"/>
        <w:ind w:left="0" w:firstLine="0"/>
        <w:jc w:val="center"/>
        <w:rPr>
          <w:rFonts w:ascii="Calibri" w:hAnsi="Calibri" w:cs="Calibri"/>
          <w:b/>
          <w:szCs w:val="24"/>
        </w:rPr>
      </w:pPr>
      <w:r w:rsidRPr="007106C9">
        <w:rPr>
          <w:rFonts w:ascii="Calibri" w:hAnsi="Calibri" w:cs="Calibri"/>
          <w:b/>
          <w:szCs w:val="24"/>
        </w:rPr>
        <w:t xml:space="preserve">INFORMACJE O ŚRODKACH KOMUNIKACJI ELEKTRONICZNEJ, PRZY UŻYCIU KTÓRYCH ZAMAWIAJĄCY BĘDZIE KOMUNIKOWAŁ SIĘ Z WYKONAWCAMI, ORAZ INFORMACJE O WYMAGANIACH TECHNICZNYCH I ORGANIZACYJNYCH SPORZĄDZANIA, </w:t>
      </w:r>
    </w:p>
    <w:p w:rsidR="00003D5F" w:rsidRPr="007106C9" w:rsidRDefault="00003D5F" w:rsidP="007106C9">
      <w:pPr>
        <w:pStyle w:val="WW-Tekstpodstawowywcity2"/>
        <w:spacing w:line="276" w:lineRule="auto"/>
        <w:ind w:left="0" w:firstLine="0"/>
        <w:jc w:val="center"/>
        <w:rPr>
          <w:rFonts w:ascii="Calibri" w:hAnsi="Calibri" w:cs="Calibri"/>
          <w:b/>
          <w:szCs w:val="24"/>
        </w:rPr>
      </w:pPr>
      <w:r w:rsidRPr="007106C9">
        <w:rPr>
          <w:rFonts w:ascii="Calibri" w:hAnsi="Calibri" w:cs="Calibri"/>
          <w:b/>
          <w:szCs w:val="24"/>
        </w:rPr>
        <w:t>WYSYŁANIA I ODBIERANIA KORESPONDENCJI ELEKTRONICZNEJ</w:t>
      </w:r>
    </w:p>
    <w:p w:rsidR="00003D5F" w:rsidRPr="007106C9" w:rsidRDefault="00003D5F" w:rsidP="007106C9">
      <w:pPr>
        <w:pStyle w:val="Normalny10"/>
        <w:tabs>
          <w:tab w:val="left" w:pos="426"/>
        </w:tabs>
        <w:autoSpaceDE w:val="0"/>
        <w:spacing w:line="276" w:lineRule="auto"/>
        <w:jc w:val="center"/>
        <w:rPr>
          <w:rFonts w:ascii="Calibri" w:eastAsia="Bookman Old Style" w:hAnsi="Calibri" w:cs="Calibri"/>
          <w:b/>
          <w:bCs/>
        </w:rPr>
      </w:pPr>
    </w:p>
    <w:p w:rsidR="0069191C" w:rsidRPr="007106C9" w:rsidRDefault="0069191C"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lastRenderedPageBreak/>
        <w:t xml:space="preserve">Komunikacja w niniejszym postępowaniu, w tym składanie ofert, wymiana informacji </w:t>
      </w:r>
      <w:r w:rsidR="000A6629" w:rsidRPr="007106C9">
        <w:rPr>
          <w:rFonts w:ascii="Calibri" w:hAnsi="Calibri" w:cs="Calibri"/>
          <w:sz w:val="24"/>
          <w:szCs w:val="24"/>
          <w:lang w:eastAsia="pl-PL"/>
        </w:rPr>
        <w:t>(wyjaśnienia</w:t>
      </w:r>
      <w:r w:rsidR="00BF5EFA" w:rsidRPr="007106C9">
        <w:rPr>
          <w:rFonts w:ascii="Calibri" w:hAnsi="Calibri" w:cs="Calibri"/>
          <w:sz w:val="24"/>
          <w:szCs w:val="24"/>
          <w:lang w:eastAsia="pl-PL"/>
        </w:rPr>
        <w:t xml:space="preserve">              </w:t>
      </w:r>
      <w:r w:rsidR="000A6629" w:rsidRPr="007106C9">
        <w:rPr>
          <w:rFonts w:ascii="Calibri" w:hAnsi="Calibri" w:cs="Calibri"/>
          <w:sz w:val="24"/>
          <w:szCs w:val="24"/>
          <w:lang w:eastAsia="pl-PL"/>
        </w:rPr>
        <w:t xml:space="preserve"> i zmiana treści SWZ, zawiadomienia</w:t>
      </w:r>
      <w:r w:rsidR="005D0346" w:rsidRPr="007106C9">
        <w:rPr>
          <w:rFonts w:ascii="Calibri" w:hAnsi="Calibri" w:cs="Calibri"/>
          <w:sz w:val="24"/>
          <w:szCs w:val="24"/>
          <w:lang w:eastAsia="pl-PL"/>
        </w:rPr>
        <w:t>, wnioski</w:t>
      </w:r>
      <w:r w:rsidR="001066CB" w:rsidRPr="007106C9">
        <w:rPr>
          <w:rFonts w:ascii="Calibri" w:hAnsi="Calibri" w:cs="Calibri"/>
          <w:sz w:val="24"/>
          <w:szCs w:val="24"/>
          <w:lang w:eastAsia="pl-PL"/>
        </w:rPr>
        <w:t>)</w:t>
      </w:r>
      <w:r w:rsidR="000A6629"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oraz przekazywanie dokumentów lub oświadczeń między zamawiającym a wykonawcą, odbywa się przy użyciu środków komunikacji elektronicznej. </w:t>
      </w:r>
    </w:p>
    <w:p w:rsidR="005D0346" w:rsidRPr="007106C9" w:rsidRDefault="005D0346"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b/>
          <w:sz w:val="24"/>
          <w:szCs w:val="24"/>
        </w:rPr>
        <w:t xml:space="preserve">Zamawiający </w:t>
      </w:r>
      <w:r w:rsidR="00BF5EFA" w:rsidRPr="007106C9">
        <w:rPr>
          <w:rFonts w:ascii="Calibri" w:hAnsi="Calibri" w:cs="Calibri"/>
          <w:b/>
          <w:sz w:val="24"/>
          <w:szCs w:val="24"/>
        </w:rPr>
        <w:t>rekomenduje</w:t>
      </w:r>
      <w:r w:rsidRPr="007106C9">
        <w:rPr>
          <w:rFonts w:ascii="Calibri" w:hAnsi="Calibri" w:cs="Calibri"/>
          <w:b/>
          <w:sz w:val="24"/>
          <w:szCs w:val="24"/>
        </w:rPr>
        <w:t xml:space="preserve"> wykonawcom, aby komunikowali się z zamawiającym </w:t>
      </w:r>
      <w:r w:rsidR="00BF5EFA" w:rsidRPr="007106C9">
        <w:rPr>
          <w:rFonts w:ascii="Calibri" w:hAnsi="Calibri" w:cs="Calibri"/>
          <w:b/>
          <w:sz w:val="24"/>
          <w:szCs w:val="24"/>
        </w:rPr>
        <w:t xml:space="preserve">                              (np. zwrócenie się do zamawiającego o wyjaśnienie SWZ) </w:t>
      </w:r>
      <w:r w:rsidRPr="007106C9">
        <w:rPr>
          <w:rFonts w:ascii="Calibri" w:hAnsi="Calibri" w:cs="Calibri"/>
          <w:b/>
          <w:sz w:val="24"/>
          <w:szCs w:val="24"/>
        </w:rPr>
        <w:t xml:space="preserve">za pomocą poczty elektronicznej </w:t>
      </w:r>
      <w:r w:rsidR="00BF5EFA" w:rsidRPr="007106C9">
        <w:rPr>
          <w:rFonts w:ascii="Calibri" w:hAnsi="Calibri" w:cs="Calibri"/>
          <w:b/>
          <w:sz w:val="24"/>
          <w:szCs w:val="24"/>
        </w:rPr>
        <w:t xml:space="preserve">                  </w:t>
      </w:r>
      <w:r w:rsidRPr="007106C9">
        <w:rPr>
          <w:rFonts w:ascii="Calibri" w:hAnsi="Calibri" w:cs="Calibri"/>
          <w:b/>
          <w:sz w:val="24"/>
          <w:szCs w:val="24"/>
        </w:rPr>
        <w:t>na adres:</w:t>
      </w:r>
      <w:r w:rsidRPr="007106C9">
        <w:rPr>
          <w:rFonts w:ascii="Calibri" w:hAnsi="Calibri" w:cs="Calibri"/>
          <w:sz w:val="24"/>
          <w:szCs w:val="24"/>
        </w:rPr>
        <w:t xml:space="preserve"> </w:t>
      </w:r>
      <w:hyperlink r:id="rId18" w:history="1">
        <w:r w:rsidRPr="007106C9">
          <w:rPr>
            <w:rStyle w:val="Hipercze"/>
            <w:rFonts w:ascii="Calibri" w:eastAsia="StarSymbol" w:hAnsi="Calibri" w:cs="Calibri"/>
            <w:b/>
            <w:color w:val="0070C0"/>
            <w:sz w:val="24"/>
            <w:szCs w:val="24"/>
          </w:rPr>
          <w:t>zam.pub@tomaszow-maz.pl</w:t>
        </w:r>
      </w:hyperlink>
      <w:r w:rsidRPr="007106C9">
        <w:rPr>
          <w:rFonts w:ascii="Calibri" w:hAnsi="Calibri" w:cs="Calibri"/>
          <w:b/>
          <w:color w:val="0070C0"/>
          <w:sz w:val="24"/>
          <w:szCs w:val="24"/>
        </w:rPr>
        <w:t>.</w:t>
      </w:r>
    </w:p>
    <w:p w:rsidR="00EB5751" w:rsidRPr="007106C9" w:rsidRDefault="00BF4691" w:rsidP="007A3D0C">
      <w:pPr>
        <w:numPr>
          <w:ilvl w:val="0"/>
          <w:numId w:val="24"/>
        </w:numPr>
        <w:tabs>
          <w:tab w:val="clear" w:pos="720"/>
          <w:tab w:val="num" w:pos="426"/>
        </w:tabs>
        <w:spacing w:line="276" w:lineRule="auto"/>
        <w:ind w:left="426" w:hanging="426"/>
        <w:jc w:val="both"/>
        <w:rPr>
          <w:rFonts w:ascii="Calibri" w:hAnsi="Calibri" w:cs="Calibri"/>
          <w:strike/>
          <w:sz w:val="24"/>
          <w:szCs w:val="24"/>
        </w:rPr>
      </w:pPr>
      <w:r w:rsidRPr="007106C9">
        <w:rPr>
          <w:rFonts w:ascii="Calibri" w:hAnsi="Calibri" w:cs="Calibri"/>
          <w:sz w:val="24"/>
          <w:szCs w:val="24"/>
        </w:rPr>
        <w:t xml:space="preserve">Dopuszczalna jest także komunikacja </w:t>
      </w:r>
      <w:r w:rsidR="00EB5751" w:rsidRPr="007106C9">
        <w:rPr>
          <w:rFonts w:ascii="Calibri" w:hAnsi="Calibri" w:cs="Calibri"/>
          <w:sz w:val="24"/>
          <w:szCs w:val="24"/>
          <w:lang w:eastAsia="pl-PL"/>
        </w:rPr>
        <w:t xml:space="preserve">za pośrednictwem dedykowanego formularza: „Formularz </w:t>
      </w:r>
      <w:r w:rsidR="00BF5EFA" w:rsidRPr="007106C9">
        <w:rPr>
          <w:rFonts w:ascii="Calibri" w:hAnsi="Calibri" w:cs="Calibri"/>
          <w:sz w:val="24"/>
          <w:szCs w:val="24"/>
          <w:lang w:eastAsia="pl-PL"/>
        </w:rPr>
        <w:t xml:space="preserve">                         </w:t>
      </w:r>
      <w:r w:rsidR="00EB5751" w:rsidRPr="007106C9">
        <w:rPr>
          <w:rFonts w:ascii="Calibri" w:hAnsi="Calibri" w:cs="Calibri"/>
          <w:sz w:val="24"/>
          <w:szCs w:val="24"/>
          <w:lang w:eastAsia="pl-PL"/>
        </w:rPr>
        <w:t>do</w:t>
      </w:r>
      <w:r w:rsidR="00EB5751" w:rsidRPr="007106C9">
        <w:rPr>
          <w:rFonts w:ascii="Calibri" w:hAnsi="Calibri" w:cs="Calibri"/>
          <w:sz w:val="24"/>
          <w:szCs w:val="24"/>
        </w:rPr>
        <w:t xml:space="preserve"> </w:t>
      </w:r>
      <w:r w:rsidR="00EB5751" w:rsidRPr="007106C9">
        <w:rPr>
          <w:rFonts w:ascii="Calibri" w:hAnsi="Calibri" w:cs="Calibri"/>
          <w:sz w:val="24"/>
          <w:szCs w:val="24"/>
          <w:lang w:eastAsia="pl-PL"/>
        </w:rPr>
        <w:t xml:space="preserve">komunikacji” dostępnego na ePUAP oraz udostępnionego przez </w:t>
      </w:r>
      <w:proofErr w:type="spellStart"/>
      <w:r w:rsidR="00EB5751" w:rsidRPr="007106C9">
        <w:rPr>
          <w:rFonts w:ascii="Calibri" w:hAnsi="Calibri" w:cs="Calibri"/>
          <w:sz w:val="24"/>
          <w:szCs w:val="24"/>
          <w:lang w:eastAsia="pl-PL"/>
        </w:rPr>
        <w:t>miniPortal</w:t>
      </w:r>
      <w:proofErr w:type="spellEnd"/>
      <w:r w:rsidR="00EB5751" w:rsidRPr="007106C9">
        <w:rPr>
          <w:rFonts w:ascii="Calibri" w:hAnsi="Calibri" w:cs="Calibri"/>
          <w:sz w:val="24"/>
          <w:szCs w:val="24"/>
          <w:lang w:eastAsia="pl-PL"/>
        </w:rPr>
        <w:t>. We</w:t>
      </w:r>
      <w:r w:rsidR="00EB5751" w:rsidRPr="007106C9">
        <w:rPr>
          <w:rFonts w:ascii="Calibri" w:hAnsi="Calibri" w:cs="Calibri"/>
          <w:sz w:val="24"/>
          <w:szCs w:val="24"/>
        </w:rPr>
        <w:t xml:space="preserve"> </w:t>
      </w:r>
      <w:r w:rsidR="00EB5751" w:rsidRPr="007106C9">
        <w:rPr>
          <w:rFonts w:ascii="Calibri" w:hAnsi="Calibri" w:cs="Calibri"/>
          <w:sz w:val="24"/>
          <w:szCs w:val="24"/>
          <w:lang w:eastAsia="pl-PL"/>
        </w:rPr>
        <w:t xml:space="preserve">wszelkiej korespondencji związanej z niniejszym postępowaniem </w:t>
      </w:r>
      <w:r w:rsidR="006E5232">
        <w:rPr>
          <w:rFonts w:ascii="Calibri" w:hAnsi="Calibri" w:cs="Calibri"/>
          <w:sz w:val="24"/>
          <w:szCs w:val="24"/>
          <w:lang w:eastAsia="pl-PL"/>
        </w:rPr>
        <w:t>z</w:t>
      </w:r>
      <w:r w:rsidR="00EB5751" w:rsidRPr="007106C9">
        <w:rPr>
          <w:rFonts w:ascii="Calibri" w:hAnsi="Calibri" w:cs="Calibri"/>
          <w:sz w:val="24"/>
          <w:szCs w:val="24"/>
          <w:lang w:eastAsia="pl-PL"/>
        </w:rPr>
        <w:t>amawiający i</w:t>
      </w:r>
      <w:r w:rsidR="00EB5751" w:rsidRPr="007106C9">
        <w:rPr>
          <w:rFonts w:ascii="Calibri" w:hAnsi="Calibri" w:cs="Calibri"/>
          <w:sz w:val="24"/>
          <w:szCs w:val="24"/>
        </w:rPr>
        <w:t xml:space="preserve"> </w:t>
      </w:r>
      <w:r w:rsidR="006E5232">
        <w:rPr>
          <w:rFonts w:ascii="Calibri" w:hAnsi="Calibri" w:cs="Calibri"/>
          <w:sz w:val="24"/>
          <w:szCs w:val="24"/>
          <w:lang w:eastAsia="pl-PL"/>
        </w:rPr>
        <w:t>w</w:t>
      </w:r>
      <w:r w:rsidR="00EB5751" w:rsidRPr="007106C9">
        <w:rPr>
          <w:rFonts w:ascii="Calibri" w:hAnsi="Calibri" w:cs="Calibri"/>
          <w:sz w:val="24"/>
          <w:szCs w:val="24"/>
          <w:lang w:eastAsia="pl-PL"/>
        </w:rPr>
        <w:t>ykonawcy posługu</w:t>
      </w:r>
      <w:r w:rsidR="00BF5EFA" w:rsidRPr="007106C9">
        <w:rPr>
          <w:rFonts w:ascii="Calibri" w:hAnsi="Calibri" w:cs="Calibri"/>
          <w:sz w:val="24"/>
          <w:szCs w:val="24"/>
          <w:lang w:eastAsia="pl-PL"/>
        </w:rPr>
        <w:t xml:space="preserve">ją się numerem ogłoszenia (BZP </w:t>
      </w:r>
      <w:r w:rsidR="00EB5751" w:rsidRPr="007106C9">
        <w:rPr>
          <w:rFonts w:ascii="Calibri" w:hAnsi="Calibri" w:cs="Calibri"/>
          <w:sz w:val="24"/>
          <w:szCs w:val="24"/>
          <w:lang w:eastAsia="pl-PL"/>
        </w:rPr>
        <w:t>lub ID postępowania).</w:t>
      </w:r>
      <w:r w:rsidR="00EB5751" w:rsidRPr="007106C9">
        <w:rPr>
          <w:rFonts w:ascii="Calibri" w:hAnsi="Calibri" w:cs="Calibri"/>
          <w:sz w:val="24"/>
          <w:szCs w:val="24"/>
        </w:rPr>
        <w:t xml:space="preserve"> </w:t>
      </w:r>
    </w:p>
    <w:p w:rsidR="008C6A94" w:rsidRPr="007106C9" w:rsidRDefault="008C6A94"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Poprzez środki komunikacji elektronicznej – należy rozumieć środki komunikacji elektronicznej              w rozumieniu ustawy z dnia 18 lipca 2002 r. o świadczeniu usług drogą elektroniczną                                 (Dz. U. z 2019 r. poz. 123 i 730).</w:t>
      </w:r>
    </w:p>
    <w:p w:rsidR="00AC44D3" w:rsidRPr="007106C9" w:rsidRDefault="00AC44D3"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Komunikacja ustna dopuszczalna w odniesieniu do informacji, które nie są istotne, w szczególności nie dotyczą ogłoszenia o zamówieniu lub dokumentów zamówienia, ofert o ile jej treść jest udokumentowana.</w:t>
      </w:r>
    </w:p>
    <w:p w:rsidR="004B01B9" w:rsidRPr="007106C9" w:rsidRDefault="00717ED6"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Zamawiający w niniejszym postępowaniu korzysta, tylko z takich narzędzi i urządzeń komunikacji elektronicznej, które są niedyskryminujące, ogólnie dostępne oraz </w:t>
      </w:r>
      <w:proofErr w:type="spellStart"/>
      <w:r w:rsidRPr="007106C9">
        <w:rPr>
          <w:rFonts w:ascii="Calibri" w:hAnsi="Calibri" w:cs="Calibri"/>
          <w:sz w:val="24"/>
          <w:szCs w:val="24"/>
        </w:rPr>
        <w:t>interoperacyjne</w:t>
      </w:r>
      <w:proofErr w:type="spellEnd"/>
      <w:r w:rsidRPr="007106C9">
        <w:rPr>
          <w:rFonts w:ascii="Calibri" w:hAnsi="Calibri" w:cs="Calibri"/>
          <w:sz w:val="24"/>
          <w:szCs w:val="24"/>
        </w:rPr>
        <w:t xml:space="preserve"> w rozumieniu </w:t>
      </w:r>
      <w:r w:rsidR="00243E8F" w:rsidRPr="007106C9">
        <w:rPr>
          <w:rFonts w:ascii="Calibri" w:hAnsi="Calibri" w:cs="Calibri"/>
          <w:sz w:val="24"/>
          <w:szCs w:val="24"/>
        </w:rPr>
        <w:t xml:space="preserve">ustawy z dnia 17 lutego 2005 r. </w:t>
      </w:r>
      <w:r w:rsidRPr="007106C9">
        <w:rPr>
          <w:rFonts w:ascii="Calibri" w:hAnsi="Calibri" w:cs="Calibri"/>
          <w:sz w:val="24"/>
          <w:szCs w:val="24"/>
        </w:rPr>
        <w:t>o informatyzacji działalności podmiotów realizujących zadania publiczne (Dz. U. z 2019 r. poz. 700, 730, 848</w:t>
      </w:r>
      <w:r w:rsidR="00243E8F" w:rsidRPr="007106C9">
        <w:rPr>
          <w:rFonts w:ascii="Calibri" w:hAnsi="Calibri" w:cs="Calibri"/>
          <w:sz w:val="24"/>
          <w:szCs w:val="24"/>
        </w:rPr>
        <w:t xml:space="preserve"> </w:t>
      </w:r>
      <w:r w:rsidRPr="007106C9">
        <w:rPr>
          <w:rFonts w:ascii="Calibri" w:hAnsi="Calibri" w:cs="Calibri"/>
          <w:sz w:val="24"/>
          <w:szCs w:val="24"/>
        </w:rPr>
        <w:t>i 1590), z produktami powszechnie używanymi służącymi elektronicznemu przechowywaniu, przetwarzaniu i przesyłaniu danych, i które nie ograniczają wykonawcom dostępu do postępowania o udzielenie zamówienia</w:t>
      </w:r>
      <w:r w:rsidR="00243E8F" w:rsidRPr="007106C9">
        <w:rPr>
          <w:rFonts w:ascii="Calibri" w:hAnsi="Calibri" w:cs="Calibri"/>
          <w:sz w:val="24"/>
          <w:szCs w:val="24"/>
        </w:rPr>
        <w:t>.</w:t>
      </w:r>
    </w:p>
    <w:p w:rsidR="00B126E3" w:rsidRPr="007106C9" w:rsidRDefault="00B126E3" w:rsidP="007A3D0C">
      <w:pPr>
        <w:pStyle w:val="USTustnpkodeksu"/>
        <w:numPr>
          <w:ilvl w:val="0"/>
          <w:numId w:val="24"/>
        </w:numPr>
        <w:tabs>
          <w:tab w:val="clear" w:pos="720"/>
          <w:tab w:val="num" w:pos="426"/>
        </w:tabs>
        <w:spacing w:line="276" w:lineRule="auto"/>
        <w:ind w:left="426" w:hanging="426"/>
        <w:rPr>
          <w:rFonts w:ascii="Calibri" w:hAnsi="Calibri" w:cs="Calibri"/>
          <w:szCs w:val="24"/>
        </w:rPr>
      </w:pPr>
      <w:r w:rsidRPr="007106C9">
        <w:rPr>
          <w:rFonts w:ascii="Calibri" w:hAnsi="Calibri" w:cs="Calibri"/>
          <w:szCs w:val="24"/>
        </w:rPr>
        <w:t xml:space="preserve">Dokumenty </w:t>
      </w:r>
      <w:r w:rsidR="00E21EFB" w:rsidRPr="007106C9">
        <w:rPr>
          <w:rFonts w:ascii="Calibri" w:hAnsi="Calibri" w:cs="Calibri"/>
          <w:szCs w:val="24"/>
        </w:rPr>
        <w:t xml:space="preserve">i oświadczenia </w:t>
      </w:r>
      <w:r w:rsidRPr="007106C9">
        <w:rPr>
          <w:rFonts w:ascii="Calibri" w:hAnsi="Calibri" w:cs="Calibri"/>
          <w:szCs w:val="24"/>
        </w:rPr>
        <w:t>elektroniczne</w:t>
      </w:r>
      <w:r w:rsidR="00D42CC4">
        <w:rPr>
          <w:rFonts w:ascii="Calibri" w:hAnsi="Calibri" w:cs="Calibri"/>
          <w:szCs w:val="24"/>
        </w:rPr>
        <w:t>,</w:t>
      </w:r>
      <w:r w:rsidR="0036042C" w:rsidRPr="007106C9">
        <w:rPr>
          <w:rFonts w:ascii="Calibri" w:hAnsi="Calibri" w:cs="Calibri"/>
          <w:szCs w:val="24"/>
        </w:rPr>
        <w:t xml:space="preserve"> </w:t>
      </w:r>
      <w:proofErr w:type="spellStart"/>
      <w:r w:rsidR="0036042C" w:rsidRPr="007106C9">
        <w:rPr>
          <w:rFonts w:ascii="Calibri" w:hAnsi="Calibri" w:cs="Calibri"/>
          <w:szCs w:val="24"/>
        </w:rPr>
        <w:t>tj</w:t>
      </w:r>
      <w:proofErr w:type="spellEnd"/>
      <w:r w:rsidRPr="007106C9">
        <w:rPr>
          <w:rFonts w:ascii="Calibri" w:hAnsi="Calibri" w:cs="Calibri"/>
          <w:szCs w:val="24"/>
        </w:rPr>
        <w:t>:</w:t>
      </w:r>
    </w:p>
    <w:p w:rsidR="0036042C" w:rsidRPr="007106C9" w:rsidRDefault="0036042C" w:rsidP="007A3D0C">
      <w:pPr>
        <w:pStyle w:val="USTustnpkodeksu"/>
        <w:numPr>
          <w:ilvl w:val="0"/>
          <w:numId w:val="49"/>
        </w:numPr>
        <w:spacing w:line="276" w:lineRule="auto"/>
        <w:rPr>
          <w:rFonts w:ascii="Calibri" w:hAnsi="Calibri" w:cs="Calibri"/>
          <w:strike/>
          <w:szCs w:val="24"/>
        </w:rPr>
      </w:pPr>
      <w:r w:rsidRPr="007106C9">
        <w:rPr>
          <w:rFonts w:ascii="Calibri" w:hAnsi="Calibri" w:cs="Calibri"/>
          <w:szCs w:val="24"/>
        </w:rPr>
        <w:t>ofertę,</w:t>
      </w:r>
    </w:p>
    <w:p w:rsidR="00B126E3" w:rsidRDefault="0036042C" w:rsidP="007A3D0C">
      <w:pPr>
        <w:pStyle w:val="USTustnpkodeksu"/>
        <w:numPr>
          <w:ilvl w:val="0"/>
          <w:numId w:val="49"/>
        </w:numPr>
        <w:spacing w:line="276" w:lineRule="auto"/>
        <w:rPr>
          <w:rFonts w:ascii="Calibri" w:hAnsi="Calibri" w:cs="Calibri"/>
          <w:szCs w:val="24"/>
        </w:rPr>
      </w:pPr>
      <w:r w:rsidRPr="007106C9">
        <w:rPr>
          <w:rFonts w:ascii="Calibri" w:hAnsi="Calibri" w:cs="Calibri"/>
          <w:szCs w:val="24"/>
        </w:rPr>
        <w:t>oświadczenie</w:t>
      </w:r>
      <w:r w:rsidR="001A5117" w:rsidRPr="007106C9">
        <w:rPr>
          <w:rFonts w:ascii="Calibri" w:hAnsi="Calibri" w:cs="Calibri"/>
          <w:szCs w:val="24"/>
        </w:rPr>
        <w:t xml:space="preserve"> (o braku podstaw wykluczenia), </w:t>
      </w:r>
      <w:r w:rsidR="00074E8A" w:rsidRPr="007106C9">
        <w:rPr>
          <w:rFonts w:ascii="Calibri" w:hAnsi="Calibri" w:cs="Calibri"/>
          <w:szCs w:val="24"/>
        </w:rPr>
        <w:t xml:space="preserve"> </w:t>
      </w:r>
      <w:r w:rsidR="00857C76" w:rsidRPr="007106C9">
        <w:rPr>
          <w:rFonts w:ascii="Calibri" w:hAnsi="Calibri" w:cs="Calibri"/>
          <w:szCs w:val="24"/>
        </w:rPr>
        <w:t>o którym</w:t>
      </w:r>
      <w:r w:rsidR="00225A93">
        <w:rPr>
          <w:rFonts w:ascii="Calibri" w:hAnsi="Calibri" w:cs="Calibri"/>
          <w:szCs w:val="24"/>
        </w:rPr>
        <w:t xml:space="preserve"> mowa w art. 125 ust. 1 ustawy,</w:t>
      </w:r>
    </w:p>
    <w:p w:rsidR="00225A93" w:rsidRDefault="00225A93" w:rsidP="00225A93">
      <w:pPr>
        <w:pStyle w:val="USTustnpkodeksu"/>
        <w:numPr>
          <w:ilvl w:val="0"/>
          <w:numId w:val="49"/>
        </w:numPr>
        <w:spacing w:line="276" w:lineRule="auto"/>
        <w:rPr>
          <w:rFonts w:ascii="Calibri" w:hAnsi="Calibri" w:cs="Calibri"/>
          <w:szCs w:val="24"/>
        </w:rPr>
      </w:pPr>
      <w:r w:rsidRPr="00225A93">
        <w:rPr>
          <w:rFonts w:ascii="Calibri" w:hAnsi="Calibri" w:cs="Calibri"/>
          <w:szCs w:val="24"/>
        </w:rPr>
        <w:t>oświadczenie o podziale zadań pomiędzy konsorcjantów</w:t>
      </w:r>
      <w:r>
        <w:rPr>
          <w:rFonts w:ascii="Calibri" w:hAnsi="Calibri" w:cs="Calibri"/>
          <w:szCs w:val="24"/>
        </w:rPr>
        <w:t>,</w:t>
      </w:r>
    </w:p>
    <w:p w:rsidR="00225A93" w:rsidRPr="00225A93" w:rsidRDefault="00225A93" w:rsidP="00225A93">
      <w:pPr>
        <w:pStyle w:val="USTustnpkodeksu"/>
        <w:numPr>
          <w:ilvl w:val="0"/>
          <w:numId w:val="49"/>
        </w:numPr>
        <w:spacing w:line="276" w:lineRule="auto"/>
        <w:rPr>
          <w:rFonts w:ascii="Calibri" w:hAnsi="Calibri" w:cs="Calibri"/>
          <w:szCs w:val="24"/>
        </w:rPr>
      </w:pPr>
      <w:r w:rsidRPr="00225A93">
        <w:rPr>
          <w:rFonts w:ascii="Calibri" w:hAnsi="Calibri" w:cs="Calibri"/>
        </w:rPr>
        <w:t>Zobowiązanie p</w:t>
      </w:r>
      <w:r>
        <w:rPr>
          <w:rFonts w:ascii="Calibri" w:hAnsi="Calibri" w:cs="Calibri"/>
        </w:rPr>
        <w:t>odmiotu udostępniającego zasoby,</w:t>
      </w:r>
    </w:p>
    <w:p w:rsidR="00225A93" w:rsidRDefault="00225A93" w:rsidP="00225A93">
      <w:pPr>
        <w:pStyle w:val="USTustnpkodeksu"/>
        <w:numPr>
          <w:ilvl w:val="0"/>
          <w:numId w:val="49"/>
        </w:numPr>
        <w:spacing w:line="276" w:lineRule="auto"/>
        <w:rPr>
          <w:rFonts w:ascii="Calibri" w:hAnsi="Calibri" w:cs="Calibri"/>
          <w:szCs w:val="24"/>
        </w:rPr>
      </w:pPr>
      <w:r w:rsidRPr="00225A93">
        <w:rPr>
          <w:rFonts w:ascii="Calibri" w:hAnsi="Calibri" w:cs="Calibri"/>
          <w:szCs w:val="24"/>
        </w:rPr>
        <w:t>Wykaz robót budowlanych,</w:t>
      </w:r>
    </w:p>
    <w:p w:rsidR="00225A93" w:rsidRPr="00225A93" w:rsidRDefault="00225A93" w:rsidP="00225A93">
      <w:pPr>
        <w:pStyle w:val="USTustnpkodeksu"/>
        <w:numPr>
          <w:ilvl w:val="0"/>
          <w:numId w:val="49"/>
        </w:numPr>
        <w:spacing w:line="276" w:lineRule="auto"/>
        <w:rPr>
          <w:rFonts w:ascii="Calibri" w:hAnsi="Calibri" w:cs="Calibri"/>
          <w:szCs w:val="24"/>
        </w:rPr>
      </w:pPr>
      <w:r w:rsidRPr="00225A93">
        <w:rPr>
          <w:rFonts w:ascii="Calibri" w:hAnsi="Calibri" w:cs="Calibri"/>
          <w:szCs w:val="24"/>
        </w:rPr>
        <w:t>Wykaz osób, skierowanych do realizacji zamówienia.</w:t>
      </w:r>
    </w:p>
    <w:p w:rsidR="00B126E3" w:rsidRDefault="001A5117" w:rsidP="007A3D0C">
      <w:pPr>
        <w:pStyle w:val="USTustnpkodeksu"/>
        <w:numPr>
          <w:ilvl w:val="0"/>
          <w:numId w:val="49"/>
        </w:numPr>
        <w:spacing w:line="276" w:lineRule="auto"/>
        <w:rPr>
          <w:rFonts w:ascii="Calibri" w:hAnsi="Calibri" w:cs="Calibri"/>
          <w:szCs w:val="24"/>
        </w:rPr>
      </w:pPr>
      <w:r w:rsidRPr="007106C9">
        <w:rPr>
          <w:rFonts w:ascii="Calibri" w:hAnsi="Calibri" w:cs="Calibri"/>
          <w:szCs w:val="24"/>
        </w:rPr>
        <w:t xml:space="preserve">pełnomocnictwo, </w:t>
      </w:r>
    </w:p>
    <w:p w:rsidR="00225A93" w:rsidRPr="007106C9" w:rsidRDefault="00225A93" w:rsidP="007A3D0C">
      <w:pPr>
        <w:pStyle w:val="USTustnpkodeksu"/>
        <w:numPr>
          <w:ilvl w:val="0"/>
          <w:numId w:val="49"/>
        </w:numPr>
        <w:spacing w:line="276" w:lineRule="auto"/>
        <w:rPr>
          <w:rFonts w:ascii="Calibri" w:hAnsi="Calibri" w:cs="Calibri"/>
          <w:szCs w:val="24"/>
        </w:rPr>
      </w:pPr>
      <w:r>
        <w:rPr>
          <w:rFonts w:ascii="Calibri" w:hAnsi="Calibri" w:cs="Calibri"/>
          <w:szCs w:val="24"/>
        </w:rPr>
        <w:t>przedmiotowe środki dowodowe (jeżeli dotyczy)</w:t>
      </w:r>
    </w:p>
    <w:p w:rsidR="00F241E6" w:rsidRPr="007106C9" w:rsidRDefault="0036042C" w:rsidP="007106C9">
      <w:pPr>
        <w:pStyle w:val="USTustnpkodeksu"/>
        <w:spacing w:line="276" w:lineRule="auto"/>
        <w:ind w:left="426" w:firstLine="0"/>
        <w:rPr>
          <w:rFonts w:ascii="Calibri" w:hAnsi="Calibri" w:cs="Calibri"/>
          <w:szCs w:val="24"/>
        </w:rPr>
      </w:pPr>
      <w:r w:rsidRPr="007106C9">
        <w:rPr>
          <w:rFonts w:ascii="Calibri" w:hAnsi="Calibri" w:cs="Calibri"/>
          <w:szCs w:val="24"/>
        </w:rPr>
        <w:t xml:space="preserve">wykonawcy sporządzają </w:t>
      </w:r>
      <w:r w:rsidR="007D049D" w:rsidRPr="007106C9">
        <w:rPr>
          <w:rFonts w:ascii="Calibri" w:hAnsi="Calibri" w:cs="Calibri"/>
          <w:szCs w:val="24"/>
        </w:rPr>
        <w:t xml:space="preserve">zgodnie </w:t>
      </w:r>
      <w:r w:rsidR="00EB5751" w:rsidRPr="007106C9">
        <w:rPr>
          <w:rFonts w:ascii="Calibri" w:hAnsi="Calibri" w:cs="Calibri"/>
          <w:szCs w:val="24"/>
        </w:rPr>
        <w:t>z wymaganiami określonymi w rozporządzeniu</w:t>
      </w:r>
      <w:r w:rsidR="007D049D" w:rsidRPr="007106C9">
        <w:rPr>
          <w:rFonts w:ascii="Calibri" w:hAnsi="Calibri" w:cs="Calibri"/>
          <w:szCs w:val="24"/>
        </w:rPr>
        <w:t xml:space="preserve"> </w:t>
      </w:r>
      <w:r w:rsidR="00EB5751" w:rsidRPr="007106C9">
        <w:rPr>
          <w:rFonts w:ascii="Calibri" w:hAnsi="Calibri" w:cs="Calibri"/>
          <w:szCs w:val="24"/>
        </w:rPr>
        <w:t>Prezesa Rady Ministrów z dnia 30 grudnia 2020 r. w sprawie sposobu sporządzania i</w:t>
      </w:r>
      <w:r w:rsidR="007D049D" w:rsidRPr="007106C9">
        <w:rPr>
          <w:rFonts w:ascii="Calibri" w:hAnsi="Calibri" w:cs="Calibri"/>
          <w:szCs w:val="24"/>
        </w:rPr>
        <w:t xml:space="preserve"> </w:t>
      </w:r>
      <w:r w:rsidR="00EB5751" w:rsidRPr="007106C9">
        <w:rPr>
          <w:rFonts w:ascii="Calibri" w:hAnsi="Calibri" w:cs="Calibri"/>
          <w:szCs w:val="24"/>
        </w:rPr>
        <w:t>przekazywania informacji oraz wymagań technicznych dla dokumentów</w:t>
      </w:r>
      <w:r w:rsidR="007D049D" w:rsidRPr="007106C9">
        <w:rPr>
          <w:rFonts w:ascii="Calibri" w:hAnsi="Calibri" w:cs="Calibri"/>
          <w:szCs w:val="24"/>
        </w:rPr>
        <w:t xml:space="preserve"> </w:t>
      </w:r>
      <w:r w:rsidR="00EB5751" w:rsidRPr="007106C9">
        <w:rPr>
          <w:rFonts w:ascii="Calibri" w:hAnsi="Calibri" w:cs="Calibri"/>
          <w:szCs w:val="24"/>
        </w:rPr>
        <w:t>elektronicznych oraz środków komunikacji elektronicznej w postępowaniu o udzielenie</w:t>
      </w:r>
      <w:r w:rsidR="007D049D" w:rsidRPr="007106C9">
        <w:rPr>
          <w:rFonts w:ascii="Calibri" w:hAnsi="Calibri" w:cs="Calibri"/>
          <w:szCs w:val="24"/>
        </w:rPr>
        <w:t xml:space="preserve"> </w:t>
      </w:r>
      <w:r w:rsidR="00EB5751" w:rsidRPr="007106C9">
        <w:rPr>
          <w:rFonts w:ascii="Calibri" w:hAnsi="Calibri" w:cs="Calibri"/>
          <w:szCs w:val="24"/>
        </w:rPr>
        <w:t>zamówienia publicznego (Dz. U. z 2020 poz. 2452)</w:t>
      </w:r>
      <w:r w:rsidR="007D049D" w:rsidRPr="007106C9">
        <w:rPr>
          <w:rFonts w:ascii="Calibri" w:hAnsi="Calibri" w:cs="Calibri"/>
          <w:szCs w:val="24"/>
        </w:rPr>
        <w:t xml:space="preserve"> </w:t>
      </w:r>
      <w:proofErr w:type="spellStart"/>
      <w:r w:rsidR="00433E69" w:rsidRPr="007106C9">
        <w:rPr>
          <w:rFonts w:ascii="Calibri" w:hAnsi="Calibri" w:cs="Calibri"/>
          <w:szCs w:val="24"/>
        </w:rPr>
        <w:t>tj</w:t>
      </w:r>
      <w:proofErr w:type="spellEnd"/>
      <w:r w:rsidR="00433E69" w:rsidRPr="007106C9">
        <w:rPr>
          <w:rFonts w:ascii="Calibri" w:hAnsi="Calibri" w:cs="Calibri"/>
          <w:szCs w:val="24"/>
        </w:rPr>
        <w:t xml:space="preserve">: </w:t>
      </w:r>
      <w:r w:rsidR="007D049D" w:rsidRPr="007106C9">
        <w:rPr>
          <w:rFonts w:ascii="Calibri" w:hAnsi="Calibri" w:cs="Calibri"/>
          <w:szCs w:val="24"/>
        </w:rPr>
        <w:t xml:space="preserve">- </w:t>
      </w:r>
      <w:r w:rsidR="001A5117" w:rsidRPr="007106C9">
        <w:rPr>
          <w:rFonts w:ascii="Calibri" w:hAnsi="Calibri" w:cs="Calibri"/>
          <w:b/>
          <w:szCs w:val="24"/>
        </w:rPr>
        <w:t>w postaci elektronicznej</w:t>
      </w:r>
      <w:r w:rsidR="001A5117" w:rsidRPr="007106C9">
        <w:rPr>
          <w:rFonts w:ascii="Calibri" w:hAnsi="Calibri" w:cs="Calibri"/>
          <w:szCs w:val="24"/>
        </w:rPr>
        <w:t>, w formatach danych określonych w przepisach wydanych na podstawie art. 18 ustawy z dnia 17 lutego 2005 r. o informatyzacji działalności podmiotów realizujących zadania publiczne (Dz. U. z 2020 r. poz. 346, 568, 695</w:t>
      </w:r>
      <w:r w:rsidR="002C1ED8" w:rsidRPr="007106C9">
        <w:rPr>
          <w:rFonts w:ascii="Calibri" w:hAnsi="Calibri" w:cs="Calibri"/>
          <w:szCs w:val="24"/>
        </w:rPr>
        <w:t>,</w:t>
      </w:r>
      <w:r w:rsidR="001A5117" w:rsidRPr="007106C9">
        <w:rPr>
          <w:rFonts w:ascii="Calibri" w:hAnsi="Calibri" w:cs="Calibri"/>
          <w:szCs w:val="24"/>
        </w:rPr>
        <w:t>1517</w:t>
      </w:r>
      <w:r w:rsidR="002C1ED8" w:rsidRPr="007106C9">
        <w:rPr>
          <w:rFonts w:ascii="Calibri" w:hAnsi="Calibri" w:cs="Calibri"/>
          <w:szCs w:val="24"/>
        </w:rPr>
        <w:t>,2320</w:t>
      </w:r>
      <w:r w:rsidR="001A5117" w:rsidRPr="007106C9">
        <w:rPr>
          <w:rFonts w:ascii="Calibri" w:hAnsi="Calibri" w:cs="Calibri"/>
          <w:szCs w:val="24"/>
        </w:rPr>
        <w:t>)</w:t>
      </w:r>
      <w:r w:rsidR="00D42CC4">
        <w:rPr>
          <w:rFonts w:ascii="Calibri" w:hAnsi="Calibri" w:cs="Calibri"/>
          <w:szCs w:val="24"/>
        </w:rPr>
        <w:t>, tj.:</w:t>
      </w:r>
    </w:p>
    <w:p w:rsidR="00F241E6" w:rsidRPr="007106C9" w:rsidRDefault="00F241E6" w:rsidP="007106C9">
      <w:pPr>
        <w:pStyle w:val="USTustnpkodeksu"/>
        <w:spacing w:line="276" w:lineRule="auto"/>
        <w:ind w:left="426" w:firstLine="283"/>
        <w:rPr>
          <w:rFonts w:ascii="Calibri" w:hAnsi="Calibri" w:cs="Calibri"/>
          <w:b/>
          <w:szCs w:val="24"/>
        </w:rPr>
      </w:pPr>
      <w:r w:rsidRPr="007106C9">
        <w:rPr>
          <w:rFonts w:ascii="Calibri" w:hAnsi="Calibri" w:cs="Calibri"/>
          <w:b/>
          <w:szCs w:val="24"/>
        </w:rPr>
        <w:t>-</w:t>
      </w:r>
      <w:r w:rsidRPr="007106C9">
        <w:rPr>
          <w:rFonts w:ascii="Calibri" w:hAnsi="Calibri" w:cs="Calibri"/>
          <w:b/>
          <w:szCs w:val="24"/>
        </w:rPr>
        <w:tab/>
      </w:r>
      <w:r w:rsidR="0036042C" w:rsidRPr="007106C9">
        <w:rPr>
          <w:rFonts w:ascii="Calibri" w:hAnsi="Calibri" w:cs="Calibri"/>
          <w:b/>
          <w:szCs w:val="24"/>
        </w:rPr>
        <w:t xml:space="preserve">opatrują </w:t>
      </w:r>
      <w:r w:rsidR="004D354E" w:rsidRPr="007106C9">
        <w:rPr>
          <w:rFonts w:ascii="Calibri" w:hAnsi="Calibri" w:cs="Calibri"/>
          <w:b/>
          <w:szCs w:val="24"/>
        </w:rPr>
        <w:t xml:space="preserve">kwalifikowanym podpisem elektronicznym lub </w:t>
      </w:r>
    </w:p>
    <w:p w:rsidR="00F241E6" w:rsidRPr="007106C9" w:rsidRDefault="00F241E6" w:rsidP="007106C9">
      <w:pPr>
        <w:pStyle w:val="USTustnpkodeksu"/>
        <w:spacing w:line="276" w:lineRule="auto"/>
        <w:ind w:left="426" w:firstLine="283"/>
        <w:rPr>
          <w:rFonts w:ascii="Calibri" w:hAnsi="Calibri" w:cs="Calibri"/>
          <w:b/>
          <w:szCs w:val="24"/>
        </w:rPr>
      </w:pPr>
      <w:r w:rsidRPr="007106C9">
        <w:rPr>
          <w:rFonts w:ascii="Calibri" w:hAnsi="Calibri" w:cs="Calibri"/>
          <w:b/>
          <w:szCs w:val="24"/>
        </w:rPr>
        <w:lastRenderedPageBreak/>
        <w:t>-</w:t>
      </w:r>
      <w:r w:rsidRPr="007106C9">
        <w:rPr>
          <w:rFonts w:ascii="Calibri" w:hAnsi="Calibri" w:cs="Calibri"/>
          <w:b/>
          <w:szCs w:val="24"/>
        </w:rPr>
        <w:tab/>
      </w:r>
      <w:r w:rsidR="004D354E" w:rsidRPr="007106C9">
        <w:rPr>
          <w:rFonts w:ascii="Calibri" w:hAnsi="Calibri" w:cs="Calibri"/>
          <w:b/>
          <w:szCs w:val="24"/>
        </w:rPr>
        <w:t xml:space="preserve">podpisem zaufanym lub </w:t>
      </w:r>
    </w:p>
    <w:p w:rsidR="002C1ED8" w:rsidRPr="007106C9" w:rsidRDefault="00F241E6" w:rsidP="007106C9">
      <w:pPr>
        <w:pStyle w:val="USTustnpkodeksu"/>
        <w:spacing w:line="276" w:lineRule="auto"/>
        <w:ind w:left="426" w:firstLine="283"/>
        <w:rPr>
          <w:rFonts w:ascii="Calibri" w:hAnsi="Calibri" w:cs="Calibri"/>
          <w:b/>
          <w:szCs w:val="24"/>
        </w:rPr>
      </w:pPr>
      <w:r w:rsidRPr="007106C9">
        <w:rPr>
          <w:rFonts w:ascii="Calibri" w:hAnsi="Calibri" w:cs="Calibri"/>
          <w:b/>
          <w:szCs w:val="24"/>
        </w:rPr>
        <w:t>-</w:t>
      </w:r>
      <w:r w:rsidRPr="007106C9">
        <w:rPr>
          <w:rFonts w:ascii="Calibri" w:hAnsi="Calibri" w:cs="Calibri"/>
          <w:b/>
          <w:szCs w:val="24"/>
        </w:rPr>
        <w:tab/>
      </w:r>
      <w:r w:rsidR="004D354E" w:rsidRPr="007106C9">
        <w:rPr>
          <w:rFonts w:ascii="Calibri" w:hAnsi="Calibri" w:cs="Calibri"/>
          <w:b/>
          <w:szCs w:val="24"/>
        </w:rPr>
        <w:t>podpisem osobistym.</w:t>
      </w:r>
      <w:r w:rsidR="00EB5751" w:rsidRPr="007106C9">
        <w:rPr>
          <w:rFonts w:ascii="Calibri" w:hAnsi="Calibri" w:cs="Calibri"/>
          <w:b/>
          <w:szCs w:val="24"/>
        </w:rPr>
        <w:t xml:space="preserve"> </w:t>
      </w:r>
    </w:p>
    <w:p w:rsidR="00933B8B" w:rsidRPr="007106C9" w:rsidRDefault="00994F52" w:rsidP="007106C9">
      <w:pPr>
        <w:pStyle w:val="USTustnpkodeksu"/>
        <w:spacing w:line="276" w:lineRule="auto"/>
        <w:ind w:left="426" w:firstLine="0"/>
        <w:rPr>
          <w:rFonts w:ascii="Calibri" w:hAnsi="Calibri" w:cs="Calibri"/>
          <w:bCs w:val="0"/>
          <w:szCs w:val="24"/>
        </w:rPr>
      </w:pPr>
      <w:r w:rsidRPr="007106C9">
        <w:rPr>
          <w:rFonts w:ascii="Calibri" w:hAnsi="Calibri" w:cs="Calibri"/>
          <w:szCs w:val="24"/>
        </w:rPr>
        <w:t xml:space="preserve">Formaty danych, o których mowa powyżej oraz standardy zapewniające dostęp do zasobów informacji udostępnianych za pomocą systemów teleinformatycznych używanych do realizacji zadań publicznych – </w:t>
      </w:r>
      <w:r w:rsidRPr="000208BA">
        <w:rPr>
          <w:rFonts w:ascii="Calibri" w:hAnsi="Calibri" w:cs="Calibri"/>
          <w:szCs w:val="24"/>
        </w:rPr>
        <w:t>zawart</w:t>
      </w:r>
      <w:r w:rsidR="000208BA" w:rsidRPr="000208BA">
        <w:rPr>
          <w:rFonts w:ascii="Calibri" w:hAnsi="Calibri" w:cs="Calibri"/>
          <w:szCs w:val="24"/>
        </w:rPr>
        <w:t>e</w:t>
      </w:r>
      <w:r w:rsidRPr="000208BA">
        <w:rPr>
          <w:rFonts w:ascii="Calibri" w:hAnsi="Calibri" w:cs="Calibri"/>
          <w:szCs w:val="24"/>
        </w:rPr>
        <w:t xml:space="preserve"> </w:t>
      </w:r>
      <w:r w:rsidR="000208BA" w:rsidRPr="000208BA">
        <w:rPr>
          <w:rFonts w:ascii="Calibri" w:hAnsi="Calibri" w:cs="Calibri"/>
          <w:szCs w:val="24"/>
        </w:rPr>
        <w:t>są</w:t>
      </w:r>
      <w:r w:rsidRPr="007106C9">
        <w:rPr>
          <w:rFonts w:ascii="Calibri" w:hAnsi="Calibri" w:cs="Calibri"/>
          <w:szCs w:val="24"/>
        </w:rPr>
        <w:t xml:space="preserve"> w załączniku nr 2 do Rozporządzenia Rady Ministrów</w:t>
      </w:r>
      <w:r w:rsidR="00EB5751" w:rsidRPr="007106C9">
        <w:rPr>
          <w:rFonts w:ascii="Calibri" w:hAnsi="Calibri" w:cs="Calibri"/>
          <w:szCs w:val="24"/>
        </w:rPr>
        <w:t xml:space="preserve"> z dnia 12 kwietnia 20</w:t>
      </w:r>
      <w:r w:rsidRPr="007106C9">
        <w:rPr>
          <w:rFonts w:ascii="Calibri" w:hAnsi="Calibri" w:cs="Calibri"/>
          <w:szCs w:val="24"/>
        </w:rPr>
        <w:t xml:space="preserve">12 r. </w:t>
      </w:r>
      <w:r w:rsidRPr="007106C9">
        <w:rPr>
          <w:rFonts w:ascii="Calibri" w:hAnsi="Calibri" w:cs="Calibri"/>
          <w:bCs w:val="0"/>
          <w:szCs w:val="24"/>
        </w:rPr>
        <w:t>w sprawie Krajowych Ram Interoperacyjności, minimalnych wymagań dla rejestrów publicznych i wymiany</w:t>
      </w:r>
      <w:r w:rsidRPr="007106C9">
        <w:rPr>
          <w:rFonts w:ascii="Calibri" w:hAnsi="Calibri" w:cs="Calibri"/>
          <w:szCs w:val="24"/>
        </w:rPr>
        <w:t xml:space="preserve"> </w:t>
      </w:r>
      <w:r w:rsidRPr="007106C9">
        <w:rPr>
          <w:rFonts w:ascii="Calibri" w:hAnsi="Calibri" w:cs="Calibri"/>
          <w:bCs w:val="0"/>
          <w:szCs w:val="24"/>
        </w:rPr>
        <w:t>informacji w postaci elektronicznej oraz minimalnych wymagań dla systemów teleinformatycznych</w:t>
      </w:r>
      <w:r w:rsidR="00EB5751" w:rsidRPr="007106C9">
        <w:rPr>
          <w:rFonts w:ascii="Calibri" w:hAnsi="Calibri" w:cs="Calibri"/>
          <w:bCs w:val="0"/>
          <w:szCs w:val="24"/>
        </w:rPr>
        <w:t>.</w:t>
      </w:r>
      <w:r w:rsidR="001F45EC" w:rsidRPr="007106C9">
        <w:rPr>
          <w:rFonts w:ascii="Calibri" w:hAnsi="Calibri" w:cs="Calibri"/>
          <w:bCs w:val="0"/>
          <w:szCs w:val="24"/>
        </w:rPr>
        <w:t xml:space="preserve"> </w:t>
      </w:r>
      <w:r w:rsidR="007B74CE" w:rsidRPr="007106C9">
        <w:rPr>
          <w:rFonts w:ascii="Calibri" w:hAnsi="Calibri" w:cs="Calibri"/>
          <w:b/>
          <w:bCs w:val="0"/>
          <w:szCs w:val="24"/>
        </w:rPr>
        <w:t xml:space="preserve">Zamawiający rekomenduje, ażeby ofertę sporządzić w formacie danych </w:t>
      </w:r>
      <w:proofErr w:type="spellStart"/>
      <w:r w:rsidR="007B74CE" w:rsidRPr="007106C9">
        <w:rPr>
          <w:rFonts w:ascii="Calibri" w:hAnsi="Calibri" w:cs="Calibri"/>
          <w:b/>
          <w:bCs w:val="0"/>
          <w:szCs w:val="24"/>
        </w:rPr>
        <w:t>pdf</w:t>
      </w:r>
      <w:proofErr w:type="spellEnd"/>
      <w:r w:rsidR="007B74CE" w:rsidRPr="007106C9">
        <w:rPr>
          <w:rFonts w:ascii="Calibri" w:hAnsi="Calibri" w:cs="Calibri"/>
          <w:bCs w:val="0"/>
          <w:szCs w:val="24"/>
        </w:rPr>
        <w:t xml:space="preserve">. </w:t>
      </w:r>
      <w:r w:rsidR="00933B8B" w:rsidRPr="007106C9">
        <w:rPr>
          <w:rFonts w:ascii="Calibri" w:hAnsi="Calibri" w:cs="Calibri"/>
          <w:bCs w:val="0"/>
          <w:szCs w:val="24"/>
        </w:rPr>
        <w:t>Dopuszcza się także złożenie oferty skompresowanej w formacie .RAR, który to format nie jest wymieniony w powyższym załączniku nr 2 Rozporządzenia w sprawie KRI. Dopuszczalność taką wskazuje orzec</w:t>
      </w:r>
      <w:r w:rsidR="00D42CC4">
        <w:rPr>
          <w:rFonts w:ascii="Calibri" w:hAnsi="Calibri" w:cs="Calibri"/>
          <w:bCs w:val="0"/>
          <w:szCs w:val="24"/>
        </w:rPr>
        <w:t xml:space="preserve">znictwo KIO np. </w:t>
      </w:r>
      <w:proofErr w:type="spellStart"/>
      <w:r w:rsidR="00D42CC4">
        <w:rPr>
          <w:rFonts w:ascii="Calibri" w:hAnsi="Calibri" w:cs="Calibri"/>
          <w:bCs w:val="0"/>
          <w:szCs w:val="24"/>
        </w:rPr>
        <w:t>sygn</w:t>
      </w:r>
      <w:proofErr w:type="spellEnd"/>
      <w:r w:rsidR="00D42CC4">
        <w:rPr>
          <w:rFonts w:ascii="Calibri" w:hAnsi="Calibri" w:cs="Calibri"/>
          <w:bCs w:val="0"/>
          <w:szCs w:val="24"/>
        </w:rPr>
        <w:t xml:space="preserve"> 1451/2020.</w:t>
      </w:r>
    </w:p>
    <w:p w:rsidR="001F45EC" w:rsidRPr="007106C9" w:rsidRDefault="001F45EC" w:rsidP="007106C9">
      <w:pPr>
        <w:pStyle w:val="USTustnpkodeksu"/>
        <w:spacing w:line="276" w:lineRule="auto"/>
        <w:ind w:left="426" w:firstLine="0"/>
        <w:rPr>
          <w:rFonts w:ascii="Calibri" w:hAnsi="Calibri" w:cs="Calibri"/>
          <w:b/>
          <w:bCs w:val="0"/>
          <w:szCs w:val="24"/>
        </w:rPr>
      </w:pPr>
      <w:r w:rsidRPr="007106C9">
        <w:rPr>
          <w:rFonts w:ascii="Calibri" w:hAnsi="Calibri" w:cs="Calibri"/>
          <w:b/>
          <w:bCs w:val="0"/>
          <w:szCs w:val="24"/>
        </w:rPr>
        <w:t xml:space="preserve">Zamawiający informuje, że </w:t>
      </w:r>
      <w:r w:rsidRPr="007106C9">
        <w:rPr>
          <w:rFonts w:ascii="Calibri" w:hAnsi="Calibri" w:cs="Calibri"/>
          <w:b/>
          <w:szCs w:val="24"/>
        </w:rPr>
        <w:t>ofertę pierwotnie sporządzoną w formie papierowej następnie przekształconą do postaci elektronicznej np. poprzez jej zeskanowanie i opatrzenie kwalifikowanym podpisem elektronicznym</w:t>
      </w:r>
      <w:r w:rsidR="004531DF" w:rsidRPr="007106C9">
        <w:rPr>
          <w:rFonts w:ascii="Calibri" w:hAnsi="Calibri" w:cs="Calibri"/>
          <w:b/>
          <w:szCs w:val="24"/>
        </w:rPr>
        <w:t>,</w:t>
      </w:r>
      <w:r w:rsidRPr="007106C9">
        <w:rPr>
          <w:rFonts w:ascii="Calibri" w:hAnsi="Calibri" w:cs="Calibri"/>
          <w:b/>
          <w:szCs w:val="24"/>
        </w:rPr>
        <w:t xml:space="preserve"> </w:t>
      </w:r>
      <w:r w:rsidR="005E6410" w:rsidRPr="007106C9">
        <w:rPr>
          <w:rFonts w:ascii="Calibri" w:hAnsi="Calibri" w:cs="Calibri"/>
          <w:b/>
          <w:szCs w:val="24"/>
        </w:rPr>
        <w:t xml:space="preserve">podpisem zaufanym lub podpisem osobistym </w:t>
      </w:r>
      <w:r w:rsidRPr="007106C9">
        <w:rPr>
          <w:rFonts w:ascii="Calibri" w:hAnsi="Calibri" w:cs="Calibri"/>
          <w:b/>
          <w:szCs w:val="24"/>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7106C9" w:rsidRDefault="001A5117" w:rsidP="007A3D0C">
      <w:pPr>
        <w:pStyle w:val="Akapitzlist"/>
        <w:numPr>
          <w:ilvl w:val="0"/>
          <w:numId w:val="24"/>
        </w:numPr>
        <w:tabs>
          <w:tab w:val="clear" w:pos="720"/>
        </w:tabs>
        <w:spacing w:line="276" w:lineRule="auto"/>
        <w:ind w:left="426" w:hanging="426"/>
        <w:jc w:val="both"/>
        <w:rPr>
          <w:rFonts w:ascii="Calibri" w:hAnsi="Calibri" w:cs="Calibri"/>
          <w:strike/>
        </w:rPr>
      </w:pPr>
      <w:r w:rsidRPr="007106C9">
        <w:rPr>
          <w:rFonts w:ascii="Calibri" w:hAnsi="Calibri" w:cs="Calibri"/>
        </w:rPr>
        <w:t>Informacje, oświadczenia lub dokume</w:t>
      </w:r>
      <w:r w:rsidR="00CD6714" w:rsidRPr="007106C9">
        <w:rPr>
          <w:rFonts w:ascii="Calibri" w:hAnsi="Calibri" w:cs="Calibri"/>
        </w:rPr>
        <w:t>nty, inne niż określone w ust. 7</w:t>
      </w:r>
      <w:r w:rsidR="00F241E6" w:rsidRPr="007106C9">
        <w:rPr>
          <w:rFonts w:ascii="Calibri" w:hAnsi="Calibri" w:cs="Calibri"/>
        </w:rPr>
        <w:t xml:space="preserve"> - </w:t>
      </w:r>
      <w:r w:rsidR="00074E8A" w:rsidRPr="007106C9">
        <w:rPr>
          <w:rFonts w:ascii="Calibri" w:hAnsi="Calibri" w:cs="Calibri"/>
        </w:rPr>
        <w:t>np.</w:t>
      </w:r>
      <w:r w:rsidR="00F241E6" w:rsidRPr="007106C9">
        <w:rPr>
          <w:rFonts w:ascii="Calibri" w:hAnsi="Calibri" w:cs="Calibri"/>
        </w:rPr>
        <w:t>:</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074E8A" w:rsidRPr="007106C9">
        <w:rPr>
          <w:rFonts w:ascii="Calibri" w:hAnsi="Calibri" w:cs="Calibri"/>
        </w:rPr>
        <w:t>wyjaśnienia oferty,</w:t>
      </w:r>
      <w:r w:rsidR="00E21EFB" w:rsidRPr="007106C9">
        <w:rPr>
          <w:rFonts w:ascii="Calibri" w:hAnsi="Calibri" w:cs="Calibri"/>
        </w:rPr>
        <w:t xml:space="preserve"> </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C91703" w:rsidRPr="007106C9">
        <w:rPr>
          <w:rFonts w:ascii="Calibri" w:hAnsi="Calibri" w:cs="Calibri"/>
        </w:rPr>
        <w:t xml:space="preserve">wyjaśnienia </w:t>
      </w:r>
      <w:r w:rsidR="00E21EFB" w:rsidRPr="007106C9">
        <w:rPr>
          <w:rFonts w:ascii="Calibri" w:hAnsi="Calibri" w:cs="Calibri"/>
        </w:rPr>
        <w:t xml:space="preserve">treści </w:t>
      </w:r>
      <w:r w:rsidR="008032AD" w:rsidRPr="007106C9">
        <w:rPr>
          <w:rFonts w:ascii="Calibri" w:hAnsi="Calibri" w:cs="Calibri"/>
        </w:rPr>
        <w:t xml:space="preserve">dokumentów lub </w:t>
      </w:r>
      <w:r w:rsidR="00E21EFB" w:rsidRPr="007106C9">
        <w:rPr>
          <w:rFonts w:ascii="Calibri" w:hAnsi="Calibri" w:cs="Calibri"/>
        </w:rPr>
        <w:t>oświadczeń,</w:t>
      </w:r>
      <w:r w:rsidR="00074E8A" w:rsidRPr="007106C9">
        <w:rPr>
          <w:rFonts w:ascii="Calibri" w:hAnsi="Calibri" w:cs="Calibri"/>
        </w:rPr>
        <w:t xml:space="preserve"> </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074E8A" w:rsidRPr="007106C9">
        <w:rPr>
          <w:rFonts w:ascii="Calibri" w:hAnsi="Calibri" w:cs="Calibri"/>
        </w:rPr>
        <w:t xml:space="preserve">wyjaśnienie w zakresie rażąco niskiej ceny, </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E33ACF" w:rsidRPr="007106C9">
        <w:rPr>
          <w:rFonts w:ascii="Calibri" w:hAnsi="Calibri" w:cs="Calibri"/>
        </w:rPr>
        <w:t>oświadczenie</w:t>
      </w:r>
      <w:r w:rsidR="00074E8A" w:rsidRPr="007106C9">
        <w:rPr>
          <w:rFonts w:ascii="Calibri" w:hAnsi="Calibri" w:cs="Calibri"/>
        </w:rPr>
        <w:t xml:space="preserve"> o wyrażeniu zgody na przedłu</w:t>
      </w:r>
      <w:r w:rsidR="00C75076" w:rsidRPr="007106C9">
        <w:rPr>
          <w:rFonts w:ascii="Calibri" w:hAnsi="Calibri" w:cs="Calibri"/>
        </w:rPr>
        <w:t>żenie terminu związania ofertą</w:t>
      </w:r>
      <w:r w:rsidR="00517C11">
        <w:rPr>
          <w:rFonts w:ascii="Calibri" w:hAnsi="Calibri" w:cs="Calibri"/>
        </w:rPr>
        <w:t>,</w:t>
      </w:r>
    </w:p>
    <w:p w:rsidR="001A5117" w:rsidRPr="007106C9" w:rsidRDefault="001A5117" w:rsidP="007106C9">
      <w:pPr>
        <w:pStyle w:val="Akapitzlist"/>
        <w:spacing w:line="276" w:lineRule="auto"/>
        <w:ind w:left="426"/>
        <w:jc w:val="both"/>
        <w:rPr>
          <w:rFonts w:ascii="Calibri" w:hAnsi="Calibri" w:cs="Calibri"/>
          <w:strike/>
        </w:rPr>
      </w:pPr>
      <w:r w:rsidRPr="007106C9">
        <w:rPr>
          <w:rFonts w:ascii="Calibri" w:hAnsi="Calibri" w:cs="Calibri"/>
        </w:rPr>
        <w:t xml:space="preserve">przekazywane w postępowaniu, </w:t>
      </w:r>
      <w:r w:rsidR="00E33ACF" w:rsidRPr="007106C9">
        <w:rPr>
          <w:rFonts w:ascii="Calibri" w:hAnsi="Calibri" w:cs="Calibri"/>
        </w:rPr>
        <w:t xml:space="preserve">wykonawca </w:t>
      </w:r>
      <w:r w:rsidRPr="007106C9">
        <w:rPr>
          <w:rFonts w:ascii="Calibri" w:hAnsi="Calibri" w:cs="Calibri"/>
        </w:rPr>
        <w:t>sporządza w postaci elektronicznej</w:t>
      </w:r>
      <w:r w:rsidR="00E21EFB" w:rsidRPr="007106C9">
        <w:rPr>
          <w:rFonts w:ascii="Calibri" w:hAnsi="Calibri" w:cs="Calibri"/>
        </w:rPr>
        <w:t xml:space="preserve"> np. </w:t>
      </w:r>
      <w:proofErr w:type="spellStart"/>
      <w:r w:rsidR="00E21EFB" w:rsidRPr="007106C9">
        <w:rPr>
          <w:rFonts w:ascii="Calibri" w:hAnsi="Calibri" w:cs="Calibri"/>
        </w:rPr>
        <w:t>.pd</w:t>
      </w:r>
      <w:proofErr w:type="spellEnd"/>
      <w:r w:rsidR="00E21EFB" w:rsidRPr="007106C9">
        <w:rPr>
          <w:rFonts w:ascii="Calibri" w:hAnsi="Calibri" w:cs="Calibri"/>
        </w:rPr>
        <w:t>f</w:t>
      </w:r>
      <w:r w:rsidRPr="007106C9">
        <w:rPr>
          <w:rFonts w:ascii="Calibri" w:hAnsi="Calibri" w:cs="Calibri"/>
        </w:rPr>
        <w:t>,</w:t>
      </w:r>
      <w:r w:rsidR="00E21EFB" w:rsidRPr="007106C9">
        <w:rPr>
          <w:rFonts w:ascii="Calibri" w:hAnsi="Calibri" w:cs="Calibri"/>
        </w:rPr>
        <w:t xml:space="preserve"> .</w:t>
      </w:r>
      <w:proofErr w:type="spellStart"/>
      <w:r w:rsidR="00E21EFB" w:rsidRPr="007106C9">
        <w:rPr>
          <w:rFonts w:ascii="Calibri" w:hAnsi="Calibri" w:cs="Calibri"/>
        </w:rPr>
        <w:t>doc</w:t>
      </w:r>
      <w:proofErr w:type="spellEnd"/>
      <w:r w:rsidR="00E21EFB" w:rsidRPr="007106C9">
        <w:rPr>
          <w:rFonts w:ascii="Calibri" w:hAnsi="Calibri" w:cs="Calibri"/>
        </w:rPr>
        <w:t>, .</w:t>
      </w:r>
      <w:proofErr w:type="spellStart"/>
      <w:r w:rsidR="00E21EFB" w:rsidRPr="007106C9">
        <w:rPr>
          <w:rFonts w:ascii="Calibri" w:hAnsi="Calibri" w:cs="Calibri"/>
        </w:rPr>
        <w:t>docx</w:t>
      </w:r>
      <w:proofErr w:type="spellEnd"/>
      <w:r w:rsidR="00E21EFB" w:rsidRPr="007106C9">
        <w:rPr>
          <w:rFonts w:ascii="Calibri" w:hAnsi="Calibri" w:cs="Calibri"/>
        </w:rPr>
        <w:t xml:space="preserve"> -  </w:t>
      </w:r>
      <w:r w:rsidRPr="007106C9">
        <w:rPr>
          <w:rFonts w:ascii="Calibri" w:hAnsi="Calibri" w:cs="Calibri"/>
        </w:rPr>
        <w:t>lub jako tekst wpisany bezpośrednio do wiadomości</w:t>
      </w:r>
      <w:r w:rsidR="00E21EFB" w:rsidRPr="007106C9">
        <w:rPr>
          <w:rFonts w:ascii="Calibri" w:hAnsi="Calibri" w:cs="Calibri"/>
        </w:rPr>
        <w:t xml:space="preserve"> </w:t>
      </w:r>
      <w:r w:rsidR="00124791" w:rsidRPr="007106C9">
        <w:rPr>
          <w:rFonts w:ascii="Calibri" w:hAnsi="Calibri" w:cs="Calibri"/>
        </w:rPr>
        <w:t xml:space="preserve">(nie jako załącznik do </w:t>
      </w:r>
      <w:proofErr w:type="spellStart"/>
      <w:r w:rsidR="00124791" w:rsidRPr="007106C9">
        <w:rPr>
          <w:rFonts w:ascii="Calibri" w:hAnsi="Calibri" w:cs="Calibri"/>
        </w:rPr>
        <w:t>mejla</w:t>
      </w:r>
      <w:proofErr w:type="spellEnd"/>
      <w:r w:rsidR="00124791" w:rsidRPr="007106C9">
        <w:rPr>
          <w:rFonts w:ascii="Calibri" w:hAnsi="Calibri" w:cs="Calibri"/>
        </w:rPr>
        <w:t xml:space="preserve">) </w:t>
      </w:r>
      <w:r w:rsidRPr="007106C9">
        <w:rPr>
          <w:rFonts w:ascii="Calibri" w:hAnsi="Calibri" w:cs="Calibri"/>
        </w:rPr>
        <w:t xml:space="preserve"> przekazywanej przy użyciu środków komunikacji elektronicznej</w:t>
      </w:r>
      <w:r w:rsidR="00EA1577" w:rsidRPr="007106C9">
        <w:rPr>
          <w:rFonts w:ascii="Calibri" w:hAnsi="Calibri" w:cs="Calibri"/>
        </w:rPr>
        <w:t>.</w:t>
      </w:r>
    </w:p>
    <w:p w:rsidR="001A5117" w:rsidRPr="007106C9" w:rsidRDefault="009A694F"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Podmiotowe środki dowodowe, przedmiotowe środki dowodowe</w:t>
      </w:r>
      <w:r w:rsidR="00094E38" w:rsidRPr="007106C9">
        <w:rPr>
          <w:rFonts w:ascii="Calibri" w:hAnsi="Calibri" w:cs="Calibri"/>
          <w:sz w:val="24"/>
          <w:szCs w:val="24"/>
        </w:rPr>
        <w:t xml:space="preserve"> (jeżeli są wymagane)</w:t>
      </w:r>
      <w:r w:rsidRPr="007106C9">
        <w:rPr>
          <w:rFonts w:ascii="Calibri" w:hAnsi="Calibri" w:cs="Calibri"/>
          <w:sz w:val="24"/>
          <w:szCs w:val="24"/>
        </w:rPr>
        <w:t xml:space="preserve"> oraz inne dokumenty lub oświadczenia, sporządzone w języku obcym przekazuje się wraz z tłumaczeniem </w:t>
      </w:r>
      <w:r w:rsidR="00F82768" w:rsidRPr="007106C9">
        <w:rPr>
          <w:rFonts w:ascii="Calibri" w:hAnsi="Calibri" w:cs="Calibri"/>
          <w:sz w:val="24"/>
          <w:szCs w:val="24"/>
        </w:rPr>
        <w:t xml:space="preserve">                       </w:t>
      </w:r>
      <w:r w:rsidRPr="007106C9">
        <w:rPr>
          <w:rFonts w:ascii="Calibri" w:hAnsi="Calibri" w:cs="Calibri"/>
          <w:sz w:val="24"/>
          <w:szCs w:val="24"/>
        </w:rPr>
        <w:t>na język polski.</w:t>
      </w:r>
    </w:p>
    <w:p w:rsidR="009A694F" w:rsidRPr="007106C9" w:rsidRDefault="009A694F"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W przypadku, gdy podmiotowe środki dowodowe, przedmiotowe środki dowodowe</w:t>
      </w:r>
      <w:r w:rsidR="00C75076" w:rsidRPr="007106C9">
        <w:rPr>
          <w:rFonts w:ascii="Calibri" w:hAnsi="Calibri" w:cs="Calibri"/>
          <w:sz w:val="24"/>
          <w:szCs w:val="24"/>
        </w:rPr>
        <w:t xml:space="preserve"> </w:t>
      </w:r>
      <w:r w:rsidR="0010176A" w:rsidRPr="007106C9">
        <w:rPr>
          <w:rFonts w:ascii="Calibri" w:hAnsi="Calibri" w:cs="Calibri"/>
          <w:sz w:val="24"/>
          <w:szCs w:val="24"/>
        </w:rPr>
        <w:t xml:space="preserve">(jeżeli dotyczy), </w:t>
      </w:r>
      <w:r w:rsidRPr="007106C9">
        <w:rPr>
          <w:rFonts w:ascii="Calibri" w:hAnsi="Calibri" w:cs="Calibri"/>
          <w:sz w:val="24"/>
          <w:szCs w:val="24"/>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7106C9">
        <w:rPr>
          <w:rFonts w:ascii="Calibri" w:hAnsi="Calibri" w:cs="Calibri"/>
          <w:sz w:val="24"/>
          <w:szCs w:val="24"/>
        </w:rPr>
        <w:t xml:space="preserve"> na takich zasadach, </w:t>
      </w:r>
      <w:r w:rsidRPr="007106C9">
        <w:rPr>
          <w:rFonts w:ascii="Calibri" w:hAnsi="Calibri" w:cs="Calibri"/>
          <w:sz w:val="24"/>
          <w:szCs w:val="24"/>
        </w:rPr>
        <w:t>zostały wystawione przez upoważnione podmioty</w:t>
      </w:r>
      <w:r w:rsidR="00E21EFB" w:rsidRPr="007106C9">
        <w:rPr>
          <w:rFonts w:ascii="Calibri" w:hAnsi="Calibri" w:cs="Calibri"/>
          <w:sz w:val="24"/>
          <w:szCs w:val="24"/>
        </w:rPr>
        <w:t xml:space="preserve"> inne niż wykonawca, wykonawca </w:t>
      </w:r>
      <w:r w:rsidRPr="007106C9">
        <w:rPr>
          <w:rFonts w:ascii="Calibri" w:hAnsi="Calibri" w:cs="Calibri"/>
          <w:sz w:val="24"/>
          <w:szCs w:val="24"/>
        </w:rPr>
        <w:t>wspólnie ubiegający się o udzielenie zamówienia, podmiot udostępniający zasoby</w:t>
      </w:r>
      <w:r w:rsidR="00E21EFB" w:rsidRPr="007106C9">
        <w:rPr>
          <w:rFonts w:ascii="Calibri" w:hAnsi="Calibri" w:cs="Calibri"/>
          <w:sz w:val="24"/>
          <w:szCs w:val="24"/>
        </w:rPr>
        <w:t xml:space="preserve"> lub podwykonawca, </w:t>
      </w:r>
      <w:r w:rsidRPr="007106C9">
        <w:rPr>
          <w:rFonts w:ascii="Calibri" w:hAnsi="Calibri" w:cs="Calibri"/>
          <w:sz w:val="24"/>
          <w:szCs w:val="24"/>
        </w:rPr>
        <w:t>jako dokument elektroniczny, przekazuje się ten dokument.</w:t>
      </w:r>
    </w:p>
    <w:p w:rsidR="009A694F" w:rsidRPr="007106C9" w:rsidRDefault="009A694F"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W przypadku, gdy podmiotowe środki dowodowe, przedmiotowe środki dowodowe</w:t>
      </w:r>
      <w:r w:rsidR="0010176A" w:rsidRPr="007106C9">
        <w:rPr>
          <w:rFonts w:ascii="Calibri" w:hAnsi="Calibri" w:cs="Calibri"/>
          <w:sz w:val="24"/>
          <w:szCs w:val="24"/>
        </w:rPr>
        <w:t xml:space="preserve"> (jeżeli dotyczy)</w:t>
      </w:r>
      <w:r w:rsidRPr="007106C9">
        <w:rPr>
          <w:rFonts w:ascii="Calibri" w:hAnsi="Calibri" w:cs="Calibri"/>
          <w:sz w:val="24"/>
          <w:szCs w:val="24"/>
        </w:rPr>
        <w:t xml:space="preserve">, inne dokumenty, lub dokumenty potwierdzające umocowanie do reprezentowania, zostały wystawione przez upoważnione podmioty jako dokument w postaci papierowej, </w:t>
      </w:r>
      <w:r w:rsidRPr="007106C9">
        <w:rPr>
          <w:rFonts w:ascii="Calibri" w:hAnsi="Calibri" w:cs="Calibri"/>
          <w:sz w:val="24"/>
          <w:szCs w:val="24"/>
        </w:rPr>
        <w:lastRenderedPageBreak/>
        <w:t xml:space="preserve">przekazuje się cyfrowe odwzorowanie tego dokumentu </w:t>
      </w:r>
      <w:r w:rsidR="00EA1577" w:rsidRPr="007106C9">
        <w:rPr>
          <w:rFonts w:ascii="Calibri" w:hAnsi="Calibri" w:cs="Calibri"/>
          <w:sz w:val="24"/>
          <w:szCs w:val="24"/>
        </w:rPr>
        <w:t xml:space="preserve">(np. </w:t>
      </w:r>
      <w:proofErr w:type="spellStart"/>
      <w:r w:rsidR="00EA1577" w:rsidRPr="007106C9">
        <w:rPr>
          <w:rFonts w:ascii="Calibri" w:hAnsi="Calibri" w:cs="Calibri"/>
          <w:sz w:val="24"/>
          <w:szCs w:val="24"/>
        </w:rPr>
        <w:t>skan</w:t>
      </w:r>
      <w:proofErr w:type="spellEnd"/>
      <w:r w:rsidR="00EA1577" w:rsidRPr="007106C9">
        <w:rPr>
          <w:rFonts w:ascii="Calibri" w:hAnsi="Calibri" w:cs="Calibri"/>
          <w:sz w:val="24"/>
          <w:szCs w:val="24"/>
        </w:rPr>
        <w:t xml:space="preserve"> lub zdjęcie)</w:t>
      </w:r>
      <w:r w:rsidR="00517C11">
        <w:rPr>
          <w:rFonts w:ascii="Calibri" w:hAnsi="Calibri" w:cs="Calibri"/>
          <w:sz w:val="24"/>
          <w:szCs w:val="24"/>
        </w:rPr>
        <w:t xml:space="preserve"> podpisane</w:t>
      </w:r>
      <w:r w:rsidR="00EA1577" w:rsidRPr="007106C9">
        <w:rPr>
          <w:rFonts w:ascii="Calibri" w:hAnsi="Calibri" w:cs="Calibri"/>
          <w:sz w:val="24"/>
          <w:szCs w:val="24"/>
        </w:rPr>
        <w:t xml:space="preserve"> </w:t>
      </w:r>
      <w:r w:rsidRPr="007106C9">
        <w:rPr>
          <w:rFonts w:ascii="Calibri" w:hAnsi="Calibri" w:cs="Calibri"/>
          <w:sz w:val="24"/>
          <w:szCs w:val="24"/>
        </w:rPr>
        <w:t>kwalifikowanym podpisem elektronicznym, podpisem zaufanym lub podpisem osobistym, poświadczające zgodność cyfrowego odwzorowania z dokumentem w postaci papierowej.</w:t>
      </w:r>
    </w:p>
    <w:p w:rsidR="00282A3D" w:rsidRPr="00517C11" w:rsidRDefault="00282A3D"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 xml:space="preserve">Poświadczenia zgodności cyfrowego odwzorowania z dokumentem w postaci papierowej, </w:t>
      </w:r>
      <w:r w:rsidR="00517C11">
        <w:rPr>
          <w:rFonts w:ascii="Calibri" w:hAnsi="Calibri" w:cs="Calibri"/>
          <w:sz w:val="24"/>
          <w:szCs w:val="24"/>
        </w:rPr>
        <w:t xml:space="preserve">                       </w:t>
      </w:r>
      <w:r w:rsidRPr="00517C11">
        <w:rPr>
          <w:rFonts w:ascii="Calibri" w:hAnsi="Calibri" w:cs="Calibri"/>
          <w:sz w:val="24"/>
          <w:szCs w:val="24"/>
        </w:rPr>
        <w:t xml:space="preserve">o którym mowa </w:t>
      </w:r>
      <w:r w:rsidR="00DA0748" w:rsidRPr="00517C11">
        <w:rPr>
          <w:rFonts w:ascii="Calibri" w:hAnsi="Calibri" w:cs="Calibri"/>
          <w:sz w:val="24"/>
          <w:szCs w:val="24"/>
        </w:rPr>
        <w:t>w ust. 1</w:t>
      </w:r>
      <w:r w:rsidR="004B2EAF" w:rsidRPr="00517C11">
        <w:rPr>
          <w:rFonts w:ascii="Calibri" w:hAnsi="Calibri" w:cs="Calibri"/>
          <w:sz w:val="24"/>
          <w:szCs w:val="24"/>
        </w:rPr>
        <w:t>1</w:t>
      </w:r>
      <w:r w:rsidRPr="00517C11">
        <w:rPr>
          <w:rFonts w:ascii="Calibri" w:hAnsi="Calibri" w:cs="Calibri"/>
          <w:sz w:val="24"/>
          <w:szCs w:val="24"/>
        </w:rPr>
        <w:t xml:space="preserve"> dokonuje w przypadku:</w:t>
      </w:r>
    </w:p>
    <w:p w:rsidR="00282A3D" w:rsidRPr="007106C9" w:rsidRDefault="00282A3D" w:rsidP="007A3D0C">
      <w:pPr>
        <w:pStyle w:val="PKTpunkt"/>
        <w:numPr>
          <w:ilvl w:val="0"/>
          <w:numId w:val="46"/>
        </w:numPr>
        <w:spacing w:line="276" w:lineRule="auto"/>
        <w:rPr>
          <w:rFonts w:ascii="Calibri" w:hAnsi="Calibri" w:cs="Calibri"/>
          <w:szCs w:val="24"/>
        </w:rPr>
      </w:pPr>
      <w:r w:rsidRPr="007106C9">
        <w:rPr>
          <w:rFonts w:ascii="Calibri" w:hAnsi="Calibri" w:cs="Calibri"/>
          <w:szCs w:val="24"/>
        </w:rPr>
        <w:t xml:space="preserve">podmiotowych środków dowodowych </w:t>
      </w:r>
      <w:r w:rsidR="0010176A" w:rsidRPr="007106C9">
        <w:rPr>
          <w:rFonts w:ascii="Calibri" w:hAnsi="Calibri" w:cs="Calibri"/>
          <w:szCs w:val="24"/>
        </w:rPr>
        <w:t xml:space="preserve">(jeżeli dotyczy) </w:t>
      </w:r>
      <w:r w:rsidRPr="007106C9">
        <w:rPr>
          <w:rFonts w:ascii="Calibri" w:hAnsi="Calibri" w:cs="Calibri"/>
          <w:szCs w:val="24"/>
        </w:rPr>
        <w:t>oraz dokumentów potwierdzających umocowanie do reprezentowania – od</w:t>
      </w:r>
      <w:r w:rsidR="004B2EAF" w:rsidRPr="007106C9">
        <w:rPr>
          <w:rFonts w:ascii="Calibri" w:hAnsi="Calibri" w:cs="Calibri"/>
          <w:szCs w:val="24"/>
        </w:rPr>
        <w:t xml:space="preserve">powiednio wykonawca, wykonawca </w:t>
      </w:r>
      <w:r w:rsidRPr="007106C9">
        <w:rPr>
          <w:rFonts w:ascii="Calibri" w:hAnsi="Calibri" w:cs="Calibri"/>
          <w:szCs w:val="24"/>
        </w:rPr>
        <w:t>wspólnie ubiegający się o udzielenie zamówienia, podmiot udostępniający zasoby lub podwykonawca, w zakresie podmiotowych środków dowodowych</w:t>
      </w:r>
      <w:r w:rsidR="00CD5CE3" w:rsidRPr="007106C9">
        <w:rPr>
          <w:rFonts w:ascii="Calibri" w:hAnsi="Calibri" w:cs="Calibri"/>
          <w:szCs w:val="24"/>
        </w:rPr>
        <w:t xml:space="preserve"> </w:t>
      </w:r>
      <w:r w:rsidRPr="007106C9">
        <w:rPr>
          <w:rFonts w:ascii="Calibri" w:hAnsi="Calibri" w:cs="Calibri"/>
          <w:szCs w:val="24"/>
        </w:rPr>
        <w:t>lub dokumentów potwierdzających umocowanie do reprezentowania, które każdego z nich dotyczą;</w:t>
      </w:r>
    </w:p>
    <w:p w:rsidR="00282A3D" w:rsidRPr="007106C9" w:rsidRDefault="004B2EAF" w:rsidP="007A3D0C">
      <w:pPr>
        <w:pStyle w:val="PKTpunkt"/>
        <w:numPr>
          <w:ilvl w:val="0"/>
          <w:numId w:val="46"/>
        </w:numPr>
        <w:spacing w:line="276" w:lineRule="auto"/>
        <w:rPr>
          <w:rFonts w:ascii="Calibri" w:hAnsi="Calibri" w:cs="Calibri"/>
          <w:szCs w:val="24"/>
        </w:rPr>
      </w:pPr>
      <w:r w:rsidRPr="007106C9">
        <w:rPr>
          <w:rFonts w:ascii="Calibri" w:hAnsi="Calibri" w:cs="Calibri"/>
          <w:szCs w:val="24"/>
        </w:rPr>
        <w:t xml:space="preserve">innych dokumentów </w:t>
      </w:r>
      <w:r w:rsidR="00282A3D" w:rsidRPr="007106C9">
        <w:rPr>
          <w:rFonts w:ascii="Calibri" w:hAnsi="Calibri" w:cs="Calibri"/>
          <w:szCs w:val="24"/>
        </w:rPr>
        <w:t>– odpowiednio wykonawca lub</w:t>
      </w:r>
      <w:r w:rsidR="00CD5CE3" w:rsidRPr="007106C9">
        <w:rPr>
          <w:rFonts w:ascii="Calibri" w:hAnsi="Calibri" w:cs="Calibri"/>
          <w:szCs w:val="24"/>
        </w:rPr>
        <w:t xml:space="preserve"> </w:t>
      </w:r>
      <w:r w:rsidR="00282A3D" w:rsidRPr="007106C9">
        <w:rPr>
          <w:rFonts w:ascii="Calibri" w:hAnsi="Calibri" w:cs="Calibri"/>
          <w:szCs w:val="24"/>
        </w:rPr>
        <w:t xml:space="preserve">wykonawca wspólnie ubiegający </w:t>
      </w:r>
      <w:r w:rsidRPr="007106C9">
        <w:rPr>
          <w:rFonts w:ascii="Calibri" w:hAnsi="Calibri" w:cs="Calibri"/>
          <w:szCs w:val="24"/>
        </w:rPr>
        <w:t xml:space="preserve">                              </w:t>
      </w:r>
      <w:r w:rsidR="00282A3D" w:rsidRPr="007106C9">
        <w:rPr>
          <w:rFonts w:ascii="Calibri" w:hAnsi="Calibri" w:cs="Calibri"/>
          <w:szCs w:val="24"/>
        </w:rPr>
        <w:t>się</w:t>
      </w:r>
      <w:r w:rsidRPr="007106C9">
        <w:rPr>
          <w:rFonts w:ascii="Calibri" w:hAnsi="Calibri" w:cs="Calibri"/>
          <w:szCs w:val="24"/>
        </w:rPr>
        <w:t xml:space="preserve"> </w:t>
      </w:r>
      <w:r w:rsidR="00282A3D" w:rsidRPr="007106C9">
        <w:rPr>
          <w:rFonts w:ascii="Calibri" w:hAnsi="Calibri" w:cs="Calibri"/>
          <w:szCs w:val="24"/>
        </w:rPr>
        <w:t>o udzielenie zamówienia, w zakresie dokumentów, które każdego z nich dotyczą.</w:t>
      </w:r>
    </w:p>
    <w:p w:rsidR="00282A3D" w:rsidRPr="007106C9" w:rsidRDefault="00282A3D"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 xml:space="preserve">Poświadczenia zgodności cyfrowego odwzorowania z dokumentem w postaci papierowej, </w:t>
      </w:r>
      <w:r w:rsidR="000837E3">
        <w:rPr>
          <w:rFonts w:ascii="Calibri" w:hAnsi="Calibri" w:cs="Calibri"/>
          <w:szCs w:val="24"/>
        </w:rPr>
        <w:t xml:space="preserve">                    </w:t>
      </w:r>
      <w:r w:rsidR="000607C4" w:rsidRPr="007106C9">
        <w:rPr>
          <w:rFonts w:ascii="Calibri" w:hAnsi="Calibri" w:cs="Calibri"/>
          <w:szCs w:val="24"/>
        </w:rPr>
        <w:t xml:space="preserve"> </w:t>
      </w:r>
      <w:r w:rsidRPr="007106C9">
        <w:rPr>
          <w:rFonts w:ascii="Calibri" w:hAnsi="Calibri" w:cs="Calibri"/>
          <w:szCs w:val="24"/>
        </w:rPr>
        <w:t xml:space="preserve">o którym mowa w ust. </w:t>
      </w:r>
      <w:r w:rsidR="000607C4" w:rsidRPr="007106C9">
        <w:rPr>
          <w:rFonts w:ascii="Calibri" w:hAnsi="Calibri" w:cs="Calibri"/>
          <w:szCs w:val="24"/>
        </w:rPr>
        <w:t>1</w:t>
      </w:r>
      <w:r w:rsidR="004B2EAF" w:rsidRPr="007106C9">
        <w:rPr>
          <w:rFonts w:ascii="Calibri" w:hAnsi="Calibri" w:cs="Calibri"/>
          <w:szCs w:val="24"/>
        </w:rPr>
        <w:t>1</w:t>
      </w:r>
      <w:r w:rsidRPr="007106C9">
        <w:rPr>
          <w:rFonts w:ascii="Calibri" w:hAnsi="Calibri" w:cs="Calibri"/>
          <w:szCs w:val="24"/>
        </w:rPr>
        <w:t>, może również dokonać notariusz.</w:t>
      </w:r>
    </w:p>
    <w:p w:rsidR="00282A3D" w:rsidRPr="007106C9" w:rsidRDefault="00282A3D"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 xml:space="preserve">Przez cyfrowe odwzorowanie, o którym mowa w ust. </w:t>
      </w:r>
      <w:r w:rsidR="004B2EAF" w:rsidRPr="007106C9">
        <w:rPr>
          <w:rFonts w:ascii="Calibri" w:hAnsi="Calibri" w:cs="Calibri"/>
          <w:szCs w:val="24"/>
        </w:rPr>
        <w:t>11</w:t>
      </w:r>
      <w:r w:rsidR="000607C4" w:rsidRPr="007106C9">
        <w:rPr>
          <w:rFonts w:ascii="Calibri" w:hAnsi="Calibri" w:cs="Calibri"/>
          <w:szCs w:val="24"/>
        </w:rPr>
        <w:t xml:space="preserve"> </w:t>
      </w:r>
      <w:r w:rsidRPr="007106C9">
        <w:rPr>
          <w:rFonts w:ascii="Calibri" w:hAnsi="Calibri" w:cs="Calibri"/>
          <w:szCs w:val="24"/>
        </w:rPr>
        <w:t xml:space="preserve">należy rozumieć dokument elektroniczny będący kopią elektroniczną treści zapisanej w postaci papierowej, umożliwiający zapoznanie </w:t>
      </w:r>
      <w:r w:rsidR="004B2EAF" w:rsidRPr="007106C9">
        <w:rPr>
          <w:rFonts w:ascii="Calibri" w:hAnsi="Calibri" w:cs="Calibri"/>
          <w:szCs w:val="24"/>
        </w:rPr>
        <w:t xml:space="preserve">                         </w:t>
      </w:r>
      <w:r w:rsidRPr="007106C9">
        <w:rPr>
          <w:rFonts w:ascii="Calibri" w:hAnsi="Calibri" w:cs="Calibri"/>
          <w:szCs w:val="24"/>
        </w:rPr>
        <w:t>się z tą treścią i jej zrozumienie, bez konieczności bezpośredniego dostępu do oryginału.</w:t>
      </w:r>
    </w:p>
    <w:p w:rsidR="00595AF6" w:rsidRPr="007106C9" w:rsidRDefault="00595AF6"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Podmiotowe środki dowodowe, w tym oświadczenie, o którym mowa w art. 117 ust. 4 ustawy</w:t>
      </w:r>
      <w:r w:rsidR="000607C4" w:rsidRPr="007106C9">
        <w:rPr>
          <w:rFonts w:ascii="Calibri" w:hAnsi="Calibri" w:cs="Calibri"/>
          <w:szCs w:val="24"/>
        </w:rPr>
        <w:t xml:space="preserve"> </w:t>
      </w:r>
      <w:proofErr w:type="spellStart"/>
      <w:r w:rsidR="000607C4" w:rsidRPr="007106C9">
        <w:rPr>
          <w:rFonts w:ascii="Calibri" w:hAnsi="Calibri" w:cs="Calibri"/>
          <w:szCs w:val="24"/>
        </w:rPr>
        <w:t>pzp</w:t>
      </w:r>
      <w:proofErr w:type="spellEnd"/>
      <w:r w:rsidRPr="007106C9">
        <w:rPr>
          <w:rFonts w:ascii="Calibri" w:hAnsi="Calibri" w:cs="Calibri"/>
          <w:szCs w:val="24"/>
        </w:rPr>
        <w:t>, oraz zobowiązanie po</w:t>
      </w:r>
      <w:r w:rsidR="000607C4" w:rsidRPr="007106C9">
        <w:rPr>
          <w:rFonts w:ascii="Calibri" w:hAnsi="Calibri" w:cs="Calibri"/>
          <w:szCs w:val="24"/>
        </w:rPr>
        <w:t>dmiotu udostępniającego zasoby</w:t>
      </w:r>
      <w:r w:rsidRPr="007106C9">
        <w:rPr>
          <w:rFonts w:ascii="Calibri" w:hAnsi="Calibri" w:cs="Calibri"/>
          <w:szCs w:val="24"/>
        </w:rPr>
        <w:t xml:space="preserve">, </w:t>
      </w:r>
      <w:r w:rsidRPr="00E33FDF">
        <w:rPr>
          <w:rFonts w:ascii="Calibri" w:hAnsi="Calibri" w:cs="Calibri"/>
          <w:szCs w:val="24"/>
        </w:rPr>
        <w:t>niewystawione przez upoważnione podmioty, oraz pełnomocnictwo opatruje się kwalifiko</w:t>
      </w:r>
      <w:r w:rsidRPr="007106C9">
        <w:rPr>
          <w:rFonts w:ascii="Calibri" w:hAnsi="Calibri" w:cs="Calibri"/>
          <w:szCs w:val="24"/>
        </w:rPr>
        <w:t>wanym podpisem elektronicznym, podpisem zaufanym lub podpisem osobistym.</w:t>
      </w:r>
    </w:p>
    <w:p w:rsidR="00595AF6" w:rsidRPr="007106C9" w:rsidRDefault="00595AF6"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 xml:space="preserve">W przypadku gdy </w:t>
      </w:r>
      <w:r w:rsidR="00857C76" w:rsidRPr="007106C9">
        <w:rPr>
          <w:rFonts w:ascii="Calibri" w:hAnsi="Calibri" w:cs="Calibri"/>
          <w:szCs w:val="24"/>
        </w:rPr>
        <w:t>pełnomocnictwo, zostało</w:t>
      </w:r>
      <w:r w:rsidRPr="007106C9">
        <w:rPr>
          <w:rFonts w:ascii="Calibri" w:hAnsi="Calibri" w:cs="Calibri"/>
          <w:szCs w:val="24"/>
        </w:rPr>
        <w:t xml:space="preserve"> sporządzone jako dokument w postaci papierowej </w:t>
      </w:r>
      <w:r w:rsidR="00857C76" w:rsidRPr="007106C9">
        <w:rPr>
          <w:rFonts w:ascii="Calibri" w:hAnsi="Calibri" w:cs="Calibri"/>
          <w:szCs w:val="24"/>
        </w:rPr>
        <w:t xml:space="preserve">                        </w:t>
      </w:r>
      <w:r w:rsidRPr="007106C9">
        <w:rPr>
          <w:rFonts w:ascii="Calibri" w:hAnsi="Calibri" w:cs="Calibri"/>
          <w:szCs w:val="24"/>
        </w:rPr>
        <w:t xml:space="preserve">i opatrzone własnoręcznym podpisem, przekazuje się cyfrowe odwzorowanie tego dokumentu </w:t>
      </w:r>
      <w:r w:rsidR="00857C76" w:rsidRPr="007106C9">
        <w:rPr>
          <w:rFonts w:ascii="Calibri" w:hAnsi="Calibri" w:cs="Calibri"/>
          <w:szCs w:val="24"/>
        </w:rPr>
        <w:t xml:space="preserve">                         </w:t>
      </w:r>
      <w:r w:rsidR="00EA1577" w:rsidRPr="007106C9">
        <w:rPr>
          <w:rFonts w:ascii="Calibri" w:hAnsi="Calibri" w:cs="Calibri"/>
          <w:szCs w:val="24"/>
        </w:rPr>
        <w:t xml:space="preserve">(np. </w:t>
      </w:r>
      <w:proofErr w:type="spellStart"/>
      <w:r w:rsidR="00EA1577" w:rsidRPr="007106C9">
        <w:rPr>
          <w:rFonts w:ascii="Calibri" w:hAnsi="Calibri" w:cs="Calibri"/>
          <w:szCs w:val="24"/>
        </w:rPr>
        <w:t>skan</w:t>
      </w:r>
      <w:proofErr w:type="spellEnd"/>
      <w:r w:rsidR="00EA1577" w:rsidRPr="007106C9">
        <w:rPr>
          <w:rFonts w:ascii="Calibri" w:hAnsi="Calibri" w:cs="Calibri"/>
          <w:szCs w:val="24"/>
        </w:rPr>
        <w:t xml:space="preserve"> lub zdjęcie) </w:t>
      </w:r>
      <w:r w:rsidRPr="007106C9">
        <w:rPr>
          <w:rFonts w:ascii="Calibri" w:hAnsi="Calibri" w:cs="Calibri"/>
          <w:szCs w:val="24"/>
        </w:rPr>
        <w:t xml:space="preserve">opatrzone kwalifikowanym podpisem elektronicznym, podpisem zaufanym lub podpisem osobistym, poświadczającym zgodność cyfrowego odwzorowania z dokumentem </w:t>
      </w:r>
      <w:r w:rsidR="000837E3">
        <w:rPr>
          <w:rFonts w:ascii="Calibri" w:hAnsi="Calibri" w:cs="Calibri"/>
          <w:szCs w:val="24"/>
        </w:rPr>
        <w:t xml:space="preserve">             </w:t>
      </w:r>
      <w:r w:rsidRPr="007106C9">
        <w:rPr>
          <w:rFonts w:ascii="Calibri" w:hAnsi="Calibri" w:cs="Calibri"/>
          <w:szCs w:val="24"/>
        </w:rPr>
        <w:t>w postaci papierowej.</w:t>
      </w:r>
    </w:p>
    <w:p w:rsidR="00595AF6" w:rsidRPr="007106C9" w:rsidRDefault="00595AF6"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Poświadczenia zgodności cyfrowego odwzorowania z dokumentem w postaci pa</w:t>
      </w:r>
      <w:r w:rsidR="006D0494" w:rsidRPr="007106C9">
        <w:rPr>
          <w:rFonts w:ascii="Calibri" w:hAnsi="Calibri" w:cs="Calibri"/>
          <w:szCs w:val="24"/>
        </w:rPr>
        <w:t xml:space="preserve">pierowej, </w:t>
      </w:r>
      <w:r w:rsidR="000837E3">
        <w:rPr>
          <w:rFonts w:ascii="Calibri" w:hAnsi="Calibri" w:cs="Calibri"/>
          <w:szCs w:val="24"/>
        </w:rPr>
        <w:t xml:space="preserve">                        </w:t>
      </w:r>
      <w:r w:rsidR="00E21EFB" w:rsidRPr="007106C9">
        <w:rPr>
          <w:rFonts w:ascii="Calibri" w:hAnsi="Calibri" w:cs="Calibri"/>
          <w:szCs w:val="24"/>
        </w:rPr>
        <w:t>o którym mowa w ust. 16</w:t>
      </w:r>
      <w:r w:rsidRPr="007106C9">
        <w:rPr>
          <w:rFonts w:ascii="Calibri" w:hAnsi="Calibri" w:cs="Calibri"/>
          <w:szCs w:val="24"/>
        </w:rPr>
        <w:t>, dokonuje</w:t>
      </w:r>
      <w:r w:rsidR="006D0494" w:rsidRPr="007106C9">
        <w:rPr>
          <w:rFonts w:ascii="Calibri" w:hAnsi="Calibri" w:cs="Calibri"/>
          <w:szCs w:val="24"/>
        </w:rPr>
        <w:t xml:space="preserve"> </w:t>
      </w:r>
      <w:r w:rsidRPr="007106C9">
        <w:rPr>
          <w:rFonts w:ascii="Calibri" w:hAnsi="Calibri" w:cs="Calibri"/>
          <w:szCs w:val="24"/>
        </w:rPr>
        <w:t>w przypadku:</w:t>
      </w:r>
    </w:p>
    <w:p w:rsidR="00595AF6" w:rsidRPr="007106C9" w:rsidRDefault="00595AF6" w:rsidP="007A3D0C">
      <w:pPr>
        <w:pStyle w:val="PKTpunkt"/>
        <w:numPr>
          <w:ilvl w:val="0"/>
          <w:numId w:val="47"/>
        </w:numPr>
        <w:spacing w:line="276" w:lineRule="auto"/>
        <w:rPr>
          <w:rFonts w:ascii="Calibri" w:hAnsi="Calibri" w:cs="Calibri"/>
          <w:szCs w:val="24"/>
        </w:rPr>
      </w:pPr>
      <w:r w:rsidRPr="007106C9">
        <w:rPr>
          <w:rFonts w:ascii="Calibri" w:hAnsi="Calibri" w:cs="Calibri"/>
          <w:szCs w:val="24"/>
        </w:rPr>
        <w:t>pełnomocnictwa</w:t>
      </w:r>
      <w:r w:rsidR="006D0494" w:rsidRPr="007106C9">
        <w:rPr>
          <w:rFonts w:ascii="Calibri" w:hAnsi="Calibri" w:cs="Calibri"/>
          <w:szCs w:val="24"/>
        </w:rPr>
        <w:t xml:space="preserve"> </w:t>
      </w:r>
      <w:r w:rsidRPr="007106C9">
        <w:rPr>
          <w:rFonts w:ascii="Calibri" w:hAnsi="Calibri" w:cs="Calibri"/>
          <w:szCs w:val="24"/>
        </w:rPr>
        <w:t>– mocodawca.</w:t>
      </w:r>
    </w:p>
    <w:p w:rsidR="00595AF6" w:rsidRPr="007106C9" w:rsidRDefault="00595AF6"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Poświadczenia zgodności cyfrowego odwzorowania z dokumentem w postaci pa</w:t>
      </w:r>
      <w:r w:rsidR="00E21EFB" w:rsidRPr="007106C9">
        <w:rPr>
          <w:rFonts w:ascii="Calibri" w:hAnsi="Calibri" w:cs="Calibri"/>
          <w:szCs w:val="24"/>
        </w:rPr>
        <w:t xml:space="preserve">pierowej, </w:t>
      </w:r>
      <w:r w:rsidR="007C313C">
        <w:rPr>
          <w:rFonts w:ascii="Calibri" w:hAnsi="Calibri" w:cs="Calibri"/>
          <w:szCs w:val="24"/>
        </w:rPr>
        <w:t xml:space="preserve">                       </w:t>
      </w:r>
      <w:r w:rsidR="00E21EFB" w:rsidRPr="007106C9">
        <w:rPr>
          <w:rFonts w:ascii="Calibri" w:hAnsi="Calibri" w:cs="Calibri"/>
          <w:szCs w:val="24"/>
        </w:rPr>
        <w:t>o którym mowa w ust. 16</w:t>
      </w:r>
      <w:r w:rsidRPr="007106C9">
        <w:rPr>
          <w:rFonts w:ascii="Calibri" w:hAnsi="Calibri" w:cs="Calibri"/>
          <w:szCs w:val="24"/>
        </w:rPr>
        <w:t>, może również dokonać notariusz.</w:t>
      </w:r>
    </w:p>
    <w:p w:rsidR="00456A7B" w:rsidRPr="007106C9" w:rsidRDefault="00456A7B"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W przypadku przekazywania w postępo</w:t>
      </w:r>
      <w:r w:rsidR="00E62902" w:rsidRPr="007106C9">
        <w:rPr>
          <w:rFonts w:ascii="Calibri" w:hAnsi="Calibri" w:cs="Calibri"/>
          <w:szCs w:val="24"/>
        </w:rPr>
        <w:t>waniu dokumentu elektronic</w:t>
      </w:r>
      <w:r w:rsidR="000837E3">
        <w:rPr>
          <w:rFonts w:ascii="Calibri" w:hAnsi="Calibri" w:cs="Calibri"/>
          <w:szCs w:val="24"/>
        </w:rPr>
        <w:t>znego, o których mowa w ust. 7,</w:t>
      </w:r>
      <w:r w:rsidR="00E62902" w:rsidRPr="007106C9">
        <w:rPr>
          <w:rFonts w:ascii="Calibri" w:hAnsi="Calibri" w:cs="Calibri"/>
          <w:szCs w:val="24"/>
        </w:rPr>
        <w:t xml:space="preserve"> </w:t>
      </w:r>
      <w:r w:rsidRPr="007106C9">
        <w:rPr>
          <w:rFonts w:ascii="Calibri" w:hAnsi="Calibri" w:cs="Calibri"/>
          <w:szCs w:val="24"/>
        </w:rPr>
        <w:t>w formacie poddającym dane kompresji, opatrzenie pliku zawierającego skompresowane dokumenty kwalifikowanym podpisem elektronicznym, podpisem zaufanym lub podpisem osobistym, jest równoznaczne</w:t>
      </w:r>
      <w:r w:rsidR="00E62902" w:rsidRPr="007106C9">
        <w:rPr>
          <w:rFonts w:ascii="Calibri" w:hAnsi="Calibri" w:cs="Calibri"/>
          <w:szCs w:val="24"/>
        </w:rPr>
        <w:t xml:space="preserve"> </w:t>
      </w:r>
      <w:r w:rsidRPr="007106C9">
        <w:rPr>
          <w:rFonts w:ascii="Calibri" w:hAnsi="Calibri" w:cs="Calibri"/>
          <w:szCs w:val="24"/>
        </w:rPr>
        <w:t>z opatrzeniem wszystkich dokumentów zawartych w tym pliku odpowiednio kwalifikowanym podpisem elektronicznym, podpisem zaufanym lub podpisem osobistym.</w:t>
      </w:r>
    </w:p>
    <w:p w:rsidR="00456A7B" w:rsidRPr="007106C9" w:rsidRDefault="00456A7B"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Dokumenty elektroniczne w postępowaniu spełniają łącznie następujące wymagania:</w:t>
      </w:r>
    </w:p>
    <w:p w:rsidR="00456A7B"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lastRenderedPageBreak/>
        <w:t>są utrwalone w sposób umożliwiający ich wielokrotne odczytanie, zapisanie i powielenie,</w:t>
      </w:r>
      <w:r w:rsidR="00E62902" w:rsidRPr="007106C9">
        <w:rPr>
          <w:rFonts w:ascii="Calibri" w:hAnsi="Calibri" w:cs="Calibri"/>
          <w:szCs w:val="24"/>
        </w:rPr>
        <w:t xml:space="preserve">                          </w:t>
      </w:r>
      <w:r w:rsidRPr="007106C9">
        <w:rPr>
          <w:rFonts w:ascii="Calibri" w:hAnsi="Calibri" w:cs="Calibri"/>
          <w:szCs w:val="24"/>
        </w:rPr>
        <w:t xml:space="preserve"> a także przekazanie przy użyciu środków komunikacji elektronicznej lub na informatycznym nośniku danych;</w:t>
      </w:r>
    </w:p>
    <w:p w:rsidR="00456A7B"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 xml:space="preserve">umożliwiają prezentację treści w postaci elektronicznej, w szczególności przez wyświetlenie </w:t>
      </w:r>
      <w:r w:rsidR="00E62902" w:rsidRPr="007106C9">
        <w:rPr>
          <w:rFonts w:ascii="Calibri" w:hAnsi="Calibri" w:cs="Calibri"/>
          <w:szCs w:val="24"/>
        </w:rPr>
        <w:t xml:space="preserve">                    </w:t>
      </w:r>
      <w:r w:rsidRPr="007106C9">
        <w:rPr>
          <w:rFonts w:ascii="Calibri" w:hAnsi="Calibri" w:cs="Calibri"/>
          <w:szCs w:val="24"/>
        </w:rPr>
        <w:t>tej treści na monitorze ekranowym;</w:t>
      </w:r>
    </w:p>
    <w:p w:rsidR="00456A7B"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umożliwiają prezentację treści w postaci papierowej, w szczególności za pomocą wydruku;</w:t>
      </w:r>
    </w:p>
    <w:p w:rsidR="00E62902"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zawierają dane w układzie niepozostawiającym wątpliwości</w:t>
      </w:r>
      <w:r w:rsidR="000837E3">
        <w:rPr>
          <w:rFonts w:ascii="Calibri" w:hAnsi="Calibri" w:cs="Calibri"/>
          <w:szCs w:val="24"/>
        </w:rPr>
        <w:t>,</w:t>
      </w:r>
      <w:r w:rsidRPr="007106C9">
        <w:rPr>
          <w:rFonts w:ascii="Calibri" w:hAnsi="Calibri" w:cs="Calibri"/>
          <w:szCs w:val="24"/>
        </w:rPr>
        <w:t xml:space="preserve"> co do treści i kontekstu zapisanych informacji.</w:t>
      </w:r>
    </w:p>
    <w:p w:rsidR="009A3090" w:rsidRPr="007106C9" w:rsidRDefault="00AD088E"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Środki komunikacji elektronicznej w postępow</w:t>
      </w:r>
      <w:r w:rsidR="00327722" w:rsidRPr="007106C9">
        <w:rPr>
          <w:rFonts w:ascii="Calibri" w:hAnsi="Calibri" w:cs="Calibri"/>
          <w:szCs w:val="24"/>
        </w:rPr>
        <w:t xml:space="preserve">aniu </w:t>
      </w:r>
      <w:r w:rsidRPr="007106C9">
        <w:rPr>
          <w:rFonts w:ascii="Calibri" w:hAnsi="Calibri" w:cs="Calibri"/>
          <w:szCs w:val="24"/>
        </w:rPr>
        <w:t>służące do odbioru dokumentów</w:t>
      </w:r>
      <w:r w:rsidR="00327722" w:rsidRPr="007106C9">
        <w:rPr>
          <w:rFonts w:ascii="Calibri" w:hAnsi="Calibri" w:cs="Calibri"/>
          <w:szCs w:val="24"/>
        </w:rPr>
        <w:t xml:space="preserve"> </w:t>
      </w:r>
      <w:r w:rsidRPr="007106C9">
        <w:rPr>
          <w:rFonts w:ascii="Calibri" w:hAnsi="Calibri" w:cs="Calibri"/>
          <w:szCs w:val="24"/>
        </w:rPr>
        <w:t>elektronicznych zawierających</w:t>
      </w:r>
      <w:r w:rsidR="000837E3">
        <w:rPr>
          <w:rFonts w:ascii="Calibri" w:hAnsi="Calibri" w:cs="Calibri"/>
          <w:szCs w:val="24"/>
        </w:rPr>
        <w:t xml:space="preserve"> oferty</w:t>
      </w:r>
      <w:r w:rsidRPr="007106C9">
        <w:rPr>
          <w:rFonts w:ascii="Calibri" w:hAnsi="Calibri" w:cs="Calibri"/>
          <w:szCs w:val="24"/>
        </w:rPr>
        <w:t>, spełniają wymagania,</w:t>
      </w:r>
      <w:r w:rsidR="00E62902" w:rsidRPr="007106C9">
        <w:rPr>
          <w:rFonts w:ascii="Calibri" w:hAnsi="Calibri" w:cs="Calibri"/>
          <w:szCs w:val="24"/>
        </w:rPr>
        <w:t xml:space="preserve"> o których mowa w art. 68 </w:t>
      </w:r>
      <w:proofErr w:type="spellStart"/>
      <w:r w:rsidR="00E62902" w:rsidRPr="007106C9">
        <w:rPr>
          <w:rFonts w:ascii="Calibri" w:hAnsi="Calibri" w:cs="Calibri"/>
          <w:szCs w:val="24"/>
        </w:rPr>
        <w:t>pzp</w:t>
      </w:r>
      <w:proofErr w:type="spellEnd"/>
      <w:r w:rsidR="009A3090" w:rsidRPr="007106C9">
        <w:rPr>
          <w:rFonts w:ascii="Calibri" w:hAnsi="Calibri" w:cs="Calibri"/>
          <w:szCs w:val="24"/>
        </w:rPr>
        <w:t xml:space="preserve">, oraz dodatkowo spełniają zapisy, o których mowa w </w:t>
      </w:r>
      <w:r w:rsidR="009A3090" w:rsidRPr="007106C9">
        <w:rPr>
          <w:rFonts w:ascii="Calibri" w:hAnsi="Calibri" w:cs="Calibri"/>
          <w:bCs w:val="0"/>
          <w:szCs w:val="24"/>
        </w:rPr>
        <w:t xml:space="preserve">§ 11 ust. 1 w Rozporządzenie Prezesa Rady Ministrów z dnia 30 grudnia 2020 r. </w:t>
      </w:r>
      <w:r w:rsidR="009A3090" w:rsidRPr="007106C9">
        <w:rPr>
          <w:rFonts w:ascii="Calibri" w:eastAsia="Times New Roman" w:hAnsi="Calibri" w:cs="Calibri"/>
          <w:szCs w:val="24"/>
        </w:rPr>
        <w:t>w sprawie sposobu sporządzania i przekazywania informacji oraz wymagań technicznych dla dokumentów elektronicznych oraz środków komunikacji elektronicznej w postępowaniu o udzielenie zamówienia publicznego lub konkursie</w:t>
      </w:r>
      <w:r w:rsidR="009A3090" w:rsidRPr="007106C9">
        <w:rPr>
          <w:rFonts w:ascii="Calibri" w:eastAsia="Times New Roman" w:hAnsi="Calibri" w:cs="Calibri"/>
          <w:bCs w:val="0"/>
          <w:szCs w:val="24"/>
        </w:rPr>
        <w:t>.</w:t>
      </w:r>
    </w:p>
    <w:p w:rsidR="00AD088E" w:rsidRPr="007106C9" w:rsidRDefault="00AD088E"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Użycie środków komunikacji elektronicznej służących do odbioru dokumentów</w:t>
      </w:r>
      <w:r w:rsidR="003318A2" w:rsidRPr="007106C9">
        <w:rPr>
          <w:rFonts w:ascii="Calibri" w:hAnsi="Calibri" w:cs="Calibri"/>
          <w:szCs w:val="24"/>
        </w:rPr>
        <w:t xml:space="preserve"> </w:t>
      </w:r>
      <w:r w:rsidRPr="007106C9">
        <w:rPr>
          <w:rFonts w:ascii="Calibri" w:hAnsi="Calibri" w:cs="Calibri"/>
          <w:szCs w:val="24"/>
        </w:rPr>
        <w:t xml:space="preserve">elektronicznych, </w:t>
      </w:r>
      <w:r w:rsidR="003318A2" w:rsidRPr="007106C9">
        <w:rPr>
          <w:rFonts w:ascii="Calibri" w:hAnsi="Calibri" w:cs="Calibri"/>
          <w:szCs w:val="24"/>
        </w:rPr>
        <w:t xml:space="preserve">                      </w:t>
      </w:r>
      <w:r w:rsidRPr="007106C9">
        <w:rPr>
          <w:rFonts w:ascii="Calibri" w:hAnsi="Calibri" w:cs="Calibri"/>
          <w:szCs w:val="24"/>
        </w:rPr>
        <w:t xml:space="preserve">o których mowa w ust. </w:t>
      </w:r>
      <w:r w:rsidR="003318A2" w:rsidRPr="007106C9">
        <w:rPr>
          <w:rFonts w:ascii="Calibri" w:hAnsi="Calibri" w:cs="Calibri"/>
          <w:szCs w:val="24"/>
        </w:rPr>
        <w:t>2</w:t>
      </w:r>
      <w:r w:rsidRPr="007106C9">
        <w:rPr>
          <w:rFonts w:ascii="Calibri" w:hAnsi="Calibri" w:cs="Calibri"/>
          <w:szCs w:val="24"/>
        </w:rPr>
        <w:t xml:space="preserve">1, </w:t>
      </w:r>
      <w:r w:rsidRPr="004F6671">
        <w:rPr>
          <w:rFonts w:ascii="Calibri" w:hAnsi="Calibri" w:cs="Calibri"/>
          <w:szCs w:val="24"/>
        </w:rPr>
        <w:t>wymaga udostępnienia przez zamawiającego zainteresowanym wykonawcom informacji na temat specyfikacji połączenia, formatu przesyłanych danych oraz szyfrowania i oznaczania czasu przekazania i odbioru danych.</w:t>
      </w:r>
    </w:p>
    <w:p w:rsidR="0081093C" w:rsidRPr="00E33FDF" w:rsidRDefault="00AD088E"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Użycie środków komunikacji elektronicznej</w:t>
      </w:r>
      <w:r w:rsidR="003318A2" w:rsidRPr="007106C9">
        <w:rPr>
          <w:rFonts w:ascii="Calibri" w:hAnsi="Calibri" w:cs="Calibri"/>
          <w:szCs w:val="24"/>
        </w:rPr>
        <w:t xml:space="preserve"> </w:t>
      </w:r>
      <w:r w:rsidRPr="007106C9">
        <w:rPr>
          <w:rFonts w:ascii="Calibri" w:hAnsi="Calibri" w:cs="Calibri"/>
          <w:szCs w:val="24"/>
        </w:rPr>
        <w:t>służących do odbioru dokumentów</w:t>
      </w:r>
      <w:r w:rsidR="003318A2" w:rsidRPr="007106C9">
        <w:rPr>
          <w:rFonts w:ascii="Calibri" w:hAnsi="Calibri" w:cs="Calibri"/>
          <w:szCs w:val="24"/>
        </w:rPr>
        <w:t xml:space="preserve"> </w:t>
      </w:r>
      <w:r w:rsidRPr="007106C9">
        <w:rPr>
          <w:rFonts w:ascii="Calibri" w:hAnsi="Calibri" w:cs="Calibri"/>
          <w:szCs w:val="24"/>
        </w:rPr>
        <w:t xml:space="preserve">elektronicznych, </w:t>
      </w:r>
      <w:r w:rsidR="003318A2" w:rsidRPr="007106C9">
        <w:rPr>
          <w:rFonts w:ascii="Calibri" w:hAnsi="Calibri" w:cs="Calibri"/>
          <w:szCs w:val="24"/>
        </w:rPr>
        <w:t xml:space="preserve">                     </w:t>
      </w:r>
      <w:r w:rsidRPr="007106C9">
        <w:rPr>
          <w:rFonts w:ascii="Calibri" w:hAnsi="Calibri" w:cs="Calibri"/>
          <w:szCs w:val="24"/>
        </w:rPr>
        <w:t xml:space="preserve">o których mowa w ust. </w:t>
      </w:r>
      <w:r w:rsidR="003318A2" w:rsidRPr="007106C9">
        <w:rPr>
          <w:rFonts w:ascii="Calibri" w:hAnsi="Calibri" w:cs="Calibri"/>
          <w:szCs w:val="24"/>
        </w:rPr>
        <w:t xml:space="preserve">21, </w:t>
      </w:r>
      <w:r w:rsidRPr="007106C9">
        <w:rPr>
          <w:rFonts w:ascii="Calibri" w:hAnsi="Calibri" w:cs="Calibri"/>
          <w:szCs w:val="24"/>
        </w:rPr>
        <w:t>jest uzależnione od podania danych umożliwiających jednoznaczną identyfikację użytkownika, a także akceptacji zasad korzystania ze środków komunikacji elektronicznej udostępnianych przez zamawiającego, o ile zostały one określone.</w:t>
      </w:r>
    </w:p>
    <w:p w:rsidR="008305CF" w:rsidRPr="007106C9" w:rsidRDefault="008305CF"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03D5F" w:rsidRPr="007106C9" w:rsidRDefault="00003D5F" w:rsidP="007106C9">
      <w:pPr>
        <w:pStyle w:val="Normalny10"/>
        <w:tabs>
          <w:tab w:val="left" w:pos="426"/>
        </w:tabs>
        <w:autoSpaceDE w:val="0"/>
        <w:spacing w:line="276" w:lineRule="auto"/>
        <w:ind w:left="426" w:hanging="426"/>
        <w:jc w:val="center"/>
        <w:rPr>
          <w:rFonts w:ascii="Calibri" w:eastAsia="Bookman Old Style" w:hAnsi="Calibri" w:cs="Calibri"/>
          <w:b/>
          <w:bCs/>
        </w:rPr>
      </w:pPr>
      <w:r w:rsidRPr="007106C9">
        <w:rPr>
          <w:rFonts w:ascii="Calibri" w:eastAsia="Bookman Old Style" w:hAnsi="Calibri" w:cs="Calibri"/>
          <w:b/>
          <w:bCs/>
        </w:rPr>
        <w:t>ROZDZIAŁ 9</w:t>
      </w:r>
    </w:p>
    <w:p w:rsidR="00003D5F" w:rsidRPr="007106C9" w:rsidRDefault="00003D5F" w:rsidP="007106C9">
      <w:pPr>
        <w:pStyle w:val="Normalny10"/>
        <w:tabs>
          <w:tab w:val="left" w:pos="0"/>
        </w:tabs>
        <w:autoSpaceDE w:val="0"/>
        <w:spacing w:line="276" w:lineRule="auto"/>
        <w:jc w:val="center"/>
        <w:rPr>
          <w:rFonts w:ascii="Calibri" w:eastAsia="Bookman Old Style" w:hAnsi="Calibri" w:cs="Calibri"/>
          <w:b/>
          <w:bCs/>
        </w:rPr>
      </w:pPr>
      <w:r w:rsidRPr="007106C9">
        <w:rPr>
          <w:rFonts w:ascii="Calibri" w:hAnsi="Calibri" w:cs="Calibri"/>
          <w:b/>
        </w:rPr>
        <w:t>INFORMACJE O SPOSOBIE KOMUNIKOWANIA SIĘ ZAMAWIAJĄCEGO Z WYKONAWCAMI W INNY SPOSÓB NIŻ PRZY UŻYCIU ŚRODKÓW KOMUNIKACJI ELEKTRONICZNEJ W PRZYPADKU ZAISTNIENIA JEDNEJ Z SYTUACJI OKREŚLONYCH W ART. 65 UST. 1, ART. 66 I ART. 69</w:t>
      </w:r>
    </w:p>
    <w:p w:rsidR="00003D5F" w:rsidRPr="007106C9" w:rsidRDefault="00003D5F" w:rsidP="007106C9">
      <w:pPr>
        <w:pStyle w:val="WW-Tekstpodstawowywcity2"/>
        <w:spacing w:line="276" w:lineRule="auto"/>
        <w:jc w:val="center"/>
        <w:rPr>
          <w:rFonts w:ascii="Calibri" w:hAnsi="Calibri" w:cs="Calibri"/>
          <w:b/>
          <w:strike/>
          <w:szCs w:val="24"/>
        </w:rPr>
      </w:pPr>
    </w:p>
    <w:p w:rsidR="00835091" w:rsidRPr="007106C9" w:rsidRDefault="00835091"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komunikacji w inny sposób niż wskazany w rozdziale 8 SWZ.</w:t>
      </w:r>
    </w:p>
    <w:p w:rsidR="00954574" w:rsidRPr="007106C9" w:rsidRDefault="00954574" w:rsidP="00F61E49">
      <w:pPr>
        <w:pStyle w:val="WW-Tekstpodstawowywcity2"/>
        <w:spacing w:line="276" w:lineRule="auto"/>
        <w:ind w:left="0" w:firstLine="0"/>
        <w:rPr>
          <w:rFonts w:ascii="Calibri" w:hAnsi="Calibri" w:cs="Calibri"/>
          <w:b/>
          <w:szCs w:val="24"/>
        </w:rPr>
      </w:pP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ROZDZIAŁ 10</w:t>
      </w:r>
    </w:p>
    <w:p w:rsidR="00AC44D3"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 xml:space="preserve">WSKAZANIE OSÓB UPRAWNIONYCH DO KOMUNIKOWANIA </w:t>
      </w: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SIĘ Z WYKONAWCAMI</w:t>
      </w:r>
    </w:p>
    <w:p w:rsidR="00835091" w:rsidRPr="007106C9" w:rsidRDefault="00835091" w:rsidP="007106C9">
      <w:pPr>
        <w:pStyle w:val="WW-Tekstpodstawowywcity2"/>
        <w:spacing w:line="276" w:lineRule="auto"/>
        <w:ind w:firstLine="0"/>
        <w:rPr>
          <w:rFonts w:ascii="Calibri" w:hAnsi="Calibri" w:cs="Calibri"/>
          <w:szCs w:val="24"/>
        </w:rPr>
      </w:pPr>
    </w:p>
    <w:p w:rsidR="00C1386C" w:rsidRPr="007106C9" w:rsidRDefault="00835091" w:rsidP="007106C9">
      <w:pPr>
        <w:pStyle w:val="Default"/>
        <w:spacing w:line="276" w:lineRule="auto"/>
        <w:jc w:val="both"/>
        <w:rPr>
          <w:rFonts w:ascii="Calibri" w:hAnsi="Calibri" w:cs="Calibri"/>
          <w:color w:val="auto"/>
        </w:rPr>
      </w:pPr>
      <w:r w:rsidRPr="007106C9">
        <w:rPr>
          <w:rFonts w:ascii="Calibri" w:hAnsi="Calibri" w:cs="Calibri"/>
          <w:color w:val="auto"/>
        </w:rPr>
        <w:t xml:space="preserve">Osobami upoważnionymi do komunikowania się z wykonawcami są: </w:t>
      </w:r>
    </w:p>
    <w:p w:rsidR="00C1386C" w:rsidRPr="007106C9" w:rsidRDefault="00C1386C" w:rsidP="007106C9">
      <w:pPr>
        <w:pStyle w:val="Default"/>
        <w:spacing w:line="276" w:lineRule="auto"/>
        <w:ind w:left="705" w:hanging="705"/>
        <w:jc w:val="both"/>
        <w:rPr>
          <w:rFonts w:ascii="Calibri" w:hAnsi="Calibri" w:cs="Calibri"/>
          <w:color w:val="auto"/>
        </w:rPr>
      </w:pPr>
      <w:r w:rsidRPr="007106C9">
        <w:rPr>
          <w:rFonts w:ascii="Calibri" w:hAnsi="Calibri" w:cs="Calibri"/>
          <w:color w:val="auto"/>
        </w:rPr>
        <w:t>-</w:t>
      </w:r>
      <w:r w:rsidRPr="007106C9">
        <w:rPr>
          <w:rFonts w:ascii="Calibri" w:hAnsi="Calibri" w:cs="Calibri"/>
          <w:color w:val="auto"/>
        </w:rPr>
        <w:tab/>
      </w:r>
      <w:r w:rsidR="00835091" w:rsidRPr="007106C9">
        <w:rPr>
          <w:rFonts w:ascii="Calibri" w:hAnsi="Calibri" w:cs="Calibri"/>
          <w:color w:val="auto"/>
        </w:rPr>
        <w:t>w zakresie przedm</w:t>
      </w:r>
      <w:r w:rsidR="006A1083" w:rsidRPr="007106C9">
        <w:rPr>
          <w:rFonts w:ascii="Calibri" w:hAnsi="Calibri" w:cs="Calibri"/>
          <w:color w:val="auto"/>
        </w:rPr>
        <w:t>iotu zamówienia: Adam Koziełek</w:t>
      </w:r>
      <w:r w:rsidR="00F25E69" w:rsidRPr="007106C9">
        <w:rPr>
          <w:rFonts w:ascii="Calibri" w:hAnsi="Calibri" w:cs="Calibri"/>
          <w:color w:val="auto"/>
        </w:rPr>
        <w:t xml:space="preserve">, </w:t>
      </w:r>
      <w:r w:rsidR="0022385D">
        <w:rPr>
          <w:rFonts w:ascii="Calibri" w:hAnsi="Calibri" w:cs="Calibri"/>
          <w:color w:val="auto"/>
        </w:rPr>
        <w:t>Janusz Łazowski</w:t>
      </w:r>
      <w:r w:rsidR="0081093C" w:rsidRPr="007106C9">
        <w:rPr>
          <w:rFonts w:ascii="Calibri" w:hAnsi="Calibri" w:cs="Calibri"/>
          <w:color w:val="auto"/>
        </w:rPr>
        <w:t xml:space="preserve"> </w:t>
      </w:r>
      <w:r w:rsidR="00835091" w:rsidRPr="007106C9">
        <w:rPr>
          <w:rFonts w:ascii="Calibri" w:hAnsi="Calibri" w:cs="Calibri"/>
          <w:color w:val="auto"/>
        </w:rPr>
        <w:t xml:space="preserve">(tel. 44 724 </w:t>
      </w:r>
      <w:r w:rsidR="00C91703" w:rsidRPr="007106C9">
        <w:rPr>
          <w:rFonts w:ascii="Calibri" w:hAnsi="Calibri" w:cs="Calibri"/>
          <w:color w:val="auto"/>
        </w:rPr>
        <w:t>23 11 wew. 5</w:t>
      </w:r>
      <w:r w:rsidR="008305CF" w:rsidRPr="007106C9">
        <w:rPr>
          <w:rFonts w:ascii="Calibri" w:hAnsi="Calibri" w:cs="Calibri"/>
          <w:color w:val="auto"/>
        </w:rPr>
        <w:t>25, 5</w:t>
      </w:r>
      <w:r w:rsidR="0022385D">
        <w:rPr>
          <w:rFonts w:ascii="Calibri" w:hAnsi="Calibri" w:cs="Calibri"/>
          <w:color w:val="auto"/>
        </w:rPr>
        <w:t>6</w:t>
      </w:r>
      <w:r w:rsidR="000208BA">
        <w:rPr>
          <w:rFonts w:ascii="Calibri" w:hAnsi="Calibri" w:cs="Calibri"/>
          <w:color w:val="auto"/>
        </w:rPr>
        <w:t>8</w:t>
      </w:r>
      <w:r w:rsidR="00835091" w:rsidRPr="007106C9">
        <w:rPr>
          <w:rFonts w:ascii="Calibri" w:hAnsi="Calibri" w:cs="Calibri"/>
          <w:color w:val="auto"/>
        </w:rPr>
        <w:t xml:space="preserve">), </w:t>
      </w:r>
    </w:p>
    <w:p w:rsidR="005638E3" w:rsidRPr="007106C9" w:rsidRDefault="00C1386C" w:rsidP="007106C9">
      <w:pPr>
        <w:pStyle w:val="Default"/>
        <w:spacing w:line="276" w:lineRule="auto"/>
        <w:ind w:left="705" w:hanging="705"/>
        <w:jc w:val="both"/>
        <w:rPr>
          <w:rFonts w:ascii="Calibri" w:hAnsi="Calibri" w:cs="Calibri"/>
          <w:color w:val="0070C0"/>
        </w:rPr>
      </w:pPr>
      <w:r w:rsidRPr="007106C9">
        <w:rPr>
          <w:rFonts w:ascii="Calibri" w:hAnsi="Calibri" w:cs="Calibri"/>
          <w:color w:val="auto"/>
        </w:rPr>
        <w:t>-</w:t>
      </w:r>
      <w:r w:rsidRPr="007106C9">
        <w:rPr>
          <w:rFonts w:ascii="Calibri" w:hAnsi="Calibri" w:cs="Calibri"/>
          <w:color w:val="auto"/>
        </w:rPr>
        <w:tab/>
      </w:r>
      <w:r w:rsidR="00835091" w:rsidRPr="007106C9">
        <w:rPr>
          <w:rFonts w:ascii="Calibri" w:hAnsi="Calibri" w:cs="Calibri"/>
          <w:color w:val="auto"/>
        </w:rPr>
        <w:t>w zakresie procedury zamówień publiczny</w:t>
      </w:r>
      <w:r w:rsidR="00662774" w:rsidRPr="007106C9">
        <w:rPr>
          <w:rFonts w:ascii="Calibri" w:hAnsi="Calibri" w:cs="Calibri"/>
          <w:color w:val="auto"/>
        </w:rPr>
        <w:t>ch Andrzej Pawlik,</w:t>
      </w:r>
      <w:r w:rsidR="000208BA">
        <w:rPr>
          <w:rFonts w:ascii="Calibri" w:hAnsi="Calibri" w:cs="Calibri"/>
          <w:color w:val="auto"/>
        </w:rPr>
        <w:t xml:space="preserve"> Marzena Janas-Polus</w:t>
      </w:r>
      <w:r w:rsidR="00662774" w:rsidRPr="007106C9">
        <w:rPr>
          <w:rFonts w:ascii="Calibri" w:hAnsi="Calibri" w:cs="Calibri"/>
          <w:color w:val="auto"/>
        </w:rPr>
        <w:t xml:space="preserve"> (tel. 44 724 </w:t>
      </w:r>
      <w:r w:rsidR="00C91703" w:rsidRPr="007106C9">
        <w:rPr>
          <w:rFonts w:ascii="Calibri" w:hAnsi="Calibri" w:cs="Calibri"/>
          <w:color w:val="auto"/>
        </w:rPr>
        <w:t>23 11 wew. 5</w:t>
      </w:r>
      <w:r w:rsidR="00835091" w:rsidRPr="007106C9">
        <w:rPr>
          <w:rFonts w:ascii="Calibri" w:hAnsi="Calibri" w:cs="Calibri"/>
          <w:color w:val="auto"/>
        </w:rPr>
        <w:t>67</w:t>
      </w:r>
      <w:r w:rsidR="000208BA">
        <w:rPr>
          <w:rFonts w:ascii="Calibri" w:hAnsi="Calibri" w:cs="Calibri"/>
          <w:color w:val="auto"/>
        </w:rPr>
        <w:t>, 589</w:t>
      </w:r>
      <w:r w:rsidR="00835091" w:rsidRPr="007106C9">
        <w:rPr>
          <w:rFonts w:ascii="Calibri" w:hAnsi="Calibri" w:cs="Calibri"/>
          <w:color w:val="auto"/>
        </w:rPr>
        <w:t xml:space="preserve">) – poczta elektroniczna: </w:t>
      </w:r>
      <w:hyperlink r:id="rId19" w:history="1">
        <w:r w:rsidR="00835091" w:rsidRPr="007106C9">
          <w:rPr>
            <w:rStyle w:val="Hipercze"/>
            <w:rFonts w:ascii="Calibri" w:hAnsi="Calibri" w:cs="Calibri"/>
            <w:color w:val="0070C0"/>
          </w:rPr>
          <w:t>zam.pub@tomaszow-maz.pl</w:t>
        </w:r>
      </w:hyperlink>
    </w:p>
    <w:p w:rsidR="00FD7999" w:rsidRPr="007106C9" w:rsidRDefault="00FD7999" w:rsidP="000208BA">
      <w:pPr>
        <w:pStyle w:val="WW-Tekstblokowy"/>
        <w:spacing w:line="276" w:lineRule="auto"/>
        <w:ind w:left="0" w:firstLine="0"/>
        <w:rPr>
          <w:rFonts w:ascii="Calibri" w:hAnsi="Calibri" w:cs="Calibri"/>
          <w:b/>
          <w:szCs w:val="24"/>
        </w:rPr>
      </w:pPr>
    </w:p>
    <w:p w:rsidR="00003D5F" w:rsidRPr="007106C9" w:rsidRDefault="00003D5F" w:rsidP="007106C9">
      <w:pPr>
        <w:pStyle w:val="WW-Tekstblokowy"/>
        <w:spacing w:line="276" w:lineRule="auto"/>
        <w:ind w:left="0" w:firstLine="0"/>
        <w:jc w:val="center"/>
        <w:rPr>
          <w:rFonts w:ascii="Calibri" w:hAnsi="Calibri" w:cs="Calibri"/>
          <w:b/>
          <w:szCs w:val="24"/>
        </w:rPr>
      </w:pPr>
      <w:r w:rsidRPr="007106C9">
        <w:rPr>
          <w:rFonts w:ascii="Calibri" w:hAnsi="Calibri" w:cs="Calibri"/>
          <w:b/>
          <w:szCs w:val="24"/>
        </w:rPr>
        <w:t>ROZDZIAŁ 11</w:t>
      </w:r>
    </w:p>
    <w:p w:rsidR="00835091" w:rsidRDefault="00003D5F" w:rsidP="005F321E">
      <w:pPr>
        <w:pStyle w:val="WW-Tekstblokowy"/>
        <w:spacing w:line="276" w:lineRule="auto"/>
        <w:ind w:left="0" w:firstLine="0"/>
        <w:jc w:val="center"/>
        <w:rPr>
          <w:rFonts w:ascii="Calibri" w:hAnsi="Calibri" w:cs="Calibri"/>
          <w:b/>
          <w:szCs w:val="24"/>
        </w:rPr>
      </w:pPr>
      <w:r w:rsidRPr="007106C9">
        <w:rPr>
          <w:rFonts w:ascii="Calibri" w:hAnsi="Calibri" w:cs="Calibri"/>
          <w:b/>
          <w:szCs w:val="24"/>
        </w:rPr>
        <w:t>TERMIN ZWIĄZANIA OFERTĄ</w:t>
      </w:r>
    </w:p>
    <w:p w:rsidR="00E511F1" w:rsidRPr="007106C9" w:rsidRDefault="00E511F1" w:rsidP="005F321E">
      <w:pPr>
        <w:pStyle w:val="WW-Tekstblokowy"/>
        <w:spacing w:line="276" w:lineRule="auto"/>
        <w:ind w:left="0" w:firstLine="0"/>
        <w:jc w:val="center"/>
        <w:rPr>
          <w:rFonts w:ascii="Calibri" w:hAnsi="Calibri" w:cs="Calibri"/>
          <w:b/>
          <w:szCs w:val="24"/>
        </w:rPr>
      </w:pPr>
    </w:p>
    <w:p w:rsidR="005638E3" w:rsidRPr="0076359B" w:rsidRDefault="005638E3" w:rsidP="007A3D0C">
      <w:pPr>
        <w:numPr>
          <w:ilvl w:val="0"/>
          <w:numId w:val="22"/>
        </w:numPr>
        <w:tabs>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7106C9">
        <w:rPr>
          <w:rFonts w:ascii="Calibri" w:hAnsi="Calibri" w:cs="Calibri"/>
          <w:sz w:val="24"/>
          <w:szCs w:val="24"/>
        </w:rPr>
        <w:t xml:space="preserve"> Zgodnie z art. 307 ust. 1 – zamawiający określa</w:t>
      </w:r>
      <w:r w:rsidR="00FA3AE7" w:rsidRPr="007106C9">
        <w:rPr>
          <w:rFonts w:ascii="Calibri" w:hAnsi="Calibri" w:cs="Calibri"/>
          <w:sz w:val="24"/>
          <w:szCs w:val="24"/>
        </w:rPr>
        <w:t xml:space="preserve"> datę terminu związania ofertę</w:t>
      </w:r>
      <w:r w:rsidR="00F82768" w:rsidRPr="007106C9">
        <w:rPr>
          <w:rFonts w:ascii="Calibri" w:hAnsi="Calibri" w:cs="Calibri"/>
          <w:sz w:val="24"/>
          <w:szCs w:val="24"/>
        </w:rPr>
        <w:t xml:space="preserve"> i wskazuje ją </w:t>
      </w:r>
      <w:r w:rsidR="00F82768" w:rsidRPr="0022385D">
        <w:rPr>
          <w:rFonts w:ascii="Calibri" w:hAnsi="Calibri" w:cs="Calibri"/>
          <w:sz w:val="24"/>
          <w:szCs w:val="24"/>
          <w:highlight w:val="yellow"/>
        </w:rPr>
        <w:t>na dzień</w:t>
      </w:r>
      <w:r w:rsidR="002C4EB2" w:rsidRPr="0022385D">
        <w:rPr>
          <w:rFonts w:ascii="Calibri" w:hAnsi="Calibri" w:cs="Calibri"/>
          <w:color w:val="FF0000"/>
          <w:sz w:val="24"/>
          <w:szCs w:val="24"/>
          <w:highlight w:val="yellow"/>
        </w:rPr>
        <w:t xml:space="preserve"> </w:t>
      </w:r>
      <w:r w:rsidR="00704C3C">
        <w:rPr>
          <w:rFonts w:ascii="Calibri" w:hAnsi="Calibri" w:cs="Calibri"/>
          <w:b/>
          <w:sz w:val="24"/>
          <w:szCs w:val="24"/>
        </w:rPr>
        <w:t>25 czerwca 2022 r.</w:t>
      </w:r>
    </w:p>
    <w:p w:rsidR="00706664" w:rsidRPr="007106C9"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Zamawiający wybiera najkorzystniejszą ofertę w terminie związania ofertą określonym w SWZ.</w:t>
      </w:r>
    </w:p>
    <w:p w:rsidR="00E568A2" w:rsidRPr="007106C9"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lang w:eastAsia="pl-PL"/>
        </w:rPr>
        <w:t xml:space="preserve">Jeżeli termin związania ofertą upłynął przed wyborem najkorzystniejszej oferty, zamawiający </w:t>
      </w:r>
      <w:r w:rsidR="00F86783" w:rsidRPr="007106C9">
        <w:rPr>
          <w:rFonts w:ascii="Calibri" w:eastAsiaTheme="minorHAnsi" w:hAnsi="Calibri" w:cs="Calibri"/>
          <w:sz w:val="24"/>
          <w:szCs w:val="24"/>
          <w:lang w:eastAsia="en-US"/>
        </w:rPr>
        <w:t>stosownie do art. 252</w:t>
      </w:r>
      <w:r w:rsidR="005D111D" w:rsidRPr="007106C9">
        <w:rPr>
          <w:rFonts w:ascii="Calibri" w:eastAsiaTheme="minorHAnsi" w:hAnsi="Calibri" w:cs="Calibri"/>
          <w:sz w:val="24"/>
          <w:szCs w:val="24"/>
          <w:lang w:eastAsia="en-US"/>
        </w:rPr>
        <w:t xml:space="preserve"> ust. 2</w:t>
      </w:r>
      <w:r w:rsidR="00CF502E" w:rsidRPr="007106C9">
        <w:rPr>
          <w:rFonts w:ascii="Calibri" w:eastAsiaTheme="minorHAnsi" w:hAnsi="Calibri" w:cs="Calibri"/>
          <w:sz w:val="24"/>
          <w:szCs w:val="24"/>
          <w:lang w:eastAsia="en-US"/>
        </w:rPr>
        <w:t xml:space="preserve"> ustawy </w:t>
      </w:r>
      <w:proofErr w:type="spellStart"/>
      <w:r w:rsidR="00CF502E" w:rsidRPr="007106C9">
        <w:rPr>
          <w:rFonts w:ascii="Calibri" w:eastAsiaTheme="minorHAnsi" w:hAnsi="Calibri" w:cs="Calibri"/>
          <w:sz w:val="24"/>
          <w:szCs w:val="24"/>
          <w:lang w:eastAsia="en-US"/>
        </w:rPr>
        <w:t>pzp</w:t>
      </w:r>
      <w:proofErr w:type="spellEnd"/>
      <w:r w:rsidR="00CF502E"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wzywa wykonawcę, którego oferta otrzymała najwyższą ocenę, do wyrażenia, w wyznaczonym przez zamawiającego terminie, pisemnej zgody na wybór jego oferty. </w:t>
      </w:r>
    </w:p>
    <w:p w:rsidR="00706664" w:rsidRPr="003C72DB"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W przypadku braku zgody, o której mowa w ust. 3, zamawiający zwraca się o wyrażenie takiej zgody do kolejnego wykonawcy, którego oferta została najwyżej oceniona, chyba że zachodzą </w:t>
      </w:r>
      <w:r w:rsidRPr="003C72DB">
        <w:rPr>
          <w:rFonts w:ascii="Calibri" w:hAnsi="Calibri" w:cs="Calibri"/>
          <w:sz w:val="24"/>
          <w:szCs w:val="24"/>
          <w:lang w:eastAsia="pl-PL"/>
        </w:rPr>
        <w:t>przesłanki</w:t>
      </w:r>
      <w:r w:rsidR="00FB40D0" w:rsidRPr="003C72DB">
        <w:rPr>
          <w:rFonts w:ascii="Calibri" w:hAnsi="Calibri" w:cs="Calibri"/>
          <w:sz w:val="24"/>
          <w:szCs w:val="24"/>
          <w:lang w:eastAsia="pl-PL"/>
        </w:rPr>
        <w:t xml:space="preserve"> </w:t>
      </w:r>
      <w:r w:rsidRPr="003C72DB">
        <w:rPr>
          <w:rFonts w:ascii="Calibri" w:hAnsi="Calibri" w:cs="Calibri"/>
          <w:sz w:val="24"/>
          <w:szCs w:val="24"/>
          <w:lang w:eastAsia="pl-PL"/>
        </w:rPr>
        <w:t>do unieważnienia postępowania.</w:t>
      </w:r>
    </w:p>
    <w:p w:rsidR="00835091" w:rsidRPr="003C72DB" w:rsidRDefault="00835091"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3C72DB">
        <w:rPr>
          <w:rFonts w:ascii="Calibri" w:hAnsi="Calibri" w:cs="Calibri"/>
          <w:sz w:val="24"/>
          <w:szCs w:val="24"/>
          <w:lang w:eastAsia="pl-PL"/>
        </w:rPr>
        <w:t>W przypadku gdy wybór najkorzystniejszej oferty nie nastąpi przed upływem</w:t>
      </w:r>
      <w:r w:rsidR="00C84987" w:rsidRPr="003C72DB">
        <w:rPr>
          <w:rFonts w:ascii="Calibri" w:hAnsi="Calibri" w:cs="Calibri"/>
          <w:sz w:val="24"/>
          <w:szCs w:val="24"/>
          <w:lang w:eastAsia="pl-PL"/>
        </w:rPr>
        <w:t xml:space="preserve"> terminu związania ofertą </w:t>
      </w:r>
      <w:r w:rsidRPr="003C72DB">
        <w:rPr>
          <w:rFonts w:ascii="Calibri" w:hAnsi="Calibri" w:cs="Calibri"/>
          <w:sz w:val="24"/>
          <w:szCs w:val="24"/>
          <w:lang w:eastAsia="pl-PL"/>
        </w:rPr>
        <w:t>zamawiający przed upływem terminu związania ofertą zwraca si</w:t>
      </w:r>
      <w:r w:rsidR="00C84987" w:rsidRPr="003C72DB">
        <w:rPr>
          <w:rFonts w:ascii="Calibri" w:hAnsi="Calibri" w:cs="Calibri"/>
          <w:sz w:val="24"/>
          <w:szCs w:val="24"/>
          <w:lang w:eastAsia="pl-PL"/>
        </w:rPr>
        <w:t>ę jednokrotnie</w:t>
      </w:r>
      <w:r w:rsidR="00186810" w:rsidRPr="003C72DB">
        <w:rPr>
          <w:rFonts w:ascii="Calibri" w:hAnsi="Calibri" w:cs="Calibri"/>
          <w:sz w:val="24"/>
          <w:szCs w:val="24"/>
          <w:lang w:eastAsia="pl-PL"/>
        </w:rPr>
        <w:t xml:space="preserve"> </w:t>
      </w:r>
      <w:r w:rsidR="00C84987" w:rsidRPr="003C72DB">
        <w:rPr>
          <w:rFonts w:ascii="Calibri" w:hAnsi="Calibri" w:cs="Calibri"/>
          <w:sz w:val="24"/>
          <w:szCs w:val="24"/>
          <w:lang w:eastAsia="pl-PL"/>
        </w:rPr>
        <w:t>do wykonaw</w:t>
      </w:r>
      <w:r w:rsidRPr="003C72DB">
        <w:rPr>
          <w:rFonts w:ascii="Calibri" w:hAnsi="Calibri" w:cs="Calibri"/>
          <w:sz w:val="24"/>
          <w:szCs w:val="24"/>
          <w:lang w:eastAsia="pl-PL"/>
        </w:rPr>
        <w:t>ców o wyrażenie zgody na przedłużenie tego terminu o wskazywany przez niego</w:t>
      </w:r>
      <w:r w:rsidR="00D0594B" w:rsidRPr="003C72DB">
        <w:rPr>
          <w:rFonts w:ascii="Calibri" w:hAnsi="Calibri" w:cs="Calibri"/>
          <w:sz w:val="24"/>
          <w:szCs w:val="24"/>
          <w:lang w:eastAsia="pl-PL"/>
        </w:rPr>
        <w:t xml:space="preserve"> okres, nie dłuższy niż 30 dni.</w:t>
      </w:r>
    </w:p>
    <w:p w:rsidR="0021612A" w:rsidRPr="007106C9" w:rsidRDefault="00835091"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3C72DB">
        <w:rPr>
          <w:rFonts w:ascii="Calibri" w:hAnsi="Calibri" w:cs="Calibri"/>
          <w:sz w:val="24"/>
          <w:szCs w:val="24"/>
          <w:lang w:eastAsia="pl-PL"/>
        </w:rPr>
        <w:t>Przedłużenie terminu związani</w:t>
      </w:r>
      <w:r w:rsidR="00706664" w:rsidRPr="003C72DB">
        <w:rPr>
          <w:rFonts w:ascii="Calibri" w:hAnsi="Calibri" w:cs="Calibri"/>
          <w:sz w:val="24"/>
          <w:szCs w:val="24"/>
          <w:lang w:eastAsia="pl-PL"/>
        </w:rPr>
        <w:t>a ofertą, o którym mowa w ust. 5</w:t>
      </w:r>
      <w:r w:rsidRPr="003C72DB">
        <w:rPr>
          <w:rFonts w:ascii="Calibri" w:hAnsi="Calibri" w:cs="Calibri"/>
          <w:sz w:val="24"/>
          <w:szCs w:val="24"/>
          <w:lang w:eastAsia="pl-PL"/>
        </w:rPr>
        <w:t xml:space="preserve">, wymaga złożenia przez wykonawcę pisemnego oświadczenia o wyrażeniu zgody na przedłużenie terminu związania ofertą. </w:t>
      </w:r>
      <w:r w:rsidR="009408CA" w:rsidRPr="003C72DB">
        <w:rPr>
          <w:rFonts w:ascii="Calibri" w:hAnsi="Calibri" w:cs="Calibri"/>
          <w:sz w:val="24"/>
          <w:szCs w:val="24"/>
        </w:rPr>
        <w:t xml:space="preserve">W takim przypadku wykonawca będzie mógł przesłać zamawiającemu „pisemne oświadczenie </w:t>
      </w:r>
      <w:r w:rsidR="001D3B82" w:rsidRPr="003C72DB">
        <w:rPr>
          <w:rFonts w:ascii="Calibri" w:hAnsi="Calibri" w:cs="Calibri"/>
          <w:sz w:val="24"/>
          <w:szCs w:val="24"/>
        </w:rPr>
        <w:t xml:space="preserve">                  </w:t>
      </w:r>
      <w:r w:rsidR="009408CA" w:rsidRPr="003C72DB">
        <w:rPr>
          <w:rFonts w:ascii="Calibri" w:hAnsi="Calibri" w:cs="Calibri"/>
          <w:sz w:val="24"/>
          <w:szCs w:val="24"/>
        </w:rPr>
        <w:t xml:space="preserve">o wyrażeniu zgody na przedłużenie terminu związania ofertą” pocztą elektroniczną jako </w:t>
      </w:r>
      <w:proofErr w:type="spellStart"/>
      <w:r w:rsidR="009408CA" w:rsidRPr="003C72DB">
        <w:rPr>
          <w:rFonts w:ascii="Calibri" w:hAnsi="Calibri" w:cs="Calibri"/>
          <w:sz w:val="24"/>
          <w:szCs w:val="24"/>
        </w:rPr>
        <w:t>skan</w:t>
      </w:r>
      <w:proofErr w:type="spellEnd"/>
      <w:r w:rsidR="009408CA" w:rsidRPr="003C72DB">
        <w:rPr>
          <w:rFonts w:ascii="Calibri" w:hAnsi="Calibri" w:cs="Calibri"/>
          <w:sz w:val="24"/>
          <w:szCs w:val="24"/>
        </w:rPr>
        <w:t xml:space="preserve"> uprzednio sporządzonego oświadczenia w formie pisemnej lub przesłać takie</w:t>
      </w:r>
      <w:r w:rsidR="009408CA" w:rsidRPr="007106C9">
        <w:rPr>
          <w:rFonts w:ascii="Calibri" w:hAnsi="Calibri" w:cs="Calibri"/>
          <w:sz w:val="24"/>
          <w:szCs w:val="24"/>
        </w:rPr>
        <w:t xml:space="preserve"> oświadczenie, jako treść wpisaną bezpośrednio w mailu.</w:t>
      </w:r>
    </w:p>
    <w:p w:rsidR="0021612A" w:rsidRPr="007106C9" w:rsidRDefault="0021612A"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7106C9" w:rsidRDefault="00172AED"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Zamawiający odrzuci ofertę, jeżeli wykonawca nie wyraził pisemnej zgody na wybór jego oferty              po upływie terminu związania ofertą</w:t>
      </w:r>
      <w:r w:rsidR="00E3548F" w:rsidRPr="007106C9">
        <w:rPr>
          <w:rFonts w:ascii="Calibri" w:hAnsi="Calibri" w:cs="Calibri"/>
          <w:sz w:val="24"/>
          <w:szCs w:val="24"/>
        </w:rPr>
        <w:t xml:space="preserve"> albo wykonawca nie wyraził pisemnej zgody na przedłużenie terminu związania ofertą</w:t>
      </w:r>
      <w:r w:rsidR="0028668A" w:rsidRPr="007106C9">
        <w:rPr>
          <w:rFonts w:ascii="Calibri" w:hAnsi="Calibri" w:cs="Calibri"/>
          <w:sz w:val="24"/>
          <w:szCs w:val="24"/>
        </w:rPr>
        <w:t>.</w:t>
      </w:r>
    </w:p>
    <w:p w:rsidR="001C3BB8" w:rsidRPr="007106C9" w:rsidRDefault="001C3BB8"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w:t>
      </w:r>
      <w:r w:rsidR="00F6426C" w:rsidRPr="007106C9">
        <w:rPr>
          <w:rFonts w:ascii="Calibri" w:hAnsi="Calibri" w:cs="Calibri"/>
          <w:sz w:val="24"/>
          <w:szCs w:val="24"/>
        </w:rPr>
        <w:t xml:space="preserve">                      </w:t>
      </w:r>
      <w:r w:rsidRPr="007106C9">
        <w:rPr>
          <w:rFonts w:ascii="Calibri" w:hAnsi="Calibri" w:cs="Calibri"/>
          <w:sz w:val="24"/>
          <w:szCs w:val="24"/>
        </w:rPr>
        <w:t>po terminie związania do zawarcia umowy skutecznie przymuszony.</w:t>
      </w:r>
    </w:p>
    <w:p w:rsidR="00EA0166" w:rsidRPr="007106C9" w:rsidRDefault="00EA0166"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lastRenderedPageBreak/>
        <w:t>ROZDZIAŁ 12</w:t>
      </w:r>
    </w:p>
    <w:p w:rsidR="008F7C30"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OPIS SPOSOBU PRZYGOTOWANIA OFERTY</w:t>
      </w:r>
    </w:p>
    <w:p w:rsidR="00E511F1" w:rsidRPr="005F321E" w:rsidRDefault="00E511F1" w:rsidP="005F321E">
      <w:pPr>
        <w:spacing w:line="276" w:lineRule="auto"/>
        <w:jc w:val="center"/>
        <w:rPr>
          <w:rFonts w:ascii="Calibri" w:hAnsi="Calibri" w:cs="Calibri"/>
          <w:b/>
          <w:sz w:val="24"/>
          <w:szCs w:val="24"/>
        </w:rPr>
      </w:pPr>
    </w:p>
    <w:p w:rsidR="00271A5A" w:rsidRPr="007106C9"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jest zobowiązany do przedstawienia oferty w </w:t>
      </w:r>
      <w:r w:rsidR="00D863BB" w:rsidRPr="007106C9">
        <w:rPr>
          <w:rFonts w:ascii="Calibri" w:hAnsi="Calibri" w:cs="Calibri"/>
          <w:sz w:val="24"/>
          <w:szCs w:val="24"/>
        </w:rPr>
        <w:t xml:space="preserve">języku polskim na zasadach określonych </w:t>
      </w:r>
      <w:r w:rsidR="00F6426C" w:rsidRPr="007106C9">
        <w:rPr>
          <w:rFonts w:ascii="Calibri" w:hAnsi="Calibri" w:cs="Calibri"/>
          <w:sz w:val="24"/>
          <w:szCs w:val="24"/>
        </w:rPr>
        <w:t xml:space="preserve">                  </w:t>
      </w:r>
      <w:r w:rsidR="00D863BB" w:rsidRPr="007106C9">
        <w:rPr>
          <w:rFonts w:ascii="Calibri" w:hAnsi="Calibri" w:cs="Calibri"/>
          <w:sz w:val="24"/>
          <w:szCs w:val="24"/>
        </w:rPr>
        <w:t>w rozdziale 8 SWZ.</w:t>
      </w:r>
      <w:r w:rsidR="001D4BE1" w:rsidRPr="007106C9">
        <w:rPr>
          <w:rFonts w:ascii="Calibri" w:hAnsi="Calibri" w:cs="Calibri"/>
          <w:sz w:val="24"/>
          <w:szCs w:val="24"/>
        </w:rPr>
        <w:t xml:space="preserve"> </w:t>
      </w:r>
      <w:r w:rsidR="001D4BE1" w:rsidRPr="007106C9">
        <w:rPr>
          <w:rFonts w:ascii="Calibri" w:eastAsiaTheme="minorHAnsi" w:hAnsi="Calibri" w:cs="Calibri"/>
          <w:sz w:val="24"/>
          <w:szCs w:val="24"/>
          <w:lang w:eastAsia="en-US"/>
        </w:rPr>
        <w:t>Wykonawcy mogą wspólnie ubiegać się o udzielenie zamówienia i  zobowiązani</w:t>
      </w:r>
      <w:r w:rsidR="00FA3AE7" w:rsidRPr="007106C9">
        <w:rPr>
          <w:rFonts w:ascii="Calibri" w:eastAsiaTheme="minorHAnsi" w:hAnsi="Calibri" w:cs="Calibri"/>
          <w:sz w:val="24"/>
          <w:szCs w:val="24"/>
          <w:lang w:eastAsia="en-US"/>
        </w:rPr>
        <w:t xml:space="preserve">             </w:t>
      </w:r>
      <w:r w:rsidR="001D4BE1" w:rsidRPr="007106C9">
        <w:rPr>
          <w:rFonts w:ascii="Calibri" w:eastAsiaTheme="minorHAnsi" w:hAnsi="Calibri" w:cs="Calibri"/>
          <w:sz w:val="24"/>
          <w:szCs w:val="24"/>
          <w:lang w:eastAsia="en-US"/>
        </w:rPr>
        <w:t xml:space="preserve"> są ustanowić pełnomocnika do reprezentowania ich w postępowaniu albo do reprezentowania </w:t>
      </w:r>
      <w:r w:rsidR="00FA3AE7" w:rsidRPr="007106C9">
        <w:rPr>
          <w:rFonts w:ascii="Calibri" w:eastAsiaTheme="minorHAnsi" w:hAnsi="Calibri" w:cs="Calibri"/>
          <w:sz w:val="24"/>
          <w:szCs w:val="24"/>
          <w:lang w:eastAsia="en-US"/>
        </w:rPr>
        <w:t xml:space="preserve">                      </w:t>
      </w:r>
      <w:r w:rsidR="001D4BE1" w:rsidRPr="007106C9">
        <w:rPr>
          <w:rFonts w:ascii="Calibri" w:eastAsiaTheme="minorHAnsi" w:hAnsi="Calibri" w:cs="Calibri"/>
          <w:sz w:val="24"/>
          <w:szCs w:val="24"/>
          <w:lang w:eastAsia="en-US"/>
        </w:rPr>
        <w:t>w postępowaniu i zawarcia umowy w sprawie zamówienia publicznego.</w:t>
      </w:r>
      <w:r w:rsidR="002C0581" w:rsidRPr="007106C9">
        <w:rPr>
          <w:rFonts w:ascii="Calibri" w:eastAsiaTheme="minorHAnsi" w:hAnsi="Calibri" w:cs="Calibri"/>
          <w:sz w:val="24"/>
          <w:szCs w:val="24"/>
          <w:lang w:eastAsia="en-US"/>
        </w:rPr>
        <w:t xml:space="preserve"> Poprzez wykonawców wspólnie ubiegających się o zamówienie należy rozumieć</w:t>
      </w:r>
      <w:r w:rsidR="00440B09" w:rsidRPr="007106C9">
        <w:rPr>
          <w:rFonts w:ascii="Calibri" w:eastAsiaTheme="minorHAnsi" w:hAnsi="Calibri" w:cs="Calibri"/>
          <w:sz w:val="24"/>
          <w:szCs w:val="24"/>
          <w:lang w:eastAsia="en-US"/>
        </w:rPr>
        <w:t xml:space="preserve"> </w:t>
      </w:r>
      <w:r w:rsidR="00271A5A" w:rsidRPr="007106C9">
        <w:rPr>
          <w:rFonts w:ascii="Calibri" w:eastAsiaTheme="minorHAnsi" w:hAnsi="Calibri" w:cs="Calibri"/>
          <w:sz w:val="24"/>
          <w:szCs w:val="24"/>
          <w:lang w:eastAsia="en-US"/>
        </w:rPr>
        <w:t>konsorcjantów</w:t>
      </w:r>
      <w:r w:rsidR="00494620">
        <w:rPr>
          <w:rFonts w:ascii="Calibri" w:eastAsiaTheme="minorHAnsi" w:hAnsi="Calibri" w:cs="Calibri"/>
          <w:sz w:val="24"/>
          <w:szCs w:val="24"/>
          <w:lang w:eastAsia="en-US"/>
        </w:rPr>
        <w:t>,</w:t>
      </w:r>
      <w:r w:rsidR="00271A5A" w:rsidRPr="007106C9">
        <w:rPr>
          <w:rFonts w:ascii="Calibri" w:eastAsiaTheme="minorHAnsi" w:hAnsi="Calibri" w:cs="Calibri"/>
          <w:sz w:val="24"/>
          <w:szCs w:val="24"/>
          <w:lang w:eastAsia="en-US"/>
        </w:rPr>
        <w:t xml:space="preserve"> a także przedsiębiorców prowadzących działalność gospodarczą w formie spółki cywilnej</w:t>
      </w:r>
      <w:r w:rsidR="00440B09" w:rsidRPr="007106C9">
        <w:rPr>
          <w:rFonts w:ascii="Calibri" w:eastAsiaTheme="minorHAnsi" w:hAnsi="Calibri" w:cs="Calibri"/>
          <w:sz w:val="24"/>
          <w:szCs w:val="24"/>
          <w:lang w:eastAsia="en-US"/>
        </w:rPr>
        <w:t>.</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Zamawiający nie dopuszcza składania ofert w innym języku.</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Wykonawca może złożyć tylko jedną ofertę.</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Treść oferty musi być zgodna z wymaganiami zamawiającego określonymi w SWZ.</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Oferta może być złożona tylko do upływu terminu składania ofert. </w:t>
      </w:r>
    </w:p>
    <w:p w:rsidR="008F7C30" w:rsidRPr="007106C9"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Oferta winna być podpisana przez wykonawcę zgodnie z wpisem do właściwego rejestru lub przez pełnomocnika upoważnionego do reprezentowania wykonawcy.</w:t>
      </w:r>
    </w:p>
    <w:p w:rsidR="008F7C30" w:rsidRPr="007106C9"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Formularze i oświadczenia powinny zostać wypełnione, podpisane i dołączone do oferty,</w:t>
      </w:r>
      <w:r w:rsidR="00494620">
        <w:rPr>
          <w:rFonts w:ascii="Calibri" w:hAnsi="Calibri" w:cs="Calibri"/>
          <w:sz w:val="24"/>
          <w:szCs w:val="24"/>
        </w:rPr>
        <w:t xml:space="preserve">                      </w:t>
      </w:r>
      <w:r w:rsidRPr="007106C9">
        <w:rPr>
          <w:rFonts w:ascii="Calibri" w:hAnsi="Calibri" w:cs="Calibri"/>
          <w:sz w:val="24"/>
          <w:szCs w:val="24"/>
        </w:rPr>
        <w:t xml:space="preserve"> a niektóre z nich złożone zamawiającemu na odpowiednim etapie postępowania wynikającym </w:t>
      </w:r>
      <w:r w:rsidR="00494620">
        <w:rPr>
          <w:rFonts w:ascii="Calibri" w:hAnsi="Calibri" w:cs="Calibri"/>
          <w:sz w:val="24"/>
          <w:szCs w:val="24"/>
        </w:rPr>
        <w:t xml:space="preserve">                 </w:t>
      </w:r>
      <w:r w:rsidRPr="007106C9">
        <w:rPr>
          <w:rFonts w:ascii="Calibri" w:hAnsi="Calibri" w:cs="Calibri"/>
          <w:sz w:val="24"/>
          <w:szCs w:val="24"/>
        </w:rPr>
        <w:t xml:space="preserve">z prowadzonej przez zamawiającego procedury. Wykonawca może opracować własne formularze </w:t>
      </w:r>
      <w:r w:rsidR="00494620">
        <w:rPr>
          <w:rFonts w:ascii="Calibri" w:hAnsi="Calibri" w:cs="Calibri"/>
          <w:sz w:val="24"/>
          <w:szCs w:val="24"/>
        </w:rPr>
        <w:t xml:space="preserve">              </w:t>
      </w:r>
      <w:r w:rsidRPr="007106C9">
        <w:rPr>
          <w:rFonts w:ascii="Calibri" w:hAnsi="Calibri" w:cs="Calibri"/>
          <w:sz w:val="24"/>
          <w:szCs w:val="24"/>
        </w:rPr>
        <w:t xml:space="preserve">i oświadczenia, jednak ich treść musi odpowiadać załączonym do </w:t>
      </w:r>
      <w:r w:rsidR="00317344" w:rsidRPr="007106C9">
        <w:rPr>
          <w:rFonts w:ascii="Calibri" w:hAnsi="Calibri" w:cs="Calibri"/>
          <w:sz w:val="24"/>
          <w:szCs w:val="24"/>
        </w:rPr>
        <w:t>SWZ.</w:t>
      </w:r>
    </w:p>
    <w:p w:rsidR="00553ED4" w:rsidRPr="007106C9" w:rsidRDefault="004D3BF6"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Wszelkie informacje stanowiące tajemnicę przedsiębiorstwa w rozumieniu ustawy z dnia                         16 kwietnia 1993 r. o zwalczaniu nieuczciwej konkurencji, które wykonawca zastrzeże jako tajemnicę przedsiębiorstwa, </w:t>
      </w:r>
      <w:r w:rsidR="00F6426C" w:rsidRPr="007106C9">
        <w:rPr>
          <w:rFonts w:ascii="Calibri" w:hAnsi="Calibri" w:cs="Calibri"/>
          <w:sz w:val="24"/>
          <w:szCs w:val="24"/>
        </w:rPr>
        <w:t>przekazuje je w wydzielonym i odpowiednio oznaczonym pliku stanowiącym załącznik. Powyższe podyktowane jest koniecznością utrzymania w poufności tych informacji.</w:t>
      </w:r>
    </w:p>
    <w:p w:rsidR="004D3BF6" w:rsidRPr="007106C9" w:rsidRDefault="004D3BF6"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7106C9">
        <w:rPr>
          <w:rFonts w:ascii="Calibri" w:hAnsi="Calibri" w:cs="Calibri"/>
          <w:sz w:val="24"/>
          <w:szCs w:val="24"/>
        </w:rPr>
        <w:t xml:space="preserve">                  </w:t>
      </w:r>
      <w:r w:rsidRPr="007106C9">
        <w:rPr>
          <w:rFonts w:ascii="Calibri" w:hAnsi="Calibri" w:cs="Calibri"/>
          <w:sz w:val="24"/>
          <w:szCs w:val="24"/>
        </w:rPr>
        <w:t>lub udzielające pełnomocnictwa posiadają uprawnienia do reprezentowania wykonawcy.</w:t>
      </w:r>
    </w:p>
    <w:p w:rsidR="00375F0B" w:rsidRPr="007106C9" w:rsidRDefault="00375F0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Wykonawca ponosi wszelkie koszty związane z przygotowaniem oferty.</w:t>
      </w:r>
    </w:p>
    <w:p w:rsidR="009B6490" w:rsidRPr="007106C9" w:rsidRDefault="00960E23" w:rsidP="007A3D0C">
      <w:pPr>
        <w:numPr>
          <w:ilvl w:val="0"/>
          <w:numId w:val="25"/>
        </w:numPr>
        <w:tabs>
          <w:tab w:val="clear" w:pos="720"/>
          <w:tab w:val="num" w:pos="426"/>
        </w:tabs>
        <w:spacing w:line="276" w:lineRule="auto"/>
        <w:ind w:left="426" w:hanging="426"/>
        <w:jc w:val="both"/>
        <w:rPr>
          <w:rFonts w:ascii="Calibri" w:hAnsi="Calibri" w:cs="Calibri"/>
          <w:strike/>
          <w:sz w:val="24"/>
          <w:szCs w:val="24"/>
        </w:rPr>
      </w:pPr>
      <w:r w:rsidRPr="007106C9">
        <w:rPr>
          <w:rFonts w:ascii="Calibri" w:hAnsi="Calibri" w:cs="Calibri"/>
          <w:sz w:val="24"/>
          <w:szCs w:val="24"/>
        </w:rPr>
        <w:t xml:space="preserve">Wykonawca, aby wziąć udział w elektronicznym postępowaniu </w:t>
      </w:r>
      <w:r w:rsidR="0007579B" w:rsidRPr="007106C9">
        <w:rPr>
          <w:rFonts w:ascii="Calibri" w:hAnsi="Calibri" w:cs="Calibri"/>
          <w:sz w:val="24"/>
          <w:szCs w:val="24"/>
        </w:rPr>
        <w:t xml:space="preserve">musi założyć konto na </w:t>
      </w:r>
      <w:r w:rsidR="00BC1C43" w:rsidRPr="007106C9">
        <w:rPr>
          <w:rFonts w:ascii="Calibri" w:hAnsi="Calibri" w:cs="Calibri"/>
          <w:sz w:val="24"/>
          <w:szCs w:val="24"/>
        </w:rPr>
        <w:t>ePUAP</w:t>
      </w:r>
      <w:r w:rsidR="0007579B" w:rsidRPr="007106C9">
        <w:rPr>
          <w:rFonts w:ascii="Calibri" w:hAnsi="Calibri" w:cs="Calibri"/>
          <w:sz w:val="24"/>
          <w:szCs w:val="24"/>
        </w:rPr>
        <w:t>.</w:t>
      </w:r>
    </w:p>
    <w:p w:rsidR="00FF5119" w:rsidRPr="007106C9" w:rsidRDefault="009D2B7D"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Przygotowaną </w:t>
      </w:r>
      <w:r w:rsidR="00D41E40">
        <w:rPr>
          <w:rFonts w:ascii="Calibri" w:hAnsi="Calibri" w:cs="Calibri"/>
          <w:sz w:val="24"/>
          <w:szCs w:val="24"/>
          <w:lang w:eastAsia="pl-PL"/>
        </w:rPr>
        <w:t xml:space="preserve">i podpisaną </w:t>
      </w:r>
      <w:r w:rsidRPr="007106C9">
        <w:rPr>
          <w:rFonts w:ascii="Calibri" w:hAnsi="Calibri" w:cs="Calibri"/>
          <w:sz w:val="24"/>
          <w:szCs w:val="24"/>
          <w:lang w:eastAsia="pl-PL"/>
        </w:rPr>
        <w:t>ofertę należy zaszyfrować. Szyfrowanie ofert zostało opisane w poniższej części niniejszego rozdziału.</w:t>
      </w:r>
      <w:r w:rsidR="000C6B12" w:rsidRPr="007106C9">
        <w:rPr>
          <w:rFonts w:ascii="Calibri" w:hAnsi="Calibri" w:cs="Calibri"/>
          <w:sz w:val="24"/>
          <w:szCs w:val="24"/>
          <w:lang w:eastAsia="pl-PL"/>
        </w:rPr>
        <w:t xml:space="preserve"> Za pomocą dedykowanych formularzy dostępnych na Platformie </w:t>
      </w:r>
      <w:proofErr w:type="spellStart"/>
      <w:r w:rsidR="000C6B12" w:rsidRPr="007106C9">
        <w:rPr>
          <w:rFonts w:ascii="Calibri" w:hAnsi="Calibri" w:cs="Calibri"/>
          <w:sz w:val="24"/>
          <w:szCs w:val="24"/>
          <w:lang w:eastAsia="pl-PL"/>
        </w:rPr>
        <w:t>ePuap</w:t>
      </w:r>
      <w:proofErr w:type="spellEnd"/>
      <w:r w:rsidR="000C6B12" w:rsidRPr="007106C9">
        <w:rPr>
          <w:rFonts w:ascii="Calibri" w:hAnsi="Calibri" w:cs="Calibri"/>
          <w:sz w:val="24"/>
          <w:szCs w:val="24"/>
          <w:lang w:eastAsia="pl-PL"/>
        </w:rPr>
        <w:t xml:space="preserve"> </w:t>
      </w:r>
      <w:r w:rsidR="00494620">
        <w:rPr>
          <w:rFonts w:ascii="Calibri" w:hAnsi="Calibri" w:cs="Calibri"/>
          <w:sz w:val="24"/>
          <w:szCs w:val="24"/>
          <w:lang w:eastAsia="pl-PL"/>
        </w:rPr>
        <w:t>w</w:t>
      </w:r>
      <w:r w:rsidR="000C6B12" w:rsidRPr="007106C9">
        <w:rPr>
          <w:rFonts w:ascii="Calibri" w:hAnsi="Calibri" w:cs="Calibri"/>
          <w:sz w:val="24"/>
          <w:szCs w:val="24"/>
          <w:lang w:eastAsia="pl-PL"/>
        </w:rPr>
        <w:t>ykonawca składa ofertę.</w:t>
      </w:r>
      <w:r w:rsidR="000C6B12" w:rsidRPr="007106C9">
        <w:rPr>
          <w:rFonts w:ascii="Calibri" w:hAnsi="Calibri" w:cs="Calibri"/>
          <w:sz w:val="24"/>
          <w:szCs w:val="24"/>
        </w:rPr>
        <w:t xml:space="preserve"> </w:t>
      </w:r>
      <w:r w:rsidR="000C6B12" w:rsidRPr="007106C9">
        <w:rPr>
          <w:rFonts w:ascii="Calibri" w:hAnsi="Calibri" w:cs="Calibri"/>
          <w:sz w:val="24"/>
          <w:szCs w:val="24"/>
          <w:lang w:eastAsia="pl-PL"/>
        </w:rPr>
        <w:t xml:space="preserve">Na Platformie </w:t>
      </w:r>
      <w:proofErr w:type="spellStart"/>
      <w:r w:rsidR="000C6B12" w:rsidRPr="007106C9">
        <w:rPr>
          <w:rFonts w:ascii="Calibri" w:hAnsi="Calibri" w:cs="Calibri"/>
          <w:sz w:val="24"/>
          <w:szCs w:val="24"/>
          <w:lang w:eastAsia="pl-PL"/>
        </w:rPr>
        <w:t>ePuap</w:t>
      </w:r>
      <w:proofErr w:type="spellEnd"/>
      <w:r w:rsidR="000C6B12" w:rsidRPr="007106C9">
        <w:rPr>
          <w:rFonts w:ascii="Calibri" w:hAnsi="Calibri" w:cs="Calibr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7106C9">
        <w:rPr>
          <w:rFonts w:ascii="Calibri" w:hAnsi="Calibri" w:cs="Calibri"/>
          <w:b/>
          <w:sz w:val="24"/>
          <w:szCs w:val="24"/>
          <w:lang w:eastAsia="pl-PL"/>
        </w:rPr>
        <w:t xml:space="preserve">VII Instrukcji Użytkowania </w:t>
      </w:r>
      <w:proofErr w:type="spellStart"/>
      <w:r w:rsidR="000C6B12" w:rsidRPr="007106C9">
        <w:rPr>
          <w:rFonts w:ascii="Calibri" w:hAnsi="Calibri" w:cs="Calibri"/>
          <w:b/>
          <w:sz w:val="24"/>
          <w:szCs w:val="24"/>
          <w:lang w:eastAsia="pl-PL"/>
        </w:rPr>
        <w:t>Miniportalu</w:t>
      </w:r>
      <w:proofErr w:type="spellEnd"/>
      <w:r w:rsidR="00FF5119" w:rsidRPr="007106C9">
        <w:rPr>
          <w:rFonts w:ascii="Calibri" w:hAnsi="Calibri" w:cs="Calibri"/>
          <w:sz w:val="24"/>
          <w:szCs w:val="24"/>
          <w:lang w:eastAsia="pl-PL"/>
        </w:rPr>
        <w:t xml:space="preserve">: </w:t>
      </w:r>
    </w:p>
    <w:p w:rsidR="000C6B12" w:rsidRPr="007106C9" w:rsidRDefault="00FF5119" w:rsidP="007106C9">
      <w:pPr>
        <w:spacing w:line="276" w:lineRule="auto"/>
        <w:ind w:left="426"/>
        <w:jc w:val="both"/>
        <w:rPr>
          <w:rFonts w:ascii="Calibri" w:hAnsi="Calibri" w:cs="Calibri"/>
          <w:sz w:val="24"/>
          <w:szCs w:val="24"/>
        </w:rPr>
      </w:pPr>
      <w:r w:rsidRPr="007106C9">
        <w:rPr>
          <w:rFonts w:ascii="Calibri" w:hAnsi="Calibri" w:cs="Calibri"/>
          <w:sz w:val="24"/>
          <w:szCs w:val="24"/>
          <w:lang w:eastAsia="pl-PL"/>
        </w:rPr>
        <w:t>(</w:t>
      </w:r>
      <w:hyperlink r:id="rId20" w:history="1">
        <w:r w:rsidRPr="007106C9">
          <w:rPr>
            <w:rStyle w:val="Hipercze"/>
            <w:rFonts w:ascii="Calibri" w:hAnsi="Calibri" w:cs="Calibri"/>
            <w:sz w:val="24"/>
            <w:szCs w:val="24"/>
            <w:lang w:eastAsia="pl-PL"/>
          </w:rPr>
          <w:t>https://miniportal.uzp.gov.pl/Instrukcje</w:t>
        </w:r>
      </w:hyperlink>
      <w:r w:rsidRPr="007106C9">
        <w:rPr>
          <w:rFonts w:ascii="Calibri" w:hAnsi="Calibri" w:cs="Calibri"/>
          <w:sz w:val="24"/>
          <w:szCs w:val="24"/>
          <w:lang w:eastAsia="pl-PL"/>
        </w:rPr>
        <w:t xml:space="preserve">) </w:t>
      </w:r>
    </w:p>
    <w:p w:rsidR="00B34B54" w:rsidRPr="007106C9" w:rsidRDefault="00B34B54"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lastRenderedPageBreak/>
        <w:t xml:space="preserve">Na oficjalną Elektroniczną Skrzynkę Podawczą (ESP) </w:t>
      </w:r>
      <w:r w:rsidR="00494620">
        <w:rPr>
          <w:rFonts w:ascii="Calibri" w:hAnsi="Calibri" w:cs="Calibri"/>
          <w:sz w:val="24"/>
          <w:szCs w:val="24"/>
          <w:lang w:eastAsia="pl-PL"/>
        </w:rPr>
        <w:t>z</w:t>
      </w:r>
      <w:r w:rsidRPr="007106C9">
        <w:rPr>
          <w:rFonts w:ascii="Calibri" w:hAnsi="Calibri" w:cs="Calibri"/>
          <w:sz w:val="24"/>
          <w:szCs w:val="24"/>
          <w:lang w:eastAsia="pl-PL"/>
        </w:rPr>
        <w:t>amawiającego na ePUAP wpływają oferty składane</w:t>
      </w:r>
      <w:r w:rsidRPr="007106C9">
        <w:rPr>
          <w:rFonts w:ascii="Calibri" w:hAnsi="Calibri" w:cs="Calibri"/>
          <w:sz w:val="24"/>
          <w:szCs w:val="24"/>
        </w:rPr>
        <w:t xml:space="preserve"> </w:t>
      </w:r>
      <w:r w:rsidRPr="007106C9">
        <w:rPr>
          <w:rFonts w:ascii="Calibri" w:hAnsi="Calibri" w:cs="Calibri"/>
          <w:sz w:val="24"/>
          <w:szCs w:val="24"/>
          <w:lang w:eastAsia="pl-PL"/>
        </w:rPr>
        <w:t xml:space="preserve">w danym postępowaniu przez </w:t>
      </w:r>
      <w:r w:rsidR="00494620">
        <w:rPr>
          <w:rFonts w:ascii="Calibri" w:hAnsi="Calibri" w:cs="Calibri"/>
          <w:sz w:val="24"/>
          <w:szCs w:val="24"/>
          <w:lang w:eastAsia="pl-PL"/>
        </w:rPr>
        <w:t>w</w:t>
      </w:r>
      <w:r w:rsidRPr="007106C9">
        <w:rPr>
          <w:rFonts w:ascii="Calibri" w:hAnsi="Calibri" w:cs="Calibri"/>
          <w:sz w:val="24"/>
          <w:szCs w:val="24"/>
          <w:lang w:eastAsia="pl-PL"/>
        </w:rPr>
        <w:t>ykonawców. Każda oferta musi być zaszyfrowana. Zaszyfrowane</w:t>
      </w:r>
      <w:r w:rsidRPr="007106C9">
        <w:rPr>
          <w:rFonts w:ascii="Calibri" w:hAnsi="Calibri" w:cs="Calibri"/>
          <w:sz w:val="24"/>
          <w:szCs w:val="24"/>
        </w:rPr>
        <w:t xml:space="preserve"> </w:t>
      </w:r>
      <w:r w:rsidRPr="007106C9">
        <w:rPr>
          <w:rFonts w:ascii="Calibri" w:hAnsi="Calibri" w:cs="Calibri"/>
          <w:sz w:val="24"/>
          <w:szCs w:val="24"/>
          <w:lang w:eastAsia="pl-PL"/>
        </w:rPr>
        <w:t>oferty stanowią załącznik do przesłanego na ESP wniosku.</w:t>
      </w:r>
    </w:p>
    <w:p w:rsidR="0007579B" w:rsidRPr="007106C9" w:rsidRDefault="0007579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posiadający konto na portalu ePUAP ma dostęp do </w:t>
      </w:r>
      <w:r w:rsidRPr="007106C9">
        <w:rPr>
          <w:rFonts w:ascii="Calibri" w:hAnsi="Calibri" w:cs="Calibri"/>
          <w:bCs/>
          <w:sz w:val="24"/>
          <w:szCs w:val="24"/>
        </w:rPr>
        <w:t>formularzy: złożenia, zmiany, wycofania oferty lub wniosku ora</w:t>
      </w:r>
      <w:r w:rsidR="00494620">
        <w:rPr>
          <w:rFonts w:ascii="Calibri" w:hAnsi="Calibri" w:cs="Calibri"/>
          <w:bCs/>
          <w:sz w:val="24"/>
          <w:szCs w:val="24"/>
        </w:rPr>
        <w:t>z do formularza do komunikacji.</w:t>
      </w:r>
    </w:p>
    <w:p w:rsidR="00960E23" w:rsidRPr="007106C9" w:rsidRDefault="00960E23"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Do zaszyfrowania oferty nie jest potrzebna ani aplikacja do szyfrowania ofert, ani plik z kluczem publicznym. Cały proces szyfrowania ma miejsce n</w:t>
      </w:r>
      <w:r w:rsidR="004B60AE">
        <w:rPr>
          <w:rFonts w:ascii="Calibri" w:hAnsi="Calibri" w:cs="Calibri"/>
          <w:sz w:val="24"/>
          <w:szCs w:val="24"/>
        </w:rPr>
        <w:t>a stronie miniPortal.uzp.gov.pl</w:t>
      </w:r>
    </w:p>
    <w:p w:rsidR="00960E23" w:rsidRPr="007106C9" w:rsidRDefault="00BC1C43"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Aby zaszyfrować ofertę </w:t>
      </w:r>
      <w:r w:rsidR="004B60AE">
        <w:rPr>
          <w:rFonts w:ascii="Calibri" w:hAnsi="Calibri" w:cs="Calibri"/>
          <w:sz w:val="24"/>
          <w:szCs w:val="24"/>
        </w:rPr>
        <w:t>w</w:t>
      </w:r>
      <w:r w:rsidRPr="007106C9">
        <w:rPr>
          <w:rFonts w:ascii="Calibri" w:hAnsi="Calibri" w:cs="Calibri"/>
          <w:sz w:val="24"/>
          <w:szCs w:val="24"/>
        </w:rPr>
        <w:t xml:space="preserve">ykonawca musi na stronie </w:t>
      </w:r>
      <w:proofErr w:type="spellStart"/>
      <w:r w:rsidRPr="007106C9">
        <w:rPr>
          <w:rFonts w:ascii="Calibri" w:hAnsi="Calibri" w:cs="Calibri"/>
          <w:sz w:val="24"/>
          <w:szCs w:val="24"/>
        </w:rPr>
        <w:t>miniPortalu</w:t>
      </w:r>
      <w:proofErr w:type="spellEnd"/>
      <w:r w:rsidRPr="007106C9">
        <w:rPr>
          <w:rFonts w:ascii="Calibri" w:hAnsi="Calibri" w:cs="Calibri"/>
          <w:sz w:val="24"/>
          <w:szCs w:val="24"/>
        </w:rPr>
        <w:t xml:space="preserve"> wybrać w górnym menu opcję „Postępowania”, następnie na liście wszystkich postępowań wybrać to, do którego chce złożyć ofertę i wejść w jego szczegóły</w:t>
      </w:r>
      <w:r w:rsidR="009E6824" w:rsidRPr="007106C9">
        <w:rPr>
          <w:rFonts w:ascii="Calibri" w:hAnsi="Calibri" w:cs="Calibri"/>
          <w:sz w:val="24"/>
          <w:szCs w:val="24"/>
        </w:rPr>
        <w:t>.</w:t>
      </w:r>
    </w:p>
    <w:p w:rsidR="00960E23" w:rsidRPr="007106C9" w:rsidRDefault="009E6824"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7106C9">
        <w:rPr>
          <w:rFonts w:ascii="Calibri" w:hAnsi="Calibri" w:cs="Calibri"/>
          <w:sz w:val="24"/>
          <w:szCs w:val="24"/>
        </w:rPr>
        <w:t>.</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Należy pamiętać, by wewnątrz szyfrowanego folderu nie znajdowały się wcześniej zaszyfrowane pliki.</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Po kliknięciu „Zaszyfruj i pobierz zaszyfrowany plik” zostanie on zapisany na komputerze użytkownika</w:t>
      </w:r>
      <w:r w:rsidR="0002321A" w:rsidRPr="007106C9">
        <w:rPr>
          <w:rFonts w:ascii="Calibri" w:hAnsi="Calibri" w:cs="Calibri"/>
          <w:sz w:val="24"/>
          <w:szCs w:val="24"/>
        </w:rPr>
        <w:t xml:space="preserve"> (wykonawcy)</w:t>
      </w:r>
      <w:r w:rsidRPr="007106C9">
        <w:rPr>
          <w:rFonts w:ascii="Calibri" w:hAnsi="Calibri" w:cs="Calibri"/>
          <w:sz w:val="24"/>
          <w:szCs w:val="24"/>
        </w:rPr>
        <w:t xml:space="preserve">. Tak przygotowany plik należy przesłać przez formularz do złożenia, zmiany, wycofania oferty. System </w:t>
      </w:r>
      <w:proofErr w:type="spellStart"/>
      <w:r w:rsidRPr="007106C9">
        <w:rPr>
          <w:rFonts w:ascii="Calibri" w:hAnsi="Calibri" w:cs="Calibri"/>
          <w:sz w:val="24"/>
          <w:szCs w:val="24"/>
        </w:rPr>
        <w:t>miniPortal</w:t>
      </w:r>
      <w:proofErr w:type="spellEnd"/>
      <w:r w:rsidRPr="007106C9">
        <w:rPr>
          <w:rFonts w:ascii="Calibri" w:hAnsi="Calibri" w:cs="Calibri"/>
          <w:sz w:val="24"/>
          <w:szCs w:val="24"/>
        </w:rPr>
        <w:t xml:space="preserve"> daje również możliwość szyfrowania kilku plików, bez wcześniejszego tworzenia archiwum: Zaszyfrowany plik automatycznie będzie miał format .zip:</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Tak zaszyfrowaną ofertę należy wysłać za pomocą formularza złożenia, zmiany, wycofania oferty przez ePUAP.</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ma możliwość wycofania oferty przed upływem terminu składania ofert. Jeśli oferta nie jest wycofana zostanie odszyfrowana. Jeżeli jednak </w:t>
      </w:r>
      <w:r w:rsidR="004B60AE">
        <w:rPr>
          <w:rFonts w:ascii="Calibri" w:hAnsi="Calibri" w:cs="Calibri"/>
          <w:sz w:val="24"/>
          <w:szCs w:val="24"/>
        </w:rPr>
        <w:t>w</w:t>
      </w:r>
      <w:r w:rsidRPr="007106C9">
        <w:rPr>
          <w:rFonts w:ascii="Calibri" w:hAnsi="Calibri" w:cs="Calibri"/>
          <w:sz w:val="24"/>
          <w:szCs w:val="24"/>
        </w:rPr>
        <w:t>ykonawca wycofał swoją ofertę nie będzie możliwe jej otwarcie, o ile zamawiający zatwierdzi skuteczne wycofanie oferty, złożone przez uprawnione osoby do reprezentowania wykonawcy.</w:t>
      </w:r>
    </w:p>
    <w:p w:rsidR="000D53BA" w:rsidRPr="004B60AE" w:rsidRDefault="000D53B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Zamawiający po otrzymaniu informacji o wycofaniu oferty na skrzynkę podawczą Instytucji musi</w:t>
      </w:r>
      <w:r w:rsidRPr="007106C9">
        <w:rPr>
          <w:rFonts w:ascii="Calibri" w:hAnsi="Calibri" w:cs="Calibri"/>
          <w:sz w:val="24"/>
          <w:szCs w:val="24"/>
        </w:rPr>
        <w:t xml:space="preserve"> </w:t>
      </w:r>
      <w:r w:rsidRPr="007106C9">
        <w:rPr>
          <w:rFonts w:ascii="Calibri" w:hAnsi="Calibri" w:cs="Calibri"/>
          <w:sz w:val="24"/>
          <w:szCs w:val="24"/>
          <w:lang w:eastAsia="pl-PL"/>
        </w:rPr>
        <w:t xml:space="preserve">zalogować się do </w:t>
      </w:r>
      <w:proofErr w:type="spellStart"/>
      <w:r w:rsidRPr="007106C9">
        <w:rPr>
          <w:rFonts w:ascii="Calibri" w:hAnsi="Calibri" w:cs="Calibri"/>
          <w:sz w:val="24"/>
          <w:szCs w:val="24"/>
          <w:lang w:eastAsia="pl-PL"/>
        </w:rPr>
        <w:t>miniPortalu</w:t>
      </w:r>
      <w:proofErr w:type="spellEnd"/>
      <w:r w:rsidRPr="007106C9">
        <w:rPr>
          <w:rFonts w:ascii="Calibri" w:hAnsi="Calibri" w:cs="Calibri"/>
          <w:sz w:val="24"/>
          <w:szCs w:val="24"/>
          <w:lang w:eastAsia="pl-PL"/>
        </w:rPr>
        <w:t>, wejść przy danym postępowaniu do którego wykonawca złożył</w:t>
      </w:r>
      <w:r w:rsidRPr="007106C9">
        <w:rPr>
          <w:rFonts w:ascii="Calibri" w:hAnsi="Calibri" w:cs="Calibri"/>
          <w:sz w:val="24"/>
          <w:szCs w:val="24"/>
        </w:rPr>
        <w:t xml:space="preserve"> </w:t>
      </w:r>
      <w:r w:rsidRPr="007106C9">
        <w:rPr>
          <w:rFonts w:ascii="Calibri" w:hAnsi="Calibri" w:cs="Calibri"/>
          <w:sz w:val="24"/>
          <w:szCs w:val="24"/>
          <w:lang w:eastAsia="pl-PL"/>
        </w:rPr>
        <w:t xml:space="preserve">wycofanie, w ofertę i odhaczyć </w:t>
      </w:r>
      <w:proofErr w:type="spellStart"/>
      <w:r w:rsidRPr="007106C9">
        <w:rPr>
          <w:rFonts w:ascii="Calibri" w:hAnsi="Calibri" w:cs="Calibri"/>
          <w:sz w:val="24"/>
          <w:szCs w:val="24"/>
          <w:lang w:eastAsia="pl-PL"/>
        </w:rPr>
        <w:t>check</w:t>
      </w:r>
      <w:proofErr w:type="spellEnd"/>
      <w:r w:rsidRPr="007106C9">
        <w:rPr>
          <w:rFonts w:ascii="Calibri" w:hAnsi="Calibri" w:cs="Calibri"/>
          <w:sz w:val="24"/>
          <w:szCs w:val="24"/>
          <w:lang w:eastAsia="pl-PL"/>
        </w:rPr>
        <w:t xml:space="preserve"> </w:t>
      </w:r>
      <w:proofErr w:type="spellStart"/>
      <w:r w:rsidRPr="007106C9">
        <w:rPr>
          <w:rFonts w:ascii="Calibri" w:hAnsi="Calibri" w:cs="Calibri"/>
          <w:sz w:val="24"/>
          <w:szCs w:val="24"/>
          <w:lang w:eastAsia="pl-PL"/>
        </w:rPr>
        <w:t>box</w:t>
      </w:r>
      <w:proofErr w:type="spellEnd"/>
      <w:r w:rsidRPr="007106C9">
        <w:rPr>
          <w:rFonts w:ascii="Calibri" w:hAnsi="Calibri" w:cs="Calibri"/>
          <w:sz w:val="24"/>
          <w:szCs w:val="24"/>
          <w:lang w:eastAsia="pl-PL"/>
        </w:rPr>
        <w:t xml:space="preserve"> wycofanie oferty. Następnie </w:t>
      </w:r>
      <w:r w:rsidR="004B60AE">
        <w:rPr>
          <w:rFonts w:ascii="Calibri" w:hAnsi="Calibri" w:cs="Calibri"/>
          <w:sz w:val="24"/>
          <w:szCs w:val="24"/>
          <w:lang w:eastAsia="pl-PL"/>
        </w:rPr>
        <w:t>z</w:t>
      </w:r>
      <w:r w:rsidRPr="007106C9">
        <w:rPr>
          <w:rFonts w:ascii="Calibri" w:hAnsi="Calibri" w:cs="Calibri"/>
          <w:sz w:val="24"/>
          <w:szCs w:val="24"/>
          <w:lang w:eastAsia="pl-PL"/>
        </w:rPr>
        <w:t>amawiający za pośrednictwem</w:t>
      </w:r>
      <w:r w:rsidR="004B60AE">
        <w:rPr>
          <w:rFonts w:ascii="Calibri" w:hAnsi="Calibri" w:cs="Calibri"/>
          <w:sz w:val="24"/>
          <w:szCs w:val="24"/>
        </w:rPr>
        <w:t xml:space="preserve"> </w:t>
      </w:r>
      <w:r w:rsidRPr="004B60AE">
        <w:rPr>
          <w:rFonts w:ascii="Calibri" w:hAnsi="Calibri" w:cs="Calibri"/>
          <w:sz w:val="24"/>
          <w:szCs w:val="24"/>
          <w:lang w:eastAsia="pl-PL"/>
        </w:rPr>
        <w:t xml:space="preserve">formularza do komunikacji, na adres z którego została przysłana oferta, informuje </w:t>
      </w:r>
      <w:r w:rsidR="004B60AE">
        <w:rPr>
          <w:rFonts w:ascii="Calibri" w:hAnsi="Calibri" w:cs="Calibri"/>
          <w:sz w:val="24"/>
          <w:szCs w:val="24"/>
          <w:lang w:eastAsia="pl-PL"/>
        </w:rPr>
        <w:t>w</w:t>
      </w:r>
      <w:r w:rsidRPr="004B60AE">
        <w:rPr>
          <w:rFonts w:ascii="Calibri" w:hAnsi="Calibri" w:cs="Calibri"/>
          <w:sz w:val="24"/>
          <w:szCs w:val="24"/>
          <w:lang w:eastAsia="pl-PL"/>
        </w:rPr>
        <w:t>ykonawcę, że przyjął wycofanie oferty.</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Maksymalny rozmiar plików przesyłanych za pośrednictwem dedykowanych formularzy do: złożenia, zmiany, wycofania oferty lub wniosku oraz do komunikacji wynosi 150 MB.</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Po wejściu w formularz do złożenia oferty </w:t>
      </w:r>
      <w:r w:rsidR="004B60AE">
        <w:rPr>
          <w:rFonts w:ascii="Calibri" w:hAnsi="Calibri" w:cs="Calibri"/>
          <w:sz w:val="24"/>
          <w:szCs w:val="24"/>
        </w:rPr>
        <w:t>w</w:t>
      </w:r>
      <w:r w:rsidRPr="007106C9">
        <w:rPr>
          <w:rFonts w:ascii="Calibri" w:hAnsi="Calibri" w:cs="Calibri"/>
          <w:sz w:val="24"/>
          <w:szCs w:val="24"/>
        </w:rPr>
        <w:t>ykonawca w 1 kroku wybiera rodzaj identyfikatora oferty.</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lastRenderedPageBreak/>
        <w:t xml:space="preserve">Następnie </w:t>
      </w:r>
      <w:r w:rsidR="004B60AE">
        <w:rPr>
          <w:rFonts w:ascii="Calibri" w:hAnsi="Calibri" w:cs="Calibri"/>
          <w:sz w:val="24"/>
          <w:szCs w:val="24"/>
        </w:rPr>
        <w:t>w</w:t>
      </w:r>
      <w:r w:rsidRPr="007106C9">
        <w:rPr>
          <w:rFonts w:ascii="Calibri" w:hAnsi="Calibri" w:cs="Calibri"/>
          <w:sz w:val="24"/>
          <w:szCs w:val="24"/>
        </w:rPr>
        <w:t>ykonawca uzupełni numer ogłoszenia B</w:t>
      </w:r>
      <w:r w:rsidR="004B60AE">
        <w:rPr>
          <w:rFonts w:ascii="Calibri" w:hAnsi="Calibri" w:cs="Calibri"/>
          <w:sz w:val="24"/>
          <w:szCs w:val="24"/>
        </w:rPr>
        <w:t xml:space="preserve">ZP, który jest dostępny na </w:t>
      </w:r>
      <w:proofErr w:type="spellStart"/>
      <w:r w:rsidR="004B60AE">
        <w:rPr>
          <w:rFonts w:ascii="Calibri" w:hAnsi="Calibri" w:cs="Calibri"/>
          <w:sz w:val="24"/>
          <w:szCs w:val="24"/>
        </w:rPr>
        <w:t>miniP</w:t>
      </w:r>
      <w:r w:rsidRPr="007106C9">
        <w:rPr>
          <w:rFonts w:ascii="Calibri" w:hAnsi="Calibri" w:cs="Calibri"/>
          <w:sz w:val="24"/>
          <w:szCs w:val="24"/>
        </w:rPr>
        <w:t>ortalu</w:t>
      </w:r>
      <w:proofErr w:type="spellEnd"/>
      <w:r w:rsidRPr="007106C9">
        <w:rPr>
          <w:rFonts w:ascii="Calibri" w:hAnsi="Calibri" w:cs="Calibri"/>
          <w:sz w:val="24"/>
          <w:szCs w:val="24"/>
        </w:rPr>
        <w:t>.</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trike/>
          <w:sz w:val="24"/>
          <w:szCs w:val="24"/>
        </w:rPr>
      </w:pPr>
      <w:r w:rsidRPr="007106C9">
        <w:rPr>
          <w:rFonts w:ascii="Calibri" w:hAnsi="Calibri" w:cs="Calibri"/>
          <w:sz w:val="24"/>
          <w:szCs w:val="24"/>
        </w:rPr>
        <w:t>Po uzupełnieniu właściwego numeru ogłoszenia, pola „Zamawia</w:t>
      </w:r>
      <w:r w:rsidR="002F12B7" w:rsidRPr="007106C9">
        <w:rPr>
          <w:rFonts w:ascii="Calibri" w:hAnsi="Calibri" w:cs="Calibri"/>
          <w:sz w:val="24"/>
          <w:szCs w:val="24"/>
        </w:rPr>
        <w:t>jący” „Dane postępowania” oraz t</w:t>
      </w:r>
      <w:r w:rsidRPr="007106C9">
        <w:rPr>
          <w:rFonts w:ascii="Calibri" w:hAnsi="Calibri" w:cs="Calibri"/>
          <w:sz w:val="24"/>
          <w:szCs w:val="24"/>
        </w:rPr>
        <w:t xml:space="preserve">ytuł/nazwa postępowania uzupełnią się automatycznie bez możliwości edycji. </w:t>
      </w:r>
    </w:p>
    <w:p w:rsidR="00637BAA"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Następnie </w:t>
      </w:r>
      <w:r w:rsidR="004B60AE">
        <w:rPr>
          <w:rFonts w:ascii="Calibri" w:hAnsi="Calibri" w:cs="Calibri"/>
          <w:sz w:val="24"/>
          <w:szCs w:val="24"/>
        </w:rPr>
        <w:t>wykonawca zaznacza „</w:t>
      </w:r>
      <w:r w:rsidRPr="007106C9">
        <w:rPr>
          <w:rFonts w:ascii="Calibri" w:hAnsi="Calibri" w:cs="Calibri"/>
          <w:sz w:val="24"/>
          <w:szCs w:val="24"/>
        </w:rPr>
        <w:t>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4B60AE">
        <w:rPr>
          <w:rFonts w:ascii="Calibri" w:hAnsi="Calibri" w:cs="Calibri"/>
          <w:sz w:val="24"/>
          <w:szCs w:val="24"/>
        </w:rPr>
        <w:t>w</w:t>
      </w:r>
      <w:r w:rsidRPr="007106C9">
        <w:rPr>
          <w:rFonts w:ascii="Calibri" w:hAnsi="Calibri" w:cs="Calibri"/>
          <w:sz w:val="24"/>
          <w:szCs w:val="24"/>
        </w:rPr>
        <w:t>ykonawcy) musi uzupełnić ręcznie.</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Następnie użytkownik wybiera „Co chcesz wysłać?”</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4B60AE">
        <w:rPr>
          <w:rFonts w:ascii="Calibri" w:hAnsi="Calibri" w:cs="Calibri"/>
          <w:sz w:val="24"/>
          <w:szCs w:val="24"/>
        </w:rPr>
        <w:t>ą</w:t>
      </w:r>
      <w:r w:rsidRPr="007106C9">
        <w:rPr>
          <w:rFonts w:ascii="Calibri" w:hAnsi="Calibri" w:cs="Calibri"/>
          <w:sz w:val="24"/>
          <w:szCs w:val="24"/>
        </w:rPr>
        <w:t xml:space="preserve"> uwagę na wprowadzane dane.</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Następnie użytkownik musi załączyć wygenerowany przez </w:t>
      </w:r>
      <w:proofErr w:type="spellStart"/>
      <w:r w:rsidRPr="007106C9">
        <w:rPr>
          <w:rFonts w:ascii="Calibri" w:hAnsi="Calibri" w:cs="Calibri"/>
          <w:sz w:val="24"/>
          <w:szCs w:val="24"/>
        </w:rPr>
        <w:t>miniPortal</w:t>
      </w:r>
      <w:proofErr w:type="spellEnd"/>
      <w:r w:rsidRPr="007106C9">
        <w:rPr>
          <w:rFonts w:ascii="Calibri" w:hAnsi="Calibri" w:cs="Calibri"/>
          <w:sz w:val="24"/>
          <w:szCs w:val="24"/>
        </w:rPr>
        <w:t xml:space="preserve"> zaszyfrowany załącznik. Załączniki, które są przesyłane poza formularzem należy opisać w polu „Wpisz załączniki, k</w:t>
      </w:r>
      <w:r w:rsidR="002C2A29" w:rsidRPr="007106C9">
        <w:rPr>
          <w:rFonts w:ascii="Calibri" w:hAnsi="Calibri" w:cs="Calibri"/>
          <w:sz w:val="24"/>
          <w:szCs w:val="24"/>
        </w:rPr>
        <w:t>tóre wysyłasz poza formularzem”.</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W ostatnim kroku formularza użytkownik może wysłać formularz bez podpisu lub z podpisem.</w:t>
      </w:r>
    </w:p>
    <w:p w:rsidR="00DB4134"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u w:val="single"/>
        </w:rPr>
      </w:pPr>
      <w:r w:rsidRPr="007106C9">
        <w:rPr>
          <w:rFonts w:ascii="Calibri" w:hAnsi="Calibri" w:cs="Calibri"/>
          <w:sz w:val="24"/>
          <w:szCs w:val="24"/>
        </w:rPr>
        <w:t>Jeżeli użytkownik chce podpisać formularz może wybrać: podpis zaufany lub certyfikat kwalifikowany.</w:t>
      </w:r>
      <w:r w:rsidR="00AC0F83" w:rsidRPr="007106C9">
        <w:rPr>
          <w:rFonts w:ascii="Calibri" w:hAnsi="Calibri" w:cs="Calibri"/>
          <w:sz w:val="24"/>
          <w:szCs w:val="24"/>
        </w:rPr>
        <w:t xml:space="preserve"> </w:t>
      </w:r>
      <w:r w:rsidR="00DB4134" w:rsidRPr="007106C9">
        <w:rPr>
          <w:rFonts w:ascii="Calibri" w:hAnsi="Calibri" w:cs="Calibri"/>
          <w:sz w:val="24"/>
          <w:szCs w:val="24"/>
          <w:u w:val="single"/>
        </w:rPr>
        <w:t>Podpisanie samego formularza nie jest tożsame z podpisaniem pliku oferty.</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 celu zmiany oferty </w:t>
      </w:r>
      <w:r w:rsidR="008051D0">
        <w:rPr>
          <w:rFonts w:ascii="Calibri" w:hAnsi="Calibri" w:cs="Calibri"/>
          <w:sz w:val="24"/>
          <w:szCs w:val="24"/>
        </w:rPr>
        <w:t>w</w:t>
      </w:r>
      <w:r w:rsidRPr="007106C9">
        <w:rPr>
          <w:rFonts w:ascii="Calibri" w:hAnsi="Calibri" w:cs="Calibri"/>
          <w:sz w:val="24"/>
          <w:szCs w:val="24"/>
        </w:rPr>
        <w:t xml:space="preserve">ykonawca za pośrednictwem dedykowanego formularza do złożenia, zmiany, wycofania oferty lub wniosku prześle na skrzynkę podawczą </w:t>
      </w:r>
      <w:r w:rsidR="008051D0">
        <w:rPr>
          <w:rFonts w:ascii="Calibri" w:hAnsi="Calibri" w:cs="Calibri"/>
          <w:sz w:val="24"/>
          <w:szCs w:val="24"/>
        </w:rPr>
        <w:t>z</w:t>
      </w:r>
      <w:r w:rsidRPr="007106C9">
        <w:rPr>
          <w:rFonts w:ascii="Calibri" w:hAnsi="Calibri" w:cs="Calibri"/>
          <w:sz w:val="24"/>
          <w:szCs w:val="24"/>
        </w:rPr>
        <w:t xml:space="preserve">amawiającego formularz </w:t>
      </w:r>
      <w:r w:rsidR="008051D0">
        <w:rPr>
          <w:rFonts w:ascii="Calibri" w:hAnsi="Calibri" w:cs="Calibri"/>
          <w:sz w:val="24"/>
          <w:szCs w:val="24"/>
        </w:rPr>
        <w:t xml:space="preserve">              </w:t>
      </w:r>
      <w:r w:rsidRPr="007106C9">
        <w:rPr>
          <w:rFonts w:ascii="Calibri" w:hAnsi="Calibri" w:cs="Calibri"/>
          <w:sz w:val="24"/>
          <w:szCs w:val="24"/>
        </w:rPr>
        <w:t>z informacją o zmianie oferty. Wykonawca złoży nową, zmienioną, zaszyfrowaną ofertę wypełniając po raz kolejny formularz do złożenia, zmiany, wycofania oferty lub wniosku.</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Następnie użytkownik wpisuje identyfikator oferty, który otrzymał na adres email przy składaniu oferty.</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Kolejnym krokiem jest wpisanie danych odbiorcy a następnie użytkownik dodaje</w:t>
      </w:r>
      <w:r w:rsidR="00571567" w:rsidRPr="007106C9">
        <w:rPr>
          <w:rFonts w:ascii="Calibri" w:hAnsi="Calibri" w:cs="Calibri"/>
          <w:sz w:val="24"/>
          <w:szCs w:val="24"/>
        </w:rPr>
        <w:t xml:space="preserve"> oświadczenie</w:t>
      </w:r>
      <w:r w:rsidRPr="007106C9">
        <w:rPr>
          <w:rFonts w:ascii="Calibri" w:hAnsi="Calibri" w:cs="Calibri"/>
          <w:sz w:val="24"/>
          <w:szCs w:val="24"/>
        </w:rPr>
        <w:t xml:space="preserve">, </w:t>
      </w:r>
      <w:r w:rsidR="00571567" w:rsidRPr="007106C9">
        <w:rPr>
          <w:rFonts w:ascii="Calibri" w:hAnsi="Calibri" w:cs="Calibri"/>
          <w:sz w:val="24"/>
          <w:szCs w:val="24"/>
        </w:rPr>
        <w:t xml:space="preserve"> </w:t>
      </w:r>
      <w:r w:rsidRPr="007106C9">
        <w:rPr>
          <w:rFonts w:ascii="Calibri" w:hAnsi="Calibri" w:cs="Calibri"/>
          <w:sz w:val="24"/>
          <w:szCs w:val="24"/>
        </w:rPr>
        <w:t>które potwierdza wolę wykonawcy zmiany oferty /</w:t>
      </w:r>
      <w:r w:rsidR="00F6426C" w:rsidRPr="007106C9">
        <w:rPr>
          <w:rFonts w:ascii="Calibri" w:hAnsi="Calibri" w:cs="Calibri"/>
          <w:sz w:val="24"/>
          <w:szCs w:val="24"/>
        </w:rPr>
        <w:t xml:space="preserve"> </w:t>
      </w:r>
      <w:r w:rsidRPr="007106C9">
        <w:rPr>
          <w:rFonts w:ascii="Calibri" w:hAnsi="Calibri" w:cs="Calibri"/>
          <w:sz w:val="24"/>
          <w:szCs w:val="24"/>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 celu wycofania oferty </w:t>
      </w:r>
      <w:r w:rsidR="00D031D6">
        <w:rPr>
          <w:rFonts w:ascii="Calibri" w:hAnsi="Calibri" w:cs="Calibri"/>
          <w:sz w:val="24"/>
          <w:szCs w:val="24"/>
        </w:rPr>
        <w:t>w</w:t>
      </w:r>
      <w:r w:rsidRPr="007106C9">
        <w:rPr>
          <w:rFonts w:ascii="Calibri" w:hAnsi="Calibri" w:cs="Calibri"/>
          <w:sz w:val="24"/>
          <w:szCs w:val="24"/>
        </w:rPr>
        <w:t xml:space="preserve">ykonawca za pośrednictwem dedykowanego formularza do złożenia, zmiany, wycofania oferty lub wniosku prześle na skrzynkę podawczą Zamawiającego formularz </w:t>
      </w:r>
      <w:r w:rsidR="009408CA" w:rsidRPr="007106C9">
        <w:rPr>
          <w:rFonts w:ascii="Calibri" w:hAnsi="Calibri" w:cs="Calibri"/>
          <w:sz w:val="24"/>
          <w:szCs w:val="24"/>
        </w:rPr>
        <w:t xml:space="preserve">                </w:t>
      </w:r>
      <w:r w:rsidRPr="007106C9">
        <w:rPr>
          <w:rFonts w:ascii="Calibri" w:hAnsi="Calibri" w:cs="Calibri"/>
          <w:sz w:val="24"/>
          <w:szCs w:val="24"/>
        </w:rPr>
        <w:t xml:space="preserve">z informacją o wycofaniu oferty. Następnie użytkownik wpisuje identyfikator oferty, który otrzymał </w:t>
      </w:r>
      <w:r w:rsidR="009408CA" w:rsidRPr="007106C9">
        <w:rPr>
          <w:rFonts w:ascii="Calibri" w:hAnsi="Calibri" w:cs="Calibri"/>
          <w:sz w:val="24"/>
          <w:szCs w:val="24"/>
        </w:rPr>
        <w:t xml:space="preserve"> </w:t>
      </w:r>
      <w:r w:rsidRPr="007106C9">
        <w:rPr>
          <w:rFonts w:ascii="Calibri" w:hAnsi="Calibri" w:cs="Calibri"/>
          <w:sz w:val="24"/>
          <w:szCs w:val="24"/>
        </w:rPr>
        <w:t>na adres email przy składaniu oferty. Kolejny krok to wpisanie danych odbiorcy. Następnie</w:t>
      </w:r>
      <w:r w:rsidR="009408CA" w:rsidRPr="007106C9">
        <w:rPr>
          <w:rFonts w:ascii="Calibri" w:hAnsi="Calibri" w:cs="Calibri"/>
          <w:sz w:val="24"/>
          <w:szCs w:val="24"/>
        </w:rPr>
        <w:t xml:space="preserve"> użytkownik dodaje oświadczenie</w:t>
      </w:r>
      <w:r w:rsidRPr="007106C9">
        <w:rPr>
          <w:rFonts w:ascii="Calibri" w:hAnsi="Calibri" w:cs="Calibri"/>
          <w:sz w:val="24"/>
          <w:szCs w:val="24"/>
        </w:rPr>
        <w:t xml:space="preserve">, które potwierdza wolę wykonawcy wycofania oferty wraz dokumentem potwierdzającym umocowanie osoby podpisującej oświadczenie do zmiany oferty w imieniu </w:t>
      </w:r>
      <w:r w:rsidR="00225E9D">
        <w:rPr>
          <w:rFonts w:ascii="Calibri" w:hAnsi="Calibri" w:cs="Calibri"/>
          <w:sz w:val="24"/>
          <w:szCs w:val="24"/>
        </w:rPr>
        <w:t>w</w:t>
      </w:r>
      <w:r w:rsidRPr="007106C9">
        <w:rPr>
          <w:rFonts w:ascii="Calibri" w:hAnsi="Calibri" w:cs="Calibri"/>
          <w:sz w:val="24"/>
          <w:szCs w:val="24"/>
        </w:rPr>
        <w:t>ykonawcy.</w:t>
      </w:r>
      <w:r w:rsidR="009408CA" w:rsidRPr="007106C9">
        <w:rPr>
          <w:rFonts w:ascii="Calibri" w:hAnsi="Calibri" w:cs="Calibri"/>
          <w:sz w:val="24"/>
          <w:szCs w:val="24"/>
        </w:rPr>
        <w:t xml:space="preserve"> </w:t>
      </w:r>
      <w:r w:rsidRPr="007106C9">
        <w:rPr>
          <w:rFonts w:ascii="Calibri" w:hAnsi="Calibri" w:cs="Calibri"/>
          <w:sz w:val="24"/>
          <w:szCs w:val="24"/>
        </w:rPr>
        <w:t>W ostatnim kroku formularza użytkownik może wysłać formularz bez podpisu lub z podpisem</w:t>
      </w:r>
      <w:r w:rsidR="00225E9D">
        <w:rPr>
          <w:rFonts w:ascii="Calibri" w:hAnsi="Calibri" w:cs="Calibri"/>
          <w:sz w:val="24"/>
          <w:szCs w:val="24"/>
        </w:rPr>
        <w:t>.</w:t>
      </w:r>
    </w:p>
    <w:p w:rsidR="00D10178" w:rsidRPr="007106C9" w:rsidRDefault="00D10178"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po upływie terminu do składania ofert nie może skutecznie dokonać zmiany ani wycofać złożonej oferty. </w:t>
      </w:r>
    </w:p>
    <w:p w:rsidR="003C7437" w:rsidRPr="007106C9" w:rsidRDefault="00D10178"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lastRenderedPageBreak/>
        <w:t xml:space="preserve">Lista podmiotów udostępniających usługę kwalifikowanego podpisu elektronicznego jest dostępna jest na stronie internetowej Narodowego Centrum Certyfikacji: </w:t>
      </w:r>
      <w:hyperlink r:id="rId21" w:history="1">
        <w:r w:rsidRPr="007106C9">
          <w:rPr>
            <w:rStyle w:val="Hipercze"/>
            <w:rFonts w:ascii="Calibri" w:eastAsia="StarSymbol" w:hAnsi="Calibri" w:cs="Calibri"/>
            <w:color w:val="auto"/>
            <w:sz w:val="24"/>
            <w:szCs w:val="24"/>
            <w:lang w:eastAsia="pl-PL"/>
          </w:rPr>
          <w:t>www.nccert.pl</w:t>
        </w:r>
      </w:hyperlink>
      <w:r w:rsidRPr="007106C9">
        <w:rPr>
          <w:rFonts w:ascii="Calibri" w:hAnsi="Calibri" w:cs="Calibri"/>
          <w:sz w:val="24"/>
          <w:szCs w:val="24"/>
          <w:lang w:eastAsia="pl-PL"/>
        </w:rPr>
        <w:t xml:space="preserve">, </w:t>
      </w:r>
      <w:hyperlink r:id="rId22" w:history="1">
        <w:r w:rsidRPr="007106C9">
          <w:rPr>
            <w:rStyle w:val="Hipercze"/>
            <w:rFonts w:ascii="Calibri" w:eastAsia="StarSymbol" w:hAnsi="Calibri" w:cs="Calibri"/>
            <w:color w:val="auto"/>
            <w:sz w:val="24"/>
            <w:szCs w:val="24"/>
            <w:lang w:eastAsia="pl-PL"/>
          </w:rPr>
          <w:t>http://www.nccert.pl/</w:t>
        </w:r>
      </w:hyperlink>
    </w:p>
    <w:p w:rsidR="0081093C" w:rsidRDefault="00C9689F" w:rsidP="007106C9">
      <w:pPr>
        <w:numPr>
          <w:ilvl w:val="0"/>
          <w:numId w:val="25"/>
        </w:numPr>
        <w:tabs>
          <w:tab w:val="clear" w:pos="720"/>
          <w:tab w:val="num" w:pos="426"/>
        </w:tabs>
        <w:spacing w:line="276" w:lineRule="auto"/>
        <w:ind w:left="426" w:hanging="426"/>
        <w:jc w:val="both"/>
        <w:rPr>
          <w:rFonts w:ascii="Calibri" w:hAnsi="Calibri" w:cs="Calibri"/>
          <w:b/>
          <w:sz w:val="24"/>
          <w:szCs w:val="24"/>
        </w:rPr>
      </w:pPr>
      <w:r w:rsidRPr="00D015DA">
        <w:rPr>
          <w:rFonts w:ascii="Calibri" w:hAnsi="Calibri" w:cs="Calibri"/>
          <w:b/>
          <w:sz w:val="24"/>
          <w:szCs w:val="24"/>
          <w:lang w:eastAsia="pl-PL"/>
        </w:rPr>
        <w:t xml:space="preserve">Szczegółowe informacje w zakresie składania ofert znajdują się w „Instrukcji użytkowania systemu - </w:t>
      </w:r>
      <w:proofErr w:type="spellStart"/>
      <w:r w:rsidRPr="00D015DA">
        <w:rPr>
          <w:rFonts w:ascii="Calibri" w:hAnsi="Calibri" w:cs="Calibri"/>
          <w:b/>
          <w:sz w:val="24"/>
          <w:szCs w:val="24"/>
          <w:lang w:eastAsia="pl-PL"/>
        </w:rPr>
        <w:t>miniPortal</w:t>
      </w:r>
      <w:proofErr w:type="spellEnd"/>
      <w:r w:rsidRPr="00D015DA">
        <w:rPr>
          <w:rFonts w:ascii="Calibri" w:hAnsi="Calibri" w:cs="Calibri"/>
          <w:b/>
          <w:sz w:val="24"/>
          <w:szCs w:val="24"/>
          <w:lang w:eastAsia="pl-PL"/>
        </w:rPr>
        <w:t>” -</w:t>
      </w:r>
      <w:r w:rsidRPr="00D015DA">
        <w:rPr>
          <w:rFonts w:ascii="Calibri" w:hAnsi="Calibri" w:cs="Calibri"/>
          <w:b/>
          <w:sz w:val="24"/>
          <w:szCs w:val="24"/>
        </w:rPr>
        <w:t xml:space="preserve"> </w:t>
      </w:r>
      <w:hyperlink r:id="rId23" w:history="1">
        <w:r w:rsidR="005F321E" w:rsidRPr="00EA50AD">
          <w:rPr>
            <w:rStyle w:val="Hipercze"/>
            <w:rFonts w:ascii="Calibri" w:hAnsi="Calibri" w:cs="Calibri"/>
            <w:b/>
            <w:sz w:val="24"/>
            <w:szCs w:val="24"/>
            <w:lang w:eastAsia="pl-PL"/>
          </w:rPr>
          <w:t>https://miniportal.uzp.gov.pl/</w:t>
        </w:r>
      </w:hyperlink>
    </w:p>
    <w:p w:rsidR="005F321E" w:rsidRPr="005F321E" w:rsidRDefault="005F321E" w:rsidP="005F321E">
      <w:pPr>
        <w:spacing w:line="276" w:lineRule="auto"/>
        <w:ind w:left="426"/>
        <w:jc w:val="both"/>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13</w:t>
      </w:r>
    </w:p>
    <w:p w:rsidR="00AE3BDE"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SPOSÓB ORAZ TERMIN SKŁADANIA OFERT</w:t>
      </w:r>
    </w:p>
    <w:p w:rsidR="003C72DB" w:rsidRPr="007106C9" w:rsidRDefault="003C72DB" w:rsidP="005F321E">
      <w:pPr>
        <w:spacing w:line="276" w:lineRule="auto"/>
        <w:jc w:val="center"/>
        <w:rPr>
          <w:rFonts w:ascii="Calibri" w:hAnsi="Calibri" w:cs="Calibri"/>
          <w:b/>
          <w:sz w:val="24"/>
          <w:szCs w:val="24"/>
        </w:rPr>
      </w:pPr>
    </w:p>
    <w:p w:rsidR="00AA2271" w:rsidRPr="007106C9" w:rsidRDefault="007E1065" w:rsidP="007A3D0C">
      <w:pPr>
        <w:numPr>
          <w:ilvl w:val="0"/>
          <w:numId w:val="28"/>
        </w:numPr>
        <w:tabs>
          <w:tab w:val="clear" w:pos="720"/>
          <w:tab w:val="num" w:pos="567"/>
        </w:tabs>
        <w:spacing w:line="276" w:lineRule="auto"/>
        <w:ind w:left="426" w:hanging="426"/>
        <w:jc w:val="both"/>
        <w:rPr>
          <w:rFonts w:ascii="Calibri" w:hAnsi="Calibri" w:cs="Calibri"/>
          <w:sz w:val="24"/>
          <w:szCs w:val="24"/>
        </w:rPr>
      </w:pPr>
      <w:r>
        <w:rPr>
          <w:rFonts w:ascii="Calibri" w:hAnsi="Calibri" w:cs="Calibri"/>
          <w:sz w:val="24"/>
          <w:szCs w:val="24"/>
        </w:rPr>
        <w:t xml:space="preserve">Wykonawca składa ofertę </w:t>
      </w:r>
      <w:r w:rsidR="00774502" w:rsidRPr="007106C9">
        <w:rPr>
          <w:rFonts w:ascii="Calibri" w:hAnsi="Calibri" w:cs="Calibri"/>
          <w:sz w:val="24"/>
          <w:szCs w:val="24"/>
        </w:rPr>
        <w:t>przy użyciu śro</w:t>
      </w:r>
      <w:r w:rsidR="00FE5BA3" w:rsidRPr="007106C9">
        <w:rPr>
          <w:rFonts w:ascii="Calibri" w:hAnsi="Calibri" w:cs="Calibri"/>
          <w:sz w:val="24"/>
          <w:szCs w:val="24"/>
        </w:rPr>
        <w:t xml:space="preserve">dków komunikacji elektronicznej zgodnie z informacjami zawartymi w rozdziale </w:t>
      </w:r>
      <w:r w:rsidR="004531DF" w:rsidRPr="007106C9">
        <w:rPr>
          <w:rFonts w:ascii="Calibri" w:hAnsi="Calibri" w:cs="Calibri"/>
          <w:sz w:val="24"/>
          <w:szCs w:val="24"/>
        </w:rPr>
        <w:t xml:space="preserve">8 i </w:t>
      </w:r>
      <w:r w:rsidR="00FE5BA3" w:rsidRPr="007106C9">
        <w:rPr>
          <w:rFonts w:ascii="Calibri" w:hAnsi="Calibri" w:cs="Calibri"/>
          <w:sz w:val="24"/>
          <w:szCs w:val="24"/>
        </w:rPr>
        <w:t>12.</w:t>
      </w:r>
      <w:r w:rsidR="00AA2271" w:rsidRPr="007106C9">
        <w:rPr>
          <w:rFonts w:ascii="Calibri" w:hAnsi="Calibri" w:cs="Calibri"/>
          <w:sz w:val="24"/>
          <w:szCs w:val="24"/>
        </w:rPr>
        <w:t xml:space="preserve"> </w:t>
      </w:r>
      <w:r w:rsidR="00AA2271" w:rsidRPr="007106C9">
        <w:rPr>
          <w:rFonts w:ascii="Calibri" w:hAnsi="Calibri" w:cs="Calibri"/>
          <w:sz w:val="24"/>
          <w:szCs w:val="24"/>
          <w:lang w:eastAsia="pl-PL"/>
        </w:rPr>
        <w:t>Otwarcie ofert następuje poprzez użycie mechanizmu do odszyfrowania ofert</w:t>
      </w:r>
      <w:r w:rsidR="00AA2271" w:rsidRPr="007106C9">
        <w:rPr>
          <w:rFonts w:ascii="Calibri" w:hAnsi="Calibri" w:cs="Calibri"/>
          <w:sz w:val="24"/>
          <w:szCs w:val="24"/>
        </w:rPr>
        <w:t xml:space="preserve"> </w:t>
      </w:r>
      <w:r w:rsidR="00AA2271" w:rsidRPr="007106C9">
        <w:rPr>
          <w:rFonts w:ascii="Calibri" w:hAnsi="Calibri" w:cs="Calibri"/>
          <w:sz w:val="24"/>
          <w:szCs w:val="24"/>
          <w:lang w:eastAsia="pl-PL"/>
        </w:rPr>
        <w:t xml:space="preserve">dostępnego po zalogowaniu w zakładce Deszyfrowanie na </w:t>
      </w:r>
      <w:proofErr w:type="spellStart"/>
      <w:r w:rsidR="00AA2271" w:rsidRPr="007106C9">
        <w:rPr>
          <w:rFonts w:ascii="Calibri" w:hAnsi="Calibri" w:cs="Calibri"/>
          <w:sz w:val="24"/>
          <w:szCs w:val="24"/>
          <w:lang w:eastAsia="pl-PL"/>
        </w:rPr>
        <w:t>miniPortalu</w:t>
      </w:r>
      <w:proofErr w:type="spellEnd"/>
      <w:r w:rsidR="00AA2271" w:rsidRPr="007106C9">
        <w:rPr>
          <w:rFonts w:ascii="Calibri" w:hAnsi="Calibri" w:cs="Calibri"/>
          <w:sz w:val="24"/>
          <w:szCs w:val="24"/>
          <w:lang w:eastAsia="pl-PL"/>
        </w:rPr>
        <w:t xml:space="preserve"> </w:t>
      </w:r>
      <w:r w:rsidR="006F7D4D">
        <w:rPr>
          <w:rFonts w:ascii="Calibri" w:hAnsi="Calibri" w:cs="Calibri"/>
          <w:sz w:val="24"/>
          <w:szCs w:val="24"/>
          <w:lang w:eastAsia="pl-PL"/>
        </w:rPr>
        <w:t xml:space="preserve">                       </w:t>
      </w:r>
      <w:r w:rsidR="00AA2271" w:rsidRPr="007106C9">
        <w:rPr>
          <w:rFonts w:ascii="Calibri" w:hAnsi="Calibri" w:cs="Calibri"/>
          <w:sz w:val="24"/>
          <w:szCs w:val="24"/>
          <w:lang w:eastAsia="pl-PL"/>
        </w:rPr>
        <w:t>i następuje</w:t>
      </w:r>
      <w:r w:rsidR="00AA2271" w:rsidRPr="007106C9">
        <w:rPr>
          <w:rFonts w:ascii="Calibri" w:hAnsi="Calibri" w:cs="Calibri"/>
          <w:sz w:val="24"/>
          <w:szCs w:val="24"/>
        </w:rPr>
        <w:t xml:space="preserve"> </w:t>
      </w:r>
      <w:r w:rsidR="00AA2271" w:rsidRPr="007106C9">
        <w:rPr>
          <w:rFonts w:ascii="Calibri" w:hAnsi="Calibri" w:cs="Calibri"/>
          <w:sz w:val="24"/>
          <w:szCs w:val="24"/>
          <w:lang w:eastAsia="pl-PL"/>
        </w:rPr>
        <w:t>poprzez wskazanie pliku do odszyfrowania.</w:t>
      </w:r>
    </w:p>
    <w:p w:rsidR="00DC4208" w:rsidRPr="00D015DA" w:rsidRDefault="00D87063" w:rsidP="007A3D0C">
      <w:pPr>
        <w:numPr>
          <w:ilvl w:val="0"/>
          <w:numId w:val="28"/>
        </w:numPr>
        <w:tabs>
          <w:tab w:val="clear" w:pos="720"/>
          <w:tab w:val="num" w:pos="567"/>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Oferta musi być złożona w terminie do </w:t>
      </w:r>
      <w:r w:rsidR="0040134B" w:rsidRPr="007106C9">
        <w:rPr>
          <w:rFonts w:ascii="Calibri" w:hAnsi="Calibri" w:cs="Calibri"/>
          <w:b/>
          <w:color w:val="FF0000"/>
          <w:sz w:val="24"/>
          <w:szCs w:val="24"/>
          <w:highlight w:val="yellow"/>
        </w:rPr>
        <w:t xml:space="preserve">dnia </w:t>
      </w:r>
      <w:r w:rsidR="00704C3C">
        <w:rPr>
          <w:rFonts w:ascii="Calibri" w:hAnsi="Calibri" w:cs="Calibri"/>
          <w:b/>
          <w:color w:val="FF0000"/>
          <w:sz w:val="24"/>
          <w:szCs w:val="24"/>
          <w:highlight w:val="yellow"/>
        </w:rPr>
        <w:t>27 maja 2022</w:t>
      </w:r>
      <w:r w:rsidR="00565E05" w:rsidRPr="007106C9">
        <w:rPr>
          <w:rFonts w:ascii="Calibri" w:hAnsi="Calibri" w:cs="Calibri"/>
          <w:b/>
          <w:color w:val="FF0000"/>
          <w:sz w:val="24"/>
          <w:szCs w:val="24"/>
          <w:highlight w:val="yellow"/>
        </w:rPr>
        <w:t xml:space="preserve"> </w:t>
      </w:r>
      <w:r w:rsidR="0040134B" w:rsidRPr="007106C9">
        <w:rPr>
          <w:rFonts w:ascii="Calibri" w:hAnsi="Calibri" w:cs="Calibri"/>
          <w:b/>
          <w:color w:val="FF0000"/>
          <w:sz w:val="24"/>
          <w:szCs w:val="24"/>
          <w:highlight w:val="yellow"/>
        </w:rPr>
        <w:t>r.</w:t>
      </w:r>
      <w:r w:rsidR="002C4EB2" w:rsidRPr="007106C9">
        <w:rPr>
          <w:rFonts w:ascii="Calibri" w:hAnsi="Calibri" w:cs="Calibri"/>
          <w:b/>
          <w:color w:val="FF0000"/>
          <w:sz w:val="24"/>
          <w:szCs w:val="24"/>
          <w:highlight w:val="yellow"/>
        </w:rPr>
        <w:t xml:space="preserve"> </w:t>
      </w:r>
      <w:r w:rsidRPr="007106C9">
        <w:rPr>
          <w:rFonts w:ascii="Calibri" w:hAnsi="Calibri" w:cs="Calibri"/>
          <w:b/>
          <w:color w:val="FF0000"/>
          <w:sz w:val="24"/>
          <w:szCs w:val="24"/>
          <w:highlight w:val="yellow"/>
        </w:rPr>
        <w:t xml:space="preserve">do </w:t>
      </w:r>
      <w:proofErr w:type="spellStart"/>
      <w:r w:rsidRPr="007106C9">
        <w:rPr>
          <w:rFonts w:ascii="Calibri" w:hAnsi="Calibri" w:cs="Calibri"/>
          <w:b/>
          <w:color w:val="FF0000"/>
          <w:sz w:val="24"/>
          <w:szCs w:val="24"/>
          <w:highlight w:val="yellow"/>
        </w:rPr>
        <w:t>godz</w:t>
      </w:r>
      <w:proofErr w:type="spellEnd"/>
      <w:r w:rsidR="00593B49" w:rsidRPr="007106C9">
        <w:rPr>
          <w:rFonts w:ascii="Calibri" w:hAnsi="Calibri" w:cs="Calibri"/>
          <w:b/>
          <w:color w:val="FF0000"/>
          <w:sz w:val="24"/>
          <w:szCs w:val="24"/>
          <w:highlight w:val="yellow"/>
        </w:rPr>
        <w:t xml:space="preserve"> 9:30</w:t>
      </w:r>
      <w:r w:rsidRPr="007106C9">
        <w:rPr>
          <w:rFonts w:ascii="Calibri" w:hAnsi="Calibri" w:cs="Calibri"/>
          <w:sz w:val="24"/>
          <w:szCs w:val="24"/>
        </w:rPr>
        <w:t xml:space="preserve"> </w:t>
      </w:r>
      <w:r w:rsidR="00620DBF" w:rsidRPr="007106C9">
        <w:rPr>
          <w:rFonts w:ascii="Calibri" w:hAnsi="Calibri" w:cs="Calibri"/>
          <w:sz w:val="24"/>
          <w:szCs w:val="24"/>
        </w:rPr>
        <w:t>i podpisana zgodnie</w:t>
      </w:r>
      <w:r w:rsidR="00593B49" w:rsidRPr="007106C9">
        <w:rPr>
          <w:rFonts w:ascii="Calibri" w:hAnsi="Calibri" w:cs="Calibri"/>
          <w:sz w:val="24"/>
          <w:szCs w:val="24"/>
        </w:rPr>
        <w:t xml:space="preserve">                         </w:t>
      </w:r>
      <w:r w:rsidR="00620DBF" w:rsidRPr="007106C9">
        <w:rPr>
          <w:rFonts w:ascii="Calibri" w:hAnsi="Calibri" w:cs="Calibri"/>
          <w:sz w:val="24"/>
          <w:szCs w:val="24"/>
        </w:rPr>
        <w:t xml:space="preserve"> z </w:t>
      </w:r>
      <w:r w:rsidR="009B2859" w:rsidRPr="007106C9">
        <w:rPr>
          <w:rFonts w:ascii="Calibri" w:hAnsi="Calibri" w:cs="Calibri"/>
          <w:sz w:val="24"/>
          <w:szCs w:val="24"/>
        </w:rPr>
        <w:t>zapisami rozdziału 12 ust</w:t>
      </w:r>
      <w:r w:rsidR="008305CF" w:rsidRPr="007106C9">
        <w:rPr>
          <w:rFonts w:ascii="Calibri" w:hAnsi="Calibri" w:cs="Calibri"/>
          <w:sz w:val="24"/>
          <w:szCs w:val="24"/>
        </w:rPr>
        <w:t>. 6 SWZ z dopiskiem: oferta dotyczy:</w:t>
      </w:r>
      <w:r w:rsidR="009B2859" w:rsidRPr="007106C9">
        <w:rPr>
          <w:rFonts w:ascii="Calibri" w:hAnsi="Calibri" w:cs="Calibri"/>
          <w:sz w:val="24"/>
          <w:szCs w:val="24"/>
        </w:rPr>
        <w:t xml:space="preserve"> </w:t>
      </w:r>
      <w:r w:rsidR="003C72DB">
        <w:rPr>
          <w:rFonts w:ascii="Calibri" w:hAnsi="Calibri" w:cs="Calibri"/>
          <w:b/>
          <w:sz w:val="24"/>
          <w:szCs w:val="24"/>
        </w:rPr>
        <w:t xml:space="preserve">Przebudowa ulicy Leona Witolda </w:t>
      </w:r>
      <w:proofErr w:type="spellStart"/>
      <w:r w:rsidR="003C72DB">
        <w:rPr>
          <w:rFonts w:ascii="Calibri" w:hAnsi="Calibri" w:cs="Calibri"/>
          <w:b/>
          <w:sz w:val="24"/>
          <w:szCs w:val="24"/>
        </w:rPr>
        <w:t>May´a</w:t>
      </w:r>
      <w:proofErr w:type="spellEnd"/>
      <w:r w:rsidR="003C72DB">
        <w:rPr>
          <w:rFonts w:ascii="Calibri" w:hAnsi="Calibri" w:cs="Calibri"/>
          <w:b/>
          <w:sz w:val="24"/>
          <w:szCs w:val="24"/>
        </w:rPr>
        <w:t xml:space="preserve"> – Poprawa infrastruktury drogowej</w:t>
      </w:r>
      <w:r w:rsidR="004234DA" w:rsidRPr="00D015DA">
        <w:rPr>
          <w:rFonts w:ascii="Calibri" w:hAnsi="Calibri" w:cs="Calibri"/>
          <w:b/>
          <w:sz w:val="24"/>
          <w:szCs w:val="24"/>
        </w:rPr>
        <w:t>.</w:t>
      </w:r>
    </w:p>
    <w:p w:rsidR="005D111D" w:rsidRPr="0083522A" w:rsidRDefault="00D87063" w:rsidP="007A3D0C">
      <w:pPr>
        <w:numPr>
          <w:ilvl w:val="0"/>
          <w:numId w:val="28"/>
        </w:numPr>
        <w:tabs>
          <w:tab w:val="clear" w:pos="720"/>
          <w:tab w:val="num" w:pos="567"/>
        </w:tabs>
        <w:spacing w:line="276" w:lineRule="auto"/>
        <w:ind w:left="426" w:hanging="426"/>
        <w:jc w:val="both"/>
        <w:rPr>
          <w:rFonts w:ascii="Calibri" w:hAnsi="Calibri" w:cs="Calibri"/>
          <w:b/>
          <w:sz w:val="24"/>
          <w:szCs w:val="24"/>
          <w:u w:val="single"/>
        </w:rPr>
      </w:pPr>
      <w:r w:rsidRPr="0083522A">
        <w:rPr>
          <w:rFonts w:ascii="Calibri" w:hAnsi="Calibri" w:cs="Calibri"/>
          <w:b/>
          <w:sz w:val="24"/>
          <w:szCs w:val="24"/>
          <w:u w:val="single"/>
        </w:rPr>
        <w:t xml:space="preserve">Na ofertę składają się: </w:t>
      </w:r>
    </w:p>
    <w:p w:rsidR="00A32805" w:rsidRPr="0083522A" w:rsidRDefault="00D87063" w:rsidP="007A3D0C">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rPr>
        <w:t>formularz oferty</w:t>
      </w:r>
      <w:r w:rsidR="009A0245">
        <w:rPr>
          <w:rFonts w:ascii="Calibri" w:hAnsi="Calibri" w:cs="Calibri"/>
          <w:b/>
        </w:rPr>
        <w:t>.</w:t>
      </w:r>
    </w:p>
    <w:p w:rsidR="00A32805" w:rsidRPr="0083522A" w:rsidRDefault="00D87063" w:rsidP="007A3D0C">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rPr>
        <w:t>oświadczen</w:t>
      </w:r>
      <w:r w:rsidR="00915314" w:rsidRPr="0083522A">
        <w:rPr>
          <w:rFonts w:ascii="Calibri" w:hAnsi="Calibri" w:cs="Calibri"/>
          <w:b/>
        </w:rPr>
        <w:t>ie o niepodleganiu wykluczeniu</w:t>
      </w:r>
      <w:r w:rsidR="0083522A" w:rsidRPr="0083522A">
        <w:rPr>
          <w:rFonts w:ascii="Calibri" w:hAnsi="Calibri" w:cs="Calibri"/>
          <w:b/>
        </w:rPr>
        <w:t>,</w:t>
      </w:r>
      <w:r w:rsidR="003C72DB" w:rsidRPr="0083522A">
        <w:rPr>
          <w:rFonts w:ascii="Calibri" w:hAnsi="Calibri" w:cs="Calibri"/>
          <w:b/>
        </w:rPr>
        <w:t xml:space="preserve"> spełnieniu warunków udziału w </w:t>
      </w:r>
      <w:r w:rsidR="004E4009" w:rsidRPr="0083522A">
        <w:rPr>
          <w:rFonts w:ascii="Calibri" w:hAnsi="Calibri" w:cs="Calibri"/>
          <w:b/>
        </w:rPr>
        <w:t>postępowaniu</w:t>
      </w:r>
      <w:r w:rsidR="00915314" w:rsidRPr="0083522A">
        <w:rPr>
          <w:rFonts w:ascii="Calibri" w:hAnsi="Calibri" w:cs="Calibri"/>
          <w:b/>
        </w:rPr>
        <w:t xml:space="preserve"> </w:t>
      </w:r>
      <w:r w:rsidR="00EA4E97" w:rsidRPr="0083522A">
        <w:rPr>
          <w:rFonts w:ascii="Calibri" w:hAnsi="Calibri" w:cs="Calibri"/>
          <w:b/>
        </w:rPr>
        <w:t xml:space="preserve">- </w:t>
      </w:r>
      <w:r w:rsidR="00D529BB" w:rsidRPr="0083522A">
        <w:rPr>
          <w:rFonts w:ascii="Calibri" w:hAnsi="Calibri" w:cs="Calibri"/>
          <w:b/>
        </w:rPr>
        <w:t xml:space="preserve">(zał. </w:t>
      </w:r>
      <w:r w:rsidR="009A0245">
        <w:rPr>
          <w:rFonts w:ascii="Calibri" w:hAnsi="Calibri" w:cs="Calibri"/>
          <w:b/>
        </w:rPr>
        <w:t>1</w:t>
      </w:r>
      <w:r w:rsidR="004E4009">
        <w:rPr>
          <w:rFonts w:ascii="Calibri" w:hAnsi="Calibri" w:cs="Calibri"/>
          <w:b/>
        </w:rPr>
        <w:t xml:space="preserve"> do</w:t>
      </w:r>
      <w:r w:rsidR="00D529BB" w:rsidRPr="0083522A">
        <w:rPr>
          <w:rFonts w:ascii="Calibri" w:hAnsi="Calibri" w:cs="Calibri"/>
          <w:b/>
        </w:rPr>
        <w:t xml:space="preserve"> SWZ),</w:t>
      </w:r>
    </w:p>
    <w:p w:rsidR="00756EE8" w:rsidRPr="0083522A" w:rsidRDefault="00756EE8" w:rsidP="007A3D0C">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lang w:eastAsia="pl-PL"/>
        </w:rPr>
        <w:t>oświadczen</w:t>
      </w:r>
      <w:r w:rsidR="00EA4E97" w:rsidRPr="0083522A">
        <w:rPr>
          <w:rFonts w:ascii="Calibri" w:hAnsi="Calibri" w:cs="Calibri"/>
          <w:b/>
          <w:lang w:eastAsia="pl-PL"/>
        </w:rPr>
        <w:t>ie</w:t>
      </w:r>
      <w:r w:rsidR="00593B49" w:rsidRPr="0083522A">
        <w:rPr>
          <w:rFonts w:ascii="Calibri" w:hAnsi="Calibri" w:cs="Calibri"/>
          <w:b/>
          <w:lang w:eastAsia="pl-PL"/>
        </w:rPr>
        <w:t xml:space="preserve">, o których mowa w </w:t>
      </w:r>
      <w:proofErr w:type="spellStart"/>
      <w:r w:rsidR="00593B49" w:rsidRPr="0083522A">
        <w:rPr>
          <w:rFonts w:ascii="Calibri" w:hAnsi="Calibri" w:cs="Calibri"/>
          <w:b/>
          <w:lang w:eastAsia="pl-PL"/>
        </w:rPr>
        <w:t>pkt</w:t>
      </w:r>
      <w:proofErr w:type="spellEnd"/>
      <w:r w:rsidR="00593B49" w:rsidRPr="0083522A">
        <w:rPr>
          <w:rFonts w:ascii="Calibri" w:hAnsi="Calibri" w:cs="Calibri"/>
          <w:b/>
          <w:lang w:eastAsia="pl-PL"/>
        </w:rPr>
        <w:t xml:space="preserve"> 2 </w:t>
      </w:r>
      <w:r w:rsidRPr="0083522A">
        <w:rPr>
          <w:rFonts w:ascii="Calibri" w:hAnsi="Calibri" w:cs="Calibri"/>
          <w:b/>
          <w:lang w:eastAsia="pl-PL"/>
        </w:rPr>
        <w:t>(składa każdy z wykonawców - w przypadku wspólnego ubiegania się o zamówienie przez wykonawców)</w:t>
      </w:r>
      <w:r w:rsidR="00170953" w:rsidRPr="0083522A">
        <w:rPr>
          <w:rFonts w:ascii="Calibri" w:hAnsi="Calibri" w:cs="Calibri"/>
          <w:b/>
          <w:lang w:eastAsia="pl-PL"/>
        </w:rPr>
        <w:t>,</w:t>
      </w:r>
    </w:p>
    <w:p w:rsidR="00170953" w:rsidRPr="0083522A" w:rsidRDefault="00170953" w:rsidP="00170953">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lang w:eastAsia="pl-PL"/>
        </w:rPr>
        <w:t xml:space="preserve">oświadczenie, o których mowa w </w:t>
      </w:r>
      <w:proofErr w:type="spellStart"/>
      <w:r w:rsidRPr="0083522A">
        <w:rPr>
          <w:rFonts w:ascii="Calibri" w:hAnsi="Calibri" w:cs="Calibri"/>
          <w:b/>
          <w:lang w:eastAsia="pl-PL"/>
        </w:rPr>
        <w:t>pkt</w:t>
      </w:r>
      <w:proofErr w:type="spellEnd"/>
      <w:r w:rsidRPr="0083522A">
        <w:rPr>
          <w:rFonts w:ascii="Calibri" w:hAnsi="Calibri" w:cs="Calibri"/>
          <w:b/>
          <w:lang w:eastAsia="pl-PL"/>
        </w:rPr>
        <w:t xml:space="preserve"> 2 (składa podmiot udostępniający zasoby</w:t>
      </w:r>
      <w:r w:rsidR="00715FFE" w:rsidRPr="0083522A">
        <w:rPr>
          <w:rFonts w:ascii="Calibri" w:hAnsi="Calibri" w:cs="Calibri"/>
          <w:b/>
          <w:lang w:eastAsia="pl-PL"/>
        </w:rPr>
        <w:t xml:space="preserve"> – w przypadku korzystania przez wykonawcę z zasobów udostępnionych</w:t>
      </w:r>
      <w:r w:rsidRPr="0083522A">
        <w:rPr>
          <w:rFonts w:ascii="Calibri" w:hAnsi="Calibri" w:cs="Calibri"/>
          <w:b/>
          <w:lang w:eastAsia="pl-PL"/>
        </w:rPr>
        <w:t>)</w:t>
      </w:r>
      <w:r w:rsidR="00927C80" w:rsidRPr="0083522A">
        <w:rPr>
          <w:rFonts w:ascii="Calibri" w:hAnsi="Calibri" w:cs="Calibri"/>
          <w:b/>
          <w:lang w:eastAsia="pl-PL"/>
        </w:rPr>
        <w:t>,</w:t>
      </w:r>
    </w:p>
    <w:p w:rsidR="00F013E8" w:rsidRPr="0083522A" w:rsidRDefault="00F013E8" w:rsidP="00F013E8">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rPr>
        <w:t>oświadczenie</w:t>
      </w:r>
      <w:r w:rsidR="003071E0" w:rsidRPr="0083522A">
        <w:rPr>
          <w:rFonts w:ascii="Calibri" w:hAnsi="Calibri" w:cs="Calibri"/>
        </w:rPr>
        <w:t xml:space="preserve"> </w:t>
      </w:r>
      <w:r w:rsidR="003071E0" w:rsidRPr="0083522A">
        <w:rPr>
          <w:rFonts w:ascii="Calibri" w:hAnsi="Calibri" w:cs="Calibri"/>
          <w:b/>
        </w:rPr>
        <w:t xml:space="preserve">o podziale zadań pomiędzy </w:t>
      </w:r>
      <w:r w:rsidR="00A4355E">
        <w:rPr>
          <w:rFonts w:ascii="Calibri" w:hAnsi="Calibri" w:cs="Calibri"/>
          <w:b/>
        </w:rPr>
        <w:t>wykonawców wspólnie ubiegających się o zamówienie</w:t>
      </w:r>
      <w:r w:rsidR="003071E0" w:rsidRPr="004E4009">
        <w:rPr>
          <w:rFonts w:ascii="Calibri" w:hAnsi="Calibri" w:cs="Calibri"/>
          <w:b/>
        </w:rPr>
        <w:t>(</w:t>
      </w:r>
      <w:r w:rsidR="004E4009" w:rsidRPr="004E4009">
        <w:rPr>
          <w:rFonts w:ascii="Calibri" w:hAnsi="Calibri" w:cs="Calibri"/>
          <w:b/>
        </w:rPr>
        <w:t xml:space="preserve">załącznik nr </w:t>
      </w:r>
      <w:r w:rsidR="009A0245">
        <w:rPr>
          <w:rFonts w:ascii="Calibri" w:hAnsi="Calibri" w:cs="Calibri"/>
          <w:b/>
        </w:rPr>
        <w:t>2</w:t>
      </w:r>
      <w:r w:rsidR="004E4009" w:rsidRPr="004E4009">
        <w:rPr>
          <w:rFonts w:ascii="Calibri" w:hAnsi="Calibri" w:cs="Calibri"/>
          <w:b/>
        </w:rPr>
        <w:t xml:space="preserve"> do SWZ - </w:t>
      </w:r>
      <w:r w:rsidR="003071E0" w:rsidRPr="004E4009">
        <w:rPr>
          <w:rFonts w:ascii="Calibri" w:hAnsi="Calibri" w:cs="Calibri"/>
          <w:b/>
        </w:rPr>
        <w:t xml:space="preserve">jeżeli dotyczy, patrz rozdział </w:t>
      </w:r>
      <w:r w:rsidRPr="004E4009">
        <w:rPr>
          <w:rFonts w:ascii="Calibri" w:hAnsi="Calibri" w:cs="Calibri"/>
          <w:b/>
        </w:rPr>
        <w:t>.</w:t>
      </w:r>
      <w:r w:rsidR="003071E0" w:rsidRPr="004E4009">
        <w:rPr>
          <w:rFonts w:ascii="Calibri" w:hAnsi="Calibri" w:cs="Calibri"/>
          <w:b/>
        </w:rPr>
        <w:t>21 ust. 3 SWZ),</w:t>
      </w:r>
    </w:p>
    <w:p w:rsidR="00170953" w:rsidRPr="0083522A" w:rsidRDefault="00715FFE" w:rsidP="007A3D0C">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rPr>
        <w:t>zobowiązanie podmiotu udostępniającego zasoby (</w:t>
      </w:r>
      <w:r w:rsidR="004E4009">
        <w:rPr>
          <w:rFonts w:ascii="Calibri" w:hAnsi="Calibri" w:cs="Calibri"/>
          <w:b/>
        </w:rPr>
        <w:t xml:space="preserve">załącznik nr </w:t>
      </w:r>
      <w:r w:rsidR="009A0245">
        <w:rPr>
          <w:rFonts w:ascii="Calibri" w:hAnsi="Calibri" w:cs="Calibri"/>
          <w:b/>
        </w:rPr>
        <w:t>3</w:t>
      </w:r>
      <w:r w:rsidR="004E4009">
        <w:rPr>
          <w:rFonts w:ascii="Calibri" w:hAnsi="Calibri" w:cs="Calibri"/>
          <w:b/>
        </w:rPr>
        <w:t xml:space="preserve"> do SWZ - </w:t>
      </w:r>
      <w:r w:rsidRPr="0083522A">
        <w:rPr>
          <w:rFonts w:ascii="Calibri" w:hAnsi="Calibri" w:cs="Calibri"/>
          <w:b/>
        </w:rPr>
        <w:t xml:space="preserve">jeżeli dotyczy, </w:t>
      </w:r>
      <w:r w:rsidR="003071E0" w:rsidRPr="0083522A">
        <w:rPr>
          <w:rFonts w:ascii="Calibri" w:hAnsi="Calibri" w:cs="Calibri"/>
          <w:b/>
        </w:rPr>
        <w:t xml:space="preserve">patrz </w:t>
      </w:r>
      <w:r w:rsidRPr="0083522A">
        <w:rPr>
          <w:rFonts w:ascii="Calibri" w:hAnsi="Calibri" w:cs="Calibri"/>
          <w:b/>
        </w:rPr>
        <w:t>rozdział</w:t>
      </w:r>
      <w:r w:rsidR="00927C80" w:rsidRPr="0083522A">
        <w:rPr>
          <w:rFonts w:ascii="Calibri" w:hAnsi="Calibri" w:cs="Calibri"/>
          <w:b/>
        </w:rPr>
        <w:t xml:space="preserve"> 21 ust. 4 – 11),</w:t>
      </w:r>
    </w:p>
    <w:p w:rsidR="00B8726B" w:rsidRPr="0083522A" w:rsidRDefault="00602369" w:rsidP="007A3D0C">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rPr>
        <w:t>pełnomocnictwo (jeż</w:t>
      </w:r>
      <w:r w:rsidR="00C24BC3" w:rsidRPr="0083522A">
        <w:rPr>
          <w:rFonts w:ascii="Calibri" w:hAnsi="Calibri" w:cs="Calibri"/>
          <w:b/>
        </w:rPr>
        <w:t>eli dotyczy),</w:t>
      </w:r>
    </w:p>
    <w:p w:rsidR="00C24BC3" w:rsidRPr="0083522A" w:rsidRDefault="00C24BC3" w:rsidP="007A3D0C">
      <w:pPr>
        <w:pStyle w:val="Akapitzlist"/>
        <w:numPr>
          <w:ilvl w:val="0"/>
          <w:numId w:val="40"/>
        </w:numPr>
        <w:spacing w:line="276" w:lineRule="auto"/>
        <w:ind w:left="709" w:hanging="425"/>
        <w:jc w:val="both"/>
        <w:rPr>
          <w:rFonts w:ascii="Calibri" w:hAnsi="Calibri" w:cs="Calibri"/>
          <w:b/>
        </w:rPr>
      </w:pPr>
      <w:r w:rsidRPr="0083522A">
        <w:rPr>
          <w:rFonts w:ascii="Calibri" w:hAnsi="Calibri" w:cs="Calibri"/>
          <w:b/>
        </w:rPr>
        <w:t>przedmiotowy środek dowodowy (jeżeli dotyczy).</w:t>
      </w:r>
    </w:p>
    <w:p w:rsidR="0083522A" w:rsidRPr="0083522A" w:rsidRDefault="0083522A" w:rsidP="0083522A">
      <w:pPr>
        <w:spacing w:line="276" w:lineRule="auto"/>
        <w:jc w:val="both"/>
        <w:rPr>
          <w:rFonts w:ascii="Calibri" w:hAnsi="Calibri" w:cs="Calibri"/>
          <w:b/>
          <w:sz w:val="24"/>
          <w:szCs w:val="24"/>
        </w:rPr>
      </w:pPr>
      <w:r w:rsidRPr="004E4009">
        <w:rPr>
          <w:rFonts w:ascii="Calibri" w:hAnsi="Calibri" w:cs="Calibri"/>
          <w:sz w:val="24"/>
          <w:szCs w:val="24"/>
        </w:rPr>
        <w:t>3.1</w:t>
      </w:r>
      <w:r w:rsidRPr="0083522A">
        <w:rPr>
          <w:rFonts w:ascii="Calibri" w:hAnsi="Calibri" w:cs="Calibri"/>
          <w:b/>
          <w:sz w:val="24"/>
          <w:szCs w:val="24"/>
        </w:rPr>
        <w:tab/>
        <w:t>Do oferty można załączyć wadium w formie gwarancji lub poręczenia.</w:t>
      </w:r>
    </w:p>
    <w:p w:rsidR="00663176" w:rsidRPr="007106C9" w:rsidRDefault="00663176" w:rsidP="007A3D0C">
      <w:pPr>
        <w:pStyle w:val="Akapitzlist"/>
        <w:numPr>
          <w:ilvl w:val="0"/>
          <w:numId w:val="28"/>
        </w:numPr>
        <w:tabs>
          <w:tab w:val="clear" w:pos="720"/>
          <w:tab w:val="num" w:pos="426"/>
        </w:tabs>
        <w:spacing w:line="276" w:lineRule="auto"/>
        <w:ind w:hanging="720"/>
        <w:jc w:val="both"/>
        <w:rPr>
          <w:rFonts w:ascii="Calibri" w:hAnsi="Calibri" w:cs="Calibri"/>
        </w:rPr>
      </w:pPr>
      <w:r w:rsidRPr="0083522A">
        <w:rPr>
          <w:rFonts w:ascii="Calibri" w:hAnsi="Calibri" w:cs="Calibri"/>
          <w:lang w:eastAsia="pl-PL"/>
        </w:rPr>
        <w:t xml:space="preserve">Wykonawca może zwrócić się do zamawiającego z wnioskiem o wyjaśnienie </w:t>
      </w:r>
      <w:r w:rsidRPr="007106C9">
        <w:rPr>
          <w:rFonts w:ascii="Calibri" w:hAnsi="Calibri" w:cs="Calibri"/>
          <w:lang w:eastAsia="pl-PL"/>
        </w:rPr>
        <w:t>treści SWZ.</w:t>
      </w:r>
    </w:p>
    <w:p w:rsidR="00663176"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7F0276">
        <w:rPr>
          <w:rFonts w:ascii="Calibri" w:hAnsi="Calibri" w:cs="Calibri"/>
          <w:lang w:eastAsia="pl-PL"/>
        </w:rPr>
        <w:t>upływem terminu składania ofert.</w:t>
      </w:r>
    </w:p>
    <w:p w:rsidR="00663176"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Jeżeli zamawiający nie udzieli wyjaśnień w </w:t>
      </w:r>
      <w:r w:rsidR="008305CF" w:rsidRPr="007106C9">
        <w:rPr>
          <w:rFonts w:ascii="Calibri" w:hAnsi="Calibri" w:cs="Calibri"/>
          <w:lang w:eastAsia="pl-PL"/>
        </w:rPr>
        <w:t>terminie, o którym mowa w ust. 5</w:t>
      </w:r>
      <w:r w:rsidRPr="007106C9">
        <w:rPr>
          <w:rFonts w:ascii="Calibri" w:hAnsi="Calibri" w:cs="Calibri"/>
          <w:lang w:eastAsia="pl-PL"/>
        </w:rPr>
        <w:t xml:space="preserve">, przedłuża termin składania ofert o czas niezbędny do zapoznania się wszystkich zainteresowanych wykonawców </w:t>
      </w:r>
      <w:r w:rsidR="00FC6E5A" w:rsidRPr="007106C9">
        <w:rPr>
          <w:rFonts w:ascii="Calibri" w:hAnsi="Calibri" w:cs="Calibri"/>
          <w:lang w:eastAsia="pl-PL"/>
        </w:rPr>
        <w:t xml:space="preserve">                 </w:t>
      </w:r>
      <w:r w:rsidRPr="007106C9">
        <w:rPr>
          <w:rFonts w:ascii="Calibri" w:hAnsi="Calibri" w:cs="Calibri"/>
          <w:lang w:eastAsia="pl-PL"/>
        </w:rPr>
        <w:t>z wyjaśnieniami niezbędnymi do należytego przygotowania i złożenia ofert.</w:t>
      </w:r>
    </w:p>
    <w:p w:rsidR="00663176"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W przypadku gdy wniosek o wyjaśnienie treści SWZ nie wpłynął w terminie, o którym mowa </w:t>
      </w:r>
      <w:r w:rsidR="00FC6E5A" w:rsidRPr="007106C9">
        <w:rPr>
          <w:rFonts w:ascii="Calibri" w:hAnsi="Calibri" w:cs="Calibri"/>
          <w:lang w:eastAsia="pl-PL"/>
        </w:rPr>
        <w:t xml:space="preserve">                   </w:t>
      </w:r>
      <w:r w:rsidR="00D73A80" w:rsidRPr="007106C9">
        <w:rPr>
          <w:rFonts w:ascii="Calibri" w:hAnsi="Calibri" w:cs="Calibri"/>
          <w:lang w:eastAsia="pl-PL"/>
        </w:rPr>
        <w:lastRenderedPageBreak/>
        <w:t>w ust. 5</w:t>
      </w:r>
      <w:r w:rsidRPr="007106C9">
        <w:rPr>
          <w:rFonts w:ascii="Calibri" w:hAnsi="Calibri" w:cs="Calibri"/>
          <w:lang w:eastAsia="pl-PL"/>
        </w:rPr>
        <w:t>, zamawiający nie ma obowiązku udzielania odpowiednio wyjaśnień SWZ oraz obowiązku przedłużenia terminu składania ofert.</w:t>
      </w:r>
    </w:p>
    <w:p w:rsidR="008E3F10"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Przedłużenie terminu składani</w:t>
      </w:r>
      <w:r w:rsidR="00D73A80" w:rsidRPr="007106C9">
        <w:rPr>
          <w:rFonts w:ascii="Calibri" w:hAnsi="Calibri" w:cs="Calibri"/>
          <w:lang w:eastAsia="pl-PL"/>
        </w:rPr>
        <w:t>a ofert, o których mowa w ust. 6</w:t>
      </w:r>
      <w:r w:rsidRPr="007106C9">
        <w:rPr>
          <w:rFonts w:ascii="Calibri" w:hAnsi="Calibri" w:cs="Calibri"/>
          <w:lang w:eastAsia="pl-PL"/>
        </w:rPr>
        <w:t>, nie wpływa na bieg terminu składania wniosku o</w:t>
      </w:r>
      <w:r w:rsidR="008E3F10" w:rsidRPr="007106C9">
        <w:rPr>
          <w:rFonts w:ascii="Calibri" w:hAnsi="Calibri" w:cs="Calibri"/>
          <w:lang w:eastAsia="pl-PL"/>
        </w:rPr>
        <w:t xml:space="preserve"> wyjaśnienie treści SWZ</w:t>
      </w:r>
      <w:r w:rsidRPr="007106C9">
        <w:rPr>
          <w:rFonts w:ascii="Calibri" w:hAnsi="Calibri" w:cs="Calibri"/>
          <w:lang w:eastAsia="pl-PL"/>
        </w:rPr>
        <w:t>.</w:t>
      </w:r>
    </w:p>
    <w:p w:rsidR="008F60D5"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Treść zapytań wraz z wyjaśnieniami zamawiający udostępnia, bez ujawniania źródł</w:t>
      </w:r>
      <w:r w:rsidR="008E3F10" w:rsidRPr="007106C9">
        <w:rPr>
          <w:rFonts w:ascii="Calibri" w:hAnsi="Calibri" w:cs="Calibri"/>
          <w:lang w:eastAsia="pl-PL"/>
        </w:rPr>
        <w:t>a zapytania,</w:t>
      </w:r>
      <w:r w:rsidR="00FC6E5A" w:rsidRPr="007106C9">
        <w:rPr>
          <w:rFonts w:ascii="Calibri" w:hAnsi="Calibri" w:cs="Calibri"/>
          <w:lang w:eastAsia="pl-PL"/>
        </w:rPr>
        <w:t xml:space="preserve">                </w:t>
      </w:r>
      <w:r w:rsidR="008E3F10" w:rsidRPr="007106C9">
        <w:rPr>
          <w:rFonts w:ascii="Calibri" w:hAnsi="Calibri" w:cs="Calibri"/>
          <w:lang w:eastAsia="pl-PL"/>
        </w:rPr>
        <w:t xml:space="preserve"> na stronie interne</w:t>
      </w:r>
      <w:r w:rsidRPr="007106C9">
        <w:rPr>
          <w:rFonts w:ascii="Calibri" w:hAnsi="Calibri" w:cs="Calibri"/>
          <w:lang w:eastAsia="pl-PL"/>
        </w:rPr>
        <w:t>towej prowadz</w:t>
      </w:r>
      <w:r w:rsidR="008E3F10" w:rsidRPr="007106C9">
        <w:rPr>
          <w:rFonts w:ascii="Calibri" w:hAnsi="Calibri" w:cs="Calibri"/>
          <w:lang w:eastAsia="pl-PL"/>
        </w:rPr>
        <w:t>onego postępowania.</w:t>
      </w:r>
    </w:p>
    <w:p w:rsidR="008E3F10" w:rsidRPr="007106C9" w:rsidRDefault="008E3F10"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7106C9" w:rsidRDefault="008E3F10"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Zamawiający sporządza informację zawierającą zgłoszone na zebraniu py</w:t>
      </w:r>
      <w:r w:rsidR="007F0276">
        <w:rPr>
          <w:rFonts w:ascii="Calibri" w:hAnsi="Calibri" w:cs="Calibri"/>
          <w:lang w:eastAsia="pl-PL"/>
        </w:rPr>
        <w:t xml:space="preserve">tania o wyjaśnienie treści SWZ </w:t>
      </w:r>
      <w:r w:rsidRPr="007106C9">
        <w:rPr>
          <w:rFonts w:ascii="Calibri" w:hAnsi="Calibri" w:cs="Calibri"/>
          <w:lang w:eastAsia="pl-PL"/>
        </w:rPr>
        <w:t>oraz odpowiedzi na nie, bez wskazywania źródeł zapytań. Informację z zebrania udostępnia się na stronie internetowej prowadzonego postępowania.</w:t>
      </w:r>
    </w:p>
    <w:p w:rsidR="008E3F10"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rPr>
        <w:t>W uzasadnionych przypadkach zamawiający może przed upływem terminu składania ofert zmienić treść SWZ.</w:t>
      </w:r>
    </w:p>
    <w:p w:rsidR="008E3F10"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Zamawiający informuje wykonawców o przedłużonym terminie składania ofert przez zamieszczenie informacji na stronie internetowej prowadzonego postępowania, na której została udostępniona SWZ.</w:t>
      </w:r>
    </w:p>
    <w:p w:rsidR="00FC6E5A"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Informację o przedłużonym terminie składania ofert zamawiający zamieszcza w ogłoszeniu,                       o którym mowa w art. 267 ust. 2 </w:t>
      </w:r>
      <w:proofErr w:type="spellStart"/>
      <w:r w:rsidRPr="007106C9">
        <w:rPr>
          <w:rFonts w:ascii="Calibri" w:hAnsi="Calibri" w:cs="Calibri"/>
          <w:lang w:eastAsia="pl-PL"/>
        </w:rPr>
        <w:t>pkt</w:t>
      </w:r>
      <w:proofErr w:type="spellEnd"/>
      <w:r w:rsidRPr="007106C9">
        <w:rPr>
          <w:rFonts w:ascii="Calibri" w:hAnsi="Calibri" w:cs="Calibri"/>
          <w:lang w:eastAsia="pl-PL"/>
        </w:rPr>
        <w:t xml:space="preserve"> 6 </w:t>
      </w:r>
      <w:proofErr w:type="spellStart"/>
      <w:r w:rsidRPr="007106C9">
        <w:rPr>
          <w:rFonts w:ascii="Calibri" w:hAnsi="Calibri" w:cs="Calibri"/>
          <w:lang w:eastAsia="pl-PL"/>
        </w:rPr>
        <w:t>pzp</w:t>
      </w:r>
      <w:proofErr w:type="spellEnd"/>
      <w:r w:rsidRPr="007106C9">
        <w:rPr>
          <w:rFonts w:ascii="Calibri" w:hAnsi="Calibri" w:cs="Calibri"/>
          <w:lang w:eastAsia="pl-PL"/>
        </w:rPr>
        <w:t>, tj. ogłoszenia o zmianie ogłoszenia.</w:t>
      </w:r>
    </w:p>
    <w:p w:rsidR="008E3F10"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Dokonaną zmianę treści SWZ zamawiający udostępnia na stronie internetowej prowadzonego postępowania.</w:t>
      </w:r>
    </w:p>
    <w:p w:rsidR="008F60D5"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rPr>
        <w:t xml:space="preserve">W przypadku gdy zmiana treści SWZ prowadzi do zmiany treści ogłoszenia o zamówieniu, zamawiający zamieszcza w Biuletynie Zamówień Publicznych ogłoszenie, o którym mowa                         w art. 267 ust. 2 </w:t>
      </w:r>
      <w:proofErr w:type="spellStart"/>
      <w:r w:rsidRPr="007106C9">
        <w:rPr>
          <w:rFonts w:ascii="Calibri" w:hAnsi="Calibri" w:cs="Calibri"/>
        </w:rPr>
        <w:t>pkt</w:t>
      </w:r>
      <w:proofErr w:type="spellEnd"/>
      <w:r w:rsidRPr="007106C9">
        <w:rPr>
          <w:rFonts w:ascii="Calibri" w:hAnsi="Calibri" w:cs="Calibri"/>
        </w:rPr>
        <w:t xml:space="preserve"> 6 tj. ogłoszenie o zmianie ogłoszenia.</w:t>
      </w:r>
    </w:p>
    <w:p w:rsidR="00D73A80" w:rsidRDefault="00602369" w:rsidP="00F61E49">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Oświadczenie, o którym mowa w ust. 3 </w:t>
      </w:r>
      <w:proofErr w:type="spellStart"/>
      <w:r w:rsidRPr="007106C9">
        <w:rPr>
          <w:rFonts w:ascii="Calibri" w:hAnsi="Calibri" w:cs="Calibri"/>
          <w:lang w:eastAsia="pl-PL"/>
        </w:rPr>
        <w:t>pkt</w:t>
      </w:r>
      <w:proofErr w:type="spellEnd"/>
      <w:r w:rsidRPr="007106C9">
        <w:rPr>
          <w:rFonts w:ascii="Calibri" w:hAnsi="Calibri" w:cs="Calibri"/>
          <w:lang w:eastAsia="pl-PL"/>
        </w:rPr>
        <w:t xml:space="preserve"> 2, stanowi dowód potwierdzający brak podstaw wykluczenia, spełnianie warunków udziału w postępowaniu, na dzień składania </w:t>
      </w:r>
      <w:r w:rsidR="00FA7F49" w:rsidRPr="007106C9">
        <w:rPr>
          <w:rFonts w:ascii="Calibri" w:hAnsi="Calibri" w:cs="Calibri"/>
          <w:lang w:eastAsia="pl-PL"/>
        </w:rPr>
        <w:t xml:space="preserve">ofert </w:t>
      </w:r>
      <w:r w:rsidRPr="007F0276">
        <w:rPr>
          <w:rFonts w:ascii="Calibri" w:hAnsi="Calibri" w:cs="Calibri"/>
          <w:lang w:eastAsia="pl-PL"/>
        </w:rPr>
        <w:t>tymczasowo</w:t>
      </w:r>
      <w:r w:rsidRPr="007106C9">
        <w:rPr>
          <w:rFonts w:ascii="Calibri" w:hAnsi="Calibri" w:cs="Calibri"/>
          <w:lang w:eastAsia="pl-PL"/>
        </w:rPr>
        <w:t xml:space="preserve"> zastępujący wymagane przez zamawiającego podmiotowe środki dowodowe.</w:t>
      </w:r>
    </w:p>
    <w:p w:rsidR="005F321E" w:rsidRPr="005F321E" w:rsidRDefault="005F321E" w:rsidP="005F321E">
      <w:pPr>
        <w:pStyle w:val="Akapitzlist"/>
        <w:spacing w:line="276" w:lineRule="auto"/>
        <w:ind w:left="426"/>
        <w:jc w:val="both"/>
        <w:rPr>
          <w:rFonts w:ascii="Calibri" w:hAnsi="Calibri" w:cs="Calibri"/>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14</w:t>
      </w:r>
    </w:p>
    <w:p w:rsidR="00A003C1" w:rsidRDefault="00003D5F" w:rsidP="005F321E">
      <w:pPr>
        <w:spacing w:line="276" w:lineRule="auto"/>
        <w:ind w:left="426" w:hanging="426"/>
        <w:jc w:val="center"/>
        <w:rPr>
          <w:rFonts w:ascii="Calibri" w:hAnsi="Calibri" w:cs="Calibri"/>
          <w:b/>
          <w:sz w:val="24"/>
          <w:szCs w:val="24"/>
        </w:rPr>
      </w:pPr>
      <w:r w:rsidRPr="007106C9">
        <w:rPr>
          <w:rFonts w:ascii="Calibri" w:hAnsi="Calibri" w:cs="Calibri"/>
          <w:b/>
          <w:sz w:val="24"/>
          <w:szCs w:val="24"/>
        </w:rPr>
        <w:t>TERMIN OTWARCIA OFERT</w:t>
      </w:r>
    </w:p>
    <w:p w:rsidR="00E511F1" w:rsidRPr="007106C9" w:rsidRDefault="00E511F1" w:rsidP="005F321E">
      <w:pPr>
        <w:spacing w:line="276" w:lineRule="auto"/>
        <w:ind w:left="426" w:hanging="426"/>
        <w:jc w:val="center"/>
        <w:rPr>
          <w:rFonts w:ascii="Calibri" w:hAnsi="Calibri" w:cs="Calibri"/>
          <w:b/>
          <w:sz w:val="24"/>
          <w:szCs w:val="24"/>
        </w:rPr>
      </w:pP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Otwarcie ofert nastąpi </w:t>
      </w:r>
      <w:r w:rsidRPr="007106C9">
        <w:rPr>
          <w:rFonts w:ascii="Calibri" w:hAnsi="Calibri" w:cs="Calibri"/>
          <w:u w:val="single"/>
        </w:rPr>
        <w:t>w</w:t>
      </w:r>
      <w:r w:rsidR="002F7591" w:rsidRPr="007106C9">
        <w:rPr>
          <w:rFonts w:ascii="Calibri" w:hAnsi="Calibri" w:cs="Calibri"/>
          <w:u w:val="single"/>
        </w:rPr>
        <w:t xml:space="preserve"> dniu </w:t>
      </w:r>
      <w:r w:rsidR="00704C3C">
        <w:rPr>
          <w:rFonts w:ascii="Calibri" w:hAnsi="Calibri" w:cs="Calibri"/>
          <w:b/>
          <w:color w:val="FF0000"/>
          <w:highlight w:val="yellow"/>
          <w:u w:val="single"/>
        </w:rPr>
        <w:t>27 maja 2022</w:t>
      </w:r>
      <w:r w:rsidR="0076359B">
        <w:rPr>
          <w:rFonts w:ascii="Calibri" w:hAnsi="Calibri" w:cs="Calibri"/>
          <w:b/>
          <w:color w:val="FF0000"/>
          <w:highlight w:val="yellow"/>
          <w:u w:val="single"/>
        </w:rPr>
        <w:t xml:space="preserve"> </w:t>
      </w:r>
      <w:r w:rsidR="002C4EB2" w:rsidRPr="007106C9">
        <w:rPr>
          <w:rFonts w:ascii="Calibri" w:hAnsi="Calibri" w:cs="Calibri"/>
          <w:b/>
          <w:color w:val="FF0000"/>
          <w:highlight w:val="yellow"/>
          <w:u w:val="single"/>
        </w:rPr>
        <w:t>r.</w:t>
      </w:r>
      <w:r w:rsidR="002F7591" w:rsidRPr="007106C9">
        <w:rPr>
          <w:rFonts w:ascii="Calibri" w:hAnsi="Calibri" w:cs="Calibri"/>
          <w:color w:val="FF0000"/>
          <w:highlight w:val="yellow"/>
          <w:u w:val="single"/>
        </w:rPr>
        <w:t xml:space="preserve"> </w:t>
      </w:r>
      <w:r w:rsidR="002F7591" w:rsidRPr="007106C9">
        <w:rPr>
          <w:rFonts w:ascii="Calibri" w:hAnsi="Calibri" w:cs="Calibri"/>
          <w:b/>
          <w:color w:val="FF0000"/>
          <w:highlight w:val="yellow"/>
          <w:u w:val="single"/>
        </w:rPr>
        <w:t>o godzinie 10</w:t>
      </w:r>
      <w:r w:rsidRPr="007106C9">
        <w:rPr>
          <w:rFonts w:ascii="Calibri" w:hAnsi="Calibri" w:cs="Calibri"/>
          <w:b/>
          <w:color w:val="FF0000"/>
          <w:highlight w:val="yellow"/>
          <w:u w:val="single"/>
        </w:rPr>
        <w:t>.00</w:t>
      </w:r>
      <w:r w:rsidRPr="007106C9">
        <w:rPr>
          <w:rFonts w:ascii="Calibri" w:hAnsi="Calibri" w:cs="Calibri"/>
        </w:rPr>
        <w:t xml:space="preserve"> w Urzędzie Miasta w Tomaszowie Mazowieckim, ul. POW 10/16, budynek C, II piętro – pok. 11 (Wydział</w:t>
      </w:r>
      <w:r w:rsidR="00BC1DD4" w:rsidRPr="007106C9">
        <w:rPr>
          <w:rFonts w:ascii="Calibri" w:hAnsi="Calibri" w:cs="Calibri"/>
        </w:rPr>
        <w:t xml:space="preserve"> Rozwoju </w:t>
      </w:r>
      <w:r w:rsidR="00081F3A" w:rsidRPr="007106C9">
        <w:rPr>
          <w:rFonts w:ascii="Calibri" w:hAnsi="Calibri" w:cs="Calibri"/>
        </w:rPr>
        <w:t xml:space="preserve">Inwestycji </w:t>
      </w:r>
      <w:r w:rsidR="00BC1DD4" w:rsidRPr="007106C9">
        <w:rPr>
          <w:rFonts w:ascii="Calibri" w:hAnsi="Calibri" w:cs="Calibri"/>
        </w:rPr>
        <w:t xml:space="preserve">i Klimatu </w:t>
      </w:r>
      <w:r w:rsidRPr="007106C9">
        <w:rPr>
          <w:rFonts w:ascii="Calibri" w:hAnsi="Calibri" w:cs="Calibri"/>
        </w:rPr>
        <w:t xml:space="preserve"> – Zamówienia publiczne).</w:t>
      </w:r>
    </w:p>
    <w:p w:rsidR="00322FD4"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Otwarcie ofert następuje </w:t>
      </w:r>
      <w:r w:rsidR="00322FD4" w:rsidRPr="007106C9">
        <w:rPr>
          <w:rFonts w:ascii="Calibri" w:hAnsi="Calibri" w:cs="Calibri"/>
        </w:rPr>
        <w:t xml:space="preserve">przez zamawiającego </w:t>
      </w:r>
      <w:r w:rsidRPr="007106C9">
        <w:rPr>
          <w:rFonts w:ascii="Calibri" w:hAnsi="Calibri" w:cs="Calibri"/>
        </w:rPr>
        <w:t>poprzez</w:t>
      </w:r>
      <w:r w:rsidR="00322FD4" w:rsidRPr="007106C9">
        <w:rPr>
          <w:rFonts w:ascii="Calibri" w:hAnsi="Calibri" w:cs="Calibri"/>
        </w:rPr>
        <w:t xml:space="preserve"> odszyfrowanie oferty złożonej przez wykonawcę. Do odszyfrowania oferty </w:t>
      </w:r>
      <w:r w:rsidR="00322FD4" w:rsidRPr="007106C9">
        <w:rPr>
          <w:rFonts w:ascii="Calibri" w:hAnsi="Calibri" w:cs="Calibri"/>
          <w:lang w:eastAsia="pl-PL"/>
        </w:rPr>
        <w:t xml:space="preserve">nie jest potrzebna ani aplikacja do odszyfrowania ofert, ani </w:t>
      </w:r>
      <w:r w:rsidR="00322FD4" w:rsidRPr="007106C9">
        <w:rPr>
          <w:rFonts w:ascii="Calibri" w:hAnsi="Calibri" w:cs="Calibri"/>
          <w:lang w:eastAsia="pl-PL"/>
        </w:rPr>
        <w:lastRenderedPageBreak/>
        <w:t>plik z kluczem prywatnym</w:t>
      </w:r>
      <w:r w:rsidR="007F0276">
        <w:rPr>
          <w:rFonts w:ascii="Calibri" w:hAnsi="Calibri" w:cs="Calibri"/>
          <w:lang w:eastAsia="pl-PL"/>
        </w:rPr>
        <w:t xml:space="preserve">, </w:t>
      </w:r>
      <w:r w:rsidR="00322FD4" w:rsidRPr="007106C9">
        <w:rPr>
          <w:rFonts w:ascii="Calibri" w:hAnsi="Calibri" w:cs="Calibri"/>
          <w:lang w:eastAsia="pl-PL"/>
        </w:rPr>
        <w:t>a cały proces odszyfrowania ma miejsce n</w:t>
      </w:r>
      <w:r w:rsidR="007F0276">
        <w:rPr>
          <w:rFonts w:ascii="Calibri" w:hAnsi="Calibri" w:cs="Calibri"/>
          <w:lang w:eastAsia="pl-PL"/>
        </w:rPr>
        <w:t>a stronie miniPortal.uzp.gov.pl</w:t>
      </w:r>
    </w:p>
    <w:p w:rsidR="00A003C1" w:rsidRPr="006B3B23" w:rsidRDefault="00A003C1" w:rsidP="007A3D0C">
      <w:pPr>
        <w:pStyle w:val="Akapitzlist"/>
        <w:numPr>
          <w:ilvl w:val="0"/>
          <w:numId w:val="31"/>
        </w:numPr>
        <w:spacing w:line="276" w:lineRule="auto"/>
        <w:ind w:left="426" w:hanging="426"/>
        <w:jc w:val="both"/>
        <w:rPr>
          <w:rFonts w:ascii="Calibri" w:hAnsi="Calibri" w:cs="Calibri"/>
        </w:rPr>
      </w:pPr>
      <w:r w:rsidRPr="006B3B23">
        <w:rPr>
          <w:rFonts w:ascii="Calibri" w:hAnsi="Calibri" w:cs="Calibri"/>
        </w:rPr>
        <w:t>Otwarcie ofert jest jawne i wykonawcy mogą uczes</w:t>
      </w:r>
      <w:r w:rsidR="006B3B23">
        <w:rPr>
          <w:rFonts w:ascii="Calibri" w:hAnsi="Calibri" w:cs="Calibri"/>
        </w:rPr>
        <w:t>tniczyć w sesji otwarcia ofert.</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Zamawiający, </w:t>
      </w:r>
      <w:r w:rsidR="00DA06C3" w:rsidRPr="007106C9">
        <w:rPr>
          <w:rFonts w:ascii="Calibri" w:hAnsi="Calibri" w:cs="Calibri"/>
        </w:rPr>
        <w:t xml:space="preserve">stosownie do art. 222 ust. 4 </w:t>
      </w:r>
      <w:proofErr w:type="spellStart"/>
      <w:r w:rsidR="00DA06C3" w:rsidRPr="007106C9">
        <w:rPr>
          <w:rFonts w:ascii="Calibri" w:hAnsi="Calibri" w:cs="Calibri"/>
        </w:rPr>
        <w:t>pzp</w:t>
      </w:r>
      <w:proofErr w:type="spellEnd"/>
      <w:r w:rsidR="00DA06C3" w:rsidRPr="007106C9">
        <w:rPr>
          <w:rFonts w:ascii="Calibri" w:hAnsi="Calibri" w:cs="Calibri"/>
        </w:rPr>
        <w:t xml:space="preserve"> - </w:t>
      </w:r>
      <w:r w:rsidRPr="007106C9">
        <w:rPr>
          <w:rFonts w:ascii="Calibri" w:hAnsi="Calibri" w:cs="Calibri"/>
        </w:rPr>
        <w:t>najpóźniej p</w:t>
      </w:r>
      <w:r w:rsidR="00CF640D" w:rsidRPr="007106C9">
        <w:rPr>
          <w:rFonts w:ascii="Calibri" w:hAnsi="Calibri" w:cs="Calibri"/>
        </w:rPr>
        <w:t>rzed otwarciem ofert, udostępni</w:t>
      </w:r>
      <w:r w:rsidRPr="007106C9">
        <w:rPr>
          <w:rFonts w:ascii="Calibri" w:hAnsi="Calibri" w:cs="Calibri"/>
        </w:rPr>
        <w:t xml:space="preserve"> na stronie internetowej prowadzonego postępowania informację o kwocie, jaką zamierza przeznac</w:t>
      </w:r>
      <w:r w:rsidR="00186810" w:rsidRPr="007106C9">
        <w:rPr>
          <w:rFonts w:ascii="Calibri" w:hAnsi="Calibri" w:cs="Calibri"/>
        </w:rPr>
        <w:t xml:space="preserve">zyć </w:t>
      </w:r>
      <w:r w:rsidR="002F7591" w:rsidRPr="007106C9">
        <w:rPr>
          <w:rFonts w:ascii="Calibri" w:hAnsi="Calibri" w:cs="Calibri"/>
        </w:rPr>
        <w:t xml:space="preserve">                           </w:t>
      </w:r>
      <w:r w:rsidR="00186810" w:rsidRPr="007106C9">
        <w:rPr>
          <w:rFonts w:ascii="Calibri" w:hAnsi="Calibri" w:cs="Calibri"/>
        </w:rPr>
        <w:t>na sfinansowanie zamówienia.</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 xml:space="preserve">Zamawiający, niezwłocznie po otwarciu ofert, </w:t>
      </w:r>
      <w:r w:rsidR="00DA06C3" w:rsidRPr="007106C9">
        <w:rPr>
          <w:rFonts w:ascii="Calibri" w:hAnsi="Calibri" w:cs="Calibri"/>
          <w:lang w:eastAsia="pl-PL"/>
        </w:rPr>
        <w:t xml:space="preserve">zgodnie z art. 222 ust. 5 </w:t>
      </w:r>
      <w:proofErr w:type="spellStart"/>
      <w:r w:rsidR="00DA06C3" w:rsidRPr="007106C9">
        <w:rPr>
          <w:rFonts w:ascii="Calibri" w:hAnsi="Calibri" w:cs="Calibri"/>
          <w:lang w:eastAsia="pl-PL"/>
        </w:rPr>
        <w:t>pzp</w:t>
      </w:r>
      <w:proofErr w:type="spellEnd"/>
      <w:r w:rsidR="00DA06C3" w:rsidRPr="007106C9">
        <w:rPr>
          <w:rFonts w:ascii="Calibri" w:hAnsi="Calibri" w:cs="Calibri"/>
          <w:lang w:eastAsia="pl-PL"/>
        </w:rPr>
        <w:t xml:space="preserve"> - </w:t>
      </w:r>
      <w:r w:rsidRPr="007106C9">
        <w:rPr>
          <w:rFonts w:ascii="Calibri" w:hAnsi="Calibri" w:cs="Calibri"/>
          <w:lang w:eastAsia="pl-PL"/>
        </w:rPr>
        <w:t xml:space="preserve">udostępni na stronie internetowej prowadzonego postępowania informacje o: </w:t>
      </w:r>
    </w:p>
    <w:p w:rsidR="00A003C1" w:rsidRPr="007106C9" w:rsidRDefault="00A003C1" w:rsidP="007A3D0C">
      <w:pPr>
        <w:pStyle w:val="Akapitzlist"/>
        <w:numPr>
          <w:ilvl w:val="0"/>
          <w:numId w:val="29"/>
        </w:numPr>
        <w:suppressAutoHyphens w:val="0"/>
        <w:autoSpaceDE w:val="0"/>
        <w:autoSpaceDN w:val="0"/>
        <w:adjustRightInd w:val="0"/>
        <w:spacing w:line="276" w:lineRule="auto"/>
        <w:ind w:left="1418" w:hanging="709"/>
        <w:jc w:val="both"/>
        <w:rPr>
          <w:rFonts w:ascii="Calibri" w:hAnsi="Calibri" w:cs="Calibri"/>
          <w:lang w:eastAsia="pl-PL"/>
        </w:rPr>
      </w:pPr>
      <w:r w:rsidRPr="007106C9">
        <w:rPr>
          <w:rFonts w:ascii="Calibri" w:hAnsi="Calibri" w:cs="Calibri"/>
          <w:lang w:eastAsia="pl-PL"/>
        </w:rPr>
        <w:t>nazwach albo imionach i nazwiskach oraz siedzibach lub miejscach prowadzonej działalności gospodarczej albo miejscach zamieszkania wykonawców,</w:t>
      </w:r>
      <w:r w:rsidR="006103CC" w:rsidRPr="007106C9">
        <w:rPr>
          <w:rFonts w:ascii="Calibri" w:hAnsi="Calibri" w:cs="Calibri"/>
          <w:lang w:eastAsia="pl-PL"/>
        </w:rPr>
        <w:t xml:space="preserve"> których oferty zostały otwarte,</w:t>
      </w:r>
    </w:p>
    <w:p w:rsidR="00A003C1" w:rsidRPr="007106C9" w:rsidRDefault="00A003C1" w:rsidP="007A3D0C">
      <w:pPr>
        <w:pStyle w:val="Akapitzlist"/>
        <w:numPr>
          <w:ilvl w:val="0"/>
          <w:numId w:val="29"/>
        </w:numPr>
        <w:suppressAutoHyphens w:val="0"/>
        <w:autoSpaceDE w:val="0"/>
        <w:autoSpaceDN w:val="0"/>
        <w:adjustRightInd w:val="0"/>
        <w:spacing w:line="276" w:lineRule="auto"/>
        <w:ind w:left="1418" w:hanging="709"/>
        <w:jc w:val="both"/>
        <w:rPr>
          <w:rFonts w:ascii="Calibri" w:hAnsi="Calibri" w:cs="Calibri"/>
          <w:lang w:eastAsia="pl-PL"/>
        </w:rPr>
      </w:pPr>
      <w:r w:rsidRPr="007106C9">
        <w:rPr>
          <w:rFonts w:ascii="Calibri" w:hAnsi="Calibri" w:cs="Calibri"/>
          <w:lang w:eastAsia="pl-PL"/>
        </w:rPr>
        <w:t>cenach lub kosztach zawartych w ofertach.</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Zamawiający odrzuci ofertę, jeżeli została złożona po terminie ich składania.</w:t>
      </w:r>
    </w:p>
    <w:p w:rsidR="00A003C1" w:rsidRPr="007106C9" w:rsidRDefault="00CF640D"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Zamawiający </w:t>
      </w:r>
      <w:r w:rsidR="002B3EEB" w:rsidRPr="007106C9">
        <w:rPr>
          <w:rFonts w:ascii="Calibri" w:hAnsi="Calibri" w:cs="Calibri"/>
        </w:rPr>
        <w:t xml:space="preserve">zgodnie z art. 81 ust. 1 </w:t>
      </w:r>
      <w:proofErr w:type="spellStart"/>
      <w:r w:rsidR="002B3EEB" w:rsidRPr="007106C9">
        <w:rPr>
          <w:rFonts w:ascii="Calibri" w:hAnsi="Calibri" w:cs="Calibri"/>
        </w:rPr>
        <w:t>pzp</w:t>
      </w:r>
      <w:proofErr w:type="spellEnd"/>
      <w:r w:rsidR="002B3EEB" w:rsidRPr="007106C9">
        <w:rPr>
          <w:rFonts w:ascii="Calibri" w:hAnsi="Calibri" w:cs="Calibri"/>
        </w:rPr>
        <w:t xml:space="preserve"> - </w:t>
      </w:r>
      <w:r w:rsidR="008616C0">
        <w:rPr>
          <w:rFonts w:ascii="Calibri" w:hAnsi="Calibri" w:cs="Calibri"/>
        </w:rPr>
        <w:t xml:space="preserve">przekaże </w:t>
      </w:r>
      <w:r w:rsidRPr="007106C9">
        <w:rPr>
          <w:rFonts w:ascii="Calibri" w:hAnsi="Calibri" w:cs="Calibri"/>
        </w:rPr>
        <w:t xml:space="preserve">Prezesowi Urzędu </w:t>
      </w:r>
      <w:r w:rsidR="002E7397" w:rsidRPr="007106C9">
        <w:rPr>
          <w:rFonts w:ascii="Calibri" w:hAnsi="Calibri" w:cs="Calibri"/>
        </w:rPr>
        <w:t>Zamówień</w:t>
      </w:r>
      <w:r w:rsidRPr="007106C9">
        <w:rPr>
          <w:rFonts w:ascii="Calibri" w:hAnsi="Calibri" w:cs="Calibri"/>
        </w:rPr>
        <w:t xml:space="preserve"> Publicznych informację o złożonych ofertach, nie później niż w terminie 7 dni od dnia otwarcia ofert albo unieważnienia postępowania.</w:t>
      </w:r>
    </w:p>
    <w:p w:rsidR="00233498" w:rsidRPr="007106C9" w:rsidRDefault="00233498"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 xml:space="preserve">Zamawiający zapewnia, aby z zawartością ofert nie można było zapoznać się przed upływem terminu ich otwarcia. </w:t>
      </w:r>
    </w:p>
    <w:p w:rsidR="00233498" w:rsidRPr="007106C9" w:rsidRDefault="00233498"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Otwarcie ofert następuje niezwłocznie po upływie terminu składania ofert, nie później</w:t>
      </w:r>
      <w:r w:rsidR="008F60D5" w:rsidRPr="007106C9">
        <w:rPr>
          <w:rFonts w:ascii="Calibri" w:hAnsi="Calibri" w:cs="Calibri"/>
          <w:lang w:eastAsia="pl-PL"/>
        </w:rPr>
        <w:t xml:space="preserve">                            </w:t>
      </w:r>
      <w:r w:rsidRPr="007106C9">
        <w:rPr>
          <w:rFonts w:ascii="Calibri" w:hAnsi="Calibri" w:cs="Calibri"/>
          <w:lang w:eastAsia="pl-PL"/>
        </w:rPr>
        <w:t xml:space="preserve"> niż następnego dnia po dniu, w którym upłynął termin składania ofert. </w:t>
      </w:r>
    </w:p>
    <w:p w:rsidR="00A003C1" w:rsidRPr="007106C9" w:rsidRDefault="008F60D5"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 xml:space="preserve">W przypadku awarii </w:t>
      </w:r>
      <w:r w:rsidR="00233498" w:rsidRPr="007106C9">
        <w:rPr>
          <w:rFonts w:ascii="Calibri" w:hAnsi="Calibri" w:cs="Calibri"/>
          <w:lang w:eastAsia="pl-PL"/>
        </w:rPr>
        <w:t>systemu</w:t>
      </w:r>
      <w:r w:rsidRPr="007106C9">
        <w:rPr>
          <w:rFonts w:ascii="Calibri" w:hAnsi="Calibri" w:cs="Calibri"/>
          <w:lang w:eastAsia="pl-PL"/>
        </w:rPr>
        <w:t xml:space="preserve"> teleinformatycznego</w:t>
      </w:r>
      <w:r w:rsidR="00233498" w:rsidRPr="007106C9">
        <w:rPr>
          <w:rFonts w:ascii="Calibri" w:hAnsi="Calibri" w:cs="Calibri"/>
          <w:lang w:eastAsia="pl-PL"/>
        </w:rPr>
        <w:t xml:space="preserve">, która powoduje brak możliwości otwarcia ofert </w:t>
      </w:r>
      <w:r w:rsidR="002F7591" w:rsidRPr="007106C9">
        <w:rPr>
          <w:rFonts w:ascii="Calibri" w:hAnsi="Calibri" w:cs="Calibri"/>
          <w:lang w:eastAsia="pl-PL"/>
        </w:rPr>
        <w:t xml:space="preserve">              </w:t>
      </w:r>
      <w:r w:rsidR="00233498" w:rsidRPr="007106C9">
        <w:rPr>
          <w:rFonts w:ascii="Calibri" w:hAnsi="Calibri" w:cs="Calibri"/>
          <w:lang w:eastAsia="pl-PL"/>
        </w:rPr>
        <w:t>w terminie określonym przez zamawiająceg</w:t>
      </w:r>
      <w:r w:rsidRPr="007106C9">
        <w:rPr>
          <w:rFonts w:ascii="Calibri" w:hAnsi="Calibri" w:cs="Calibri"/>
          <w:lang w:eastAsia="pl-PL"/>
        </w:rPr>
        <w:t>o, otwarcie ofert następuje nie</w:t>
      </w:r>
      <w:r w:rsidR="00233498" w:rsidRPr="007106C9">
        <w:rPr>
          <w:rFonts w:ascii="Calibri" w:hAnsi="Calibri" w:cs="Calibri"/>
          <w:lang w:eastAsia="pl-PL"/>
        </w:rPr>
        <w:t>zwłocznie po usunięciu awarii.</w:t>
      </w:r>
    </w:p>
    <w:p w:rsidR="00857C76" w:rsidRPr="005F321E" w:rsidRDefault="00233498" w:rsidP="007106C9">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Zamawiający informuje o zmianie terminu otwarcia ofert na stronie internetowej prowadzonego postępowania.</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15</w:t>
      </w:r>
    </w:p>
    <w:p w:rsidR="00A32805" w:rsidRPr="007106C9" w:rsidRDefault="00E167FD" w:rsidP="007106C9">
      <w:pPr>
        <w:spacing w:line="276" w:lineRule="auto"/>
        <w:jc w:val="center"/>
        <w:rPr>
          <w:rFonts w:ascii="Calibri" w:hAnsi="Calibri" w:cs="Calibri"/>
          <w:b/>
          <w:sz w:val="24"/>
          <w:szCs w:val="24"/>
        </w:rPr>
      </w:pPr>
      <w:r>
        <w:rPr>
          <w:rFonts w:ascii="Calibri" w:hAnsi="Calibri" w:cs="Calibri"/>
          <w:b/>
          <w:sz w:val="24"/>
          <w:szCs w:val="24"/>
        </w:rPr>
        <w:t>PODSTAWY WYKLUCZENIA,</w:t>
      </w:r>
    </w:p>
    <w:p w:rsidR="00511C13"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O KTÓRYCH MOWA W ART. 108 UST. 1</w:t>
      </w:r>
      <w:r w:rsidR="009C155A">
        <w:rPr>
          <w:rFonts w:ascii="Calibri" w:hAnsi="Calibri" w:cs="Calibri"/>
          <w:b/>
          <w:sz w:val="24"/>
          <w:szCs w:val="24"/>
        </w:rPr>
        <w:t xml:space="preserve"> ORAZ NA PODSTAWIE USTAWY Z DNIA </w:t>
      </w:r>
      <w:r w:rsidR="00BD55A4">
        <w:rPr>
          <w:rFonts w:ascii="Calibri" w:hAnsi="Calibri" w:cs="Calibri"/>
          <w:b/>
          <w:sz w:val="24"/>
          <w:szCs w:val="24"/>
        </w:rPr>
        <w:t>13 KWIETNIA 2022 R. O SZC</w:t>
      </w:r>
      <w:r w:rsidR="00E167FD">
        <w:rPr>
          <w:rFonts w:ascii="Calibri" w:hAnsi="Calibri" w:cs="Calibri"/>
          <w:b/>
          <w:sz w:val="24"/>
          <w:szCs w:val="24"/>
        </w:rPr>
        <w:t>ZEGÓLNYCH ROZWIĄZANICH W ZAKRESIE PRZECIWDZIAŁANIA AGRESJI NA UKRAINĘ ORAZ SŁUŻĄCYCH OCHRONIE BEZPIECZEŃSTWA NARODOWEGO.</w:t>
      </w:r>
    </w:p>
    <w:p w:rsidR="00E511F1" w:rsidRPr="007106C9" w:rsidRDefault="00E511F1" w:rsidP="005F321E">
      <w:pPr>
        <w:spacing w:line="276" w:lineRule="auto"/>
        <w:jc w:val="center"/>
        <w:rPr>
          <w:rFonts w:ascii="Calibri" w:hAnsi="Calibri" w:cs="Calibri"/>
          <w:b/>
          <w:sz w:val="24"/>
          <w:szCs w:val="24"/>
        </w:rPr>
      </w:pPr>
    </w:p>
    <w:p w:rsidR="00511C13" w:rsidRPr="007106C9" w:rsidRDefault="00511C13" w:rsidP="007A3D0C">
      <w:pPr>
        <w:numPr>
          <w:ilvl w:val="0"/>
          <w:numId w:val="9"/>
        </w:numPr>
        <w:tabs>
          <w:tab w:val="clear" w:pos="720"/>
          <w:tab w:val="num" w:pos="426"/>
        </w:tabs>
        <w:spacing w:line="276" w:lineRule="auto"/>
        <w:ind w:hanging="720"/>
        <w:jc w:val="both"/>
        <w:rPr>
          <w:rFonts w:ascii="Calibri" w:hAnsi="Calibri" w:cs="Calibri"/>
          <w:sz w:val="24"/>
          <w:szCs w:val="24"/>
        </w:rPr>
      </w:pPr>
      <w:r w:rsidRPr="007106C9">
        <w:rPr>
          <w:rFonts w:ascii="Calibri" w:hAnsi="Calibri" w:cs="Calibri"/>
          <w:sz w:val="24"/>
          <w:szCs w:val="24"/>
        </w:rPr>
        <w:t xml:space="preserve">Zamawiający z postępowania wykluczy </w:t>
      </w:r>
      <w:r w:rsidR="009C155A">
        <w:rPr>
          <w:rFonts w:ascii="Calibri" w:hAnsi="Calibri" w:cs="Calibri"/>
          <w:sz w:val="24"/>
          <w:szCs w:val="24"/>
        </w:rPr>
        <w:t>wykonawcę:</w:t>
      </w:r>
    </w:p>
    <w:p w:rsidR="00511C13" w:rsidRPr="007106C9" w:rsidRDefault="00511C13" w:rsidP="007106C9">
      <w:pPr>
        <w:pStyle w:val="Akapitzlist"/>
        <w:suppressAutoHyphens w:val="0"/>
        <w:autoSpaceDE w:val="0"/>
        <w:autoSpaceDN w:val="0"/>
        <w:adjustRightInd w:val="0"/>
        <w:spacing w:line="276" w:lineRule="auto"/>
        <w:rPr>
          <w:rFonts w:ascii="Calibri" w:eastAsiaTheme="minorHAnsi" w:hAnsi="Calibri" w:cs="Calibri"/>
          <w:lang w:eastAsia="en-US"/>
        </w:rPr>
      </w:pPr>
      <w:r w:rsidRPr="007106C9">
        <w:rPr>
          <w:rFonts w:ascii="Calibri" w:eastAsiaTheme="minorHAnsi" w:hAnsi="Calibri" w:cs="Calibri"/>
          <w:lang w:eastAsia="en-US"/>
        </w:rPr>
        <w:t xml:space="preserve">1) będącego osobą fizyczną, którego prawomocnie skazano za przestępstwo: </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udziału w zorganizowanej grupie przestępczej albo związku mającym na celu popełnienie przestępstwa lub przestępstwa skarbowego, o którym mowa w art. 258 Kodeksu karnego, </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 handlu ludźmi, o którym mowa w art. 189a Kodeksu karnego, </w:t>
      </w:r>
    </w:p>
    <w:p w:rsidR="00511C13" w:rsidRPr="00195E17" w:rsidRDefault="00511C13" w:rsidP="00195E17">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195E17">
        <w:rPr>
          <w:rFonts w:ascii="Calibri" w:eastAsiaTheme="minorHAnsi" w:hAnsi="Calibri" w:cs="Calibri"/>
          <w:lang w:eastAsia="en-US"/>
        </w:rPr>
        <w:t>o którym mowa w art. 228–230a, art. 250a Kodeksu karnego lub w art. 46 lub art. 48 ustawy z dnia 25 czerwca 2010 r. o sporcie</w:t>
      </w:r>
      <w:r w:rsidR="00195E17" w:rsidRPr="00195E17">
        <w:rPr>
          <w:rFonts w:ascii="Calibri" w:eastAsiaTheme="minorHAnsi" w:hAnsi="Calibri" w:cs="Calibri"/>
          <w:lang w:eastAsia="en-US"/>
        </w:rPr>
        <w:t xml:space="preserve"> (Dz. U. z 2020 r. poz. 1133 oraz z 2021 r. poz. 2054) lub w art. 54 ust. 1 – 4 ustawy z dnia 12 maja 2011 r. o refundacji leków, środków </w:t>
      </w:r>
      <w:r w:rsidR="00195E17" w:rsidRPr="00195E17">
        <w:rPr>
          <w:rFonts w:ascii="Calibri" w:eastAsiaTheme="minorHAnsi" w:hAnsi="Calibri" w:cs="Calibri"/>
          <w:lang w:eastAsia="en-US"/>
        </w:rPr>
        <w:lastRenderedPageBreak/>
        <w:t>spożywczych specjalnego przeznaczenia żywieniowego oraz wyrobów medycznych (Dz. U. z 2021 r. poz. 523, 1292, 1559 i 2054),</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 w art. 299 Kodeksu karnego, </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o charakterze terrorystycznym, o którym mowa w art. 115 § 20 Kodeksu karnego, lub mające na celu popełnienie tego przestępstwa, </w:t>
      </w:r>
    </w:p>
    <w:p w:rsidR="00511C13" w:rsidRPr="007106C9" w:rsidRDefault="004A1E31"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powierzania wykonywania pracy małoletniemu cudzoziemcowi</w:t>
      </w:r>
      <w:r w:rsidR="00511C13" w:rsidRPr="007106C9">
        <w:rPr>
          <w:rFonts w:ascii="Calibri" w:eastAsiaTheme="minorHAnsi" w:hAnsi="Calibri" w:cs="Calibri"/>
          <w:lang w:eastAsia="en-US"/>
        </w:rPr>
        <w:t>, o którym mowa w art. 9 ust. 2 ustawy z dnia 15 czerwca 2012 r. o skutkach powierzania wykonywania pracy cudzoziemcom przebywającym wbrew przepisom na terytorium Rzeczypospoli</w:t>
      </w:r>
      <w:r w:rsidR="00DC7575">
        <w:rPr>
          <w:rFonts w:ascii="Calibri" w:eastAsiaTheme="minorHAnsi" w:hAnsi="Calibri" w:cs="Calibri"/>
          <w:lang w:eastAsia="en-US"/>
        </w:rPr>
        <w:t>tej Polskiej (Dz. U. poz. 769),</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przeciwko obrotowi gospodarczemu, o których mowa w art. 296–307 Kodeksu karnego, przestępstwo oszustwa, o którym mowa w art. 286 Kodeksu karnego, przestępstwo przeciwko wiarygodności dokumentów, o których mowa w art. 270–277d Kodeksu karn</w:t>
      </w:r>
      <w:r w:rsidR="00DC7575">
        <w:rPr>
          <w:rFonts w:ascii="Calibri" w:eastAsiaTheme="minorHAnsi" w:hAnsi="Calibri" w:cs="Calibri"/>
          <w:lang w:eastAsia="en-US"/>
        </w:rPr>
        <w:t>ego, lub przestępstwo skarbowe,</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7106C9" w:rsidRDefault="00511C13" w:rsidP="007106C9">
      <w:pPr>
        <w:pStyle w:val="Akapitzlist"/>
        <w:suppressAutoHyphens w:val="0"/>
        <w:autoSpaceDE w:val="0"/>
        <w:autoSpaceDN w:val="0"/>
        <w:adjustRightInd w:val="0"/>
        <w:spacing w:line="276" w:lineRule="auto"/>
        <w:ind w:firstLine="556"/>
        <w:rPr>
          <w:rFonts w:ascii="Calibri" w:eastAsiaTheme="minorHAnsi" w:hAnsi="Calibri" w:cs="Calibri"/>
          <w:lang w:eastAsia="en-US"/>
        </w:rPr>
      </w:pPr>
      <w:r w:rsidRPr="007106C9">
        <w:rPr>
          <w:rFonts w:ascii="Calibri" w:eastAsiaTheme="minorHAnsi" w:hAnsi="Calibri" w:cs="Calibri"/>
          <w:lang w:eastAsia="en-US"/>
        </w:rPr>
        <w:t>– lub za odpowiedni czyn zabroniony okreś</w:t>
      </w:r>
      <w:r w:rsidR="00DC7575">
        <w:rPr>
          <w:rFonts w:ascii="Calibri" w:eastAsiaTheme="minorHAnsi" w:hAnsi="Calibri" w:cs="Calibri"/>
          <w:lang w:eastAsia="en-US"/>
        </w:rPr>
        <w:t>lony w przepisach prawa obcego;</w:t>
      </w:r>
    </w:p>
    <w:p w:rsidR="00511C13" w:rsidRPr="007106C9" w:rsidRDefault="00511C13" w:rsidP="007106C9">
      <w:pPr>
        <w:spacing w:line="276" w:lineRule="auto"/>
        <w:ind w:left="993" w:hanging="284"/>
        <w:jc w:val="both"/>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 xml:space="preserve">2) </w:t>
      </w:r>
      <w:r w:rsidRPr="007106C9">
        <w:rPr>
          <w:rFonts w:ascii="Calibri" w:eastAsiaTheme="minorHAnsi" w:hAnsi="Calibri" w:cs="Calibri"/>
          <w:sz w:val="24"/>
          <w:szCs w:val="24"/>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7106C9">
        <w:rPr>
          <w:rFonts w:ascii="Calibri" w:eastAsiaTheme="minorHAnsi" w:hAnsi="Calibri" w:cs="Calibri"/>
          <w:sz w:val="24"/>
          <w:szCs w:val="24"/>
          <w:lang w:eastAsia="en-US"/>
        </w:rPr>
        <w:t xml:space="preserve">stępstwo, o którym mowa w </w:t>
      </w:r>
      <w:proofErr w:type="spellStart"/>
      <w:r w:rsidR="0096653B" w:rsidRPr="007106C9">
        <w:rPr>
          <w:rFonts w:ascii="Calibri" w:eastAsiaTheme="minorHAnsi" w:hAnsi="Calibri" w:cs="Calibri"/>
          <w:sz w:val="24"/>
          <w:szCs w:val="24"/>
          <w:lang w:eastAsia="en-US"/>
        </w:rPr>
        <w:t>pkt</w:t>
      </w:r>
      <w:proofErr w:type="spellEnd"/>
      <w:r w:rsidR="0096653B" w:rsidRPr="007106C9">
        <w:rPr>
          <w:rFonts w:ascii="Calibri" w:eastAsiaTheme="minorHAnsi" w:hAnsi="Calibri" w:cs="Calibri"/>
          <w:sz w:val="24"/>
          <w:szCs w:val="24"/>
          <w:lang w:eastAsia="en-US"/>
        </w:rPr>
        <w:t xml:space="preserve"> 1,</w:t>
      </w:r>
    </w:p>
    <w:p w:rsidR="00511C13" w:rsidRPr="007106C9" w:rsidRDefault="00E64440" w:rsidP="007106C9">
      <w:pPr>
        <w:pStyle w:val="Akapitzlist"/>
        <w:spacing w:line="276" w:lineRule="auto"/>
        <w:ind w:left="993" w:hanging="284"/>
        <w:jc w:val="both"/>
        <w:rPr>
          <w:rFonts w:ascii="Calibri" w:eastAsiaTheme="minorHAnsi" w:hAnsi="Calibri" w:cs="Calibri"/>
          <w:lang w:eastAsia="en-US"/>
        </w:rPr>
      </w:pPr>
      <w:r w:rsidRPr="007106C9">
        <w:rPr>
          <w:rFonts w:ascii="Calibri" w:hAnsi="Calibri" w:cs="Calibri"/>
        </w:rPr>
        <w:t xml:space="preserve">3) </w:t>
      </w:r>
      <w:r w:rsidR="00511C13" w:rsidRPr="007106C9">
        <w:rPr>
          <w:rFonts w:ascii="Calibri" w:eastAsiaTheme="minorHAnsi" w:hAnsi="Calibri" w:cs="Calibri"/>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7106C9">
        <w:rPr>
          <w:rFonts w:ascii="Calibri" w:eastAsiaTheme="minorHAnsi" w:hAnsi="Calibri" w:cs="Calibri"/>
          <w:lang w:eastAsia="en-US"/>
        </w:rPr>
        <w:t>sprawie spłaty tych należności,</w:t>
      </w:r>
    </w:p>
    <w:p w:rsidR="00511C13" w:rsidRPr="007106C9" w:rsidRDefault="00511C13" w:rsidP="007106C9">
      <w:pPr>
        <w:pStyle w:val="Akapitzlist"/>
        <w:spacing w:line="276" w:lineRule="auto"/>
        <w:ind w:left="993" w:hanging="284"/>
        <w:jc w:val="both"/>
        <w:rPr>
          <w:rFonts w:ascii="Calibri" w:eastAsiaTheme="minorHAnsi" w:hAnsi="Calibri" w:cs="Calibri"/>
          <w:lang w:eastAsia="en-US"/>
        </w:rPr>
      </w:pPr>
      <w:r w:rsidRPr="007106C9">
        <w:rPr>
          <w:rFonts w:ascii="Calibri" w:eastAsiaTheme="minorHAnsi" w:hAnsi="Calibri" w:cs="Calibri"/>
          <w:lang w:eastAsia="en-US"/>
        </w:rPr>
        <w:t>4)</w:t>
      </w:r>
      <w:r w:rsidRPr="007106C9">
        <w:rPr>
          <w:rFonts w:ascii="Calibri" w:eastAsiaTheme="minorHAnsi" w:hAnsi="Calibri" w:cs="Calibri"/>
          <w:lang w:eastAsia="en-US"/>
        </w:rPr>
        <w:tab/>
        <w:t xml:space="preserve">wobec którego </w:t>
      </w:r>
      <w:r w:rsidR="004A1E31" w:rsidRPr="007106C9">
        <w:rPr>
          <w:rFonts w:ascii="Calibri" w:eastAsiaTheme="minorHAnsi" w:hAnsi="Calibri" w:cs="Calibri"/>
          <w:lang w:eastAsia="en-US"/>
        </w:rPr>
        <w:t xml:space="preserve">prawomocnie </w:t>
      </w:r>
      <w:r w:rsidRPr="007106C9">
        <w:rPr>
          <w:rFonts w:ascii="Calibri" w:eastAsiaTheme="minorHAnsi" w:hAnsi="Calibri" w:cs="Calibri"/>
          <w:lang w:eastAsia="en-US"/>
        </w:rPr>
        <w:t>orzeczono zakaz ubiega</w:t>
      </w:r>
      <w:r w:rsidR="0096653B" w:rsidRPr="007106C9">
        <w:rPr>
          <w:rFonts w:ascii="Calibri" w:eastAsiaTheme="minorHAnsi" w:hAnsi="Calibri" w:cs="Calibri"/>
          <w:lang w:eastAsia="en-US"/>
        </w:rPr>
        <w:t>nia się o zamówienia publiczne,</w:t>
      </w:r>
    </w:p>
    <w:p w:rsidR="00511C13" w:rsidRPr="007106C9" w:rsidRDefault="00511C13" w:rsidP="007106C9">
      <w:pPr>
        <w:pStyle w:val="Akapitzlist"/>
        <w:spacing w:line="276" w:lineRule="auto"/>
        <w:ind w:left="993" w:hanging="284"/>
        <w:jc w:val="both"/>
        <w:rPr>
          <w:rFonts w:ascii="Calibri" w:eastAsiaTheme="minorHAnsi" w:hAnsi="Calibri" w:cs="Calibri"/>
          <w:lang w:eastAsia="en-US"/>
        </w:rPr>
      </w:pPr>
      <w:r w:rsidRPr="007106C9">
        <w:rPr>
          <w:rFonts w:ascii="Calibri" w:eastAsiaTheme="minorHAnsi" w:hAnsi="Calibri" w:cs="Calibri"/>
          <w:lang w:eastAsia="en-US"/>
        </w:rPr>
        <w:t>5)</w:t>
      </w:r>
      <w:r w:rsidRPr="007106C9">
        <w:rPr>
          <w:rFonts w:ascii="Calibri" w:eastAsiaTheme="minorHAnsi" w:hAnsi="Calibri" w:cs="Calibri"/>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w:t>
      </w:r>
      <w:r w:rsidR="00DC7575">
        <w:rPr>
          <w:rFonts w:ascii="Calibri" w:eastAsiaTheme="minorHAnsi" w:hAnsi="Calibri" w:cs="Calibri"/>
          <w:lang w:eastAsia="en-US"/>
        </w:rPr>
        <w:t>hyba że wykażą, że przygotowali</w:t>
      </w:r>
      <w:r w:rsidRPr="007106C9">
        <w:rPr>
          <w:rFonts w:ascii="Calibri" w:eastAsiaTheme="minorHAnsi" w:hAnsi="Calibri" w:cs="Calibri"/>
          <w:lang w:eastAsia="en-US"/>
        </w:rPr>
        <w:t xml:space="preserve"> te oferty lub</w:t>
      </w:r>
      <w:r w:rsidR="0096653B" w:rsidRPr="007106C9">
        <w:rPr>
          <w:rFonts w:ascii="Calibri" w:eastAsiaTheme="minorHAnsi" w:hAnsi="Calibri" w:cs="Calibri"/>
          <w:lang w:eastAsia="en-US"/>
        </w:rPr>
        <w:t xml:space="preserve"> wnioski niezależnie od siebie,</w:t>
      </w:r>
    </w:p>
    <w:p w:rsidR="00511C13" w:rsidRPr="007106C9" w:rsidRDefault="00511C13" w:rsidP="007106C9">
      <w:pPr>
        <w:pStyle w:val="Akapitzlist"/>
        <w:spacing w:line="276" w:lineRule="auto"/>
        <w:ind w:left="993" w:hanging="284"/>
        <w:jc w:val="both"/>
        <w:rPr>
          <w:rFonts w:ascii="Calibri" w:hAnsi="Calibri" w:cs="Calibri"/>
        </w:rPr>
      </w:pPr>
      <w:r w:rsidRPr="007106C9">
        <w:rPr>
          <w:rFonts w:ascii="Calibri" w:eastAsiaTheme="minorHAnsi" w:hAnsi="Calibri" w:cs="Calibri"/>
          <w:lang w:eastAsia="en-US"/>
        </w:rPr>
        <w:t>6)</w:t>
      </w:r>
      <w:r w:rsidRPr="007106C9">
        <w:rPr>
          <w:rFonts w:ascii="Calibri" w:eastAsiaTheme="minorHAnsi" w:hAnsi="Calibri" w:cs="Calibri"/>
          <w:lang w:eastAsia="en-US"/>
        </w:rPr>
        <w:tab/>
        <w:t>jeżeli, w przypadkach, o których mowa w art. 85 ust. 1</w:t>
      </w:r>
      <w:r w:rsidR="005B04BA">
        <w:rPr>
          <w:rFonts w:ascii="Calibri" w:eastAsiaTheme="minorHAnsi" w:hAnsi="Calibri" w:cs="Calibri"/>
          <w:lang w:eastAsia="en-US"/>
        </w:rPr>
        <w:t xml:space="preserve"> </w:t>
      </w:r>
      <w:proofErr w:type="spellStart"/>
      <w:r w:rsidR="005B04BA">
        <w:rPr>
          <w:rFonts w:ascii="Calibri" w:eastAsiaTheme="minorHAnsi" w:hAnsi="Calibri" w:cs="Calibri"/>
          <w:lang w:eastAsia="en-US"/>
        </w:rPr>
        <w:t>pzp</w:t>
      </w:r>
      <w:proofErr w:type="spellEnd"/>
      <w:r w:rsidRPr="007106C9">
        <w:rPr>
          <w:rFonts w:ascii="Calibri" w:eastAsiaTheme="minorHAnsi" w:hAnsi="Calibri" w:cs="Calibri"/>
          <w:lang w:eastAsia="en-US"/>
        </w:rPr>
        <w:t xml:space="preserve">, doszło do zakłócenia konkurencji wynikającego z wcześniejszego zaangażowania tego wykonawcy lub podmiotu, który należy                 </w:t>
      </w:r>
      <w:r w:rsidRPr="007106C9">
        <w:rPr>
          <w:rFonts w:ascii="Calibri" w:eastAsiaTheme="minorHAnsi" w:hAnsi="Calibri" w:cs="Calibri"/>
          <w:lang w:eastAsia="en-US"/>
        </w:rPr>
        <w:lastRenderedPageBreak/>
        <w:t>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Wykonawca może zostać wykluczony przez zamawiającego na każdym etapie postępowania                         o udzielenie zamówienia.</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Wykonawca nie podlega wykluczeniu w</w:t>
      </w:r>
      <w:r w:rsidR="005B04BA">
        <w:rPr>
          <w:rFonts w:ascii="Calibri" w:eastAsiaTheme="minorHAnsi" w:hAnsi="Calibri" w:cs="Calibri"/>
          <w:szCs w:val="24"/>
          <w:lang w:eastAsia="en-US"/>
        </w:rPr>
        <w:t xml:space="preserve"> okolicznościach określonych w </w:t>
      </w:r>
      <w:r w:rsidRPr="007106C9">
        <w:rPr>
          <w:rFonts w:ascii="Calibri" w:eastAsiaTheme="minorHAnsi" w:hAnsi="Calibri" w:cs="Calibri"/>
          <w:szCs w:val="24"/>
          <w:lang w:eastAsia="en-US"/>
        </w:rPr>
        <w:t xml:space="preserve">ust. 1 </w:t>
      </w:r>
      <w:proofErr w:type="spellStart"/>
      <w:r w:rsidRPr="007106C9">
        <w:rPr>
          <w:rFonts w:ascii="Calibri" w:eastAsiaTheme="minorHAnsi" w:hAnsi="Calibri" w:cs="Calibri"/>
          <w:szCs w:val="24"/>
          <w:lang w:eastAsia="en-US"/>
        </w:rPr>
        <w:t>pkt</w:t>
      </w:r>
      <w:proofErr w:type="spellEnd"/>
      <w:r w:rsidRPr="007106C9">
        <w:rPr>
          <w:rFonts w:ascii="Calibri" w:eastAsiaTheme="minorHAnsi" w:hAnsi="Calibri" w:cs="Calibri"/>
          <w:szCs w:val="24"/>
          <w:lang w:eastAsia="en-US"/>
        </w:rPr>
        <w:t xml:space="preserve"> 1, 2, 5</w:t>
      </w:r>
      <w:r w:rsidR="00F5117B" w:rsidRPr="007106C9">
        <w:rPr>
          <w:rFonts w:ascii="Calibri" w:eastAsiaTheme="minorHAnsi" w:hAnsi="Calibri" w:cs="Calibri"/>
          <w:szCs w:val="24"/>
          <w:lang w:eastAsia="en-US"/>
        </w:rPr>
        <w:t>,</w:t>
      </w:r>
      <w:r w:rsidRPr="007106C9">
        <w:rPr>
          <w:rFonts w:ascii="Calibri" w:eastAsiaTheme="minorHAnsi" w:hAnsi="Calibri" w:cs="Calibri"/>
          <w:szCs w:val="24"/>
          <w:lang w:eastAsia="en-US"/>
        </w:rPr>
        <w:t xml:space="preserve"> jeżeli udowodni zamawiającemu, że spełnił łącznie następujące przesłanki:</w:t>
      </w:r>
    </w:p>
    <w:p w:rsidR="00511C13" w:rsidRPr="007106C9"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106C9">
        <w:rPr>
          <w:rFonts w:ascii="Calibri" w:eastAsiaTheme="minorHAnsi" w:hAnsi="Calibri" w:cs="Calibri"/>
          <w:lang w:eastAsia="en-US"/>
        </w:rPr>
        <w:t>naprawił lub zobowiązał się do naprawienia szkody wyrządzonej przestępstwem, wykroczeniem lub swoim nieprawidłowym postępowaniem, w tym popr</w:t>
      </w:r>
      <w:r w:rsidR="004428CA">
        <w:rPr>
          <w:rFonts w:ascii="Calibri" w:eastAsiaTheme="minorHAnsi" w:hAnsi="Calibri" w:cs="Calibri"/>
          <w:lang w:eastAsia="en-US"/>
        </w:rPr>
        <w:t>zez zadośćuczynienie pieniężne;</w:t>
      </w:r>
    </w:p>
    <w:p w:rsidR="00511C13" w:rsidRPr="007106C9"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wyczerpująco wyjaśnił fakty i okoliczności związane z przestępstwem, wykroczeniem </w:t>
      </w:r>
      <w:r w:rsidR="002C426A"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lub swoim nieprawidłowym postępowaniem oraz spowodowanymi przez nie szkodami, aktywnie współpracując odpowiednio z właściwymi organami, w tym organami ścigania, </w:t>
      </w:r>
      <w:r w:rsidR="002C426A" w:rsidRPr="007106C9">
        <w:rPr>
          <w:rFonts w:ascii="Calibri" w:eastAsiaTheme="minorHAnsi" w:hAnsi="Calibri" w:cs="Calibri"/>
          <w:lang w:eastAsia="en-US"/>
        </w:rPr>
        <w:t xml:space="preserve">               </w:t>
      </w:r>
      <w:r w:rsidR="004428CA">
        <w:rPr>
          <w:rFonts w:ascii="Calibri" w:eastAsiaTheme="minorHAnsi" w:hAnsi="Calibri" w:cs="Calibri"/>
          <w:lang w:eastAsia="en-US"/>
        </w:rPr>
        <w:t>lub zamawiającym;</w:t>
      </w:r>
    </w:p>
    <w:p w:rsidR="00511C13" w:rsidRPr="007106C9"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106C9">
        <w:rPr>
          <w:rFonts w:ascii="Calibri" w:eastAsiaTheme="minorHAnsi" w:hAnsi="Calibri" w:cs="Calibri"/>
          <w:lang w:eastAsia="en-US"/>
        </w:rPr>
        <w:t>podjął konkretne środki techniczne, organizacyjne i kadrowe, odpowiednie dla zapobiegania dalszym przestępstwom, wykroczeniom lub nieprawidłowemu</w:t>
      </w:r>
      <w:r w:rsidR="004428CA">
        <w:rPr>
          <w:rFonts w:ascii="Calibri" w:eastAsiaTheme="minorHAnsi" w:hAnsi="Calibri" w:cs="Calibri"/>
          <w:lang w:eastAsia="en-US"/>
        </w:rPr>
        <w:t xml:space="preserve"> postępowaniu,                               w szczególności:</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zerwał wszelkie powiązania z osobami lub podmiotami odpowiedzialnymi                                za nieprawidłowe postępowanie</w:t>
      </w:r>
      <w:r w:rsidR="001373B3">
        <w:rPr>
          <w:rFonts w:ascii="Calibri" w:eastAsiaTheme="minorHAnsi" w:hAnsi="Calibri" w:cs="Calibri"/>
          <w:lang w:eastAsia="en-US"/>
        </w:rPr>
        <w:t xml:space="preserve"> wykonawcy,</w:t>
      </w:r>
    </w:p>
    <w:p w:rsidR="00511C13" w:rsidRPr="007106C9" w:rsidRDefault="001373B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Pr>
          <w:rFonts w:ascii="Calibri" w:eastAsiaTheme="minorHAnsi" w:hAnsi="Calibri" w:cs="Calibri"/>
          <w:lang w:eastAsia="en-US"/>
        </w:rPr>
        <w:t>zreorganizował personel,</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wdrożył system sprawozdawczości i kontroli,</w:t>
      </w:r>
    </w:p>
    <w:p w:rsidR="001373B3"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utworzył struktury audytu wewnętrznego do monitoro</w:t>
      </w:r>
      <w:r w:rsidR="001373B3">
        <w:rPr>
          <w:rFonts w:ascii="Calibri" w:eastAsiaTheme="minorHAnsi" w:hAnsi="Calibri" w:cs="Calibri"/>
          <w:lang w:eastAsia="en-US"/>
        </w:rPr>
        <w:t>wania przestrzegania przepisów,</w:t>
      </w:r>
    </w:p>
    <w:p w:rsidR="00511C13" w:rsidRPr="007106C9" w:rsidRDefault="00511C13" w:rsidP="001373B3">
      <w:pPr>
        <w:pStyle w:val="Akapitzlist"/>
        <w:widowControl/>
        <w:suppressAutoHyphens w:val="0"/>
        <w:autoSpaceDE w:val="0"/>
        <w:autoSpaceDN w:val="0"/>
        <w:adjustRightInd w:val="0"/>
        <w:spacing w:after="180" w:line="276" w:lineRule="auto"/>
        <w:ind w:left="1418"/>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wewnętrznych regulacji lub standardów, </w:t>
      </w:r>
    </w:p>
    <w:p w:rsidR="00511C13" w:rsidRPr="007106C9" w:rsidRDefault="00511C13" w:rsidP="007A3D0C">
      <w:pPr>
        <w:pStyle w:val="Akapitzlist"/>
        <w:widowControl/>
        <w:numPr>
          <w:ilvl w:val="2"/>
          <w:numId w:val="9"/>
        </w:numPr>
        <w:suppressAutoHyphens w:val="0"/>
        <w:autoSpaceDE w:val="0"/>
        <w:autoSpaceDN w:val="0"/>
        <w:adjustRightInd w:val="0"/>
        <w:spacing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wprowadził wewnętrzne regulacje dotyczące odpowiedzialności i odszkodowań                   </w:t>
      </w:r>
      <w:r w:rsidR="002C426A"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za nieprzestrzeganie przepisów, wewnętrznych regulacji lub standardów. </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Wykluczenie wykonawcy następuje:</w:t>
      </w:r>
    </w:p>
    <w:p w:rsidR="00511C13" w:rsidRPr="007106C9"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 przypadkach, o których mowa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1 lit. </w:t>
      </w:r>
      <w:proofErr w:type="spellStart"/>
      <w:r w:rsidRPr="007106C9">
        <w:rPr>
          <w:rFonts w:ascii="Calibri" w:eastAsiaTheme="minorHAnsi" w:hAnsi="Calibri" w:cs="Calibri"/>
          <w:lang w:eastAsia="en-US"/>
        </w:rPr>
        <w:t>a–g</w:t>
      </w:r>
      <w:proofErr w:type="spellEnd"/>
      <w:r w:rsidRPr="007106C9">
        <w:rPr>
          <w:rFonts w:ascii="Calibri" w:eastAsiaTheme="minorHAnsi" w:hAnsi="Calibri" w:cs="Calibri"/>
          <w:lang w:eastAsia="en-US"/>
        </w:rPr>
        <w:t xml:space="preserve"> i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2, na okres 5 lat od dnia uprawomocnienia się wyroku potwierdzającego zaistnienie jednej z podstaw wykluczenia, chyba że w tym wyroku został określony inny okres wykluczenia; </w:t>
      </w:r>
    </w:p>
    <w:p w:rsidR="00511C13" w:rsidRPr="007106C9"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 przypadkach, o których mowa w: </w:t>
      </w:r>
    </w:p>
    <w:p w:rsidR="00511C13" w:rsidRPr="007106C9" w:rsidRDefault="00511C13" w:rsidP="007106C9">
      <w:pPr>
        <w:pStyle w:val="Akapitzlist"/>
        <w:suppressAutoHyphens w:val="0"/>
        <w:autoSpaceDE w:val="0"/>
        <w:autoSpaceDN w:val="0"/>
        <w:adjustRightInd w:val="0"/>
        <w:spacing w:line="276" w:lineRule="auto"/>
        <w:ind w:left="1410" w:hanging="330"/>
        <w:jc w:val="both"/>
        <w:rPr>
          <w:rFonts w:ascii="Calibri" w:eastAsiaTheme="minorHAnsi" w:hAnsi="Calibri" w:cs="Calibri"/>
          <w:lang w:eastAsia="en-US"/>
        </w:rPr>
      </w:pPr>
      <w:r w:rsidRPr="007106C9">
        <w:rPr>
          <w:rFonts w:ascii="Calibri" w:eastAsiaTheme="minorHAnsi" w:hAnsi="Calibri" w:cs="Calibri"/>
          <w:lang w:eastAsia="en-US"/>
        </w:rPr>
        <w:t xml:space="preserve">a) </w:t>
      </w:r>
      <w:r w:rsidRPr="007106C9">
        <w:rPr>
          <w:rFonts w:ascii="Calibri" w:eastAsiaTheme="minorHAnsi" w:hAnsi="Calibri" w:cs="Calibri"/>
          <w:lang w:eastAsia="en-US"/>
        </w:rPr>
        <w:tab/>
        <w:t xml:space="preserve">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1 lit. h i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2, gdy osoba, o której mowa w tych przepisach, została skazana </w:t>
      </w:r>
      <w:r w:rsidR="00F5117B"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za przestępstwo wymienione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1 lit. h, </w:t>
      </w:r>
    </w:p>
    <w:p w:rsidR="00511C13" w:rsidRPr="007106C9" w:rsidRDefault="00511C13"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106C9">
        <w:rPr>
          <w:rFonts w:ascii="Calibri" w:eastAsiaTheme="minorHAnsi" w:hAnsi="Calibri" w:cs="Calibri"/>
          <w:lang w:eastAsia="en-US"/>
        </w:rPr>
        <w:t xml:space="preserve">3) </w:t>
      </w:r>
      <w:r w:rsidRPr="007106C9">
        <w:rPr>
          <w:rFonts w:ascii="Calibri" w:eastAsiaTheme="minorHAnsi" w:hAnsi="Calibri" w:cs="Calibri"/>
          <w:lang w:eastAsia="en-US"/>
        </w:rPr>
        <w:tab/>
        <w:t xml:space="preserve">w przypadku, o którym mowa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4, na okres, na jaki został prawomocnie orzeczony zakaz ubiegania się o zamówienia publiczne; </w:t>
      </w:r>
    </w:p>
    <w:p w:rsidR="00511C13" w:rsidRPr="007106C9" w:rsidRDefault="00511C13" w:rsidP="007106C9">
      <w:pPr>
        <w:pStyle w:val="Akapitzlist"/>
        <w:suppressAutoHyphens w:val="0"/>
        <w:autoSpaceDE w:val="0"/>
        <w:autoSpaceDN w:val="0"/>
        <w:adjustRightInd w:val="0"/>
        <w:spacing w:line="276" w:lineRule="auto"/>
        <w:ind w:left="1080" w:hanging="360"/>
        <w:rPr>
          <w:rFonts w:ascii="Calibri" w:eastAsiaTheme="minorHAnsi" w:hAnsi="Calibri" w:cs="Calibri"/>
          <w:lang w:eastAsia="en-US"/>
        </w:rPr>
      </w:pPr>
      <w:r w:rsidRPr="007106C9">
        <w:rPr>
          <w:rFonts w:ascii="Calibri" w:eastAsiaTheme="minorHAnsi" w:hAnsi="Calibri" w:cs="Calibri"/>
          <w:lang w:eastAsia="en-US"/>
        </w:rPr>
        <w:lastRenderedPageBreak/>
        <w:t>4)</w:t>
      </w:r>
      <w:r w:rsidRPr="007106C9">
        <w:rPr>
          <w:rFonts w:ascii="Calibri" w:eastAsiaTheme="minorHAnsi" w:hAnsi="Calibri" w:cs="Calibri"/>
          <w:lang w:eastAsia="en-US"/>
        </w:rPr>
        <w:tab/>
        <w:t xml:space="preserve">w przypadkach, o których mowa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5, na okres 3 lat od zaistnienia zdarzenia będącego podstawą wykluczenia.</w:t>
      </w:r>
    </w:p>
    <w:p w:rsidR="008524C1" w:rsidRPr="007106C9" w:rsidRDefault="008524C1"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106C9">
        <w:rPr>
          <w:rFonts w:ascii="Calibri" w:eastAsiaTheme="minorHAnsi" w:hAnsi="Calibri" w:cs="Calibri"/>
          <w:lang w:eastAsia="en-US"/>
        </w:rPr>
        <w:t>5)</w:t>
      </w:r>
      <w:r w:rsidRPr="007106C9">
        <w:rPr>
          <w:rFonts w:ascii="Calibri" w:eastAsiaTheme="minorHAnsi" w:hAnsi="Calibri" w:cs="Calibri"/>
          <w:lang w:eastAsia="en-US"/>
        </w:rPr>
        <w:tab/>
      </w:r>
      <w:r w:rsidRPr="007106C9">
        <w:rPr>
          <w:rFonts w:ascii="Calibri" w:hAnsi="Calibri" w:cs="Calibri"/>
        </w:rPr>
        <w:t xml:space="preserve">w przypadkach, o których mowa w ust. 1 </w:t>
      </w:r>
      <w:proofErr w:type="spellStart"/>
      <w:r w:rsidRPr="007106C9">
        <w:rPr>
          <w:rFonts w:ascii="Calibri" w:hAnsi="Calibri" w:cs="Calibri"/>
        </w:rPr>
        <w:t>pkt</w:t>
      </w:r>
      <w:proofErr w:type="spellEnd"/>
      <w:r w:rsidRPr="007106C9">
        <w:rPr>
          <w:rFonts w:ascii="Calibri" w:hAnsi="Calibri" w:cs="Calibri"/>
        </w:rPr>
        <w:t xml:space="preserve"> 6 w postępowaniu o udzielenie zamówienia, </w:t>
      </w:r>
      <w:r w:rsidR="00F5117B" w:rsidRPr="007106C9">
        <w:rPr>
          <w:rFonts w:ascii="Calibri" w:hAnsi="Calibri" w:cs="Calibri"/>
        </w:rPr>
        <w:t xml:space="preserve">                        </w:t>
      </w:r>
      <w:r w:rsidRPr="007106C9">
        <w:rPr>
          <w:rFonts w:ascii="Calibri" w:hAnsi="Calibri" w:cs="Calibri"/>
        </w:rPr>
        <w:t>w którym zaistniało zdarzenie będące podstawą wykluczenia.</w:t>
      </w:r>
    </w:p>
    <w:p w:rsidR="00511C13" w:rsidRPr="007106C9" w:rsidRDefault="00511C13" w:rsidP="007106C9">
      <w:pPr>
        <w:pStyle w:val="WW-Tekstpodstawowywcity2"/>
        <w:spacing w:line="276" w:lineRule="auto"/>
        <w:ind w:left="284" w:hanging="284"/>
        <w:rPr>
          <w:rFonts w:ascii="Calibri" w:hAnsi="Calibri" w:cs="Calibri"/>
          <w:szCs w:val="24"/>
        </w:rPr>
      </w:pPr>
      <w:r w:rsidRPr="007106C9">
        <w:rPr>
          <w:rFonts w:ascii="Calibri" w:eastAsiaTheme="minorHAnsi" w:hAnsi="Calibri" w:cs="Calibri"/>
          <w:szCs w:val="24"/>
          <w:lang w:eastAsia="en-US"/>
        </w:rPr>
        <w:t xml:space="preserve">6. </w:t>
      </w:r>
      <w:r w:rsidRPr="007106C9">
        <w:rPr>
          <w:rFonts w:ascii="Calibri" w:eastAsiaTheme="minorHAnsi" w:hAnsi="Calibri" w:cs="Calibri"/>
          <w:szCs w:val="24"/>
          <w:lang w:eastAsia="en-US"/>
        </w:rPr>
        <w:tab/>
      </w:r>
      <w:r w:rsidRPr="007106C9">
        <w:rPr>
          <w:rFonts w:ascii="Calibri" w:hAnsi="Calibri" w:cs="Calibri"/>
          <w:szCs w:val="24"/>
        </w:rPr>
        <w:t xml:space="preserve">Stosownie do art. 85 ust. 2 </w:t>
      </w:r>
      <w:proofErr w:type="spellStart"/>
      <w:r w:rsidRPr="007106C9">
        <w:rPr>
          <w:rFonts w:ascii="Calibri" w:hAnsi="Calibri" w:cs="Calibri"/>
          <w:szCs w:val="24"/>
        </w:rPr>
        <w:t>pzp</w:t>
      </w:r>
      <w:proofErr w:type="spellEnd"/>
      <w:r w:rsidRPr="007106C9">
        <w:rPr>
          <w:rFonts w:ascii="Calibri" w:hAnsi="Calibri" w:cs="Calibr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D015DA" w:rsidRPr="00796254" w:rsidRDefault="003810F0" w:rsidP="00796254">
      <w:pPr>
        <w:pStyle w:val="WW-Tekstpodstawowywcity2"/>
        <w:spacing w:line="276" w:lineRule="auto"/>
        <w:ind w:left="284" w:hanging="284"/>
        <w:rPr>
          <w:rFonts w:ascii="Calibri" w:hAnsi="Calibri" w:cs="Calibri"/>
          <w:szCs w:val="24"/>
        </w:rPr>
      </w:pPr>
      <w:r w:rsidRPr="007106C9">
        <w:rPr>
          <w:rFonts w:ascii="Calibri" w:hAnsi="Calibri" w:cs="Calibri"/>
          <w:szCs w:val="24"/>
        </w:rPr>
        <w:t>7.</w:t>
      </w:r>
      <w:r w:rsidRPr="007106C9">
        <w:rPr>
          <w:rFonts w:ascii="Calibri" w:hAnsi="Calibri" w:cs="Calibri"/>
          <w:szCs w:val="24"/>
        </w:rPr>
        <w:tab/>
      </w:r>
      <w:r w:rsidR="0069191C" w:rsidRPr="007106C9">
        <w:rPr>
          <w:rFonts w:ascii="Calibri" w:hAnsi="Calibri" w:cs="Calibri"/>
          <w:szCs w:val="24"/>
        </w:rPr>
        <w:t>W przypadku podmiotów wspólnie ubie</w:t>
      </w:r>
      <w:r w:rsidR="000319D3" w:rsidRPr="007106C9">
        <w:rPr>
          <w:rFonts w:ascii="Calibri" w:hAnsi="Calibri" w:cs="Calibri"/>
          <w:szCs w:val="24"/>
        </w:rPr>
        <w:t xml:space="preserve">gających się o zamówienie żaden </w:t>
      </w:r>
      <w:r w:rsidR="0069191C" w:rsidRPr="007106C9">
        <w:rPr>
          <w:rFonts w:ascii="Calibri" w:hAnsi="Calibri" w:cs="Calibri"/>
          <w:szCs w:val="24"/>
        </w:rPr>
        <w:t xml:space="preserve">z wykonawców nie może </w:t>
      </w:r>
      <w:r w:rsidR="0069191C" w:rsidRPr="00796254">
        <w:rPr>
          <w:rFonts w:ascii="Calibri" w:hAnsi="Calibri" w:cs="Calibri"/>
          <w:szCs w:val="24"/>
        </w:rPr>
        <w:t>podlegać wykluczeniu.</w:t>
      </w:r>
      <w:r w:rsidR="00E26795" w:rsidRPr="00796254">
        <w:rPr>
          <w:rFonts w:ascii="Calibri" w:hAnsi="Calibri" w:cs="Calibri"/>
          <w:szCs w:val="24"/>
        </w:rPr>
        <w:t xml:space="preserve"> Powyższe dotyczy sytuacji, w której wykonawca powołuje się na zdolności lub sytuację podmiotów udostępniających zasoby.</w:t>
      </w:r>
    </w:p>
    <w:p w:rsidR="002E5119" w:rsidRPr="002E5119" w:rsidRDefault="002E5119" w:rsidP="00796254">
      <w:pPr>
        <w:pStyle w:val="WW-Tekstpodstawowywcity2"/>
        <w:spacing w:line="276" w:lineRule="auto"/>
        <w:ind w:left="284" w:hanging="284"/>
        <w:rPr>
          <w:rFonts w:ascii="Calibri" w:hAnsi="Calibri" w:cs="Calibri"/>
          <w:szCs w:val="24"/>
        </w:rPr>
      </w:pPr>
      <w:r w:rsidRPr="00796254">
        <w:rPr>
          <w:rFonts w:ascii="Calibri" w:hAnsi="Calibri" w:cs="Calibri"/>
          <w:szCs w:val="24"/>
        </w:rPr>
        <w:t>8.</w:t>
      </w:r>
      <w:r w:rsidRPr="00796254">
        <w:rPr>
          <w:rFonts w:ascii="Calibri" w:hAnsi="Calibri" w:cs="Calibri"/>
          <w:szCs w:val="24"/>
        </w:rPr>
        <w:tab/>
      </w:r>
      <w:r w:rsidRPr="002E5119">
        <w:rPr>
          <w:rFonts w:ascii="Calibri" w:hAnsi="Calibri" w:cs="Calibri"/>
          <w:szCs w:val="24"/>
          <w:lang w:eastAsia="pl-PL"/>
        </w:rPr>
        <w:t xml:space="preserve">Zamawiający zgodnie z art. 1 </w:t>
      </w:r>
      <w:proofErr w:type="spellStart"/>
      <w:r w:rsidRPr="002E5119">
        <w:rPr>
          <w:rFonts w:ascii="Calibri" w:hAnsi="Calibri" w:cs="Calibri"/>
          <w:szCs w:val="24"/>
          <w:lang w:eastAsia="pl-PL"/>
        </w:rPr>
        <w:t>pkt</w:t>
      </w:r>
      <w:proofErr w:type="spellEnd"/>
      <w:r w:rsidRPr="002E5119">
        <w:rPr>
          <w:rFonts w:ascii="Calibri" w:hAnsi="Calibri" w:cs="Calibri"/>
          <w:szCs w:val="24"/>
          <w:lang w:eastAsia="pl-PL"/>
        </w:rPr>
        <w:t xml:space="preserve"> 3 ustawy </w:t>
      </w:r>
      <w:r w:rsidRPr="002E5119">
        <w:rPr>
          <w:rFonts w:ascii="Calibri" w:hAnsi="Calibri" w:cs="Calibri"/>
          <w:bCs/>
          <w:szCs w:val="24"/>
          <w:lang w:eastAsia="pl-PL"/>
        </w:rPr>
        <w:t>o szczególnych rozwiązaniach w zakresie przeciwdziałania wspieraniu agresji na Ukrainę oraz służących ochronie bezpieczeństwa narodowego</w:t>
      </w:r>
      <w:r w:rsidR="00796254">
        <w:rPr>
          <w:rFonts w:ascii="Calibri" w:hAnsi="Calibri" w:cs="Calibri"/>
          <w:bCs/>
          <w:szCs w:val="24"/>
          <w:lang w:eastAsia="pl-PL"/>
        </w:rPr>
        <w:t xml:space="preserve"> (dalej „</w:t>
      </w:r>
      <w:proofErr w:type="spellStart"/>
      <w:r w:rsidR="00796254">
        <w:rPr>
          <w:rFonts w:ascii="Calibri" w:hAnsi="Calibri" w:cs="Calibri"/>
          <w:bCs/>
          <w:szCs w:val="24"/>
          <w:lang w:eastAsia="pl-PL"/>
        </w:rPr>
        <w:t>usrpaU</w:t>
      </w:r>
      <w:proofErr w:type="spellEnd"/>
      <w:r w:rsidR="00796254">
        <w:rPr>
          <w:rFonts w:ascii="Calibri" w:hAnsi="Calibri" w:cs="Calibri"/>
          <w:bCs/>
          <w:szCs w:val="24"/>
          <w:lang w:eastAsia="pl-PL"/>
        </w:rPr>
        <w:t>”)</w:t>
      </w:r>
      <w:r w:rsidRPr="002E5119">
        <w:rPr>
          <w:rFonts w:ascii="Calibri" w:hAnsi="Calibri" w:cs="Calibri"/>
          <w:bCs/>
          <w:szCs w:val="24"/>
          <w:lang w:eastAsia="pl-PL"/>
        </w:rPr>
        <w:t xml:space="preserve"> </w:t>
      </w:r>
      <w:r w:rsidRPr="002E5119">
        <w:rPr>
          <w:rFonts w:ascii="Calibri" w:hAnsi="Calibri" w:cs="Calibri"/>
          <w:szCs w:val="24"/>
          <w:lang w:eastAsia="pl-PL"/>
        </w:rPr>
        <w:t>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w:t>
      </w:r>
    </w:p>
    <w:p w:rsidR="002E5119" w:rsidRPr="002E5119" w:rsidRDefault="002E5119" w:rsidP="00796254">
      <w:pPr>
        <w:suppressAutoHyphens w:val="0"/>
        <w:spacing w:line="276" w:lineRule="auto"/>
        <w:ind w:left="-142"/>
        <w:jc w:val="both"/>
        <w:rPr>
          <w:rFonts w:ascii="Calibri" w:hAnsi="Calibri" w:cs="Calibri"/>
          <w:sz w:val="24"/>
          <w:szCs w:val="24"/>
          <w:lang w:eastAsia="pl-PL"/>
        </w:rPr>
      </w:pPr>
      <w:r w:rsidRPr="002E5119">
        <w:rPr>
          <w:rFonts w:ascii="Calibri" w:hAnsi="Calibri" w:cs="Calibri"/>
          <w:sz w:val="24"/>
          <w:szCs w:val="24"/>
          <w:lang w:eastAsia="pl-PL"/>
        </w:rPr>
        <w:t xml:space="preserve">Biorąc pod uwagę powyższe – zamawiający </w:t>
      </w:r>
      <w:r w:rsidR="001B5865">
        <w:rPr>
          <w:rFonts w:ascii="Calibri" w:hAnsi="Calibri" w:cs="Calibri"/>
          <w:sz w:val="24"/>
          <w:szCs w:val="24"/>
          <w:lang w:eastAsia="pl-PL"/>
        </w:rPr>
        <w:t xml:space="preserve">na podstawie art. 7 ust. 1 </w:t>
      </w:r>
      <w:proofErr w:type="spellStart"/>
      <w:r w:rsidR="001B5865">
        <w:rPr>
          <w:rFonts w:ascii="Calibri" w:hAnsi="Calibri" w:cs="Calibri"/>
          <w:sz w:val="24"/>
          <w:szCs w:val="24"/>
          <w:lang w:eastAsia="pl-PL"/>
        </w:rPr>
        <w:t>usrpaU</w:t>
      </w:r>
      <w:proofErr w:type="spellEnd"/>
      <w:r w:rsidR="001B5865">
        <w:rPr>
          <w:rFonts w:ascii="Calibri" w:hAnsi="Calibri" w:cs="Calibri"/>
          <w:sz w:val="24"/>
          <w:szCs w:val="24"/>
          <w:lang w:eastAsia="pl-PL"/>
        </w:rPr>
        <w:t xml:space="preserve"> </w:t>
      </w:r>
      <w:r w:rsidRPr="002E5119">
        <w:rPr>
          <w:rFonts w:ascii="Calibri" w:hAnsi="Calibri" w:cs="Calibri"/>
          <w:sz w:val="24"/>
          <w:szCs w:val="24"/>
          <w:lang w:eastAsia="pl-PL"/>
        </w:rPr>
        <w:t>wykluczy wykonawcę:</w:t>
      </w:r>
    </w:p>
    <w:p w:rsidR="002E5119" w:rsidRPr="002E5119" w:rsidRDefault="002E5119" w:rsidP="00796254">
      <w:pPr>
        <w:suppressAutoHyphens w:val="0"/>
        <w:spacing w:line="276" w:lineRule="auto"/>
        <w:ind w:left="142" w:hanging="284"/>
        <w:jc w:val="both"/>
        <w:rPr>
          <w:rFonts w:ascii="Calibri" w:hAnsi="Calibri" w:cs="Calibri"/>
          <w:sz w:val="24"/>
          <w:szCs w:val="24"/>
          <w:lang w:eastAsia="pl-PL"/>
        </w:rPr>
      </w:pPr>
      <w:r w:rsidRPr="002E5119">
        <w:rPr>
          <w:rFonts w:ascii="Calibri" w:hAnsi="Calibri" w:cs="Calibri"/>
          <w:sz w:val="24"/>
          <w:szCs w:val="24"/>
          <w:lang w:eastAsia="pl-PL"/>
        </w:rPr>
        <w:t xml:space="preserve">1) </w:t>
      </w:r>
      <w:r w:rsidRPr="002E5119">
        <w:rPr>
          <w:rFonts w:ascii="Calibri" w:hAnsi="Calibri" w:cs="Calibr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2E5119">
        <w:rPr>
          <w:rFonts w:ascii="Calibri" w:hAnsi="Calibri" w:cs="Calibri"/>
          <w:sz w:val="24"/>
          <w:szCs w:val="24"/>
          <w:lang w:eastAsia="pl-PL"/>
        </w:rPr>
        <w:t>pkt</w:t>
      </w:r>
      <w:proofErr w:type="spellEnd"/>
      <w:r w:rsidRPr="002E5119">
        <w:rPr>
          <w:rFonts w:ascii="Calibri" w:hAnsi="Calibri" w:cs="Calibri"/>
          <w:sz w:val="24"/>
          <w:szCs w:val="24"/>
          <w:lang w:eastAsia="pl-PL"/>
        </w:rPr>
        <w:t xml:space="preserve"> 3 </w:t>
      </w:r>
      <w:proofErr w:type="spellStart"/>
      <w:r w:rsidR="00796254">
        <w:rPr>
          <w:rFonts w:ascii="Calibri" w:hAnsi="Calibri" w:cs="Calibri"/>
          <w:sz w:val="24"/>
          <w:szCs w:val="24"/>
          <w:lang w:eastAsia="pl-PL"/>
        </w:rPr>
        <w:t>usrpaU</w:t>
      </w:r>
      <w:proofErr w:type="spellEnd"/>
      <w:r w:rsidRPr="002E5119">
        <w:rPr>
          <w:rFonts w:ascii="Calibri" w:hAnsi="Calibri" w:cs="Calibri"/>
          <w:sz w:val="24"/>
          <w:szCs w:val="24"/>
          <w:lang w:eastAsia="pl-PL"/>
        </w:rPr>
        <w:t>,</w:t>
      </w:r>
    </w:p>
    <w:p w:rsidR="002E5119" w:rsidRPr="002E5119" w:rsidRDefault="002E5119" w:rsidP="00796254">
      <w:pPr>
        <w:suppressAutoHyphens w:val="0"/>
        <w:spacing w:line="276" w:lineRule="auto"/>
        <w:ind w:left="142" w:hanging="284"/>
        <w:jc w:val="both"/>
        <w:rPr>
          <w:rFonts w:ascii="Calibri" w:hAnsi="Calibri" w:cs="Calibri"/>
          <w:sz w:val="24"/>
          <w:szCs w:val="24"/>
          <w:lang w:eastAsia="pl-PL"/>
        </w:rPr>
      </w:pPr>
      <w:r w:rsidRPr="002E5119">
        <w:rPr>
          <w:rFonts w:ascii="Calibri" w:hAnsi="Calibri" w:cs="Calibri"/>
          <w:sz w:val="24"/>
          <w:szCs w:val="24"/>
          <w:lang w:eastAsia="pl-PL"/>
        </w:rPr>
        <w:t>2)</w:t>
      </w:r>
      <w:r w:rsidRPr="002E5119">
        <w:rPr>
          <w:rFonts w:ascii="Calibri" w:hAnsi="Calibri" w:cs="Calibri"/>
          <w:sz w:val="24"/>
          <w:szCs w:val="24"/>
          <w:lang w:eastAsia="pl-PL"/>
        </w:rPr>
        <w:tab/>
        <w:t xml:space="preserve">wykonawcę, którego beneficjentem rzeczywistym w rozumieniu ustawy z dnia 1 marca 2018 r. </w:t>
      </w:r>
      <w:r w:rsidR="00796254" w:rsidRPr="00796254">
        <w:rPr>
          <w:rFonts w:ascii="Calibri" w:hAnsi="Calibri" w:cs="Calibri"/>
          <w:sz w:val="24"/>
          <w:szCs w:val="24"/>
          <w:lang w:eastAsia="pl-PL"/>
        </w:rPr>
        <w:t xml:space="preserve">                    </w:t>
      </w:r>
      <w:r w:rsidRPr="002E5119">
        <w:rPr>
          <w:rFonts w:ascii="Calibri" w:hAnsi="Calibri" w:cs="Calibri"/>
          <w:sz w:val="24"/>
          <w:szCs w:val="24"/>
          <w:lang w:eastAsia="pl-PL"/>
        </w:rP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w:t>
      </w:r>
      <w:r w:rsidR="00796254" w:rsidRPr="00796254">
        <w:rPr>
          <w:rFonts w:ascii="Calibri" w:hAnsi="Calibri" w:cs="Calibri"/>
          <w:sz w:val="24"/>
          <w:szCs w:val="24"/>
          <w:lang w:eastAsia="pl-PL"/>
        </w:rPr>
        <w:t>dstawie decyzji w sprawie wpisu</w:t>
      </w:r>
      <w:r w:rsidRPr="002E5119">
        <w:rPr>
          <w:rFonts w:ascii="Calibri" w:hAnsi="Calibri" w:cs="Calibri"/>
          <w:sz w:val="24"/>
          <w:szCs w:val="24"/>
          <w:lang w:eastAsia="pl-PL"/>
        </w:rPr>
        <w:t xml:space="preserve"> na listę rozstrzygającej</w:t>
      </w:r>
      <w:r w:rsidR="00796254">
        <w:rPr>
          <w:rFonts w:ascii="Calibri" w:hAnsi="Calibri" w:cs="Calibri"/>
          <w:sz w:val="24"/>
          <w:szCs w:val="24"/>
          <w:lang w:eastAsia="pl-PL"/>
        </w:rPr>
        <w:t xml:space="preserve">                     </w:t>
      </w:r>
      <w:r w:rsidRPr="002E5119">
        <w:rPr>
          <w:rFonts w:ascii="Calibri" w:hAnsi="Calibri" w:cs="Calibri"/>
          <w:sz w:val="24"/>
          <w:szCs w:val="24"/>
          <w:lang w:eastAsia="pl-PL"/>
        </w:rPr>
        <w:t xml:space="preserve"> o zastosowaniu środka, o którym mowa w art. 1 </w:t>
      </w:r>
      <w:proofErr w:type="spellStart"/>
      <w:r w:rsidRPr="002E5119">
        <w:rPr>
          <w:rFonts w:ascii="Calibri" w:hAnsi="Calibri" w:cs="Calibri"/>
          <w:sz w:val="24"/>
          <w:szCs w:val="24"/>
          <w:lang w:eastAsia="pl-PL"/>
        </w:rPr>
        <w:t>pkt</w:t>
      </w:r>
      <w:proofErr w:type="spellEnd"/>
      <w:r w:rsidRPr="002E5119">
        <w:rPr>
          <w:rFonts w:ascii="Calibri" w:hAnsi="Calibri" w:cs="Calibri"/>
          <w:sz w:val="24"/>
          <w:szCs w:val="24"/>
          <w:lang w:eastAsia="pl-PL"/>
        </w:rPr>
        <w:t xml:space="preserve"> 3</w:t>
      </w:r>
      <w:r w:rsidR="00005734">
        <w:rPr>
          <w:rFonts w:ascii="Calibri" w:hAnsi="Calibri" w:cs="Calibri"/>
          <w:sz w:val="24"/>
          <w:szCs w:val="24"/>
          <w:lang w:eastAsia="pl-PL"/>
        </w:rPr>
        <w:t xml:space="preserve"> </w:t>
      </w:r>
      <w:proofErr w:type="spellStart"/>
      <w:r w:rsidR="00005734">
        <w:rPr>
          <w:rFonts w:ascii="Calibri" w:hAnsi="Calibri" w:cs="Calibri"/>
          <w:sz w:val="24"/>
          <w:szCs w:val="24"/>
          <w:lang w:eastAsia="pl-PL"/>
        </w:rPr>
        <w:t>usrpaU</w:t>
      </w:r>
      <w:proofErr w:type="spellEnd"/>
      <w:r w:rsidRPr="002E5119">
        <w:rPr>
          <w:rFonts w:ascii="Calibri" w:hAnsi="Calibri" w:cs="Calibri"/>
          <w:sz w:val="24"/>
          <w:szCs w:val="24"/>
          <w:lang w:eastAsia="pl-PL"/>
        </w:rPr>
        <w:t>;</w:t>
      </w:r>
    </w:p>
    <w:p w:rsidR="002E5119" w:rsidRPr="002E5119" w:rsidRDefault="002E5119" w:rsidP="00796254">
      <w:pPr>
        <w:suppressAutoHyphens w:val="0"/>
        <w:spacing w:line="276" w:lineRule="auto"/>
        <w:ind w:left="142" w:hanging="284"/>
        <w:jc w:val="both"/>
        <w:rPr>
          <w:rFonts w:ascii="Calibri" w:hAnsi="Calibri" w:cs="Calibri"/>
          <w:sz w:val="24"/>
          <w:szCs w:val="24"/>
          <w:lang w:eastAsia="pl-PL"/>
        </w:rPr>
      </w:pPr>
      <w:r w:rsidRPr="002E5119">
        <w:rPr>
          <w:rFonts w:ascii="Calibri" w:hAnsi="Calibri" w:cs="Calibri"/>
          <w:sz w:val="24"/>
          <w:szCs w:val="24"/>
          <w:lang w:eastAsia="pl-PL"/>
        </w:rPr>
        <w:t>3)</w:t>
      </w:r>
      <w:r w:rsidRPr="002E5119">
        <w:rPr>
          <w:rFonts w:ascii="Calibri" w:hAnsi="Calibri" w:cs="Calibri"/>
          <w:sz w:val="24"/>
          <w:szCs w:val="24"/>
          <w:lang w:eastAsia="pl-PL"/>
        </w:rPr>
        <w:tab/>
        <w:t xml:space="preserve">wykonawcę, którego jednostką dominującą w rozumieniu art. 3 ust. 1 </w:t>
      </w:r>
      <w:proofErr w:type="spellStart"/>
      <w:r w:rsidRPr="002E5119">
        <w:rPr>
          <w:rFonts w:ascii="Calibri" w:hAnsi="Calibri" w:cs="Calibri"/>
          <w:sz w:val="24"/>
          <w:szCs w:val="24"/>
          <w:lang w:eastAsia="pl-PL"/>
        </w:rPr>
        <w:t>pkt</w:t>
      </w:r>
      <w:proofErr w:type="spellEnd"/>
      <w:r w:rsidRPr="002E5119">
        <w:rPr>
          <w:rFonts w:ascii="Calibri" w:hAnsi="Calibri" w:cs="Calibri"/>
          <w:sz w:val="24"/>
          <w:szCs w:val="24"/>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w:t>
      </w:r>
      <w:r w:rsidR="00796254">
        <w:rPr>
          <w:rFonts w:ascii="Calibri" w:hAnsi="Calibri" w:cs="Calibri"/>
          <w:sz w:val="24"/>
          <w:szCs w:val="24"/>
          <w:lang w:eastAsia="pl-PL"/>
        </w:rPr>
        <w:t>tosowaniu środka,                     o którym mowa</w:t>
      </w:r>
      <w:r w:rsidR="00796254" w:rsidRPr="00796254">
        <w:rPr>
          <w:rFonts w:ascii="Calibri" w:hAnsi="Calibri" w:cs="Calibri"/>
          <w:sz w:val="24"/>
          <w:szCs w:val="24"/>
          <w:lang w:eastAsia="pl-PL"/>
        </w:rPr>
        <w:t xml:space="preserve"> </w:t>
      </w:r>
      <w:r w:rsidR="00796254">
        <w:rPr>
          <w:rFonts w:ascii="Calibri" w:hAnsi="Calibri" w:cs="Calibri"/>
          <w:sz w:val="24"/>
          <w:szCs w:val="24"/>
          <w:lang w:eastAsia="pl-PL"/>
        </w:rPr>
        <w:t xml:space="preserve">w art. 1 </w:t>
      </w:r>
      <w:proofErr w:type="spellStart"/>
      <w:r w:rsidR="00796254">
        <w:rPr>
          <w:rFonts w:ascii="Calibri" w:hAnsi="Calibri" w:cs="Calibri"/>
          <w:sz w:val="24"/>
          <w:szCs w:val="24"/>
          <w:lang w:eastAsia="pl-PL"/>
        </w:rPr>
        <w:t>pkt</w:t>
      </w:r>
      <w:proofErr w:type="spellEnd"/>
      <w:r w:rsidR="00796254">
        <w:rPr>
          <w:rFonts w:ascii="Calibri" w:hAnsi="Calibri" w:cs="Calibri"/>
          <w:sz w:val="24"/>
          <w:szCs w:val="24"/>
          <w:lang w:eastAsia="pl-PL"/>
        </w:rPr>
        <w:t xml:space="preserve"> 3</w:t>
      </w:r>
      <w:r w:rsidR="00005734">
        <w:rPr>
          <w:rFonts w:ascii="Calibri" w:hAnsi="Calibri" w:cs="Calibri"/>
          <w:sz w:val="24"/>
          <w:szCs w:val="24"/>
          <w:lang w:eastAsia="pl-PL"/>
        </w:rPr>
        <w:t xml:space="preserve"> </w:t>
      </w:r>
      <w:proofErr w:type="spellStart"/>
      <w:r w:rsidR="00005734">
        <w:rPr>
          <w:rFonts w:ascii="Calibri" w:hAnsi="Calibri" w:cs="Calibri"/>
          <w:sz w:val="24"/>
          <w:szCs w:val="24"/>
          <w:lang w:eastAsia="pl-PL"/>
        </w:rPr>
        <w:t>usrpaU</w:t>
      </w:r>
      <w:proofErr w:type="spellEnd"/>
      <w:r w:rsidR="00796254">
        <w:rPr>
          <w:rFonts w:ascii="Calibri" w:hAnsi="Calibri" w:cs="Calibri"/>
          <w:sz w:val="24"/>
          <w:szCs w:val="24"/>
          <w:lang w:eastAsia="pl-PL"/>
        </w:rPr>
        <w:t>.</w:t>
      </w:r>
    </w:p>
    <w:p w:rsidR="002E5119" w:rsidRPr="002E5119" w:rsidRDefault="007D52A7" w:rsidP="00796254">
      <w:pPr>
        <w:suppressAutoHyphens w:val="0"/>
        <w:spacing w:line="276" w:lineRule="auto"/>
        <w:ind w:hanging="426"/>
        <w:jc w:val="both"/>
        <w:rPr>
          <w:rFonts w:ascii="Calibri" w:hAnsi="Calibri" w:cs="Calibri"/>
          <w:sz w:val="24"/>
          <w:szCs w:val="24"/>
          <w:lang w:eastAsia="pl-PL"/>
        </w:rPr>
      </w:pPr>
      <w:r>
        <w:rPr>
          <w:rFonts w:ascii="Calibri" w:hAnsi="Calibri" w:cs="Calibri"/>
          <w:sz w:val="24"/>
          <w:szCs w:val="24"/>
          <w:lang w:eastAsia="pl-PL"/>
        </w:rPr>
        <w:t>9</w:t>
      </w:r>
      <w:r w:rsidR="002E5119" w:rsidRPr="002E5119">
        <w:rPr>
          <w:rFonts w:ascii="Calibri" w:hAnsi="Calibri" w:cs="Calibri"/>
          <w:sz w:val="24"/>
          <w:szCs w:val="24"/>
          <w:lang w:eastAsia="pl-PL"/>
        </w:rPr>
        <w:t xml:space="preserve">. </w:t>
      </w:r>
      <w:r w:rsidR="002E5119" w:rsidRPr="002E5119">
        <w:rPr>
          <w:rFonts w:ascii="Calibri" w:hAnsi="Calibri" w:cs="Calibri"/>
          <w:sz w:val="24"/>
          <w:szCs w:val="24"/>
          <w:lang w:eastAsia="pl-PL"/>
        </w:rPr>
        <w:tab/>
        <w:t xml:space="preserve">Wykluczenie następuje na okres trwania okoliczności określonych w ust. </w:t>
      </w:r>
      <w:r w:rsidR="006B090E">
        <w:rPr>
          <w:rFonts w:ascii="Calibri" w:hAnsi="Calibri" w:cs="Calibri"/>
          <w:sz w:val="24"/>
          <w:szCs w:val="24"/>
          <w:lang w:eastAsia="pl-PL"/>
        </w:rPr>
        <w:t>8</w:t>
      </w:r>
      <w:r w:rsidR="002E5119" w:rsidRPr="002E5119">
        <w:rPr>
          <w:rFonts w:ascii="Calibri" w:hAnsi="Calibri" w:cs="Calibri"/>
          <w:sz w:val="24"/>
          <w:szCs w:val="24"/>
          <w:lang w:eastAsia="pl-PL"/>
        </w:rPr>
        <w:t xml:space="preserve">. </w:t>
      </w:r>
    </w:p>
    <w:p w:rsidR="002E5119" w:rsidRPr="002E5119" w:rsidRDefault="002E5119" w:rsidP="0079625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t>1</w:t>
      </w:r>
      <w:r w:rsidR="007D52A7">
        <w:rPr>
          <w:rFonts w:ascii="Calibri" w:hAnsi="Calibri" w:cs="Calibri"/>
          <w:sz w:val="24"/>
          <w:szCs w:val="24"/>
          <w:lang w:eastAsia="pl-PL"/>
        </w:rPr>
        <w:t>0</w:t>
      </w:r>
      <w:r w:rsidRPr="002E5119">
        <w:rPr>
          <w:rFonts w:ascii="Calibri" w:hAnsi="Calibri" w:cs="Calibri"/>
          <w:sz w:val="24"/>
          <w:szCs w:val="24"/>
          <w:lang w:eastAsia="pl-PL"/>
        </w:rPr>
        <w:t>.</w:t>
      </w:r>
      <w:r w:rsidRPr="002E5119">
        <w:rPr>
          <w:rFonts w:ascii="Calibri" w:hAnsi="Calibri" w:cs="Calibri"/>
          <w:sz w:val="24"/>
          <w:szCs w:val="24"/>
          <w:lang w:eastAsia="pl-PL"/>
        </w:rPr>
        <w:tab/>
        <w:t xml:space="preserve">W przypadku wykonawcy wykluczonego na podstawie ust. </w:t>
      </w:r>
      <w:r w:rsidR="006B090E">
        <w:rPr>
          <w:rFonts w:ascii="Calibri" w:hAnsi="Calibri" w:cs="Calibri"/>
          <w:sz w:val="24"/>
          <w:szCs w:val="24"/>
          <w:lang w:eastAsia="pl-PL"/>
        </w:rPr>
        <w:t>8</w:t>
      </w:r>
      <w:r w:rsidRPr="002E5119">
        <w:rPr>
          <w:rFonts w:ascii="Calibri" w:hAnsi="Calibri" w:cs="Calibri"/>
          <w:sz w:val="24"/>
          <w:szCs w:val="24"/>
          <w:lang w:eastAsia="pl-PL"/>
        </w:rPr>
        <w:t xml:space="preserve">, zamawiający odrzuca ofertę takiego </w:t>
      </w:r>
      <w:r w:rsidR="00005734">
        <w:rPr>
          <w:rFonts w:ascii="Calibri" w:hAnsi="Calibri" w:cs="Calibri"/>
          <w:sz w:val="24"/>
          <w:szCs w:val="24"/>
          <w:lang w:eastAsia="pl-PL"/>
        </w:rPr>
        <w:t>w</w:t>
      </w:r>
      <w:r w:rsidRPr="002E5119">
        <w:rPr>
          <w:rFonts w:ascii="Calibri" w:hAnsi="Calibri" w:cs="Calibri"/>
          <w:sz w:val="24"/>
          <w:szCs w:val="24"/>
          <w:lang w:eastAsia="pl-PL"/>
        </w:rPr>
        <w:t>ykonawcy.</w:t>
      </w:r>
    </w:p>
    <w:p w:rsidR="002E5119" w:rsidRPr="002E5119" w:rsidRDefault="002E5119" w:rsidP="0079625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lastRenderedPageBreak/>
        <w:t>1</w:t>
      </w:r>
      <w:r w:rsidR="007D52A7">
        <w:rPr>
          <w:rFonts w:ascii="Calibri" w:hAnsi="Calibri" w:cs="Calibri"/>
          <w:sz w:val="24"/>
          <w:szCs w:val="24"/>
          <w:lang w:eastAsia="pl-PL"/>
        </w:rPr>
        <w:t>1</w:t>
      </w:r>
      <w:r w:rsidRPr="002E5119">
        <w:rPr>
          <w:rFonts w:ascii="Calibri" w:hAnsi="Calibri" w:cs="Calibri"/>
          <w:sz w:val="24"/>
          <w:szCs w:val="24"/>
          <w:lang w:eastAsia="pl-PL"/>
        </w:rPr>
        <w:t>.</w:t>
      </w:r>
      <w:r w:rsidRPr="002E5119">
        <w:rPr>
          <w:rFonts w:ascii="Calibri" w:hAnsi="Calibri" w:cs="Calibri"/>
          <w:sz w:val="24"/>
          <w:szCs w:val="24"/>
          <w:lang w:eastAsia="pl-PL"/>
        </w:rPr>
        <w:tab/>
        <w:t xml:space="preserve">Osoba lub podmiot podlegające wykluczeniu na podstawie ust. </w:t>
      </w:r>
      <w:r w:rsidR="006B090E">
        <w:rPr>
          <w:rFonts w:ascii="Calibri" w:hAnsi="Calibri" w:cs="Calibri"/>
          <w:sz w:val="24"/>
          <w:szCs w:val="24"/>
          <w:lang w:eastAsia="pl-PL"/>
        </w:rPr>
        <w:t>8</w:t>
      </w:r>
      <w:r w:rsidRPr="002E5119">
        <w:rPr>
          <w:rFonts w:ascii="Calibri" w:hAnsi="Calibri" w:cs="Calibri"/>
          <w:sz w:val="24"/>
          <w:szCs w:val="24"/>
          <w:lang w:eastAsia="pl-PL"/>
        </w:rPr>
        <w:t>, które w okresie tego wykluczenia ubiegają się o udzielenie zamówienia publicznego lub biorą udział w postępowaniu o udzielenie zamówienia publicznego, podlegają karze pie</w:t>
      </w:r>
      <w:r w:rsidR="007D52A7">
        <w:rPr>
          <w:rFonts w:ascii="Calibri" w:hAnsi="Calibri" w:cs="Calibri"/>
          <w:sz w:val="24"/>
          <w:szCs w:val="24"/>
          <w:lang w:eastAsia="pl-PL"/>
        </w:rPr>
        <w:t>niężnej.</w:t>
      </w:r>
    </w:p>
    <w:p w:rsidR="001E16EF" w:rsidRDefault="002E5119" w:rsidP="0000573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t>1</w:t>
      </w:r>
      <w:r w:rsidR="007D52A7">
        <w:rPr>
          <w:rFonts w:ascii="Calibri" w:hAnsi="Calibri" w:cs="Calibri"/>
          <w:sz w:val="24"/>
          <w:szCs w:val="24"/>
          <w:lang w:eastAsia="pl-PL"/>
        </w:rPr>
        <w:t>2</w:t>
      </w:r>
      <w:r w:rsidRPr="002E5119">
        <w:rPr>
          <w:rFonts w:ascii="Calibri" w:hAnsi="Calibri" w:cs="Calibri"/>
          <w:sz w:val="24"/>
          <w:szCs w:val="24"/>
          <w:lang w:eastAsia="pl-PL"/>
        </w:rPr>
        <w:t>.</w:t>
      </w:r>
      <w:r w:rsidRPr="002E5119">
        <w:rPr>
          <w:rFonts w:ascii="Calibri" w:hAnsi="Calibri" w:cs="Calibri"/>
          <w:sz w:val="24"/>
          <w:szCs w:val="24"/>
          <w:lang w:eastAsia="pl-PL"/>
        </w:rPr>
        <w:tab/>
        <w:t xml:space="preserve">Karę pieniężną, o której mowa w ust. </w:t>
      </w:r>
      <w:r w:rsidR="006B090E">
        <w:rPr>
          <w:rFonts w:ascii="Calibri" w:hAnsi="Calibri" w:cs="Calibri"/>
          <w:sz w:val="24"/>
          <w:szCs w:val="24"/>
          <w:lang w:eastAsia="pl-PL"/>
        </w:rPr>
        <w:t>1</w:t>
      </w:r>
      <w:r w:rsidR="007D52A7">
        <w:rPr>
          <w:rFonts w:ascii="Calibri" w:hAnsi="Calibri" w:cs="Calibri"/>
          <w:sz w:val="24"/>
          <w:szCs w:val="24"/>
          <w:lang w:eastAsia="pl-PL"/>
        </w:rPr>
        <w:t>1</w:t>
      </w:r>
      <w:r w:rsidRPr="002E5119">
        <w:rPr>
          <w:rFonts w:ascii="Calibri" w:hAnsi="Calibri" w:cs="Calibri"/>
          <w:sz w:val="24"/>
          <w:szCs w:val="24"/>
          <w:lang w:eastAsia="pl-PL"/>
        </w:rPr>
        <w:t xml:space="preserve">, nakłada Prezes Urzędu Zamówień Publicznych,                                w drodze decyzji, w wysokości do 20 000 </w:t>
      </w:r>
      <w:proofErr w:type="spellStart"/>
      <w:r w:rsidRPr="002E5119">
        <w:rPr>
          <w:rFonts w:ascii="Calibri" w:hAnsi="Calibri" w:cs="Calibri"/>
          <w:sz w:val="24"/>
          <w:szCs w:val="24"/>
          <w:lang w:eastAsia="pl-PL"/>
        </w:rPr>
        <w:t>000</w:t>
      </w:r>
      <w:proofErr w:type="spellEnd"/>
      <w:r w:rsidRPr="002E5119">
        <w:rPr>
          <w:rFonts w:ascii="Calibri" w:hAnsi="Calibri" w:cs="Calibri"/>
          <w:sz w:val="24"/>
          <w:szCs w:val="24"/>
          <w:lang w:eastAsia="pl-PL"/>
        </w:rPr>
        <w:t xml:space="preserve"> zł.</w:t>
      </w:r>
    </w:p>
    <w:p w:rsidR="00F61E49" w:rsidRPr="00005734" w:rsidRDefault="00F61E49" w:rsidP="00005734">
      <w:pPr>
        <w:suppressAutoHyphens w:val="0"/>
        <w:spacing w:line="276" w:lineRule="auto"/>
        <w:ind w:hanging="426"/>
        <w:jc w:val="both"/>
        <w:rPr>
          <w:rFonts w:ascii="Calibri" w:hAnsi="Calibri" w:cs="Calibri"/>
          <w:sz w:val="24"/>
          <w:szCs w:val="24"/>
          <w:lang w:eastAsia="pl-PL"/>
        </w:rPr>
      </w:pPr>
    </w:p>
    <w:p w:rsidR="00003D5F" w:rsidRPr="00FA15F1" w:rsidRDefault="00003D5F" w:rsidP="007106C9">
      <w:pPr>
        <w:pStyle w:val="WW-Tekstpodstawowy3"/>
        <w:spacing w:line="276" w:lineRule="auto"/>
        <w:ind w:left="426" w:right="-2" w:hanging="426"/>
        <w:jc w:val="center"/>
        <w:rPr>
          <w:rFonts w:ascii="Calibri" w:hAnsi="Calibri" w:cs="Calibri"/>
          <w:b/>
          <w:bCs/>
          <w:sz w:val="24"/>
          <w:szCs w:val="24"/>
        </w:rPr>
      </w:pPr>
      <w:r w:rsidRPr="00FA15F1">
        <w:rPr>
          <w:rFonts w:ascii="Calibri" w:hAnsi="Calibri" w:cs="Calibri"/>
          <w:b/>
          <w:bCs/>
          <w:sz w:val="24"/>
          <w:szCs w:val="24"/>
        </w:rPr>
        <w:t>ROZDZIAŁ 16</w:t>
      </w:r>
    </w:p>
    <w:p w:rsidR="00BE6E8F" w:rsidRDefault="00003D5F" w:rsidP="009A4E9C">
      <w:pPr>
        <w:pStyle w:val="WW-Tekstpodstawowy3"/>
        <w:spacing w:line="276" w:lineRule="auto"/>
        <w:ind w:right="-2" w:hanging="284"/>
        <w:jc w:val="center"/>
        <w:rPr>
          <w:rFonts w:ascii="Calibri" w:hAnsi="Calibri" w:cs="Calibri"/>
          <w:b/>
          <w:sz w:val="24"/>
          <w:szCs w:val="24"/>
        </w:rPr>
      </w:pPr>
      <w:r w:rsidRPr="00FA15F1">
        <w:rPr>
          <w:rFonts w:ascii="Calibri" w:hAnsi="Calibri" w:cs="Calibri"/>
          <w:b/>
          <w:sz w:val="24"/>
          <w:szCs w:val="24"/>
        </w:rPr>
        <w:t>SPOSÓB OBLICZENIA CENY</w:t>
      </w:r>
    </w:p>
    <w:p w:rsidR="00E511F1" w:rsidRPr="00FA15F1" w:rsidRDefault="00E511F1" w:rsidP="009A4E9C">
      <w:pPr>
        <w:pStyle w:val="WW-Tekstpodstawowy3"/>
        <w:spacing w:line="276" w:lineRule="auto"/>
        <w:ind w:right="-2" w:hanging="284"/>
        <w:jc w:val="center"/>
        <w:rPr>
          <w:rFonts w:ascii="Calibri" w:hAnsi="Calibri" w:cs="Calibri"/>
          <w:b/>
          <w:bCs/>
          <w:sz w:val="24"/>
          <w:szCs w:val="24"/>
        </w:rPr>
      </w:pPr>
    </w:p>
    <w:p w:rsidR="00BE6E8F" w:rsidRPr="00FA15F1"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FA15F1">
        <w:rPr>
          <w:rFonts w:ascii="Calibri" w:hAnsi="Calibri" w:cs="Calibri"/>
          <w:sz w:val="24"/>
          <w:szCs w:val="24"/>
        </w:rPr>
        <w:t>Wykonawca może zaproponować tylko jedną cenę uwzględniającą należny i obowiązujący podatek</w:t>
      </w:r>
      <w:r w:rsidR="00052D08" w:rsidRPr="00FA15F1">
        <w:rPr>
          <w:rFonts w:ascii="Calibri" w:hAnsi="Calibri" w:cs="Calibri"/>
          <w:sz w:val="24"/>
          <w:szCs w:val="24"/>
        </w:rPr>
        <w:t xml:space="preserve">              </w:t>
      </w:r>
      <w:r w:rsidRPr="00FA15F1">
        <w:rPr>
          <w:rFonts w:ascii="Calibri" w:hAnsi="Calibri" w:cs="Calibri"/>
          <w:sz w:val="24"/>
          <w:szCs w:val="24"/>
        </w:rPr>
        <w:t xml:space="preserve"> od towarów i usług z dokładnością nie większą ni</w:t>
      </w:r>
      <w:r w:rsidR="00FA15F1" w:rsidRPr="00FA15F1">
        <w:rPr>
          <w:rFonts w:ascii="Calibri" w:hAnsi="Calibri" w:cs="Calibri"/>
          <w:sz w:val="24"/>
          <w:szCs w:val="24"/>
        </w:rPr>
        <w:t>ż do dwóch miejsc po przecinku.</w:t>
      </w:r>
    </w:p>
    <w:p w:rsidR="00BE6E8F" w:rsidRPr="00FA15F1"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FA15F1">
        <w:rPr>
          <w:rFonts w:ascii="Calibri" w:hAnsi="Calibri" w:cs="Calibri"/>
          <w:sz w:val="24"/>
          <w:szCs w:val="24"/>
        </w:rPr>
        <w:t>Wykonawca zobowiązany jest w cenie oferty uwzględnić stawkę podatku VAT – 23%.</w:t>
      </w:r>
    </w:p>
    <w:p w:rsidR="00BE6E8F" w:rsidRPr="00FA15F1"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FA15F1">
        <w:rPr>
          <w:rFonts w:ascii="Calibri" w:hAnsi="Calibri" w:cs="Calibri"/>
          <w:bCs/>
          <w:sz w:val="24"/>
          <w:szCs w:val="24"/>
        </w:rPr>
        <w:t>Zaoferowana cena of</w:t>
      </w:r>
      <w:r w:rsidR="009A4E9C">
        <w:rPr>
          <w:rFonts w:ascii="Calibri" w:hAnsi="Calibri" w:cs="Calibri"/>
          <w:bCs/>
          <w:sz w:val="24"/>
          <w:szCs w:val="24"/>
        </w:rPr>
        <w:t>erty będzie ceną ryczałtową.</w:t>
      </w:r>
    </w:p>
    <w:p w:rsidR="00BE6E8F" w:rsidRPr="00FA15F1"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FA15F1">
        <w:rPr>
          <w:rFonts w:ascii="Calibri" w:hAnsi="Calibri" w:cs="Calibri"/>
          <w:sz w:val="24"/>
          <w:szCs w:val="24"/>
        </w:rPr>
        <w:t>Wykonawca ponosi wszelkie ryzyko związane z określeniem całkowitej ceny oferty na podstawie własnej analizy ekonomicznej.</w:t>
      </w:r>
    </w:p>
    <w:p w:rsidR="00BE6E8F" w:rsidRPr="007106C9"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106C9">
        <w:rPr>
          <w:rFonts w:ascii="Calibri" w:hAnsi="Calibri" w:cs="Calibri"/>
          <w:sz w:val="24"/>
          <w:szCs w:val="24"/>
        </w:rPr>
        <w:t xml:space="preserve">Podana w ofercie cena ryczałtowa musi uwzględniać </w:t>
      </w:r>
      <w:r w:rsidR="006D5FBC" w:rsidRPr="007106C9">
        <w:rPr>
          <w:rFonts w:ascii="Calibri" w:hAnsi="Calibri" w:cs="Calibri"/>
          <w:sz w:val="24"/>
          <w:szCs w:val="24"/>
        </w:rPr>
        <w:t>wszystkie koszty składające się</w:t>
      </w:r>
      <w:r w:rsidR="005F26C6" w:rsidRPr="007106C9">
        <w:rPr>
          <w:rFonts w:ascii="Calibri" w:hAnsi="Calibri" w:cs="Calibri"/>
          <w:sz w:val="24"/>
          <w:szCs w:val="24"/>
        </w:rPr>
        <w:t xml:space="preserve"> </w:t>
      </w:r>
      <w:r w:rsidRPr="007106C9">
        <w:rPr>
          <w:rFonts w:ascii="Calibri" w:hAnsi="Calibri" w:cs="Calibri"/>
          <w:sz w:val="24"/>
          <w:szCs w:val="24"/>
        </w:rPr>
        <w:t xml:space="preserve">na prawidłową realizację przedmiotu zamówienia </w:t>
      </w:r>
      <w:r w:rsidRPr="007106C9">
        <w:rPr>
          <w:rFonts w:ascii="Calibri" w:hAnsi="Calibri" w:cs="Calibri"/>
          <w:sz w:val="24"/>
          <w:szCs w:val="24"/>
          <w:lang w:eastAsia="pl-PL"/>
        </w:rPr>
        <w:t>wynikające</w:t>
      </w:r>
      <w:r w:rsidR="009A4E9C">
        <w:rPr>
          <w:rFonts w:ascii="Calibri" w:hAnsi="Calibri" w:cs="Calibri"/>
          <w:sz w:val="24"/>
          <w:szCs w:val="24"/>
          <w:lang w:eastAsia="pl-PL"/>
        </w:rPr>
        <w:t xml:space="preserve"> z opisu przedmiotu zamówienia.</w:t>
      </w:r>
    </w:p>
    <w:p w:rsidR="005F26C6" w:rsidRPr="007106C9"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106C9">
        <w:rPr>
          <w:rFonts w:ascii="Calibri" w:hAnsi="Calibri" w:cs="Calibri"/>
          <w:sz w:val="24"/>
          <w:szCs w:val="24"/>
          <w:lang w:eastAsia="pl-PL"/>
        </w:rPr>
        <w:t xml:space="preserve">Wykonawca winien przewidzieć wszystkie okoliczności, które zmierzają do prawidłowego </w:t>
      </w:r>
      <w:r w:rsidR="00052D08" w:rsidRPr="007106C9">
        <w:rPr>
          <w:rFonts w:ascii="Calibri" w:hAnsi="Calibri" w:cs="Calibri"/>
          <w:sz w:val="24"/>
          <w:szCs w:val="24"/>
          <w:lang w:eastAsia="pl-PL"/>
        </w:rPr>
        <w:t xml:space="preserve">                              </w:t>
      </w:r>
      <w:r w:rsidRPr="007106C9">
        <w:rPr>
          <w:rFonts w:ascii="Calibri" w:hAnsi="Calibri" w:cs="Calibri"/>
          <w:sz w:val="24"/>
          <w:szCs w:val="24"/>
          <w:lang w:eastAsia="pl-PL"/>
        </w:rPr>
        <w:t>i należytego wykonania przedmiotu zamówienia oraz, które mogą wpłynąć na cenę zamówienia</w:t>
      </w:r>
      <w:r w:rsidRPr="007106C9">
        <w:rPr>
          <w:rFonts w:ascii="Calibri" w:hAnsi="Calibri" w:cs="Calibri"/>
          <w:sz w:val="24"/>
          <w:szCs w:val="24"/>
        </w:rPr>
        <w:t>.</w:t>
      </w:r>
    </w:p>
    <w:p w:rsidR="00BE6E8F" w:rsidRPr="007106C9"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106C9">
        <w:rPr>
          <w:rFonts w:ascii="Calibri" w:hAnsi="Calibri" w:cs="Calibri"/>
          <w:sz w:val="24"/>
          <w:szCs w:val="24"/>
        </w:rPr>
        <w:t>Wszelkie upusty i rabaty udzielane zamawiającemu przez wykonawcę muszą być ujęte w cenie oferty.</w:t>
      </w:r>
    </w:p>
    <w:p w:rsidR="007A3A23" w:rsidRPr="007106C9" w:rsidRDefault="007A3A23" w:rsidP="009A4E9C">
      <w:pPr>
        <w:numPr>
          <w:ilvl w:val="0"/>
          <w:numId w:val="5"/>
        </w:numPr>
        <w:tabs>
          <w:tab w:val="clear" w:pos="720"/>
          <w:tab w:val="num" w:pos="0"/>
        </w:tabs>
        <w:spacing w:line="276" w:lineRule="auto"/>
        <w:ind w:left="0" w:hanging="284"/>
        <w:jc w:val="both"/>
        <w:rPr>
          <w:rFonts w:ascii="Calibri" w:hAnsi="Calibri" w:cs="Calibri"/>
          <w:sz w:val="24"/>
          <w:szCs w:val="24"/>
        </w:rPr>
      </w:pPr>
      <w:r w:rsidRPr="007106C9">
        <w:rPr>
          <w:rFonts w:ascii="Calibri" w:hAnsi="Calibri" w:cs="Calibri"/>
          <w:sz w:val="24"/>
          <w:szCs w:val="24"/>
          <w:lang w:eastAsia="pl-PL"/>
        </w:rPr>
        <w:t>Jeżeli została złożona oferta, której wybór prowadziłby do powstania u zamawiającego obowiązku podatkowego zgodnie z ustawą z dnia 11 marca 2004 r. o podatku od towarów i usług</w:t>
      </w:r>
      <w:r w:rsidR="005F26C6"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 (Dz. U. z </w:t>
      </w:r>
      <w:r w:rsidR="002761CE">
        <w:rPr>
          <w:rFonts w:ascii="Calibri" w:hAnsi="Calibri" w:cs="Calibri"/>
          <w:sz w:val="24"/>
          <w:szCs w:val="24"/>
          <w:lang w:eastAsia="pl-PL"/>
        </w:rPr>
        <w:t>2021 r. poz. 685, 694 i 802</w:t>
      </w:r>
      <w:r w:rsidRPr="007106C9">
        <w:rPr>
          <w:rFonts w:ascii="Calibri" w:hAnsi="Calibri" w:cs="Calibri"/>
          <w:sz w:val="24"/>
          <w:szCs w:val="24"/>
          <w:lang w:eastAsia="pl-PL"/>
        </w:rPr>
        <w:t xml:space="preserve">), dla celów zastosowania kryterium ceny lub kosztu zamawiający dolicza do przedstawionej w tej ofercie ceny kwotę podatku od towarów i usług, którą miałby obowiązek rozliczyć. </w:t>
      </w:r>
    </w:p>
    <w:p w:rsidR="007A3A23" w:rsidRPr="007106C9" w:rsidRDefault="007A3A23" w:rsidP="009A4E9C">
      <w:pPr>
        <w:numPr>
          <w:ilvl w:val="0"/>
          <w:numId w:val="5"/>
        </w:numPr>
        <w:tabs>
          <w:tab w:val="clear" w:pos="720"/>
          <w:tab w:val="num" w:pos="0"/>
        </w:tabs>
        <w:spacing w:line="276" w:lineRule="auto"/>
        <w:ind w:left="284" w:hanging="568"/>
        <w:jc w:val="both"/>
        <w:rPr>
          <w:rFonts w:ascii="Calibri" w:hAnsi="Calibri" w:cs="Calibri"/>
          <w:sz w:val="24"/>
          <w:szCs w:val="24"/>
        </w:rPr>
      </w:pPr>
      <w:r w:rsidRPr="007106C9">
        <w:rPr>
          <w:rFonts w:ascii="Calibri" w:hAnsi="Calibri" w:cs="Calibri"/>
          <w:sz w:val="24"/>
          <w:szCs w:val="24"/>
          <w:lang w:eastAsia="pl-PL"/>
        </w:rPr>
        <w:t>W</w:t>
      </w:r>
      <w:r w:rsidR="005F26C6" w:rsidRPr="007106C9">
        <w:rPr>
          <w:rFonts w:ascii="Calibri" w:hAnsi="Calibri" w:cs="Calibri"/>
          <w:sz w:val="24"/>
          <w:szCs w:val="24"/>
          <w:lang w:eastAsia="pl-PL"/>
        </w:rPr>
        <w:t xml:space="preserve"> ofercie, o której mowa w ust. 8</w:t>
      </w:r>
      <w:r w:rsidR="009A4E9C">
        <w:rPr>
          <w:rFonts w:ascii="Calibri" w:hAnsi="Calibri" w:cs="Calibri"/>
          <w:sz w:val="24"/>
          <w:szCs w:val="24"/>
          <w:lang w:eastAsia="pl-PL"/>
        </w:rPr>
        <w:t>, wykonawca ma obowiązek:</w:t>
      </w:r>
    </w:p>
    <w:p w:rsidR="007A3A23" w:rsidRPr="007106C9"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106C9">
        <w:rPr>
          <w:rFonts w:ascii="Calibri" w:hAnsi="Calibri" w:cs="Calibri"/>
          <w:lang w:eastAsia="pl-PL"/>
        </w:rPr>
        <w:t>poinformowania zamawiającego, że wybór jego oferty będzie prowadził do powstania</w:t>
      </w:r>
      <w:r w:rsidR="005F26C6" w:rsidRPr="007106C9">
        <w:rPr>
          <w:rFonts w:ascii="Calibri" w:hAnsi="Calibri" w:cs="Calibri"/>
          <w:lang w:eastAsia="pl-PL"/>
        </w:rPr>
        <w:t xml:space="preserve">                          </w:t>
      </w:r>
      <w:r w:rsidRPr="007106C9">
        <w:rPr>
          <w:rFonts w:ascii="Calibri" w:hAnsi="Calibri" w:cs="Calibri"/>
          <w:lang w:eastAsia="pl-PL"/>
        </w:rPr>
        <w:t xml:space="preserve"> u zamaw</w:t>
      </w:r>
      <w:r w:rsidR="005F26C6" w:rsidRPr="007106C9">
        <w:rPr>
          <w:rFonts w:ascii="Calibri" w:hAnsi="Calibri" w:cs="Calibri"/>
          <w:lang w:eastAsia="pl-PL"/>
        </w:rPr>
        <w:t>iającego obowiązku podatkowego,</w:t>
      </w:r>
    </w:p>
    <w:p w:rsidR="007A3A23" w:rsidRPr="007106C9"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106C9">
        <w:rPr>
          <w:rFonts w:ascii="Calibri" w:hAnsi="Calibri" w:cs="Calibri"/>
          <w:lang w:eastAsia="pl-PL"/>
        </w:rPr>
        <w:t>wskazania nazwy (rodzaju) towaru lub usługi, których dostawa lub świadczenie będą prowadziły do powstania</w:t>
      </w:r>
      <w:r w:rsidR="005F26C6" w:rsidRPr="007106C9">
        <w:rPr>
          <w:rFonts w:ascii="Calibri" w:hAnsi="Calibri" w:cs="Calibri"/>
          <w:lang w:eastAsia="pl-PL"/>
        </w:rPr>
        <w:t xml:space="preserve"> obowiązku podatkowego,</w:t>
      </w:r>
      <w:r w:rsidRPr="007106C9">
        <w:rPr>
          <w:rFonts w:ascii="Calibri" w:hAnsi="Calibri" w:cs="Calibri"/>
          <w:lang w:eastAsia="pl-PL"/>
        </w:rPr>
        <w:t xml:space="preserve"> </w:t>
      </w:r>
    </w:p>
    <w:p w:rsidR="007A3A23" w:rsidRPr="007106C9"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106C9">
        <w:rPr>
          <w:rFonts w:ascii="Calibri" w:hAnsi="Calibri" w:cs="Calibri"/>
          <w:lang w:eastAsia="pl-PL"/>
        </w:rPr>
        <w:t>wskazania wartości towaru lub usługi objętego obowiązkiem podatkowym za</w:t>
      </w:r>
      <w:r w:rsidR="005F26C6" w:rsidRPr="007106C9">
        <w:rPr>
          <w:rFonts w:ascii="Calibri" w:hAnsi="Calibri" w:cs="Calibri"/>
          <w:lang w:eastAsia="pl-PL"/>
        </w:rPr>
        <w:t>mawiającego,                 bez kwoty podatku,</w:t>
      </w:r>
    </w:p>
    <w:p w:rsidR="00BE6E8F" w:rsidRPr="007106C9"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106C9">
        <w:rPr>
          <w:rFonts w:ascii="Calibri" w:hAnsi="Calibri" w:cs="Calibri"/>
          <w:lang w:eastAsia="pl-PL"/>
        </w:rPr>
        <w:t>wskazania stawki podatku od towarów i usług, która zgodnie z wiedzą wykonawcy, będzie miała zastosowanie.</w:t>
      </w:r>
    </w:p>
    <w:p w:rsidR="005D111D" w:rsidRPr="007106C9" w:rsidRDefault="005D111D"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17</w:t>
      </w:r>
    </w:p>
    <w:p w:rsidR="00003D5F" w:rsidRDefault="00003D5F" w:rsidP="005F321E">
      <w:pPr>
        <w:spacing w:line="276" w:lineRule="auto"/>
        <w:ind w:left="426" w:hanging="426"/>
        <w:jc w:val="center"/>
        <w:rPr>
          <w:rFonts w:ascii="Calibri" w:hAnsi="Calibri" w:cs="Calibri"/>
          <w:b/>
          <w:sz w:val="24"/>
          <w:szCs w:val="24"/>
        </w:rPr>
      </w:pPr>
      <w:r w:rsidRPr="007106C9">
        <w:rPr>
          <w:rFonts w:ascii="Calibri" w:hAnsi="Calibri" w:cs="Calibri"/>
          <w:b/>
          <w:sz w:val="24"/>
          <w:szCs w:val="24"/>
        </w:rPr>
        <w:t>OPIS KRYTERIÓW OCENY OFERT, WRAZ Z PODANIEM WAG TYCH KRYTERIÓW</w:t>
      </w:r>
      <w:r w:rsidR="00AE3BDE" w:rsidRPr="007106C9">
        <w:rPr>
          <w:rFonts w:ascii="Calibri" w:hAnsi="Calibri" w:cs="Calibri"/>
          <w:b/>
          <w:sz w:val="24"/>
          <w:szCs w:val="24"/>
        </w:rPr>
        <w:t xml:space="preserve">                                                          </w:t>
      </w:r>
      <w:r w:rsidRPr="007106C9">
        <w:rPr>
          <w:rFonts w:ascii="Calibri" w:hAnsi="Calibri" w:cs="Calibri"/>
          <w:b/>
          <w:sz w:val="24"/>
          <w:szCs w:val="24"/>
        </w:rPr>
        <w:t xml:space="preserve"> I SPOSOBU OCENY OFERT</w:t>
      </w:r>
    </w:p>
    <w:p w:rsidR="00E511F1" w:rsidRPr="007106C9" w:rsidRDefault="00E511F1" w:rsidP="005F321E">
      <w:pPr>
        <w:spacing w:line="276" w:lineRule="auto"/>
        <w:ind w:left="426" w:hanging="426"/>
        <w:jc w:val="center"/>
        <w:rPr>
          <w:rFonts w:ascii="Calibri" w:hAnsi="Calibri" w:cs="Calibri"/>
          <w:b/>
          <w:sz w:val="24"/>
          <w:szCs w:val="24"/>
        </w:rPr>
      </w:pPr>
    </w:p>
    <w:p w:rsidR="00A846E8"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lastRenderedPageBreak/>
        <w:t xml:space="preserve">Zamawiający zgodnie z przepisami ustawy </w:t>
      </w:r>
      <w:proofErr w:type="spellStart"/>
      <w:r w:rsidRPr="007106C9">
        <w:rPr>
          <w:rFonts w:ascii="Calibri" w:hAnsi="Calibri" w:cs="Calibri"/>
          <w:sz w:val="24"/>
          <w:szCs w:val="24"/>
          <w:lang w:eastAsia="pl-PL"/>
        </w:rPr>
        <w:t>pzp</w:t>
      </w:r>
      <w:proofErr w:type="spellEnd"/>
      <w:r w:rsidRPr="007106C9">
        <w:rPr>
          <w:rFonts w:ascii="Calibri" w:hAnsi="Calibri" w:cs="Calibr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A846E8"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Sposób oceny ofert jest w taki sposób skonstruowany, aby zapewniał obiektywną ocenę złożonych ofert tym samym wyłączona zostaje możliwość subiektywnej, uznaniowej i dowolnej oceny przez członków komisji przetargowej lub inne osoby wykonujące czynności w tym za</w:t>
      </w:r>
      <w:r w:rsidR="00FA15F1">
        <w:rPr>
          <w:rFonts w:ascii="Calibri" w:hAnsi="Calibri" w:cs="Calibri"/>
          <w:sz w:val="24"/>
          <w:szCs w:val="24"/>
          <w:lang w:eastAsia="pl-PL"/>
        </w:rPr>
        <w:t>kresie ze strony zamawiającego.</w:t>
      </w:r>
    </w:p>
    <w:p w:rsidR="006852C2"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Szczegółowość, kompletność i jednoznaczność opisu kryteriów oceny ofert umożliwia każdemu znającemu treść ofert dokonanie ich właściwej i</w:t>
      </w:r>
      <w:r w:rsidR="00807D67">
        <w:rPr>
          <w:rFonts w:ascii="Calibri" w:hAnsi="Calibri" w:cs="Calibri"/>
          <w:sz w:val="24"/>
          <w:szCs w:val="24"/>
          <w:lang w:eastAsia="pl-PL"/>
        </w:rPr>
        <w:t xml:space="preserve"> obiektywnie uzasadnionej oceny</w:t>
      </w:r>
      <w:r w:rsidRPr="007106C9">
        <w:rPr>
          <w:rFonts w:ascii="Calibri" w:hAnsi="Calibri" w:cs="Calibri"/>
          <w:sz w:val="24"/>
          <w:szCs w:val="24"/>
          <w:lang w:eastAsia="pl-PL"/>
        </w:rPr>
        <w:t xml:space="preserve"> i hierarchizacji </w:t>
      </w:r>
      <w:r w:rsidR="00A25C37" w:rsidRPr="007106C9">
        <w:rPr>
          <w:rFonts w:ascii="Calibri" w:hAnsi="Calibri" w:cs="Calibri"/>
          <w:sz w:val="24"/>
          <w:szCs w:val="24"/>
          <w:lang w:eastAsia="pl-PL"/>
        </w:rPr>
        <w:t xml:space="preserve">                      </w:t>
      </w:r>
      <w:r w:rsidRPr="007106C9">
        <w:rPr>
          <w:rFonts w:ascii="Calibri" w:hAnsi="Calibri" w:cs="Calibri"/>
          <w:sz w:val="24"/>
          <w:szCs w:val="24"/>
          <w:lang w:eastAsia="pl-PL"/>
        </w:rPr>
        <w:t>w rankingu ofert najkorzystniejszych.</w:t>
      </w:r>
    </w:p>
    <w:p w:rsidR="00A846E8"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Kryteriami oceny ofert są</w:t>
      </w:r>
      <w:r w:rsidR="00833300">
        <w:rPr>
          <w:rFonts w:ascii="Calibri" w:hAnsi="Calibri" w:cs="Calibri"/>
          <w:sz w:val="24"/>
          <w:szCs w:val="24"/>
        </w:rPr>
        <w:t>:</w:t>
      </w:r>
    </w:p>
    <w:p w:rsidR="00A846E8" w:rsidRPr="007106C9" w:rsidRDefault="00A846E8" w:rsidP="007106C9">
      <w:pPr>
        <w:spacing w:line="276" w:lineRule="auto"/>
        <w:ind w:left="709" w:firstLine="709"/>
        <w:rPr>
          <w:rFonts w:ascii="Calibri" w:hAnsi="Calibri" w:cs="Calibri"/>
          <w:b/>
          <w:sz w:val="24"/>
          <w:szCs w:val="24"/>
        </w:rPr>
      </w:pPr>
      <w:r w:rsidRPr="007106C9">
        <w:rPr>
          <w:rFonts w:ascii="Calibri" w:hAnsi="Calibri" w:cs="Calibri"/>
          <w:b/>
          <w:sz w:val="24"/>
          <w:szCs w:val="24"/>
        </w:rPr>
        <w:t xml:space="preserve">- </w:t>
      </w:r>
      <w:r w:rsidR="003360A1" w:rsidRPr="007106C9">
        <w:rPr>
          <w:rFonts w:ascii="Calibri" w:hAnsi="Calibri" w:cs="Calibri"/>
          <w:b/>
          <w:sz w:val="24"/>
          <w:szCs w:val="24"/>
        </w:rPr>
        <w:tab/>
      </w:r>
      <w:r w:rsidRPr="007106C9">
        <w:rPr>
          <w:rFonts w:ascii="Calibri" w:hAnsi="Calibri" w:cs="Calibri"/>
          <w:b/>
          <w:sz w:val="24"/>
          <w:szCs w:val="24"/>
        </w:rPr>
        <w:t>Cena oferty (C) – znaczenie 60%,</w:t>
      </w:r>
    </w:p>
    <w:p w:rsidR="003360A1" w:rsidRPr="007106C9" w:rsidRDefault="00A846E8" w:rsidP="007106C9">
      <w:pPr>
        <w:spacing w:line="276" w:lineRule="auto"/>
        <w:ind w:left="709" w:firstLine="709"/>
        <w:rPr>
          <w:rFonts w:ascii="Calibri" w:hAnsi="Calibri" w:cs="Calibri"/>
          <w:b/>
          <w:sz w:val="24"/>
          <w:szCs w:val="24"/>
        </w:rPr>
      </w:pPr>
      <w:r w:rsidRPr="007106C9">
        <w:rPr>
          <w:rFonts w:ascii="Calibri" w:hAnsi="Calibri" w:cs="Calibri"/>
          <w:b/>
          <w:sz w:val="24"/>
          <w:szCs w:val="24"/>
        </w:rPr>
        <w:t xml:space="preserve">- </w:t>
      </w:r>
      <w:r w:rsidR="003360A1" w:rsidRPr="007106C9">
        <w:rPr>
          <w:rFonts w:ascii="Calibri" w:hAnsi="Calibri" w:cs="Calibri"/>
          <w:b/>
          <w:sz w:val="24"/>
          <w:szCs w:val="24"/>
        </w:rPr>
        <w:tab/>
      </w:r>
      <w:r w:rsidRPr="007106C9">
        <w:rPr>
          <w:rFonts w:ascii="Calibri" w:hAnsi="Calibri" w:cs="Calibri"/>
          <w:b/>
          <w:sz w:val="24"/>
          <w:szCs w:val="24"/>
        </w:rPr>
        <w:t>Wydłużenie terminu gwarancji (T) – znaczenie 40%,</w:t>
      </w:r>
    </w:p>
    <w:p w:rsidR="00A846E8" w:rsidRPr="007106C9" w:rsidRDefault="00A846E8" w:rsidP="007A3D0C">
      <w:pPr>
        <w:numPr>
          <w:ilvl w:val="0"/>
          <w:numId w:val="3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lang w:eastAsia="pl-PL"/>
        </w:rPr>
        <w:t xml:space="preserve">Punktacja ofert dokonana zostanie </w:t>
      </w:r>
      <w:proofErr w:type="spellStart"/>
      <w:r w:rsidRPr="007106C9">
        <w:rPr>
          <w:rFonts w:ascii="Calibri" w:hAnsi="Calibri" w:cs="Calibri"/>
          <w:sz w:val="24"/>
          <w:szCs w:val="24"/>
          <w:lang w:eastAsia="pl-PL"/>
        </w:rPr>
        <w:t>wg</w:t>
      </w:r>
      <w:proofErr w:type="spellEnd"/>
      <w:r w:rsidRPr="007106C9">
        <w:rPr>
          <w:rFonts w:ascii="Calibri" w:hAnsi="Calibri" w:cs="Calibri"/>
          <w:sz w:val="24"/>
          <w:szCs w:val="24"/>
          <w:lang w:eastAsia="pl-PL"/>
        </w:rPr>
        <w:t xml:space="preserve"> następujących zasad</w:t>
      </w:r>
      <w:r w:rsidR="004F40E9" w:rsidRPr="007106C9">
        <w:rPr>
          <w:rFonts w:ascii="Calibri" w:hAnsi="Calibri" w:cs="Calibri"/>
          <w:sz w:val="24"/>
          <w:szCs w:val="24"/>
          <w:lang w:eastAsia="pl-PL"/>
        </w:rPr>
        <w:t>:</w:t>
      </w:r>
    </w:p>
    <w:p w:rsidR="00593B49" w:rsidRPr="007106C9" w:rsidRDefault="00593B49" w:rsidP="007106C9">
      <w:pPr>
        <w:pStyle w:val="WW-Tekstpodstawowywcity3"/>
        <w:spacing w:line="276" w:lineRule="auto"/>
        <w:ind w:hanging="426"/>
        <w:rPr>
          <w:rFonts w:ascii="Calibri" w:hAnsi="Calibri" w:cs="Calibri"/>
          <w:b/>
          <w:bCs/>
          <w:szCs w:val="24"/>
          <w:u w:val="single"/>
        </w:rPr>
      </w:pPr>
    </w:p>
    <w:p w:rsidR="009B0C73" w:rsidRPr="007106C9" w:rsidRDefault="009B0C73" w:rsidP="007106C9">
      <w:pPr>
        <w:pStyle w:val="WW-Tekstpodstawowywcity3"/>
        <w:spacing w:line="276" w:lineRule="auto"/>
        <w:ind w:hanging="426"/>
        <w:rPr>
          <w:rFonts w:ascii="Calibri" w:hAnsi="Calibri" w:cs="Calibri"/>
          <w:b/>
          <w:bCs/>
          <w:szCs w:val="24"/>
          <w:u w:val="single"/>
        </w:rPr>
      </w:pPr>
      <w:r w:rsidRPr="007106C9">
        <w:rPr>
          <w:rFonts w:ascii="Calibri" w:hAnsi="Calibri" w:cs="Calibri"/>
          <w:b/>
          <w:bCs/>
          <w:szCs w:val="24"/>
          <w:u w:val="single"/>
        </w:rPr>
        <w:t>Kryterium: CENA OFERTY</w:t>
      </w:r>
    </w:p>
    <w:p w:rsidR="009B0C73" w:rsidRPr="007106C9" w:rsidRDefault="009B0C73" w:rsidP="007106C9">
      <w:pPr>
        <w:pStyle w:val="WW-Tekstpodstawowywcity3"/>
        <w:spacing w:line="276" w:lineRule="auto"/>
        <w:ind w:left="0" w:firstLine="0"/>
        <w:rPr>
          <w:rFonts w:ascii="Calibri" w:hAnsi="Calibri" w:cs="Calibri"/>
          <w:bCs/>
          <w:szCs w:val="24"/>
        </w:rPr>
      </w:pPr>
      <w:r w:rsidRPr="007106C9">
        <w:rPr>
          <w:rFonts w:ascii="Calibri" w:hAnsi="Calibri" w:cs="Calibri"/>
          <w:szCs w:val="24"/>
        </w:rPr>
        <w:t xml:space="preserve">                                                     </w:t>
      </w:r>
      <w:r w:rsidR="003360A1" w:rsidRPr="007106C9">
        <w:rPr>
          <w:rFonts w:ascii="Calibri" w:hAnsi="Calibri" w:cs="Calibri"/>
          <w:szCs w:val="24"/>
        </w:rPr>
        <w:tab/>
      </w:r>
      <w:r w:rsidR="003360A1" w:rsidRPr="007106C9">
        <w:rPr>
          <w:rFonts w:ascii="Calibri" w:hAnsi="Calibri" w:cs="Calibri"/>
          <w:szCs w:val="24"/>
        </w:rPr>
        <w:tab/>
      </w:r>
      <w:r w:rsidRPr="007106C9">
        <w:rPr>
          <w:rFonts w:ascii="Calibri" w:hAnsi="Calibri" w:cs="Calibri"/>
          <w:szCs w:val="24"/>
        </w:rPr>
        <w:t>Cena najniższa z badanych</w:t>
      </w:r>
    </w:p>
    <w:p w:rsidR="009B0C73" w:rsidRPr="007106C9" w:rsidRDefault="009B0C73" w:rsidP="007106C9">
      <w:pPr>
        <w:pStyle w:val="WW-Tekstpodstawowywcity3"/>
        <w:spacing w:line="276" w:lineRule="auto"/>
        <w:ind w:hanging="426"/>
        <w:rPr>
          <w:rFonts w:ascii="Calibri" w:hAnsi="Calibri" w:cs="Calibri"/>
          <w:bCs/>
          <w:szCs w:val="24"/>
        </w:rPr>
      </w:pPr>
      <w:r w:rsidRPr="007106C9">
        <w:rPr>
          <w:rFonts w:ascii="Calibri" w:hAnsi="Calibri" w:cs="Calibri"/>
          <w:szCs w:val="24"/>
        </w:rPr>
        <w:t>Ilość punktów „C”= ……………………………………………………</w:t>
      </w:r>
      <w:r w:rsidR="003360A1" w:rsidRPr="007106C9">
        <w:rPr>
          <w:rFonts w:ascii="Calibri" w:hAnsi="Calibri" w:cs="Calibri"/>
          <w:szCs w:val="24"/>
        </w:rPr>
        <w:t>……………………</w:t>
      </w:r>
      <w:r w:rsidRPr="007106C9">
        <w:rPr>
          <w:rFonts w:ascii="Calibri" w:hAnsi="Calibri" w:cs="Calibri"/>
          <w:szCs w:val="24"/>
        </w:rPr>
        <w:t>……x 60 (znaczenie kryterium).</w:t>
      </w:r>
    </w:p>
    <w:p w:rsidR="009B0C73" w:rsidRPr="007106C9" w:rsidRDefault="009B0C73" w:rsidP="007106C9">
      <w:pPr>
        <w:pStyle w:val="WW-Tekstpodstawowywcity3"/>
        <w:spacing w:line="276" w:lineRule="auto"/>
        <w:ind w:left="0" w:firstLine="0"/>
        <w:rPr>
          <w:rFonts w:ascii="Calibri" w:hAnsi="Calibri" w:cs="Calibri"/>
          <w:bCs/>
          <w:szCs w:val="24"/>
        </w:rPr>
      </w:pPr>
      <w:r w:rsidRPr="007106C9">
        <w:rPr>
          <w:rFonts w:ascii="Calibri" w:hAnsi="Calibri" w:cs="Calibri"/>
          <w:szCs w:val="24"/>
        </w:rPr>
        <w:t xml:space="preserve">                                                     </w:t>
      </w:r>
      <w:r w:rsidR="003360A1" w:rsidRPr="007106C9">
        <w:rPr>
          <w:rFonts w:ascii="Calibri" w:hAnsi="Calibri" w:cs="Calibri"/>
          <w:szCs w:val="24"/>
        </w:rPr>
        <w:tab/>
      </w:r>
      <w:r w:rsidR="003360A1" w:rsidRPr="007106C9">
        <w:rPr>
          <w:rFonts w:ascii="Calibri" w:hAnsi="Calibri" w:cs="Calibri"/>
          <w:szCs w:val="24"/>
        </w:rPr>
        <w:tab/>
      </w:r>
      <w:r w:rsidRPr="007106C9">
        <w:rPr>
          <w:rFonts w:ascii="Calibri" w:hAnsi="Calibri" w:cs="Calibri"/>
          <w:szCs w:val="24"/>
        </w:rPr>
        <w:t>Cena badanej oferty</w:t>
      </w:r>
    </w:p>
    <w:p w:rsidR="009B0C73" w:rsidRPr="007106C9" w:rsidRDefault="009B0C73" w:rsidP="007106C9">
      <w:pPr>
        <w:pStyle w:val="WW-Tekstpodstawowywcity3"/>
        <w:spacing w:line="276" w:lineRule="auto"/>
        <w:ind w:left="0" w:firstLine="0"/>
        <w:rPr>
          <w:rFonts w:ascii="Calibri" w:hAnsi="Calibri" w:cs="Calibri"/>
          <w:szCs w:val="24"/>
        </w:rPr>
      </w:pPr>
    </w:p>
    <w:p w:rsidR="009B0C73" w:rsidRPr="007106C9" w:rsidRDefault="009B0C73" w:rsidP="007106C9">
      <w:pPr>
        <w:pStyle w:val="WW-Tekstpodstawowywcity3"/>
        <w:spacing w:line="276" w:lineRule="auto"/>
        <w:ind w:left="0" w:firstLine="0"/>
        <w:rPr>
          <w:rFonts w:ascii="Calibri" w:hAnsi="Calibri" w:cs="Calibri"/>
          <w:bCs/>
          <w:szCs w:val="24"/>
        </w:rPr>
      </w:pPr>
      <w:r w:rsidRPr="007106C9">
        <w:rPr>
          <w:rFonts w:ascii="Calibri" w:hAnsi="Calibri" w:cs="Calibri"/>
          <w:szCs w:val="24"/>
        </w:rPr>
        <w:t>Zamawiający przyzna punkty ofercie badanej w kryterium CENA stosując działanie zgodnie z powyższym wzorem</w:t>
      </w:r>
      <w:r w:rsidR="003360A1" w:rsidRPr="007106C9">
        <w:rPr>
          <w:rFonts w:ascii="Calibri" w:hAnsi="Calibri" w:cs="Calibri"/>
          <w:szCs w:val="24"/>
        </w:rPr>
        <w:t xml:space="preserve">. </w:t>
      </w:r>
      <w:r w:rsidRPr="007106C9">
        <w:rPr>
          <w:rFonts w:ascii="Calibri" w:hAnsi="Calibri" w:cs="Calibri"/>
          <w:szCs w:val="24"/>
        </w:rPr>
        <w:t>Maksymalna przyznana liczba punktów w tym kryterium nie przekroczy 60.</w:t>
      </w:r>
    </w:p>
    <w:p w:rsidR="005645E0" w:rsidRPr="009A4E9C" w:rsidRDefault="005645E0" w:rsidP="007106C9">
      <w:pPr>
        <w:pStyle w:val="WW-Tekstpodstawowywcity3"/>
        <w:spacing w:line="276" w:lineRule="auto"/>
        <w:ind w:hanging="426"/>
        <w:rPr>
          <w:rFonts w:ascii="Calibri" w:hAnsi="Calibri" w:cs="Calibri"/>
          <w:b/>
          <w:bCs/>
          <w:szCs w:val="24"/>
          <w:u w:val="single"/>
        </w:rPr>
      </w:pPr>
    </w:p>
    <w:p w:rsidR="003360A1" w:rsidRPr="007106C9" w:rsidRDefault="009B0C73" w:rsidP="007106C9">
      <w:pPr>
        <w:pStyle w:val="WW-Tekstpodstawowywcity3"/>
        <w:spacing w:line="276" w:lineRule="auto"/>
        <w:ind w:hanging="426"/>
        <w:jc w:val="left"/>
        <w:rPr>
          <w:rFonts w:ascii="Calibri" w:hAnsi="Calibri" w:cs="Calibri"/>
          <w:b/>
          <w:bCs/>
          <w:szCs w:val="24"/>
          <w:u w:val="single"/>
        </w:rPr>
      </w:pPr>
      <w:r w:rsidRPr="007106C9">
        <w:rPr>
          <w:rFonts w:ascii="Calibri" w:hAnsi="Calibri" w:cs="Calibri"/>
          <w:b/>
          <w:bCs/>
          <w:szCs w:val="24"/>
          <w:u w:val="single"/>
        </w:rPr>
        <w:t>Kryterium: WYDŁUŻONY TERMIN GWARANCJI</w:t>
      </w:r>
    </w:p>
    <w:p w:rsidR="003360A1" w:rsidRPr="009A4E9C" w:rsidRDefault="003360A1" w:rsidP="007106C9">
      <w:pPr>
        <w:pStyle w:val="WW-Tekstpodstawowywcity3"/>
        <w:spacing w:line="276" w:lineRule="auto"/>
        <w:ind w:left="0" w:firstLine="0"/>
        <w:rPr>
          <w:rFonts w:ascii="Calibri" w:hAnsi="Calibri" w:cs="Calibri"/>
          <w:szCs w:val="24"/>
        </w:rPr>
      </w:pP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Ilość punktów „T” = Wydłużony termin gwarancji.</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Zamawiający przyzna punkty badanej ofercie w tym kryterium na podstawie terminu podanego przez wykonawcę na formularzu oferty.</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Liczba przyznanych punktów kształtować się będzie w następujący sposób:</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 xml:space="preserve">- </w:t>
      </w:r>
      <w:r w:rsidRPr="007106C9">
        <w:rPr>
          <w:rFonts w:ascii="Calibri" w:hAnsi="Calibri" w:cs="Calibri"/>
          <w:szCs w:val="24"/>
        </w:rPr>
        <w:tab/>
        <w:t>zaproponowany termin gwarancji: 3 lata –   0 pkt.</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w:t>
      </w:r>
      <w:r w:rsidRPr="007106C9">
        <w:rPr>
          <w:rFonts w:ascii="Calibri" w:hAnsi="Calibri" w:cs="Calibri"/>
          <w:szCs w:val="24"/>
        </w:rPr>
        <w:tab/>
        <w:t>zaproponowany termin gwarancji: 4 lata – 20 pkt.</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 xml:space="preserve">- </w:t>
      </w:r>
      <w:r w:rsidRPr="007106C9">
        <w:rPr>
          <w:rFonts w:ascii="Calibri" w:hAnsi="Calibri" w:cs="Calibri"/>
          <w:szCs w:val="24"/>
        </w:rPr>
        <w:tab/>
        <w:t>zaproponowany termin gwarancji: 5 lat   – 40 pkt.</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Maksymalna przyznana liczba punktów w tym kryterium nie przekroczy 40 punktów.</w:t>
      </w:r>
    </w:p>
    <w:p w:rsidR="009B0C73" w:rsidRPr="007106C9" w:rsidRDefault="009B0C73" w:rsidP="007106C9">
      <w:pPr>
        <w:pStyle w:val="WW-Tekstpodstawowywcity3"/>
        <w:spacing w:line="276" w:lineRule="auto"/>
        <w:ind w:left="0" w:firstLine="0"/>
        <w:rPr>
          <w:rFonts w:ascii="Calibri" w:hAnsi="Calibri" w:cs="Calibri"/>
          <w:color w:val="00B050"/>
          <w:szCs w:val="24"/>
        </w:rPr>
      </w:pPr>
    </w:p>
    <w:p w:rsidR="00F25E69" w:rsidRPr="007106C9" w:rsidRDefault="00F25E69" w:rsidP="007106C9">
      <w:pPr>
        <w:spacing w:line="276" w:lineRule="auto"/>
        <w:jc w:val="both"/>
        <w:rPr>
          <w:rFonts w:ascii="Calibri" w:hAnsi="Calibri" w:cs="Calibri"/>
          <w:i/>
          <w:sz w:val="24"/>
          <w:szCs w:val="24"/>
        </w:rPr>
      </w:pPr>
      <w:r w:rsidRPr="007106C9">
        <w:rPr>
          <w:rFonts w:ascii="Calibri" w:hAnsi="Calibri" w:cs="Calibr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7106C9">
        <w:rPr>
          <w:rFonts w:ascii="Calibri" w:hAnsi="Calibri" w:cs="Calibri"/>
          <w:i/>
          <w:sz w:val="24"/>
          <w:szCs w:val="24"/>
        </w:rPr>
        <w:t>Ver</w:t>
      </w:r>
      <w:proofErr w:type="spellEnd"/>
      <w:r w:rsidRPr="007106C9">
        <w:rPr>
          <w:rFonts w:ascii="Calibri" w:hAnsi="Calibri" w:cs="Calibri"/>
          <w:i/>
          <w:sz w:val="24"/>
          <w:szCs w:val="24"/>
        </w:rPr>
        <w:t>. 2.0.1. (Warszawa 2020) str. 24.</w:t>
      </w:r>
    </w:p>
    <w:p w:rsidR="00F25E69" w:rsidRPr="007106C9" w:rsidRDefault="00F25E69" w:rsidP="007106C9">
      <w:pPr>
        <w:spacing w:line="276" w:lineRule="auto"/>
        <w:jc w:val="both"/>
        <w:rPr>
          <w:rFonts w:ascii="Calibri" w:hAnsi="Calibri" w:cs="Calibri"/>
          <w:i/>
          <w:sz w:val="24"/>
          <w:szCs w:val="24"/>
        </w:rPr>
      </w:pPr>
      <w:r w:rsidRPr="007106C9">
        <w:rPr>
          <w:rFonts w:ascii="Calibri" w:hAnsi="Calibri" w:cs="Calibri"/>
          <w:i/>
          <w:sz w:val="24"/>
          <w:szCs w:val="24"/>
        </w:rPr>
        <w:t>https://www.uzp.gov.pl/__data/assets/pdf_file/0019/44704/Pozacenowe-kryteria-oceny-ofert_ver2.pdf</w:t>
      </w:r>
    </w:p>
    <w:p w:rsidR="00F25E69" w:rsidRPr="001D2E73" w:rsidRDefault="00F25E69" w:rsidP="007106C9">
      <w:pPr>
        <w:pStyle w:val="WW-Tekstpodstawowywcity3"/>
        <w:spacing w:line="276" w:lineRule="auto"/>
        <w:ind w:left="0" w:firstLine="0"/>
        <w:rPr>
          <w:rFonts w:ascii="Calibri" w:hAnsi="Calibri" w:cs="Calibri"/>
          <w:szCs w:val="24"/>
        </w:rPr>
      </w:pPr>
    </w:p>
    <w:p w:rsidR="007F7775" w:rsidRPr="001D2E73" w:rsidRDefault="003360A1" w:rsidP="007106C9">
      <w:pPr>
        <w:pStyle w:val="WW-Tekstpodstawowywcity3"/>
        <w:spacing w:line="276" w:lineRule="auto"/>
        <w:ind w:left="0" w:firstLine="0"/>
        <w:rPr>
          <w:rFonts w:ascii="Calibri" w:hAnsi="Calibri" w:cs="Calibri"/>
          <w:szCs w:val="24"/>
        </w:rPr>
      </w:pPr>
      <w:r w:rsidRPr="001D2E73">
        <w:rPr>
          <w:rFonts w:ascii="Calibri" w:hAnsi="Calibri" w:cs="Calibri"/>
          <w:szCs w:val="24"/>
        </w:rPr>
        <w:t xml:space="preserve">Każdy z wykonawców składających ofertę, otrzyma na podstawie przedłożonej oferty i dokonanych przeliczeń odpowiednią ilość punktów </w:t>
      </w:r>
      <w:r w:rsidR="00B9045B" w:rsidRPr="001D2E73">
        <w:rPr>
          <w:rFonts w:ascii="Calibri" w:hAnsi="Calibri" w:cs="Calibri"/>
          <w:szCs w:val="24"/>
        </w:rPr>
        <w:t>za poszczególne kryteria.</w:t>
      </w:r>
    </w:p>
    <w:p w:rsidR="003360A1" w:rsidRDefault="003360A1" w:rsidP="007106C9">
      <w:pPr>
        <w:pStyle w:val="WW-Tekstpodstawowywcity3"/>
        <w:spacing w:line="276" w:lineRule="auto"/>
        <w:ind w:left="0" w:firstLine="0"/>
        <w:rPr>
          <w:rFonts w:ascii="Calibri" w:hAnsi="Calibri" w:cs="Calibri"/>
          <w:szCs w:val="24"/>
        </w:rPr>
      </w:pPr>
      <w:r w:rsidRPr="001D2E73">
        <w:rPr>
          <w:rFonts w:ascii="Calibri" w:hAnsi="Calibri" w:cs="Calibri"/>
          <w:szCs w:val="24"/>
        </w:rPr>
        <w:t xml:space="preserve">Zamawiający na podstawie obliczeń przyzna ostateczną liczbę punktów poszczególnym wykonawcom </w:t>
      </w:r>
      <w:proofErr w:type="spellStart"/>
      <w:r w:rsidRPr="001D2E73">
        <w:rPr>
          <w:rFonts w:ascii="Calibri" w:hAnsi="Calibri" w:cs="Calibri"/>
          <w:szCs w:val="24"/>
        </w:rPr>
        <w:t>wg</w:t>
      </w:r>
      <w:proofErr w:type="spellEnd"/>
      <w:r w:rsidRPr="001D2E73">
        <w:rPr>
          <w:rFonts w:ascii="Calibri" w:hAnsi="Calibri" w:cs="Calibri"/>
          <w:szCs w:val="24"/>
        </w:rPr>
        <w:t xml:space="preserve"> następującego wzoru.</w:t>
      </w:r>
    </w:p>
    <w:p w:rsidR="00D015DA" w:rsidRPr="001D2E73" w:rsidRDefault="00D015DA" w:rsidP="007106C9">
      <w:pPr>
        <w:pStyle w:val="WW-Tekstpodstawowywcity3"/>
        <w:spacing w:line="276" w:lineRule="auto"/>
        <w:ind w:left="0" w:firstLine="0"/>
        <w:rPr>
          <w:rFonts w:ascii="Calibri" w:hAnsi="Calibri" w:cs="Calibri"/>
          <w:szCs w:val="24"/>
        </w:rPr>
      </w:pPr>
    </w:p>
    <w:p w:rsidR="003360A1" w:rsidRPr="001D2E73" w:rsidRDefault="003360A1" w:rsidP="007106C9">
      <w:pPr>
        <w:pStyle w:val="WW-Tekstpodstawowywcity3"/>
        <w:spacing w:line="276" w:lineRule="auto"/>
        <w:ind w:left="0" w:firstLine="0"/>
        <w:rPr>
          <w:rFonts w:ascii="Calibri" w:hAnsi="Calibri" w:cs="Calibri"/>
          <w:b/>
          <w:szCs w:val="24"/>
        </w:rPr>
      </w:pPr>
      <w:r w:rsidRPr="001D2E73">
        <w:rPr>
          <w:rFonts w:ascii="Calibri" w:hAnsi="Calibri" w:cs="Calibri"/>
          <w:b/>
          <w:szCs w:val="24"/>
        </w:rPr>
        <w:t>Po = C + T</w:t>
      </w:r>
    </w:p>
    <w:p w:rsidR="003360A1" w:rsidRPr="001D2E73" w:rsidRDefault="003360A1" w:rsidP="007106C9">
      <w:pPr>
        <w:pStyle w:val="WW-Tekstpodstawowywcity3"/>
        <w:spacing w:line="276" w:lineRule="auto"/>
        <w:ind w:left="0" w:firstLine="0"/>
        <w:rPr>
          <w:rFonts w:ascii="Calibri" w:hAnsi="Calibri" w:cs="Calibri"/>
          <w:szCs w:val="24"/>
        </w:rPr>
      </w:pPr>
    </w:p>
    <w:p w:rsidR="003360A1" w:rsidRPr="001D2E73" w:rsidRDefault="003360A1" w:rsidP="007106C9">
      <w:pPr>
        <w:pStyle w:val="WW-Tekstpodstawowywcity3"/>
        <w:spacing w:line="276" w:lineRule="auto"/>
        <w:ind w:left="0" w:firstLine="0"/>
        <w:rPr>
          <w:rFonts w:ascii="Calibri" w:hAnsi="Calibri" w:cs="Calibri"/>
          <w:b/>
          <w:szCs w:val="24"/>
        </w:rPr>
      </w:pPr>
      <w:r w:rsidRPr="001D2E73">
        <w:rPr>
          <w:rFonts w:ascii="Calibri" w:hAnsi="Calibri" w:cs="Calibri"/>
          <w:b/>
          <w:szCs w:val="24"/>
        </w:rPr>
        <w:t>gdzie:</w:t>
      </w:r>
    </w:p>
    <w:p w:rsidR="003360A1" w:rsidRPr="001D2E73" w:rsidRDefault="003360A1" w:rsidP="007106C9">
      <w:pPr>
        <w:pStyle w:val="WW-Tekstpodstawowywcity3"/>
        <w:spacing w:line="276" w:lineRule="auto"/>
        <w:ind w:left="709" w:firstLine="709"/>
        <w:rPr>
          <w:rFonts w:ascii="Calibri" w:hAnsi="Calibri" w:cs="Calibri"/>
          <w:b/>
          <w:szCs w:val="24"/>
        </w:rPr>
      </w:pPr>
      <w:r w:rsidRPr="001D2E73">
        <w:rPr>
          <w:rFonts w:ascii="Calibri" w:hAnsi="Calibri" w:cs="Calibri"/>
          <w:b/>
          <w:szCs w:val="24"/>
        </w:rPr>
        <w:t xml:space="preserve">Po </w:t>
      </w:r>
      <w:r w:rsidRPr="001D2E73">
        <w:rPr>
          <w:rFonts w:ascii="Calibri" w:hAnsi="Calibri" w:cs="Calibri"/>
          <w:b/>
          <w:szCs w:val="24"/>
        </w:rPr>
        <w:tab/>
      </w:r>
      <w:r w:rsidRPr="001D2E73">
        <w:rPr>
          <w:rFonts w:ascii="Calibri" w:hAnsi="Calibri" w:cs="Calibri"/>
          <w:b/>
          <w:szCs w:val="24"/>
        </w:rPr>
        <w:tab/>
        <w:t>– Punktacja oferty,</w:t>
      </w:r>
    </w:p>
    <w:p w:rsidR="003360A1" w:rsidRPr="001D2E73" w:rsidRDefault="003360A1" w:rsidP="007106C9">
      <w:pPr>
        <w:pStyle w:val="WW-Tekstpodstawowywcity3"/>
        <w:spacing w:line="276" w:lineRule="auto"/>
        <w:ind w:left="709" w:firstLine="709"/>
        <w:rPr>
          <w:rFonts w:ascii="Calibri" w:hAnsi="Calibri" w:cs="Calibri"/>
          <w:b/>
          <w:szCs w:val="24"/>
        </w:rPr>
      </w:pPr>
      <w:r w:rsidRPr="001D2E73">
        <w:rPr>
          <w:rFonts w:ascii="Calibri" w:hAnsi="Calibri" w:cs="Calibri"/>
          <w:b/>
          <w:szCs w:val="24"/>
        </w:rPr>
        <w:t>C</w:t>
      </w:r>
      <w:r w:rsidRPr="001D2E73">
        <w:rPr>
          <w:rFonts w:ascii="Calibri" w:hAnsi="Calibri" w:cs="Calibri"/>
          <w:b/>
          <w:szCs w:val="24"/>
        </w:rPr>
        <w:tab/>
        <w:t xml:space="preserve"> </w:t>
      </w:r>
      <w:r w:rsidRPr="001D2E73">
        <w:rPr>
          <w:rFonts w:ascii="Calibri" w:hAnsi="Calibri" w:cs="Calibri"/>
          <w:b/>
          <w:szCs w:val="24"/>
        </w:rPr>
        <w:tab/>
        <w:t>– Kryterium: cena oferty,</w:t>
      </w:r>
    </w:p>
    <w:p w:rsidR="003360A1" w:rsidRPr="001D2E73" w:rsidRDefault="003360A1" w:rsidP="007106C9">
      <w:pPr>
        <w:pStyle w:val="WW-Tekstpodstawowywcity3"/>
        <w:spacing w:line="276" w:lineRule="auto"/>
        <w:ind w:left="709" w:firstLine="709"/>
        <w:rPr>
          <w:rFonts w:ascii="Calibri" w:hAnsi="Calibri" w:cs="Calibri"/>
          <w:b/>
          <w:szCs w:val="24"/>
        </w:rPr>
      </w:pPr>
      <w:r w:rsidRPr="001D2E73">
        <w:rPr>
          <w:rFonts w:ascii="Calibri" w:hAnsi="Calibri" w:cs="Calibri"/>
          <w:b/>
          <w:szCs w:val="24"/>
        </w:rPr>
        <w:t xml:space="preserve">T </w:t>
      </w:r>
      <w:r w:rsidRPr="001D2E73">
        <w:rPr>
          <w:rFonts w:ascii="Calibri" w:hAnsi="Calibri" w:cs="Calibri"/>
          <w:b/>
          <w:szCs w:val="24"/>
        </w:rPr>
        <w:tab/>
      </w:r>
      <w:r w:rsidRPr="001D2E73">
        <w:rPr>
          <w:rFonts w:ascii="Calibri" w:hAnsi="Calibri" w:cs="Calibri"/>
          <w:b/>
          <w:szCs w:val="24"/>
        </w:rPr>
        <w:tab/>
        <w:t>– Kryterium:  wydłużony termin gwa</w:t>
      </w:r>
      <w:r w:rsidR="001D2E73" w:rsidRPr="001D2E73">
        <w:rPr>
          <w:rFonts w:ascii="Calibri" w:hAnsi="Calibri" w:cs="Calibri"/>
          <w:b/>
          <w:szCs w:val="24"/>
        </w:rPr>
        <w:t>rancji,</w:t>
      </w:r>
    </w:p>
    <w:p w:rsidR="003360A1" w:rsidRPr="001D2E73" w:rsidRDefault="003360A1" w:rsidP="007106C9">
      <w:pPr>
        <w:pStyle w:val="WW-Tekstpodstawowywcity3"/>
        <w:spacing w:line="276" w:lineRule="auto"/>
        <w:ind w:left="0" w:firstLine="0"/>
        <w:rPr>
          <w:rFonts w:ascii="Calibri" w:hAnsi="Calibri" w:cs="Calibri"/>
          <w:szCs w:val="24"/>
        </w:rPr>
      </w:pPr>
      <w:r w:rsidRPr="001D2E73">
        <w:rPr>
          <w:rFonts w:ascii="Calibri" w:hAnsi="Calibri" w:cs="Calibri"/>
          <w:szCs w:val="24"/>
        </w:rPr>
        <w:t>Oferta, która otrzyma największą, łączną ilość punktów uznana</w:t>
      </w:r>
      <w:r w:rsidR="00FA15F1">
        <w:rPr>
          <w:rFonts w:ascii="Calibri" w:hAnsi="Calibri" w:cs="Calibri"/>
          <w:szCs w:val="24"/>
        </w:rPr>
        <w:t xml:space="preserve"> zostanie za najkorzystniejszą.</w:t>
      </w:r>
    </w:p>
    <w:p w:rsidR="003360A1" w:rsidRPr="006F6902" w:rsidRDefault="003360A1" w:rsidP="007106C9">
      <w:pPr>
        <w:pStyle w:val="WW-Tekstpodstawowywcity3"/>
        <w:spacing w:line="276" w:lineRule="auto"/>
        <w:ind w:left="0" w:firstLine="0"/>
        <w:rPr>
          <w:rFonts w:ascii="Calibri" w:hAnsi="Calibri" w:cs="Calibri"/>
          <w:szCs w:val="24"/>
        </w:rPr>
      </w:pPr>
    </w:p>
    <w:p w:rsidR="00D72AF3" w:rsidRPr="007106C9" w:rsidRDefault="00D72AF3"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6F6902">
        <w:rPr>
          <w:rFonts w:ascii="Calibri" w:hAnsi="Calibri" w:cs="Calibri"/>
        </w:rPr>
        <w:t>Ocena oferty dokonywana będzie na podstawie przedłożonego formularza oferty i oświadczeń</w:t>
      </w:r>
      <w:r w:rsidRPr="007106C9">
        <w:rPr>
          <w:rFonts w:ascii="Calibri" w:hAnsi="Calibri" w:cs="Calibri"/>
        </w:rPr>
        <w:t xml:space="preserve"> </w:t>
      </w:r>
      <w:r w:rsidR="00684DC4" w:rsidRPr="007106C9">
        <w:rPr>
          <w:rFonts w:ascii="Calibri" w:hAnsi="Calibri" w:cs="Calibri"/>
        </w:rPr>
        <w:t xml:space="preserve">                </w:t>
      </w:r>
      <w:r w:rsidRPr="007106C9">
        <w:rPr>
          <w:rFonts w:ascii="Calibri" w:hAnsi="Calibri" w:cs="Calibri"/>
        </w:rPr>
        <w:t>oraz innych dokumentów opisanych w SWZ</w:t>
      </w:r>
      <w:r w:rsidR="001D2E73">
        <w:rPr>
          <w:rFonts w:ascii="Calibri" w:hAnsi="Calibri" w:cs="Calibri"/>
        </w:rPr>
        <w:t>, a także informacji podanych dodatkowo w ofercie przez wykonawcę.</w:t>
      </w:r>
    </w:p>
    <w:p w:rsidR="00D72AF3" w:rsidRPr="007106C9" w:rsidRDefault="00D72AF3"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106C9">
        <w:rPr>
          <w:rFonts w:ascii="Calibri" w:hAnsi="Calibri" w:cs="Calibri"/>
        </w:rPr>
        <w:t>Zamawiający porówna jedynie te oferty, które nie zostaną odrzucone.</w:t>
      </w:r>
    </w:p>
    <w:p w:rsidR="0000155C" w:rsidRPr="007106C9" w:rsidRDefault="0000155C"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106C9">
        <w:rPr>
          <w:rFonts w:ascii="Calibri" w:hAnsi="Calibri" w:cs="Calibri"/>
          <w:lang w:eastAsia="pl-PL"/>
        </w:rPr>
        <w:t>Zamawiający poprawia w ofercie:</w:t>
      </w:r>
    </w:p>
    <w:p w:rsidR="0000155C" w:rsidRPr="007106C9"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106C9">
        <w:rPr>
          <w:rFonts w:ascii="Calibri" w:hAnsi="Calibri" w:cs="Calibri"/>
          <w:lang w:eastAsia="pl-PL"/>
        </w:rPr>
        <w:t>oczywiste omyłki pisarskie,</w:t>
      </w:r>
    </w:p>
    <w:p w:rsidR="0000155C" w:rsidRPr="007106C9"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106C9">
        <w:rPr>
          <w:rFonts w:ascii="Calibri" w:hAnsi="Calibri" w:cs="Calibri"/>
          <w:lang w:eastAsia="pl-PL"/>
        </w:rPr>
        <w:t>oczywiste omyłki rachunkowe, z uwzględnieniem konsekwencji rachunkowych dokonanych poprawek,</w:t>
      </w:r>
    </w:p>
    <w:p w:rsidR="0000155C" w:rsidRPr="007106C9"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106C9">
        <w:rPr>
          <w:rFonts w:ascii="Calibri" w:hAnsi="Calibri" w:cs="Calibri"/>
          <w:lang w:eastAsia="pl-PL"/>
        </w:rPr>
        <w:t xml:space="preserve">inne omyłki polegające na niezgodności oferty z dokumentami zamówienia, niepowodujące istotnych zmian w treści oferty </w:t>
      </w:r>
    </w:p>
    <w:p w:rsidR="0000155C" w:rsidRPr="007106C9" w:rsidRDefault="0000155C" w:rsidP="007106C9">
      <w:pPr>
        <w:suppressAutoHyphens w:val="0"/>
        <w:autoSpaceDE w:val="0"/>
        <w:autoSpaceDN w:val="0"/>
        <w:adjustRightInd w:val="0"/>
        <w:spacing w:line="276" w:lineRule="auto"/>
        <w:ind w:firstLine="284"/>
        <w:jc w:val="both"/>
        <w:rPr>
          <w:rFonts w:ascii="Calibri" w:hAnsi="Calibri" w:cs="Calibri"/>
          <w:sz w:val="24"/>
          <w:szCs w:val="24"/>
          <w:lang w:eastAsia="pl-PL"/>
        </w:rPr>
      </w:pPr>
      <w:r w:rsidRPr="007106C9">
        <w:rPr>
          <w:rFonts w:ascii="Calibri" w:hAnsi="Calibri" w:cs="Calibri"/>
          <w:sz w:val="24"/>
          <w:szCs w:val="24"/>
          <w:lang w:eastAsia="pl-PL"/>
        </w:rPr>
        <w:t>‒ niezwłocznie zawiadamiając o tym wykonawcę, którego oferta została poprawiona.</w:t>
      </w:r>
    </w:p>
    <w:p w:rsidR="0000155C" w:rsidRPr="007106C9" w:rsidRDefault="0000155C"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W p</w:t>
      </w:r>
      <w:r w:rsidR="004F33FE" w:rsidRPr="007106C9">
        <w:rPr>
          <w:rFonts w:ascii="Calibri" w:hAnsi="Calibri" w:cs="Calibri"/>
          <w:sz w:val="24"/>
          <w:szCs w:val="24"/>
          <w:lang w:eastAsia="pl-PL"/>
        </w:rPr>
        <w:t xml:space="preserve">rzypadku, o którym mowa w ust. </w:t>
      </w:r>
      <w:r w:rsidRPr="007106C9">
        <w:rPr>
          <w:rFonts w:ascii="Calibri" w:hAnsi="Calibri" w:cs="Calibri"/>
          <w:sz w:val="24"/>
          <w:szCs w:val="24"/>
          <w:lang w:eastAsia="pl-PL"/>
        </w:rPr>
        <w:t xml:space="preserve">8 </w:t>
      </w:r>
      <w:proofErr w:type="spellStart"/>
      <w:r w:rsidRPr="007106C9">
        <w:rPr>
          <w:rFonts w:ascii="Calibri" w:hAnsi="Calibri" w:cs="Calibri"/>
          <w:sz w:val="24"/>
          <w:szCs w:val="24"/>
          <w:lang w:eastAsia="pl-PL"/>
        </w:rPr>
        <w:t>pkt</w:t>
      </w:r>
      <w:proofErr w:type="spellEnd"/>
      <w:r w:rsidRPr="007106C9">
        <w:rPr>
          <w:rFonts w:ascii="Calibri" w:hAnsi="Calibri" w:cs="Calibri"/>
          <w:sz w:val="24"/>
          <w:szCs w:val="24"/>
          <w:lang w:eastAsia="pl-PL"/>
        </w:rPr>
        <w:t xml:space="preserve"> 3, zamawiający wyznacza wykonawcy odpowiedni termin</w:t>
      </w:r>
      <w:r w:rsidR="006D5FBC"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 na wyrażenie zgody na poprawienie w ofercie omyłki lub zakwestionowanie sposobu jej poprawienia. Brak odpowiedzi w wyznaczonym terminie uznaje się za wyrażenie zgody na poprawienie omyłki.</w:t>
      </w:r>
    </w:p>
    <w:p w:rsidR="006D5FBC" w:rsidRPr="007106C9" w:rsidRDefault="000A525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Jeżeli zaoferowana cena lub koszt, lub ich istotne części składowe, wydają się rażąco niskie</w:t>
      </w:r>
      <w:r w:rsidR="006D5FBC" w:rsidRPr="007106C9">
        <w:rPr>
          <w:rFonts w:ascii="Calibri" w:hAnsi="Calibri" w:cs="Calibri"/>
          <w:sz w:val="24"/>
          <w:szCs w:val="24"/>
          <w:lang w:eastAsia="pl-PL"/>
        </w:rPr>
        <w:t xml:space="preserve"> </w:t>
      </w:r>
      <w:r w:rsidR="001D2E73">
        <w:rPr>
          <w:rFonts w:ascii="Calibri" w:hAnsi="Calibri" w:cs="Calibri"/>
          <w:sz w:val="24"/>
          <w:szCs w:val="24"/>
          <w:lang w:eastAsia="pl-PL"/>
        </w:rPr>
        <w:t xml:space="preserve">                      </w:t>
      </w:r>
      <w:r w:rsidRPr="007106C9">
        <w:rPr>
          <w:rFonts w:ascii="Calibri" w:hAnsi="Calibri" w:cs="Calibri"/>
          <w:sz w:val="24"/>
          <w:szCs w:val="24"/>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106C9">
        <w:rPr>
          <w:rFonts w:ascii="Calibri" w:hAnsi="Calibri" w:cs="Calibri"/>
          <w:sz w:val="24"/>
          <w:szCs w:val="24"/>
          <w:lang w:eastAsia="pl-PL"/>
        </w:rPr>
        <w:t xml:space="preserve">zamawiający stosownie do </w:t>
      </w:r>
      <w:r w:rsidR="001D2E73">
        <w:rPr>
          <w:rFonts w:ascii="Calibri" w:hAnsi="Calibri" w:cs="Calibri"/>
          <w:sz w:val="24"/>
          <w:szCs w:val="24"/>
          <w:lang w:eastAsia="pl-PL"/>
        </w:rPr>
        <w:t xml:space="preserve">art. </w:t>
      </w:r>
      <w:r w:rsidR="00B13600" w:rsidRPr="007106C9">
        <w:rPr>
          <w:rFonts w:ascii="Calibri" w:hAnsi="Calibri" w:cs="Calibri"/>
          <w:sz w:val="24"/>
          <w:szCs w:val="24"/>
          <w:lang w:eastAsia="pl-PL"/>
        </w:rPr>
        <w:t xml:space="preserve">224 ust. 1 </w:t>
      </w:r>
      <w:proofErr w:type="spellStart"/>
      <w:r w:rsidR="00B13600" w:rsidRPr="007106C9">
        <w:rPr>
          <w:rFonts w:ascii="Calibri" w:hAnsi="Calibri" w:cs="Calibri"/>
          <w:sz w:val="24"/>
          <w:szCs w:val="24"/>
          <w:lang w:eastAsia="pl-PL"/>
        </w:rPr>
        <w:t>pzp</w:t>
      </w:r>
      <w:proofErr w:type="spellEnd"/>
      <w:r w:rsidR="00B13600" w:rsidRPr="007106C9">
        <w:rPr>
          <w:rFonts w:ascii="Calibri" w:hAnsi="Calibri" w:cs="Calibri"/>
          <w:sz w:val="24"/>
          <w:szCs w:val="24"/>
          <w:lang w:eastAsia="pl-PL"/>
        </w:rPr>
        <w:t xml:space="preserve"> - </w:t>
      </w:r>
      <w:r w:rsidRPr="007106C9">
        <w:rPr>
          <w:rFonts w:ascii="Calibri" w:hAnsi="Calibri" w:cs="Calibri"/>
          <w:sz w:val="24"/>
          <w:szCs w:val="24"/>
          <w:lang w:eastAsia="pl-PL"/>
        </w:rPr>
        <w:t>żąda od wykonawcy wyjaśnień, w tym złożenia dowodów w zakresie wyliczenia ceny lub kosztu, lub ich istotnych części składowych.</w:t>
      </w:r>
    </w:p>
    <w:p w:rsidR="000A5255" w:rsidRPr="007106C9" w:rsidRDefault="006D5FBC"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W </w:t>
      </w:r>
      <w:r w:rsidR="000A5255" w:rsidRPr="007106C9">
        <w:rPr>
          <w:rFonts w:ascii="Calibri" w:hAnsi="Calibri" w:cs="Calibri"/>
          <w:sz w:val="24"/>
          <w:szCs w:val="24"/>
          <w:lang w:eastAsia="pl-PL"/>
        </w:rPr>
        <w:t xml:space="preserve">przypadku gdy cena całkowita oferty złożonej w terminie jest niższa o co najmniej 30% od: </w:t>
      </w:r>
    </w:p>
    <w:p w:rsidR="00F5430F" w:rsidRPr="007106C9" w:rsidRDefault="000A5255" w:rsidP="007A3D0C">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wartości zamówienia powiększonej o należny podatek od towarów i usług, ustalonej przed wszczęciem postępowania lub średniej arytmetycznej cen wszystkich złożonych ofert niepodlegających odrzuceniu na p</w:t>
      </w:r>
      <w:r w:rsidR="00053A52" w:rsidRPr="007106C9">
        <w:rPr>
          <w:rFonts w:ascii="Calibri" w:hAnsi="Calibri" w:cs="Calibri"/>
          <w:lang w:eastAsia="pl-PL"/>
        </w:rPr>
        <w:t xml:space="preserve">odstawie art. 226 ust. 1 </w:t>
      </w:r>
      <w:proofErr w:type="spellStart"/>
      <w:r w:rsidR="00053A52" w:rsidRPr="007106C9">
        <w:rPr>
          <w:rFonts w:ascii="Calibri" w:hAnsi="Calibri" w:cs="Calibri"/>
          <w:lang w:eastAsia="pl-PL"/>
        </w:rPr>
        <w:t>pkt</w:t>
      </w:r>
      <w:proofErr w:type="spellEnd"/>
      <w:r w:rsidR="00053A52" w:rsidRPr="007106C9">
        <w:rPr>
          <w:rFonts w:ascii="Calibri" w:hAnsi="Calibri" w:cs="Calibri"/>
          <w:lang w:eastAsia="pl-PL"/>
        </w:rPr>
        <w:t xml:space="preserve"> 1 </w:t>
      </w:r>
      <w:r w:rsidRPr="007106C9">
        <w:rPr>
          <w:rFonts w:ascii="Calibri" w:hAnsi="Calibri" w:cs="Calibri"/>
          <w:lang w:eastAsia="pl-PL"/>
        </w:rPr>
        <w:t>i 10</w:t>
      </w:r>
      <w:r w:rsidR="00053A52" w:rsidRPr="007106C9">
        <w:rPr>
          <w:rFonts w:ascii="Calibri" w:hAnsi="Calibri" w:cs="Calibri"/>
          <w:lang w:eastAsia="pl-PL"/>
        </w:rPr>
        <w:t>, zamawiający zwraca</w:t>
      </w:r>
      <w:r w:rsidR="009C44F5" w:rsidRPr="007106C9">
        <w:rPr>
          <w:rFonts w:ascii="Calibri" w:hAnsi="Calibri" w:cs="Calibri"/>
          <w:lang w:eastAsia="pl-PL"/>
        </w:rPr>
        <w:t xml:space="preserve"> </w:t>
      </w:r>
      <w:r w:rsidRPr="007106C9">
        <w:rPr>
          <w:rFonts w:ascii="Calibri" w:hAnsi="Calibri" w:cs="Calibri"/>
          <w:lang w:eastAsia="pl-PL"/>
        </w:rPr>
        <w:t xml:space="preserve">się </w:t>
      </w:r>
      <w:r w:rsidR="00855EF0" w:rsidRPr="007106C9">
        <w:rPr>
          <w:rFonts w:ascii="Calibri" w:hAnsi="Calibri" w:cs="Calibri"/>
          <w:lang w:eastAsia="pl-PL"/>
        </w:rPr>
        <w:t xml:space="preserve">             </w:t>
      </w:r>
      <w:r w:rsidRPr="007106C9">
        <w:rPr>
          <w:rFonts w:ascii="Calibri" w:hAnsi="Calibri" w:cs="Calibri"/>
          <w:lang w:eastAsia="pl-PL"/>
        </w:rPr>
        <w:lastRenderedPageBreak/>
        <w:t>o udzielenie wy</w:t>
      </w:r>
      <w:r w:rsidR="004F33FE" w:rsidRPr="007106C9">
        <w:rPr>
          <w:rFonts w:ascii="Calibri" w:hAnsi="Calibri" w:cs="Calibri"/>
          <w:lang w:eastAsia="pl-PL"/>
        </w:rPr>
        <w:t>jaśnień, o których mowa w ust. 1</w:t>
      </w:r>
      <w:r w:rsidR="009C44F5" w:rsidRPr="007106C9">
        <w:rPr>
          <w:rFonts w:ascii="Calibri" w:hAnsi="Calibri" w:cs="Calibri"/>
          <w:lang w:eastAsia="pl-PL"/>
        </w:rPr>
        <w:t>0</w:t>
      </w:r>
      <w:r w:rsidRPr="007106C9">
        <w:rPr>
          <w:rFonts w:ascii="Calibri" w:hAnsi="Calibri" w:cs="Calibri"/>
          <w:lang w:eastAsia="pl-PL"/>
        </w:rPr>
        <w:t>, chyba że rozbieżność wynika z okoliczności oczywistych, które nie wymagają wyjaśnienia</w:t>
      </w:r>
      <w:r w:rsidR="00F5430F" w:rsidRPr="007106C9">
        <w:rPr>
          <w:rFonts w:ascii="Calibri" w:hAnsi="Calibri" w:cs="Calibri"/>
          <w:lang w:eastAsia="pl-PL"/>
        </w:rPr>
        <w:t xml:space="preserve"> - przez które należy rozumieć w szczególności sytuację, że to jedna lub dwie oferty zostały zawyżone w sposób sztuczny i wpłynęły na wysoką średnią arytmetyczną złożonych ofert.</w:t>
      </w:r>
    </w:p>
    <w:p w:rsidR="009C44F5" w:rsidRPr="007106C9" w:rsidRDefault="000A5255" w:rsidP="007A3D0C">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wartości zamówienia powiększonej o należny podatek od towarów i usług, zaktu</w:t>
      </w:r>
      <w:r w:rsidR="009C44F5" w:rsidRPr="007106C9">
        <w:rPr>
          <w:rFonts w:ascii="Calibri" w:eastAsia="Times New Roman" w:hAnsi="Calibri" w:cs="Calibri"/>
          <w:kern w:val="0"/>
          <w:lang w:eastAsia="pl-PL"/>
        </w:rPr>
        <w:t>alizowanej                z uwzględnieniem oko</w:t>
      </w:r>
      <w:r w:rsidRPr="007106C9">
        <w:rPr>
          <w:rFonts w:ascii="Calibri" w:eastAsia="Times New Roman" w:hAnsi="Calibri" w:cs="Calibri"/>
          <w:kern w:val="0"/>
          <w:lang w:eastAsia="pl-PL"/>
        </w:rPr>
        <w:t xml:space="preserve">liczności, które nastąpiły po wszczęciu postępowania, w szczególności istotnej zmiany cen rynkowych, zamawiający może zwrócić się o udzielenie wyjaśnień, </w:t>
      </w:r>
      <w:r w:rsidR="009C44F5" w:rsidRPr="007106C9">
        <w:rPr>
          <w:rFonts w:ascii="Calibri" w:eastAsia="Times New Roman" w:hAnsi="Calibri" w:cs="Calibri"/>
          <w:kern w:val="0"/>
          <w:lang w:eastAsia="pl-PL"/>
        </w:rPr>
        <w:t xml:space="preserve">                       </w:t>
      </w:r>
      <w:r w:rsidRPr="007106C9">
        <w:rPr>
          <w:rFonts w:ascii="Calibri" w:eastAsia="Times New Roman" w:hAnsi="Calibri" w:cs="Calibri"/>
          <w:kern w:val="0"/>
          <w:lang w:eastAsia="pl-PL"/>
        </w:rPr>
        <w:t>o których m</w:t>
      </w:r>
      <w:r w:rsidR="004F33FE" w:rsidRPr="007106C9">
        <w:rPr>
          <w:rFonts w:ascii="Calibri" w:eastAsia="Times New Roman" w:hAnsi="Calibri" w:cs="Calibri"/>
          <w:kern w:val="0"/>
          <w:lang w:eastAsia="pl-PL"/>
        </w:rPr>
        <w:t>owa w ust. 1</w:t>
      </w:r>
      <w:r w:rsidR="009C44F5" w:rsidRPr="007106C9">
        <w:rPr>
          <w:rFonts w:ascii="Calibri" w:eastAsia="Times New Roman" w:hAnsi="Calibri" w:cs="Calibri"/>
          <w:kern w:val="0"/>
          <w:lang w:eastAsia="pl-PL"/>
        </w:rPr>
        <w:t>0</w:t>
      </w:r>
      <w:r w:rsidRPr="007106C9">
        <w:rPr>
          <w:rFonts w:ascii="Calibri" w:eastAsia="Times New Roman" w:hAnsi="Calibri" w:cs="Calibri"/>
          <w:kern w:val="0"/>
          <w:lang w:eastAsia="pl-PL"/>
        </w:rPr>
        <w:t>.</w:t>
      </w:r>
    </w:p>
    <w:p w:rsidR="009C44F5" w:rsidRPr="007106C9" w:rsidRDefault="009C44F5" w:rsidP="007A3D0C">
      <w:pPr>
        <w:numPr>
          <w:ilvl w:val="0"/>
          <w:numId w:val="32"/>
        </w:numPr>
        <w:tabs>
          <w:tab w:val="clear" w:pos="720"/>
          <w:tab w:val="num" w:pos="284"/>
        </w:tabs>
        <w:spacing w:line="276" w:lineRule="auto"/>
        <w:ind w:hanging="862"/>
        <w:jc w:val="both"/>
        <w:rPr>
          <w:rFonts w:ascii="Calibri" w:hAnsi="Calibri" w:cs="Calibri"/>
          <w:sz w:val="24"/>
          <w:szCs w:val="24"/>
        </w:rPr>
      </w:pPr>
      <w:r w:rsidRPr="007106C9">
        <w:rPr>
          <w:rFonts w:ascii="Calibri" w:hAnsi="Calibri" w:cs="Calibri"/>
          <w:sz w:val="24"/>
          <w:szCs w:val="24"/>
          <w:lang w:eastAsia="pl-PL"/>
        </w:rPr>
        <w:t>Wyja</w:t>
      </w:r>
      <w:r w:rsidR="004F33FE" w:rsidRPr="007106C9">
        <w:rPr>
          <w:rFonts w:ascii="Calibri" w:hAnsi="Calibri" w:cs="Calibri"/>
          <w:sz w:val="24"/>
          <w:szCs w:val="24"/>
          <w:lang w:eastAsia="pl-PL"/>
        </w:rPr>
        <w:t>śnienia, o których mowa w ust. 1</w:t>
      </w:r>
      <w:r w:rsidRPr="007106C9">
        <w:rPr>
          <w:rFonts w:ascii="Calibri" w:hAnsi="Calibri" w:cs="Calibri"/>
          <w:sz w:val="24"/>
          <w:szCs w:val="24"/>
          <w:lang w:eastAsia="pl-PL"/>
        </w:rPr>
        <w:t>0, mogą dotyczyć w szczególności:</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zarządzania procesem produkcji, świadczonych usług lub metody budowy,</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wybranych rozwiązań technicznych, wyjątkowo korzystnych warunków dostaw, usług albo związanych z realizacją robót budowlanych,</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 xml:space="preserve">oryginalności dostaw, usług lub robót budowlanych oferowanych przez wykonawcę, </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106C9">
        <w:rPr>
          <w:rFonts w:ascii="Calibri" w:hAnsi="Calibri" w:cs="Calibri"/>
          <w:lang w:eastAsia="pl-PL"/>
        </w:rPr>
        <w:t xml:space="preserve"> z dnia 10 października 2002 r. </w:t>
      </w:r>
      <w:r w:rsidRPr="007106C9">
        <w:rPr>
          <w:rFonts w:ascii="Calibri" w:hAnsi="Calibri" w:cs="Calibri"/>
          <w:lang w:eastAsia="pl-PL"/>
        </w:rPr>
        <w:t>o minimalnym wynagrodzeniu za pracę (Dz. U. z 20</w:t>
      </w:r>
      <w:r w:rsidR="001D2E73">
        <w:rPr>
          <w:rFonts w:ascii="Calibri" w:hAnsi="Calibri" w:cs="Calibri"/>
          <w:lang w:eastAsia="pl-PL"/>
        </w:rPr>
        <w:t>20</w:t>
      </w:r>
      <w:r w:rsidRPr="007106C9">
        <w:rPr>
          <w:rFonts w:ascii="Calibri" w:hAnsi="Calibri" w:cs="Calibri"/>
          <w:lang w:eastAsia="pl-PL"/>
        </w:rPr>
        <w:t xml:space="preserve"> r. poz. </w:t>
      </w:r>
      <w:r w:rsidR="001D2E73">
        <w:rPr>
          <w:rFonts w:ascii="Calibri" w:hAnsi="Calibri" w:cs="Calibri"/>
          <w:lang w:eastAsia="pl-PL"/>
        </w:rPr>
        <w:t>2207</w:t>
      </w:r>
      <w:r w:rsidRPr="007106C9">
        <w:rPr>
          <w:rFonts w:ascii="Calibri" w:hAnsi="Calibri" w:cs="Calibri"/>
          <w:lang w:eastAsia="pl-PL"/>
        </w:rPr>
        <w:t>) lub przepisów odrębnych właściwych dla spraw, z którymi związane jest realizowane zamówienie,</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zgodności z prawem w rozumieniu przepisów o postępowaniu w sprawach dotyczących pomocy publicznej,</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 xml:space="preserve">zgodności z przepisami z zakresu prawa pracy i zabezpieczenia społecznego, obowiązującymi        </w:t>
      </w:r>
      <w:r w:rsidR="006D5FBC" w:rsidRPr="007106C9">
        <w:rPr>
          <w:rFonts w:ascii="Calibri" w:hAnsi="Calibri" w:cs="Calibri"/>
          <w:lang w:eastAsia="pl-PL"/>
        </w:rPr>
        <w:t xml:space="preserve">            </w:t>
      </w:r>
      <w:r w:rsidRPr="007106C9">
        <w:rPr>
          <w:rFonts w:ascii="Calibri" w:hAnsi="Calibri" w:cs="Calibri"/>
          <w:lang w:eastAsia="pl-PL"/>
        </w:rPr>
        <w:t>w miejscu, w którym realizowane jest zamówienie,</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zgodności z przepisami z zakresu ochrony środowiska,</w:t>
      </w:r>
    </w:p>
    <w:p w:rsidR="000A525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wypełniania obowiązków związanych z powierzeniem wykonania części zamówienia podwykonawcy.</w:t>
      </w:r>
    </w:p>
    <w:p w:rsidR="009C44F5" w:rsidRPr="007106C9"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W przypadku zamówień na roboty budowlane lub usługi, zamawiający będzie żądał wyjaśnień,        </w:t>
      </w:r>
      <w:r w:rsidR="004F33FE" w:rsidRPr="007106C9">
        <w:rPr>
          <w:rFonts w:ascii="Calibri" w:hAnsi="Calibri" w:cs="Calibri"/>
          <w:sz w:val="24"/>
          <w:szCs w:val="24"/>
          <w:lang w:eastAsia="pl-PL"/>
        </w:rPr>
        <w:t xml:space="preserve">         o których mowa w ust. 1</w:t>
      </w:r>
      <w:r w:rsidRPr="007106C9">
        <w:rPr>
          <w:rFonts w:ascii="Calibri" w:hAnsi="Calibri" w:cs="Calibri"/>
          <w:sz w:val="24"/>
          <w:szCs w:val="24"/>
          <w:lang w:eastAsia="pl-PL"/>
        </w:rPr>
        <w:t>0, co najmnie</w:t>
      </w:r>
      <w:r w:rsidR="004F33FE" w:rsidRPr="007106C9">
        <w:rPr>
          <w:rFonts w:ascii="Calibri" w:hAnsi="Calibri" w:cs="Calibri"/>
          <w:sz w:val="24"/>
          <w:szCs w:val="24"/>
          <w:lang w:eastAsia="pl-PL"/>
        </w:rPr>
        <w:t>j w zakresie określonym w ust. 1</w:t>
      </w:r>
      <w:r w:rsidRPr="007106C9">
        <w:rPr>
          <w:rFonts w:ascii="Calibri" w:hAnsi="Calibri" w:cs="Calibri"/>
          <w:sz w:val="24"/>
          <w:szCs w:val="24"/>
          <w:lang w:eastAsia="pl-PL"/>
        </w:rPr>
        <w:t xml:space="preserve">2 </w:t>
      </w:r>
      <w:proofErr w:type="spellStart"/>
      <w:r w:rsidRPr="007106C9">
        <w:rPr>
          <w:rFonts w:ascii="Calibri" w:hAnsi="Calibri" w:cs="Calibri"/>
          <w:sz w:val="24"/>
          <w:szCs w:val="24"/>
          <w:lang w:eastAsia="pl-PL"/>
        </w:rPr>
        <w:t>pkt</w:t>
      </w:r>
      <w:proofErr w:type="spellEnd"/>
      <w:r w:rsidRPr="007106C9">
        <w:rPr>
          <w:rFonts w:ascii="Calibri" w:hAnsi="Calibri" w:cs="Calibri"/>
          <w:sz w:val="24"/>
          <w:szCs w:val="24"/>
          <w:lang w:eastAsia="pl-PL"/>
        </w:rPr>
        <w:t xml:space="preserve"> 4 i 6. </w:t>
      </w:r>
    </w:p>
    <w:p w:rsidR="009C44F5" w:rsidRPr="007106C9"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Obowiązek wykazania, że oferta nie zawiera rażąco niskiej ceny lub kosztu spoczywa na wykonawcy. </w:t>
      </w:r>
    </w:p>
    <w:p w:rsidR="00BF1F9B" w:rsidRPr="007106C9"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106C9">
        <w:rPr>
          <w:rFonts w:ascii="Calibri" w:hAnsi="Calibri" w:cs="Calibri"/>
          <w:sz w:val="24"/>
          <w:szCs w:val="24"/>
          <w:lang w:eastAsia="pl-PL"/>
        </w:rPr>
        <w:t xml:space="preserve">podanej w ofercie </w:t>
      </w:r>
      <w:r w:rsidRPr="007106C9">
        <w:rPr>
          <w:rFonts w:ascii="Calibri" w:hAnsi="Calibri" w:cs="Calibri"/>
          <w:sz w:val="24"/>
          <w:szCs w:val="24"/>
          <w:lang w:eastAsia="pl-PL"/>
        </w:rPr>
        <w:t>ceny lub kosztu tej oferty.</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A86A66">
        <w:rPr>
          <w:rFonts w:ascii="Calibri" w:hAnsi="Calibri" w:cs="Calibri"/>
          <w:sz w:val="24"/>
          <w:szCs w:val="24"/>
          <w:lang w:eastAsia="pl-PL"/>
        </w:rPr>
        <w:t>w kryterium o najwyższej wadze.</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Jeżeli oferty otrzymały taką samą ocenę w kryterium o najwyższej wadze, zamawiający wybiera ofertę</w:t>
      </w:r>
      <w:r w:rsidR="00374867" w:rsidRPr="007106C9">
        <w:rPr>
          <w:rFonts w:ascii="Calibri" w:hAnsi="Calibri" w:cs="Calibri"/>
          <w:sz w:val="24"/>
          <w:szCs w:val="24"/>
          <w:lang w:eastAsia="pl-PL"/>
        </w:rPr>
        <w:t xml:space="preserve"> </w:t>
      </w:r>
      <w:r w:rsidRPr="007106C9">
        <w:rPr>
          <w:rFonts w:ascii="Calibri" w:hAnsi="Calibri" w:cs="Calibri"/>
          <w:sz w:val="24"/>
          <w:szCs w:val="24"/>
          <w:lang w:eastAsia="pl-PL"/>
        </w:rPr>
        <w:t>z najniższą ceną.</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Jeżeli nie można dokonać wyboru oferty w</w:t>
      </w:r>
      <w:r w:rsidR="004F33FE" w:rsidRPr="007106C9">
        <w:rPr>
          <w:rFonts w:ascii="Calibri" w:hAnsi="Calibri" w:cs="Calibri"/>
          <w:sz w:val="24"/>
          <w:szCs w:val="24"/>
          <w:lang w:eastAsia="pl-PL"/>
        </w:rPr>
        <w:t xml:space="preserve"> sposób, o którym mowa w ust. 16</w:t>
      </w:r>
      <w:r w:rsidRPr="007106C9">
        <w:rPr>
          <w:rFonts w:ascii="Calibri" w:hAnsi="Calibri" w:cs="Calibri"/>
          <w:sz w:val="24"/>
          <w:szCs w:val="24"/>
          <w:lang w:eastAsia="pl-PL"/>
        </w:rPr>
        <w:t>, zamawiający wzywa wykonawców, którzy złożyli te oferty, do złożenia w terminie określonym przez zamawiającego ofert dodatkowych zawierających nową cenę.</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rPr>
        <w:lastRenderedPageBreak/>
        <w:t>Wykonawcy, składając oferty dodatkowe, nie mogą oferować cen wyższych niż zaoferowane                      w uprzednio złożonych przez nich ofertach.</w:t>
      </w:r>
    </w:p>
    <w:p w:rsidR="00675EE4" w:rsidRPr="007106C9" w:rsidRDefault="00675EE4"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rPr>
        <w:t>Zamawiający odrzuca ofertę</w:t>
      </w:r>
      <w:r w:rsidR="00FB72C9">
        <w:rPr>
          <w:rFonts w:ascii="Calibri" w:hAnsi="Calibri" w:cs="Calibri"/>
          <w:sz w:val="24"/>
          <w:szCs w:val="24"/>
        </w:rPr>
        <w:t>,</w:t>
      </w:r>
      <w:r w:rsidRPr="007106C9">
        <w:rPr>
          <w:rFonts w:ascii="Calibri" w:hAnsi="Calibri" w:cs="Calibri"/>
          <w:sz w:val="24"/>
          <w:szCs w:val="24"/>
        </w:rPr>
        <w:t xml:space="preserve"> jeżeli:</w:t>
      </w:r>
    </w:p>
    <w:p w:rsidR="00675EE4" w:rsidRPr="007106C9" w:rsidRDefault="00675EE4" w:rsidP="007A3D0C">
      <w:pPr>
        <w:pStyle w:val="Akapitzlist"/>
        <w:numPr>
          <w:ilvl w:val="0"/>
          <w:numId w:val="36"/>
        </w:numPr>
        <w:spacing w:line="276" w:lineRule="auto"/>
        <w:ind w:left="709" w:hanging="425"/>
        <w:jc w:val="both"/>
        <w:rPr>
          <w:rFonts w:ascii="Calibri" w:hAnsi="Calibri" w:cs="Calibri"/>
          <w:lang w:eastAsia="pl-PL"/>
        </w:rPr>
      </w:pPr>
      <w:r w:rsidRPr="007106C9">
        <w:rPr>
          <w:rFonts w:ascii="Calibri" w:hAnsi="Calibri" w:cs="Calibri"/>
          <w:lang w:eastAsia="pl-PL"/>
        </w:rPr>
        <w:t>została złożo</w:t>
      </w:r>
      <w:r w:rsidR="006D5FBC" w:rsidRPr="007106C9">
        <w:rPr>
          <w:rFonts w:ascii="Calibri" w:hAnsi="Calibri" w:cs="Calibri"/>
          <w:lang w:eastAsia="pl-PL"/>
        </w:rPr>
        <w:t>na po terminie składania ofert,</w:t>
      </w:r>
    </w:p>
    <w:p w:rsidR="00675EE4" w:rsidRPr="007106C9" w:rsidRDefault="00675EE4" w:rsidP="007A3D0C">
      <w:pPr>
        <w:pStyle w:val="Akapitzlist"/>
        <w:numPr>
          <w:ilvl w:val="0"/>
          <w:numId w:val="36"/>
        </w:numPr>
        <w:spacing w:line="276" w:lineRule="auto"/>
        <w:ind w:left="709" w:hanging="425"/>
        <w:jc w:val="both"/>
        <w:rPr>
          <w:rFonts w:ascii="Calibri" w:hAnsi="Calibri" w:cs="Calibri"/>
          <w:lang w:eastAsia="pl-PL"/>
        </w:rPr>
      </w:pPr>
      <w:r w:rsidRPr="007106C9">
        <w:rPr>
          <w:rFonts w:ascii="Calibri" w:hAnsi="Calibri" w:cs="Calibri"/>
          <w:lang w:eastAsia="pl-PL"/>
        </w:rPr>
        <w:t xml:space="preserve">została złożona przez wykonawcę: </w:t>
      </w:r>
    </w:p>
    <w:p w:rsidR="00F162BF" w:rsidRPr="007106C9"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106C9">
        <w:rPr>
          <w:rFonts w:ascii="Calibri" w:hAnsi="Calibri" w:cs="Calibri"/>
          <w:lang w:eastAsia="pl-PL"/>
        </w:rPr>
        <w:t>podlegającego wykluczeniu z postępowania lub</w:t>
      </w:r>
    </w:p>
    <w:p w:rsidR="00F162BF" w:rsidRPr="007106C9"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106C9">
        <w:rPr>
          <w:rFonts w:ascii="Calibri" w:hAnsi="Calibri" w:cs="Calibri"/>
          <w:lang w:eastAsia="pl-PL"/>
        </w:rPr>
        <w:t>niespełniającego warunków udziału w postępowaniu, lub</w:t>
      </w:r>
    </w:p>
    <w:p w:rsidR="00C364E8" w:rsidRPr="007106C9" w:rsidRDefault="00C364E8"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106C9">
        <w:rPr>
          <w:rFonts w:ascii="Calibri" w:hAnsi="Calibri" w:cs="Calibri"/>
        </w:rPr>
        <w:t>który nie złożył w przewidzianym terminie oświadczenia, o którym mowa w art. 125 ust. 1,</w:t>
      </w:r>
      <w:r w:rsidR="003E46FA" w:rsidRPr="007106C9">
        <w:rPr>
          <w:rFonts w:ascii="Calibri" w:hAnsi="Calibri" w:cs="Calibri"/>
        </w:rPr>
        <w:t xml:space="preserve">                  </w:t>
      </w:r>
      <w:r w:rsidRPr="007106C9">
        <w:rPr>
          <w:rFonts w:ascii="Calibri" w:hAnsi="Calibri" w:cs="Calibri"/>
        </w:rPr>
        <w:t xml:space="preserve"> lub podmiotowego środka dowodowego, potwierdzających brak podstaw wykluczenia </w:t>
      </w:r>
      <w:r w:rsidR="003E46FA" w:rsidRPr="007106C9">
        <w:rPr>
          <w:rFonts w:ascii="Calibri" w:hAnsi="Calibri" w:cs="Calibri"/>
        </w:rPr>
        <w:t xml:space="preserve">                       </w:t>
      </w:r>
      <w:r w:rsidRPr="007106C9">
        <w:rPr>
          <w:rFonts w:ascii="Calibri" w:hAnsi="Calibri" w:cs="Calibri"/>
        </w:rPr>
        <w:t xml:space="preserve">lub spełnianie warunków udziału w postępowaniu, przedmiotowego środka dowodowego, </w:t>
      </w:r>
      <w:r w:rsidR="003E46FA" w:rsidRPr="007106C9">
        <w:rPr>
          <w:rFonts w:ascii="Calibri" w:hAnsi="Calibri" w:cs="Calibri"/>
        </w:rPr>
        <w:t xml:space="preserve">                 </w:t>
      </w:r>
      <w:r w:rsidRPr="007106C9">
        <w:rPr>
          <w:rFonts w:ascii="Calibri" w:hAnsi="Calibri" w:cs="Calibri"/>
        </w:rPr>
        <w:t>lub innych dokumentów lub oświadczeń,</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jest</w:t>
      </w:r>
      <w:r w:rsidR="00F04C56" w:rsidRPr="007106C9">
        <w:rPr>
          <w:rFonts w:ascii="Calibri" w:hAnsi="Calibri" w:cs="Calibri"/>
          <w:lang w:eastAsia="pl-PL"/>
        </w:rPr>
        <w:t xml:space="preserve"> niezgodna z przepisami ustawy,</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jest nieważna na</w:t>
      </w:r>
      <w:r w:rsidR="00F04C56" w:rsidRPr="007106C9">
        <w:rPr>
          <w:rFonts w:ascii="Calibri" w:hAnsi="Calibri" w:cs="Calibri"/>
          <w:lang w:eastAsia="pl-PL"/>
        </w:rPr>
        <w:t xml:space="preserve"> podstawie odrębnych przepisów,</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jej treść jest ni</w:t>
      </w:r>
      <w:r w:rsidR="00F04C56" w:rsidRPr="007106C9">
        <w:rPr>
          <w:rFonts w:ascii="Calibri" w:hAnsi="Calibri" w:cs="Calibri"/>
          <w:lang w:eastAsia="pl-PL"/>
        </w:rPr>
        <w:t>ezgodna z warunkami zamówienia,</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nie została sporządzona lub przekazana w sposób zgodny z wymaganiami techniczn</w:t>
      </w:r>
      <w:r w:rsidR="00F162BF" w:rsidRPr="007106C9">
        <w:rPr>
          <w:rFonts w:ascii="Calibri" w:hAnsi="Calibri" w:cs="Calibri"/>
          <w:lang w:eastAsia="pl-PL"/>
        </w:rPr>
        <w:t>ymi oraz organizacyjnymi sporzą</w:t>
      </w:r>
      <w:r w:rsidRPr="007106C9">
        <w:rPr>
          <w:rFonts w:ascii="Calibri" w:hAnsi="Calibri" w:cs="Calibri"/>
          <w:lang w:eastAsia="pl-PL"/>
        </w:rPr>
        <w:t>dzania lub przekazywania ofert przy użyciu środków komunikacji elektronicznej o</w:t>
      </w:r>
      <w:r w:rsidR="00F04C56" w:rsidRPr="007106C9">
        <w:rPr>
          <w:rFonts w:ascii="Calibri" w:hAnsi="Calibri" w:cs="Calibri"/>
          <w:lang w:eastAsia="pl-PL"/>
        </w:rPr>
        <w:t>kreślonymi przez zamawiającego,</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została złożona w warunkach czynu nieuczciwej konkurencji w rozumieniu ustawy z dnia</w:t>
      </w:r>
      <w:r w:rsidR="00F162BF" w:rsidRPr="007106C9">
        <w:rPr>
          <w:rFonts w:ascii="Calibri" w:hAnsi="Calibri" w:cs="Calibri"/>
          <w:lang w:eastAsia="pl-PL"/>
        </w:rPr>
        <w:t xml:space="preserve">               </w:t>
      </w:r>
      <w:r w:rsidRPr="007106C9">
        <w:rPr>
          <w:rFonts w:ascii="Calibri" w:hAnsi="Calibri" w:cs="Calibri"/>
          <w:lang w:eastAsia="pl-PL"/>
        </w:rPr>
        <w:t xml:space="preserve"> 16 kwietnia 1993 r. o zwal</w:t>
      </w:r>
      <w:r w:rsidR="00F04C56" w:rsidRPr="007106C9">
        <w:rPr>
          <w:rFonts w:ascii="Calibri" w:hAnsi="Calibri" w:cs="Calibri"/>
          <w:lang w:eastAsia="pl-PL"/>
        </w:rPr>
        <w:t>czaniu nieuczciwej konkurencji,</w:t>
      </w:r>
    </w:p>
    <w:p w:rsidR="006852C2"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zawiera rażąco niską cenę lub koszt w stosunku do przedmiotu zamówienia</w:t>
      </w:r>
      <w:r w:rsidR="00F04C56" w:rsidRPr="007106C9">
        <w:rPr>
          <w:rFonts w:ascii="Calibri" w:eastAsia="Times New Roman" w:hAnsi="Calibri" w:cs="Calibri"/>
          <w:kern w:val="0"/>
          <w:lang w:eastAsia="pl-PL"/>
        </w:rPr>
        <w:t>,</w:t>
      </w:r>
    </w:p>
    <w:p w:rsidR="00F162BF" w:rsidRPr="007106C9" w:rsidRDefault="00F04C56"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zawiera błędy w obliczeniu ceny,</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wykonawca w wyznaczonym terminie zakwestionował poprawienie omyłki, o której mowa                </w:t>
      </w:r>
      <w:r w:rsidR="00F04C56" w:rsidRPr="007106C9">
        <w:rPr>
          <w:rFonts w:ascii="Calibri" w:hAnsi="Calibri" w:cs="Calibri"/>
          <w:lang w:eastAsia="pl-PL"/>
        </w:rPr>
        <w:t xml:space="preserve"> w art. 223 ust. 2 </w:t>
      </w:r>
      <w:proofErr w:type="spellStart"/>
      <w:r w:rsidR="00F04C56" w:rsidRPr="007106C9">
        <w:rPr>
          <w:rFonts w:ascii="Calibri" w:hAnsi="Calibri" w:cs="Calibri"/>
          <w:lang w:eastAsia="pl-PL"/>
        </w:rPr>
        <w:t>pkt</w:t>
      </w:r>
      <w:proofErr w:type="spellEnd"/>
      <w:r w:rsidR="00F04C56" w:rsidRPr="007106C9">
        <w:rPr>
          <w:rFonts w:ascii="Calibri" w:hAnsi="Calibri" w:cs="Calibri"/>
          <w:lang w:eastAsia="pl-PL"/>
        </w:rPr>
        <w:t xml:space="preserve"> 3</w:t>
      </w:r>
      <w:r w:rsidR="00374867" w:rsidRPr="007106C9">
        <w:rPr>
          <w:rFonts w:ascii="Calibri" w:hAnsi="Calibri" w:cs="Calibri"/>
          <w:lang w:eastAsia="pl-PL"/>
        </w:rPr>
        <w:t xml:space="preserve"> </w:t>
      </w:r>
      <w:proofErr w:type="spellStart"/>
      <w:r w:rsidR="00374867" w:rsidRPr="007106C9">
        <w:rPr>
          <w:rFonts w:ascii="Calibri" w:hAnsi="Calibri" w:cs="Calibri"/>
          <w:lang w:eastAsia="pl-PL"/>
        </w:rPr>
        <w:t>pzp</w:t>
      </w:r>
      <w:proofErr w:type="spellEnd"/>
      <w:r w:rsidR="00F04C56" w:rsidRPr="007106C9">
        <w:rPr>
          <w:rFonts w:ascii="Calibri" w:hAnsi="Calibri" w:cs="Calibri"/>
          <w:lang w:eastAsia="pl-PL"/>
        </w:rPr>
        <w:t>,</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 nie wyraził pisemnej zgody na przedłu</w:t>
      </w:r>
      <w:r w:rsidR="00F04C56" w:rsidRPr="007106C9">
        <w:rPr>
          <w:rFonts w:ascii="Calibri" w:hAnsi="Calibri" w:cs="Calibri"/>
          <w:lang w:eastAsia="pl-PL"/>
        </w:rPr>
        <w:t>żenie terminu związania ofertą,</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 nie wyraził pisemnej zgody na wybór jego oferty po upływie terminu zwi</w:t>
      </w:r>
      <w:r w:rsidR="00F04C56" w:rsidRPr="007106C9">
        <w:rPr>
          <w:rFonts w:ascii="Calibri" w:hAnsi="Calibri" w:cs="Calibri"/>
          <w:lang w:eastAsia="pl-PL"/>
        </w:rPr>
        <w:t>ązania ofertą,</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jej przyjęcie naruszałoby bezpieczeństwo publiczne lub istotny interes bezpieczeństwa państwa, </w:t>
      </w:r>
      <w:r w:rsidR="006D5FBC" w:rsidRPr="007106C9">
        <w:rPr>
          <w:rFonts w:ascii="Calibri" w:hAnsi="Calibri" w:cs="Calibri"/>
          <w:lang w:eastAsia="pl-PL"/>
        </w:rPr>
        <w:t xml:space="preserve">               </w:t>
      </w:r>
      <w:r w:rsidRPr="007106C9">
        <w:rPr>
          <w:rFonts w:ascii="Calibri" w:hAnsi="Calibri" w:cs="Calibri"/>
          <w:lang w:eastAsia="pl-PL"/>
        </w:rPr>
        <w:t>a tego bezpieczeństwa lub interesu nie moż</w:t>
      </w:r>
      <w:r w:rsidR="00F04C56" w:rsidRPr="007106C9">
        <w:rPr>
          <w:rFonts w:ascii="Calibri" w:hAnsi="Calibri" w:cs="Calibri"/>
          <w:lang w:eastAsia="pl-PL"/>
        </w:rPr>
        <w:t>na zagwarantować w inny sposób,</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obejmuje ona urządzenia informatyczne lub oprogramowanie wskazane w rekomendacji,                      o której mowa w art. 33 ust. 4 ustawy z dnia 5 lipca 2018 r. o krajowym systemie </w:t>
      </w:r>
      <w:proofErr w:type="spellStart"/>
      <w:r w:rsidRPr="007106C9">
        <w:rPr>
          <w:rFonts w:ascii="Calibri" w:hAnsi="Calibri" w:cs="Calibri"/>
          <w:lang w:eastAsia="pl-PL"/>
        </w:rPr>
        <w:t>cyberbezpieczeństwa</w:t>
      </w:r>
      <w:proofErr w:type="spellEnd"/>
      <w:r w:rsidRPr="007106C9">
        <w:rPr>
          <w:rFonts w:ascii="Calibri" w:hAnsi="Calibri" w:cs="Calibri"/>
          <w:lang w:eastAsia="pl-PL"/>
        </w:rPr>
        <w:t xml:space="preserve"> (Dz. U. poz. 1560), stwierdzającej ich negatywny wpływ                                         na bezpieczeństwo publicz</w:t>
      </w:r>
      <w:r w:rsidR="00F04C56" w:rsidRPr="007106C9">
        <w:rPr>
          <w:rFonts w:ascii="Calibri" w:hAnsi="Calibri" w:cs="Calibri"/>
          <w:lang w:eastAsia="pl-PL"/>
        </w:rPr>
        <w:t>ne lub bezpieczeństwo narodowe,</w:t>
      </w:r>
    </w:p>
    <w:p w:rsidR="00E11FD9" w:rsidRPr="007106C9" w:rsidRDefault="00E11FD9" w:rsidP="007A3D0C">
      <w:pPr>
        <w:numPr>
          <w:ilvl w:val="0"/>
          <w:numId w:val="32"/>
        </w:numPr>
        <w:tabs>
          <w:tab w:val="clear" w:pos="720"/>
          <w:tab w:val="num" w:pos="284"/>
        </w:tabs>
        <w:spacing w:line="276" w:lineRule="auto"/>
        <w:ind w:hanging="862"/>
        <w:jc w:val="both"/>
        <w:rPr>
          <w:rFonts w:ascii="Calibri" w:hAnsi="Calibri" w:cs="Calibri"/>
          <w:sz w:val="24"/>
          <w:szCs w:val="24"/>
        </w:rPr>
      </w:pPr>
      <w:r w:rsidRPr="007106C9">
        <w:rPr>
          <w:rFonts w:ascii="Calibri" w:hAnsi="Calibri" w:cs="Calibri"/>
          <w:sz w:val="24"/>
          <w:szCs w:val="24"/>
          <w:lang w:eastAsia="pl-PL"/>
        </w:rPr>
        <w:t xml:space="preserve">Zamawiający </w:t>
      </w:r>
      <w:r w:rsidR="00051DCA" w:rsidRPr="007106C9">
        <w:rPr>
          <w:rFonts w:ascii="Calibri" w:hAnsi="Calibri" w:cs="Calibri"/>
          <w:sz w:val="24"/>
          <w:szCs w:val="24"/>
          <w:lang w:eastAsia="pl-PL"/>
        </w:rPr>
        <w:t xml:space="preserve">zgodnie z art. 255 </w:t>
      </w:r>
      <w:proofErr w:type="spellStart"/>
      <w:r w:rsidR="00051DCA" w:rsidRPr="007106C9">
        <w:rPr>
          <w:rFonts w:ascii="Calibri" w:hAnsi="Calibri" w:cs="Calibri"/>
          <w:sz w:val="24"/>
          <w:szCs w:val="24"/>
          <w:lang w:eastAsia="pl-PL"/>
        </w:rPr>
        <w:t>pzp</w:t>
      </w:r>
      <w:proofErr w:type="spellEnd"/>
      <w:r w:rsidR="00051DCA" w:rsidRPr="007106C9">
        <w:rPr>
          <w:rFonts w:ascii="Calibri" w:hAnsi="Calibri" w:cs="Calibri"/>
          <w:sz w:val="24"/>
          <w:szCs w:val="24"/>
          <w:lang w:eastAsia="pl-PL"/>
        </w:rPr>
        <w:t xml:space="preserve"> - </w:t>
      </w:r>
      <w:r w:rsidR="003E46FA" w:rsidRPr="007106C9">
        <w:rPr>
          <w:rFonts w:ascii="Calibri" w:hAnsi="Calibri" w:cs="Calibri"/>
          <w:sz w:val="24"/>
          <w:szCs w:val="24"/>
          <w:lang w:eastAsia="pl-PL"/>
        </w:rPr>
        <w:t>unieważni</w:t>
      </w:r>
      <w:r w:rsidRPr="007106C9">
        <w:rPr>
          <w:rFonts w:ascii="Calibri" w:hAnsi="Calibri" w:cs="Calibri"/>
          <w:sz w:val="24"/>
          <w:szCs w:val="24"/>
          <w:lang w:eastAsia="pl-PL"/>
        </w:rPr>
        <w:t xml:space="preserve"> postępowanie o udzielenie zamówienia, jeżeli: </w:t>
      </w:r>
    </w:p>
    <w:p w:rsidR="00E11FD9" w:rsidRPr="007106C9" w:rsidRDefault="00F04C56"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106C9">
        <w:rPr>
          <w:rFonts w:ascii="Calibri" w:hAnsi="Calibri" w:cs="Calibri"/>
          <w:lang w:eastAsia="pl-PL"/>
        </w:rPr>
        <w:t>nie złożono żadnej oferty,</w:t>
      </w:r>
    </w:p>
    <w:p w:rsidR="00E11FD9" w:rsidRPr="007106C9"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106C9">
        <w:rPr>
          <w:rFonts w:ascii="Calibri" w:hAnsi="Calibri" w:cs="Calibri"/>
          <w:lang w:eastAsia="pl-PL"/>
        </w:rPr>
        <w:t>wszystkie złoż</w:t>
      </w:r>
      <w:r w:rsidR="00F04C56" w:rsidRPr="007106C9">
        <w:rPr>
          <w:rFonts w:ascii="Calibri" w:hAnsi="Calibri" w:cs="Calibri"/>
          <w:lang w:eastAsia="pl-PL"/>
        </w:rPr>
        <w:t>one oferty podlegały odrzuceniu,</w:t>
      </w:r>
    </w:p>
    <w:p w:rsidR="00F04C56" w:rsidRPr="007106C9"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cena lub koszt najkorzystniejszej oferty lub oferta z najniższą ceną przewyższa kwotę, którą zamawiający zamierza przeznaczyć na sfinansowanie zamówienia</w:t>
      </w:r>
      <w:r w:rsidR="00F04C56" w:rsidRPr="007106C9">
        <w:rPr>
          <w:rFonts w:ascii="Calibri" w:hAnsi="Calibri" w:cs="Calibri"/>
          <w:lang w:eastAsia="pl-PL"/>
        </w:rPr>
        <w:t>,</w:t>
      </w:r>
      <w:r w:rsidR="006D5FBC" w:rsidRPr="007106C9">
        <w:rPr>
          <w:rFonts w:ascii="Calibri" w:hAnsi="Calibri" w:cs="Calibri"/>
          <w:lang w:eastAsia="pl-PL"/>
        </w:rPr>
        <w:t xml:space="preserve"> </w:t>
      </w:r>
      <w:r w:rsidR="00F04C56" w:rsidRPr="007106C9">
        <w:rPr>
          <w:rFonts w:ascii="Calibri" w:hAnsi="Calibri" w:cs="Calibri"/>
        </w:rPr>
        <w:t>chyba że zamawiający może zwiększyć tę kwotę do ceny lub kosztu najkorzystniejszej oferty;</w:t>
      </w:r>
    </w:p>
    <w:p w:rsidR="006D5FBC"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 przypadkach, o których mowa w art. 248 ust. 3, art. 249 i art. 250 ust. 2</w:t>
      </w:r>
      <w:r w:rsidR="00374867" w:rsidRPr="007106C9">
        <w:rPr>
          <w:rFonts w:ascii="Calibri" w:hAnsi="Calibri" w:cs="Calibri"/>
          <w:lang w:eastAsia="pl-PL"/>
        </w:rPr>
        <w:t xml:space="preserve"> </w:t>
      </w:r>
      <w:proofErr w:type="spellStart"/>
      <w:r w:rsidR="00374867" w:rsidRPr="007106C9">
        <w:rPr>
          <w:rFonts w:ascii="Calibri" w:hAnsi="Calibri" w:cs="Calibri"/>
          <w:lang w:eastAsia="pl-PL"/>
        </w:rPr>
        <w:t>pzp</w:t>
      </w:r>
      <w:proofErr w:type="spellEnd"/>
      <w:r w:rsidRPr="007106C9">
        <w:rPr>
          <w:rFonts w:ascii="Calibri" w:hAnsi="Calibri" w:cs="Calibri"/>
          <w:lang w:eastAsia="pl-PL"/>
        </w:rPr>
        <w:t xml:space="preserve">, zostały złożone </w:t>
      </w:r>
      <w:r w:rsidRPr="007106C9">
        <w:rPr>
          <w:rFonts w:ascii="Calibri" w:hAnsi="Calibri" w:cs="Calibri"/>
          <w:lang w:eastAsia="pl-PL"/>
        </w:rPr>
        <w:lastRenderedPageBreak/>
        <w:t>oferty dodatkowe o takiej sa</w:t>
      </w:r>
      <w:r w:rsidR="00F04C56" w:rsidRPr="007106C9">
        <w:rPr>
          <w:rFonts w:ascii="Calibri" w:hAnsi="Calibri" w:cs="Calibri"/>
          <w:lang w:eastAsia="pl-PL"/>
        </w:rPr>
        <w:t>mej cenie lub koszcie,</w:t>
      </w:r>
      <w:r w:rsidRPr="007106C9">
        <w:rPr>
          <w:rFonts w:ascii="Calibri" w:hAnsi="Calibri" w:cs="Calibri"/>
          <w:lang w:eastAsia="pl-PL"/>
        </w:rPr>
        <w:t xml:space="preserve"> </w:t>
      </w:r>
    </w:p>
    <w:p w:rsidR="006D5FBC"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wystąpiła istotna zmiana okoliczności powodująca, że prowadzenie postępowania lub wykonanie zamówienia nie leży w interesie publicznym, czego nie można było wcześniej przewidzieć</w:t>
      </w:r>
      <w:r w:rsidR="00F04C56" w:rsidRPr="007106C9">
        <w:rPr>
          <w:rFonts w:ascii="Calibri" w:eastAsia="Times New Roman" w:hAnsi="Calibri" w:cs="Calibri"/>
          <w:kern w:val="0"/>
          <w:lang w:eastAsia="pl-PL"/>
        </w:rPr>
        <w:t>,</w:t>
      </w:r>
    </w:p>
    <w:p w:rsidR="006D5FBC"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postępowanie obarczone jest niemożliwą do usunięcia wadą uniemożliwiającą zawarcie niepodlegającej unieważnieniu umowy w </w:t>
      </w:r>
      <w:r w:rsidR="00F04C56" w:rsidRPr="007106C9">
        <w:rPr>
          <w:rFonts w:ascii="Calibri" w:hAnsi="Calibri" w:cs="Calibri"/>
          <w:lang w:eastAsia="pl-PL"/>
        </w:rPr>
        <w:t>sprawie zamówienia publicznego,</w:t>
      </w:r>
    </w:p>
    <w:p w:rsidR="00E11FD9"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 nie wniósł wymaganego zabezpieczenia należytego wykonania umowy lub uchylił się od zawarcia umowy w sprawie zamówienia publicznego, z uwzględnieniem</w:t>
      </w:r>
      <w:r w:rsidR="00F04C56" w:rsidRPr="007106C9">
        <w:rPr>
          <w:rFonts w:ascii="Calibri" w:hAnsi="Calibri" w:cs="Calibri"/>
          <w:lang w:eastAsia="pl-PL"/>
        </w:rPr>
        <w:t xml:space="preserve"> art. 263 </w:t>
      </w:r>
      <w:proofErr w:type="spellStart"/>
      <w:r w:rsidR="00F04C56" w:rsidRPr="007106C9">
        <w:rPr>
          <w:rFonts w:ascii="Calibri" w:hAnsi="Calibri" w:cs="Calibri"/>
          <w:lang w:eastAsia="pl-PL"/>
        </w:rPr>
        <w:t>pzp</w:t>
      </w:r>
      <w:proofErr w:type="spellEnd"/>
      <w:r w:rsidR="00F04C56" w:rsidRPr="007106C9">
        <w:rPr>
          <w:rFonts w:ascii="Calibri" w:hAnsi="Calibri" w:cs="Calibri"/>
          <w:lang w:eastAsia="pl-PL"/>
        </w:rPr>
        <w:t>,</w:t>
      </w:r>
    </w:p>
    <w:p w:rsidR="00E11FD9" w:rsidRPr="007106C9"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7106C9"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O unieważnieniu postępowania o udzielenie zamówienia zamawiają</w:t>
      </w:r>
      <w:r w:rsidR="00972445" w:rsidRPr="007106C9">
        <w:rPr>
          <w:rFonts w:ascii="Calibri" w:hAnsi="Calibri" w:cs="Calibri"/>
          <w:lang w:eastAsia="pl-PL"/>
        </w:rPr>
        <w:t xml:space="preserve">cy zawiadamia równocześnie wykonawców, którzy złożyli oferty </w:t>
      </w:r>
      <w:r w:rsidRPr="007106C9">
        <w:rPr>
          <w:rFonts w:ascii="Calibri" w:hAnsi="Calibri" w:cs="Calibri"/>
          <w:lang w:eastAsia="pl-PL"/>
        </w:rPr>
        <w:t xml:space="preserve">– podając uzasadnienie faktyczne i prawne. </w:t>
      </w:r>
    </w:p>
    <w:p w:rsidR="00E11FD9" w:rsidRPr="007106C9"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eastAsia="Times New Roman" w:hAnsi="Calibri" w:cs="Calibri"/>
          <w:kern w:val="0"/>
          <w:lang w:eastAsia="pl-PL"/>
        </w:rPr>
        <w:t>Zamawiający udostępnia niezwłocznie inf</w:t>
      </w:r>
      <w:r w:rsidR="004F33FE" w:rsidRPr="007106C9">
        <w:rPr>
          <w:rFonts w:ascii="Calibri" w:eastAsia="Times New Roman" w:hAnsi="Calibri" w:cs="Calibri"/>
          <w:kern w:val="0"/>
          <w:lang w:eastAsia="pl-PL"/>
        </w:rPr>
        <w:t>ormacje, o których mowa w ust. 2</w:t>
      </w:r>
      <w:r w:rsidR="003E46FA" w:rsidRPr="007106C9">
        <w:rPr>
          <w:rFonts w:ascii="Calibri" w:eastAsia="Times New Roman" w:hAnsi="Calibri" w:cs="Calibri"/>
          <w:kern w:val="0"/>
          <w:lang w:eastAsia="pl-PL"/>
        </w:rPr>
        <w:t>3</w:t>
      </w:r>
      <w:r w:rsidRPr="007106C9">
        <w:rPr>
          <w:rFonts w:ascii="Calibri" w:eastAsia="Times New Roman" w:hAnsi="Calibri" w:cs="Calibri"/>
          <w:kern w:val="0"/>
          <w:lang w:eastAsia="pl-PL"/>
        </w:rPr>
        <w:t>, na stronie internetowej prowadzonego postępowania.</w:t>
      </w:r>
    </w:p>
    <w:p w:rsidR="00990795" w:rsidRPr="007106C9" w:rsidRDefault="00990795"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W przypadku unieważnienia postępowania zamawiający niezwłocznie zawiadamia wykonawców, którzy ubiegali się o udzielenie zamówienia w tym postępowaniu, o wszczęciu kolejnego postępowania, które dotyczy tego samego przedmiotu zamówienia lub obejmuj</w:t>
      </w:r>
      <w:r w:rsidR="00DD71E5">
        <w:rPr>
          <w:rFonts w:ascii="Calibri" w:hAnsi="Calibri" w:cs="Calibri"/>
          <w:lang w:eastAsia="pl-PL"/>
        </w:rPr>
        <w:t>e ten sam przedmiot zamówienia.</w:t>
      </w:r>
    </w:p>
    <w:p w:rsidR="006E36C8" w:rsidRPr="007106C9" w:rsidRDefault="006E36C8"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18</w:t>
      </w:r>
    </w:p>
    <w:p w:rsidR="00003D5F"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O FORMALNOŚCIACH, JAKIE MUSZĄ ZOSTAĆ DOPEŁNIONE PO WYBORZE OFERTY                    W CELU ZAWARCIA UMOWY W SPRAWIE ZAMÓWIENIA PUBLICZNEGO</w:t>
      </w:r>
    </w:p>
    <w:p w:rsidR="00B3639E" w:rsidRPr="007106C9" w:rsidRDefault="00B3639E" w:rsidP="005F321E">
      <w:pPr>
        <w:spacing w:line="276" w:lineRule="auto"/>
        <w:jc w:val="center"/>
        <w:rPr>
          <w:rFonts w:ascii="Calibri" w:hAnsi="Calibri" w:cs="Calibri"/>
          <w:b/>
          <w:sz w:val="24"/>
          <w:szCs w:val="24"/>
        </w:rPr>
      </w:pPr>
    </w:p>
    <w:p w:rsidR="00220B43" w:rsidRPr="007106C9" w:rsidRDefault="00220B43" w:rsidP="007A3D0C">
      <w:pPr>
        <w:pStyle w:val="Akapitzlist"/>
        <w:numPr>
          <w:ilvl w:val="0"/>
          <w:numId w:val="27"/>
        </w:numPr>
        <w:tabs>
          <w:tab w:val="left" w:pos="284"/>
        </w:tabs>
        <w:spacing w:line="276" w:lineRule="auto"/>
        <w:ind w:left="284" w:hanging="426"/>
        <w:jc w:val="both"/>
        <w:rPr>
          <w:rFonts w:ascii="Calibri" w:hAnsi="Calibri" w:cs="Calibri"/>
        </w:rPr>
      </w:pPr>
      <w:r w:rsidRPr="007106C9">
        <w:rPr>
          <w:rFonts w:ascii="Calibri" w:hAnsi="Calibri" w:cs="Calibri"/>
          <w:lang w:eastAsia="pl-PL"/>
        </w:rPr>
        <w:t xml:space="preserve">Niezwłocznie po wyborze najkorzystniejszej oferty zamawiający </w:t>
      </w:r>
      <w:r w:rsidR="002D5698" w:rsidRPr="007106C9">
        <w:rPr>
          <w:rFonts w:ascii="Calibri" w:hAnsi="Calibri" w:cs="Calibri"/>
          <w:lang w:eastAsia="pl-PL"/>
        </w:rPr>
        <w:t xml:space="preserve">na podst. art. 253 ust. 1 </w:t>
      </w:r>
      <w:proofErr w:type="spellStart"/>
      <w:r w:rsidR="002D5698" w:rsidRPr="007106C9">
        <w:rPr>
          <w:rFonts w:ascii="Calibri" w:hAnsi="Calibri" w:cs="Calibri"/>
          <w:lang w:eastAsia="pl-PL"/>
        </w:rPr>
        <w:t>pzp</w:t>
      </w:r>
      <w:proofErr w:type="spellEnd"/>
      <w:r w:rsidR="002D5698" w:rsidRPr="007106C9">
        <w:rPr>
          <w:rFonts w:ascii="Calibri" w:hAnsi="Calibri" w:cs="Calibri"/>
          <w:lang w:eastAsia="pl-PL"/>
        </w:rPr>
        <w:t xml:space="preserve"> - </w:t>
      </w:r>
      <w:r w:rsidRPr="007106C9">
        <w:rPr>
          <w:rFonts w:ascii="Calibri" w:hAnsi="Calibri" w:cs="Calibri"/>
          <w:lang w:eastAsia="pl-PL"/>
        </w:rPr>
        <w:t>informuje równocześnie wykonawców, którzy zł</w:t>
      </w:r>
      <w:r w:rsidR="00B3639E">
        <w:rPr>
          <w:rFonts w:ascii="Calibri" w:hAnsi="Calibri" w:cs="Calibri"/>
          <w:lang w:eastAsia="pl-PL"/>
        </w:rPr>
        <w:t>ożyli oferty, o:</w:t>
      </w:r>
    </w:p>
    <w:p w:rsidR="00220B43" w:rsidRPr="007106C9" w:rsidRDefault="00220B43" w:rsidP="007A3D0C">
      <w:pPr>
        <w:pStyle w:val="Akapitzlist"/>
        <w:numPr>
          <w:ilvl w:val="0"/>
          <w:numId w:val="23"/>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7106C9">
        <w:rPr>
          <w:rFonts w:ascii="Calibri" w:hAnsi="Calibri" w:cs="Calibri"/>
          <w:lang w:eastAsia="pl-PL"/>
        </w:rPr>
        <w:t xml:space="preserve">bo miejsca zamieszkania, jeżeli </w:t>
      </w:r>
      <w:r w:rsidRPr="007106C9">
        <w:rPr>
          <w:rFonts w:ascii="Calibri" w:hAnsi="Calibri" w:cs="Calibri"/>
          <w:lang w:eastAsia="pl-PL"/>
        </w:rPr>
        <w:t xml:space="preserve">są miejscami wykonywania działalności wykonawców, którzy złożyli oferty, a także punktację przyznaną ofertom w każdym kryterium </w:t>
      </w:r>
      <w:r w:rsidR="001A0535">
        <w:rPr>
          <w:rFonts w:ascii="Calibri" w:hAnsi="Calibri" w:cs="Calibri"/>
          <w:lang w:eastAsia="pl-PL"/>
        </w:rPr>
        <w:t>oceny ofert i łączną punktację,</w:t>
      </w:r>
    </w:p>
    <w:p w:rsidR="00220B43" w:rsidRPr="007106C9" w:rsidRDefault="00220B43" w:rsidP="007A3D0C">
      <w:pPr>
        <w:pStyle w:val="Akapitzlist"/>
        <w:numPr>
          <w:ilvl w:val="0"/>
          <w:numId w:val="23"/>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wykonawcach, których oferty zostały odrzucone – podając uzasadnieni</w:t>
      </w:r>
      <w:r w:rsidR="001A0535">
        <w:rPr>
          <w:rFonts w:ascii="Calibri" w:hAnsi="Calibri" w:cs="Calibri"/>
          <w:lang w:eastAsia="pl-PL"/>
        </w:rPr>
        <w:t>e faktyczne i prawne.</w:t>
      </w:r>
    </w:p>
    <w:p w:rsidR="00220B43" w:rsidRPr="007106C9" w:rsidRDefault="00220B43"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 xml:space="preserve">Zamawiający udostępnia niezwłocznie informacje, o których mowa w ust. 1 </w:t>
      </w:r>
      <w:proofErr w:type="spellStart"/>
      <w:r w:rsidRPr="007106C9">
        <w:rPr>
          <w:rFonts w:ascii="Calibri" w:hAnsi="Calibri" w:cs="Calibri"/>
          <w:lang w:eastAsia="pl-PL"/>
        </w:rPr>
        <w:t>pkt</w:t>
      </w:r>
      <w:proofErr w:type="spellEnd"/>
      <w:r w:rsidRPr="007106C9">
        <w:rPr>
          <w:rFonts w:ascii="Calibri" w:hAnsi="Calibri" w:cs="Calibri"/>
          <w:lang w:eastAsia="pl-PL"/>
        </w:rPr>
        <w:t xml:space="preserve"> 1, na stronie interne</w:t>
      </w:r>
      <w:r w:rsidR="00AA2271" w:rsidRPr="007106C9">
        <w:rPr>
          <w:rFonts w:ascii="Calibri" w:hAnsi="Calibri" w:cs="Calibri"/>
          <w:lang w:eastAsia="pl-PL"/>
        </w:rPr>
        <w:t xml:space="preserve">towej prowadzonego postępowania (tj. na </w:t>
      </w:r>
      <w:proofErr w:type="spellStart"/>
      <w:r w:rsidR="005B1439" w:rsidRPr="007106C9">
        <w:rPr>
          <w:rFonts w:ascii="Calibri" w:hAnsi="Calibri" w:cs="Calibri"/>
          <w:lang w:eastAsia="pl-PL"/>
        </w:rPr>
        <w:t>miniportal</w:t>
      </w:r>
      <w:proofErr w:type="spellEnd"/>
      <w:r w:rsidR="00AA2271" w:rsidRPr="007106C9">
        <w:rPr>
          <w:rFonts w:ascii="Calibri" w:hAnsi="Calibri" w:cs="Calibri"/>
          <w:lang w:eastAsia="pl-PL"/>
        </w:rPr>
        <w:t xml:space="preserve"> i BIP).</w:t>
      </w:r>
    </w:p>
    <w:p w:rsidR="00C364E8" w:rsidRPr="007106C9" w:rsidRDefault="00C364E8"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6F18A7" w:rsidRPr="007106C9" w:rsidRDefault="006F18A7"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lastRenderedPageBreak/>
        <w:t>Zamawiający zawrze umowę w sprawie zamówienia publicznego, z uwzględn</w:t>
      </w:r>
      <w:r w:rsidR="00374867" w:rsidRPr="007106C9">
        <w:rPr>
          <w:rFonts w:ascii="Calibri" w:hAnsi="Calibri" w:cs="Calibri"/>
          <w:lang w:eastAsia="pl-PL"/>
        </w:rPr>
        <w:t xml:space="preserve">ieniem art. 577 </w:t>
      </w:r>
      <w:proofErr w:type="spellStart"/>
      <w:r w:rsidR="00374867" w:rsidRPr="007106C9">
        <w:rPr>
          <w:rFonts w:ascii="Calibri" w:hAnsi="Calibri" w:cs="Calibri"/>
          <w:lang w:eastAsia="pl-PL"/>
        </w:rPr>
        <w:t>pzp</w:t>
      </w:r>
      <w:proofErr w:type="spellEnd"/>
      <w:r w:rsidR="00374867" w:rsidRPr="007106C9">
        <w:rPr>
          <w:rFonts w:ascii="Calibri" w:hAnsi="Calibri" w:cs="Calibri"/>
          <w:lang w:eastAsia="pl-PL"/>
        </w:rPr>
        <w:t xml:space="preserve">,                    </w:t>
      </w:r>
      <w:r w:rsidRPr="007106C9">
        <w:rPr>
          <w:rFonts w:ascii="Calibri" w:hAnsi="Calibri" w:cs="Calibri"/>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7106C9" w:rsidRDefault="006F18A7"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Zamawiający może zawrzeć umowę w sprawie zamówienia publicznego przed upływem terminu,                  o którym mowa w ust. 4, jeżeli w postępowaniu prowadzonym w trybie podstawowym złożono tylko jedną ofertę.</w:t>
      </w:r>
    </w:p>
    <w:p w:rsidR="00A801BD" w:rsidRPr="007106C9" w:rsidRDefault="00A801BD"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Umowa zostanie podpisana przez strony w siedzibie zamawiającego.</w:t>
      </w:r>
    </w:p>
    <w:p w:rsidR="00A801BD" w:rsidRPr="007106C9" w:rsidRDefault="00B42951"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 xml:space="preserve">Jeżeli została wybrana oferta wykonawców wspólnie ubiegających się o udzielenie zamówienia, zamawiający </w:t>
      </w:r>
      <w:r w:rsidR="00733126" w:rsidRPr="007106C9">
        <w:rPr>
          <w:rFonts w:ascii="Calibri" w:hAnsi="Calibri" w:cs="Calibri"/>
        </w:rPr>
        <w:t>żąda</w:t>
      </w:r>
      <w:r w:rsidRPr="007106C9">
        <w:rPr>
          <w:rFonts w:ascii="Calibri" w:hAnsi="Calibri" w:cs="Calibri"/>
        </w:rPr>
        <w:t xml:space="preserve"> przed zawarciem umowy </w:t>
      </w:r>
      <w:r w:rsidR="0008576E" w:rsidRPr="007106C9">
        <w:rPr>
          <w:rFonts w:ascii="Calibri" w:hAnsi="Calibri" w:cs="Calibri"/>
        </w:rPr>
        <w:t xml:space="preserve">przedłożenia </w:t>
      </w:r>
      <w:r w:rsidRPr="007106C9">
        <w:rPr>
          <w:rFonts w:ascii="Calibri" w:hAnsi="Calibri" w:cs="Calibri"/>
        </w:rPr>
        <w:t>kopii umowy regulującej współpracę tych wykonawców.</w:t>
      </w:r>
      <w:r w:rsidR="00A801BD" w:rsidRPr="007106C9">
        <w:rPr>
          <w:rFonts w:ascii="Calibri" w:hAnsi="Calibri" w:cs="Calibri"/>
        </w:rPr>
        <w:t xml:space="preserve"> Umowa regulująca współpracę musi być zawarta, co najmniej na czas realizacji zamówienia publicznego z uwzględnieniem okresu rękojmi i gwarancji.</w:t>
      </w:r>
    </w:p>
    <w:p w:rsidR="00C67C50" w:rsidRPr="00E11527" w:rsidRDefault="00C67C50"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 xml:space="preserve">Zamawiający nie później niż w terminie 30 dni od dnia zakończenia postępowania o udzielenie zamówienia zamieszcza w Biuletynie Zamówień Publicznych ogłoszenie o wyniku postępowania </w:t>
      </w:r>
      <w:r w:rsidRPr="00E11527">
        <w:rPr>
          <w:rFonts w:ascii="Calibri" w:hAnsi="Calibri" w:cs="Calibri"/>
        </w:rPr>
        <w:t>zawierające informację o udzieleniu zamówienia lub unieważnieniu postępowania.</w:t>
      </w:r>
    </w:p>
    <w:p w:rsidR="00525607" w:rsidRPr="00E11527" w:rsidRDefault="00C67C50" w:rsidP="007A3D0C">
      <w:pPr>
        <w:pStyle w:val="Akapitzlist"/>
        <w:numPr>
          <w:ilvl w:val="0"/>
          <w:numId w:val="27"/>
        </w:numPr>
        <w:spacing w:line="276" w:lineRule="auto"/>
        <w:ind w:left="284" w:hanging="426"/>
        <w:jc w:val="both"/>
        <w:rPr>
          <w:rFonts w:ascii="Calibri" w:hAnsi="Calibri" w:cs="Calibri"/>
          <w:lang w:eastAsia="pl-PL"/>
        </w:rPr>
      </w:pPr>
      <w:r w:rsidRPr="00E11527">
        <w:rPr>
          <w:rFonts w:ascii="Calibri" w:hAnsi="Calibri" w:cs="Calibri"/>
          <w:lang w:eastAsia="pl-PL"/>
        </w:rPr>
        <w:t>Niespełnienie przez wykonawcę</w:t>
      </w:r>
      <w:r w:rsidRPr="00E11527">
        <w:rPr>
          <w:rFonts w:ascii="Calibri" w:hAnsi="Calibri" w:cs="Calibri"/>
          <w:shd w:val="clear" w:color="auto" w:fill="FFFFFF"/>
        </w:rPr>
        <w:t>, którego oferta została wybrana jako najkorzystniejsza formalności,</w:t>
      </w:r>
      <w:r w:rsidR="00374867" w:rsidRPr="00E11527">
        <w:rPr>
          <w:rFonts w:ascii="Calibri" w:hAnsi="Calibri" w:cs="Calibri"/>
          <w:shd w:val="clear" w:color="auto" w:fill="FFFFFF"/>
        </w:rPr>
        <w:t xml:space="preserve">              </w:t>
      </w:r>
      <w:r w:rsidR="00BD2491" w:rsidRPr="00E11527">
        <w:rPr>
          <w:rFonts w:ascii="Calibri" w:hAnsi="Calibri" w:cs="Calibri"/>
          <w:shd w:val="clear" w:color="auto" w:fill="FFFFFF"/>
        </w:rPr>
        <w:t xml:space="preserve"> </w:t>
      </w:r>
      <w:r w:rsidR="006E36C8" w:rsidRPr="00E11527">
        <w:rPr>
          <w:rFonts w:ascii="Calibri" w:hAnsi="Calibri" w:cs="Calibri"/>
          <w:shd w:val="clear" w:color="auto" w:fill="FFFFFF"/>
        </w:rPr>
        <w:t>o których mowa w ust. 7-8</w:t>
      </w:r>
      <w:r w:rsidRPr="00E11527">
        <w:rPr>
          <w:rFonts w:ascii="Calibri" w:hAnsi="Calibri" w:cs="Calibri"/>
          <w:shd w:val="clear" w:color="auto" w:fill="FFFFFF"/>
        </w:rPr>
        <w:t xml:space="preserve"> może być rozpatrywana w kontekście uchylania się przez ten podmiot</w:t>
      </w:r>
      <w:r w:rsidR="00374867" w:rsidRPr="00E11527">
        <w:rPr>
          <w:rFonts w:ascii="Calibri" w:hAnsi="Calibri" w:cs="Calibri"/>
          <w:shd w:val="clear" w:color="auto" w:fill="FFFFFF"/>
        </w:rPr>
        <w:t xml:space="preserve">                  </w:t>
      </w:r>
      <w:r w:rsidRPr="00E11527">
        <w:rPr>
          <w:rFonts w:ascii="Calibri" w:hAnsi="Calibri" w:cs="Calibri"/>
          <w:shd w:val="clear" w:color="auto" w:fill="FFFFFF"/>
        </w:rPr>
        <w:t xml:space="preserve"> od zawarcia umowy w sprawie zamówienia publicznego.</w:t>
      </w:r>
    </w:p>
    <w:p w:rsidR="00E11527" w:rsidRPr="00E11527" w:rsidRDefault="00E11527" w:rsidP="00E11527">
      <w:pPr>
        <w:pStyle w:val="Akapitzlist"/>
        <w:numPr>
          <w:ilvl w:val="0"/>
          <w:numId w:val="27"/>
        </w:numPr>
        <w:spacing w:line="276" w:lineRule="auto"/>
        <w:ind w:left="284" w:hanging="426"/>
        <w:jc w:val="both"/>
        <w:rPr>
          <w:rFonts w:asciiTheme="minorHAnsi" w:hAnsiTheme="minorHAnsi" w:cstheme="minorHAnsi"/>
        </w:rPr>
      </w:pPr>
      <w:r w:rsidRPr="00E11527">
        <w:rPr>
          <w:rFonts w:asciiTheme="minorHAnsi" w:hAnsiTheme="minorHAnsi" w:cstheme="minorHAnsi"/>
        </w:rPr>
        <w:t>Wykonawca wybrany do realizacji zamówienia zapewnił, że dysponuje lub będzie dysponował:</w:t>
      </w:r>
    </w:p>
    <w:p w:rsidR="00E11527" w:rsidRPr="00E11527" w:rsidRDefault="00E11527" w:rsidP="00E11527">
      <w:pPr>
        <w:spacing w:line="276" w:lineRule="auto"/>
        <w:ind w:left="709"/>
        <w:jc w:val="both"/>
        <w:rPr>
          <w:rFonts w:asciiTheme="minorHAnsi" w:hAnsiTheme="minorHAnsi" w:cstheme="minorHAnsi"/>
          <w:sz w:val="24"/>
          <w:szCs w:val="24"/>
        </w:rPr>
      </w:pPr>
      <w:r w:rsidRPr="00E11527">
        <w:rPr>
          <w:rFonts w:asciiTheme="minorHAnsi" w:hAnsiTheme="minorHAnsi" w:cstheme="minorHAnsi"/>
          <w:sz w:val="24"/>
          <w:szCs w:val="24"/>
        </w:rPr>
        <w:t>- min. 1 osobą, która będzie uczestniczyć w realizacji zadania (kierownik budowy) posiadającą uprawnienia budowlane do kierowania robotami budowlanymi w specjalności drogowej;</w:t>
      </w:r>
    </w:p>
    <w:p w:rsidR="00E11527" w:rsidRPr="00E11527" w:rsidRDefault="00E11527" w:rsidP="00E11527">
      <w:pPr>
        <w:spacing w:line="276" w:lineRule="auto"/>
        <w:ind w:left="709"/>
        <w:jc w:val="both"/>
        <w:rPr>
          <w:rFonts w:asciiTheme="minorHAnsi" w:hAnsiTheme="minorHAnsi" w:cstheme="minorHAnsi"/>
          <w:sz w:val="24"/>
          <w:szCs w:val="24"/>
        </w:rPr>
      </w:pPr>
      <w:r w:rsidRPr="00E11527">
        <w:rPr>
          <w:rFonts w:asciiTheme="minorHAnsi" w:hAnsiTheme="minorHAnsi" w:cstheme="minorHAnsi"/>
          <w:sz w:val="24"/>
          <w:szCs w:val="24"/>
        </w:rPr>
        <w:t>- min. 1 osobą, która będzie uczestniczyć w realizacji zadania (kierownikiem robót) posiadającą uprawnienia do kierowania robotami budowlanymi w specjalności instalacyjnej w zakresie sieci, instalacji urządzeń wodociągowych i kanalizacyjnych,</w:t>
      </w:r>
    </w:p>
    <w:p w:rsidR="00E11527" w:rsidRPr="00E11527" w:rsidRDefault="00E11527" w:rsidP="00E11527">
      <w:pPr>
        <w:spacing w:line="276" w:lineRule="auto"/>
        <w:ind w:left="709"/>
        <w:jc w:val="both"/>
        <w:rPr>
          <w:rFonts w:asciiTheme="minorHAnsi" w:hAnsiTheme="minorHAnsi" w:cstheme="minorHAnsi"/>
          <w:sz w:val="24"/>
          <w:szCs w:val="24"/>
        </w:rPr>
      </w:pPr>
      <w:r w:rsidRPr="00E11527">
        <w:rPr>
          <w:rFonts w:asciiTheme="minorHAnsi" w:hAnsiTheme="minorHAnsi" w:cstheme="minorHAnsi"/>
          <w:sz w:val="24"/>
          <w:szCs w:val="24"/>
        </w:rPr>
        <w:t>- min. 1 osobą, która będzie uczestniczyć w realizacji zadania (kierownikiem robót) posiadającą uprawnienia budowlane do kierowania robotami budowlanymi w specjalności instalacyjnej w zakresie sieci, instalacji i urządzeń elektrycznych i elektroenergetycznych.</w:t>
      </w:r>
    </w:p>
    <w:p w:rsidR="00E11527" w:rsidRPr="00E11527" w:rsidRDefault="00E11527" w:rsidP="00E11527">
      <w:pPr>
        <w:pStyle w:val="Akapitzlist"/>
        <w:spacing w:line="276" w:lineRule="auto"/>
        <w:ind w:left="284"/>
        <w:jc w:val="both"/>
        <w:rPr>
          <w:rFonts w:asciiTheme="minorHAnsi" w:hAnsiTheme="minorHAnsi" w:cstheme="minorHAnsi"/>
        </w:rPr>
      </w:pPr>
      <w:r w:rsidRPr="00E11527">
        <w:rPr>
          <w:rFonts w:asciiTheme="minorHAnsi" w:hAnsiTheme="minorHAnsi" w:cstheme="minorHAnsi"/>
        </w:rPr>
        <w:t>Odpowiednie uprawnienia budowlane oraz aktualne zaświadczenie o przynależności do właściwej  izby samorządu zawodowego osoby, o której mowa w ust. 8 wykonawca dostarczy niezwłocznie po podpisaniu umowy.</w:t>
      </w:r>
    </w:p>
    <w:p w:rsidR="00E11527" w:rsidRDefault="00E11527" w:rsidP="00E11527">
      <w:pPr>
        <w:pStyle w:val="Akapitzlist"/>
        <w:numPr>
          <w:ilvl w:val="0"/>
          <w:numId w:val="27"/>
        </w:numPr>
        <w:spacing w:line="276" w:lineRule="auto"/>
        <w:ind w:left="284" w:hanging="426"/>
        <w:jc w:val="both"/>
        <w:rPr>
          <w:rFonts w:asciiTheme="minorHAnsi" w:hAnsiTheme="minorHAnsi" w:cstheme="minorHAnsi"/>
        </w:rPr>
      </w:pPr>
      <w:r w:rsidRPr="00E11527">
        <w:rPr>
          <w:rFonts w:asciiTheme="minorHAnsi" w:hAnsiTheme="minorHAnsi" w:cstheme="minorHAnsi"/>
        </w:rPr>
        <w:t>Wykonawca niezwłocznie po podpisaniu umowy przekaże kosztorys ofertowy dotyczący roboty budowlanej.</w:t>
      </w:r>
    </w:p>
    <w:p w:rsidR="00000EA6" w:rsidRDefault="00000EA6" w:rsidP="00E11527">
      <w:pPr>
        <w:pStyle w:val="Akapitzlist"/>
        <w:numPr>
          <w:ilvl w:val="0"/>
          <w:numId w:val="27"/>
        </w:numPr>
        <w:spacing w:line="276" w:lineRule="auto"/>
        <w:ind w:left="284" w:hanging="426"/>
        <w:jc w:val="both"/>
        <w:rPr>
          <w:rFonts w:asciiTheme="minorHAnsi" w:hAnsiTheme="minorHAnsi" w:cstheme="minorHAnsi"/>
        </w:rPr>
      </w:pPr>
      <w:r>
        <w:rPr>
          <w:rFonts w:asciiTheme="minorHAnsi" w:hAnsiTheme="minorHAnsi" w:cstheme="minorHAnsi"/>
        </w:rPr>
        <w:t>Wykonawca uzgodni przed podpisaniem umowy harmonogram rzeczowo-finansowy.</w:t>
      </w:r>
    </w:p>
    <w:p w:rsidR="00000EA6" w:rsidRPr="00E11527" w:rsidRDefault="00000EA6" w:rsidP="00E11527">
      <w:pPr>
        <w:pStyle w:val="Akapitzlist"/>
        <w:numPr>
          <w:ilvl w:val="0"/>
          <w:numId w:val="27"/>
        </w:numPr>
        <w:spacing w:line="276" w:lineRule="auto"/>
        <w:ind w:left="284" w:hanging="426"/>
        <w:jc w:val="both"/>
        <w:rPr>
          <w:rFonts w:asciiTheme="minorHAnsi" w:hAnsiTheme="minorHAnsi" w:cstheme="minorHAnsi"/>
        </w:rPr>
      </w:pPr>
      <w:r>
        <w:rPr>
          <w:rFonts w:asciiTheme="minorHAnsi" w:hAnsiTheme="minorHAnsi" w:cstheme="minorHAnsi"/>
        </w:rPr>
        <w:t>Wykonawca przekaże przed podpisaniem umowy zestawienie wartościowe zadania.</w:t>
      </w:r>
    </w:p>
    <w:p w:rsidR="00E11527" w:rsidRPr="00E11527" w:rsidRDefault="00E11527" w:rsidP="00E11527">
      <w:pPr>
        <w:spacing w:line="276" w:lineRule="auto"/>
        <w:ind w:left="-142"/>
        <w:jc w:val="both"/>
        <w:rPr>
          <w:rFonts w:ascii="Calibri" w:hAnsi="Calibri" w:cs="Calibri"/>
          <w:lang w:eastAsia="pl-PL"/>
        </w:rPr>
      </w:pPr>
    </w:p>
    <w:p w:rsidR="006E36C8" w:rsidRPr="007106C9" w:rsidRDefault="006E36C8"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19</w:t>
      </w:r>
    </w:p>
    <w:p w:rsidR="00A32805"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 xml:space="preserve">POUCZENIE O ŚRODKACH OCHRONY PRAWNEJ </w:t>
      </w:r>
    </w:p>
    <w:p w:rsidR="00B66DD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PRZYSŁUGUJĄCYCH WYKONAWCY</w:t>
      </w:r>
    </w:p>
    <w:p w:rsidR="00E511F1" w:rsidRPr="007106C9" w:rsidRDefault="00E511F1" w:rsidP="005F321E">
      <w:pPr>
        <w:spacing w:line="276" w:lineRule="auto"/>
        <w:jc w:val="center"/>
        <w:rPr>
          <w:rFonts w:ascii="Calibri" w:hAnsi="Calibri" w:cs="Calibri"/>
          <w:b/>
          <w:sz w:val="24"/>
          <w:szCs w:val="24"/>
        </w:rPr>
      </w:pPr>
    </w:p>
    <w:p w:rsidR="00B66DD9" w:rsidRPr="007106C9" w:rsidRDefault="00B66DD9"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lastRenderedPageBreak/>
        <w:t>Śro</w:t>
      </w:r>
      <w:r w:rsidR="00805D0D" w:rsidRPr="007106C9">
        <w:rPr>
          <w:rFonts w:ascii="Calibri" w:hAnsi="Calibri" w:cs="Calibri"/>
          <w:color w:val="auto"/>
          <w:lang w:eastAsia="pl-PL"/>
        </w:rPr>
        <w:t>dki ochrony prawnej określone w</w:t>
      </w:r>
      <w:r w:rsidR="002C53AA" w:rsidRPr="007106C9">
        <w:rPr>
          <w:rFonts w:ascii="Calibri" w:hAnsi="Calibri" w:cs="Calibri"/>
          <w:color w:val="auto"/>
          <w:lang w:eastAsia="pl-PL"/>
        </w:rPr>
        <w:t xml:space="preserve"> dziale IX </w:t>
      </w:r>
      <w:proofErr w:type="spellStart"/>
      <w:r w:rsidR="002C53AA" w:rsidRPr="007106C9">
        <w:rPr>
          <w:rFonts w:ascii="Calibri" w:hAnsi="Calibri" w:cs="Calibri"/>
          <w:color w:val="auto"/>
          <w:lang w:eastAsia="pl-PL"/>
        </w:rPr>
        <w:t>pzp</w:t>
      </w:r>
      <w:proofErr w:type="spellEnd"/>
      <w:r w:rsidR="002C53AA" w:rsidRPr="007106C9">
        <w:rPr>
          <w:rFonts w:ascii="Calibri" w:hAnsi="Calibri" w:cs="Calibri"/>
          <w:color w:val="auto"/>
          <w:lang w:eastAsia="pl-PL"/>
        </w:rPr>
        <w:t xml:space="preserve"> - </w:t>
      </w:r>
      <w:r w:rsidRPr="007106C9">
        <w:rPr>
          <w:rFonts w:ascii="Calibri" w:hAnsi="Calibri" w:cs="Calibri"/>
          <w:color w:val="auto"/>
          <w:lang w:eastAsia="pl-PL"/>
        </w:rPr>
        <w:t xml:space="preserve">przysługują wykonawcy, oraz innemu podmiotowi, jeżeli ma lub miał interes w uzyskaniu zamówienia oraz poniósł lub może ponieść szkodę w wyniku naruszenia przez </w:t>
      </w:r>
      <w:r w:rsidR="002D4F1B">
        <w:rPr>
          <w:rFonts w:ascii="Calibri" w:hAnsi="Calibri" w:cs="Calibri"/>
          <w:color w:val="auto"/>
          <w:lang w:eastAsia="pl-PL"/>
        </w:rPr>
        <w:t>zamawiającego przepisów ustawy.</w:t>
      </w:r>
    </w:p>
    <w:p w:rsidR="00B66DD9" w:rsidRPr="007106C9" w:rsidRDefault="00B66DD9"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Środki ochrony prawnej wobec ogłoszenia wszczynającego postępowanie o udzielenie zamówienia oraz dokumentów zamówienia przysługują również organizacjom wpisanym na listę, o której mowa </w:t>
      </w:r>
      <w:r w:rsidR="00374867" w:rsidRPr="007106C9">
        <w:rPr>
          <w:rFonts w:ascii="Calibri" w:hAnsi="Calibri" w:cs="Calibri"/>
          <w:color w:val="auto"/>
          <w:lang w:eastAsia="pl-PL"/>
        </w:rPr>
        <w:t xml:space="preserve">                  </w:t>
      </w:r>
      <w:r w:rsidRPr="007106C9">
        <w:rPr>
          <w:rFonts w:ascii="Calibri" w:hAnsi="Calibri" w:cs="Calibri"/>
          <w:color w:val="auto"/>
          <w:lang w:eastAsia="pl-PL"/>
        </w:rPr>
        <w:t xml:space="preserve">w art. 469 </w:t>
      </w:r>
      <w:proofErr w:type="spellStart"/>
      <w:r w:rsidRPr="007106C9">
        <w:rPr>
          <w:rFonts w:ascii="Calibri" w:hAnsi="Calibri" w:cs="Calibri"/>
          <w:color w:val="auto"/>
          <w:lang w:eastAsia="pl-PL"/>
        </w:rPr>
        <w:t>pkt</w:t>
      </w:r>
      <w:proofErr w:type="spellEnd"/>
      <w:r w:rsidRPr="007106C9">
        <w:rPr>
          <w:rFonts w:ascii="Calibri" w:hAnsi="Calibri" w:cs="Calibri"/>
          <w:color w:val="auto"/>
          <w:lang w:eastAsia="pl-PL"/>
        </w:rPr>
        <w:t xml:space="preserve"> 15, oraz Rzecznikowi Małych i Średnich Przedsiębiorców.</w:t>
      </w:r>
    </w:p>
    <w:p w:rsidR="002C53AA" w:rsidRPr="007106C9" w:rsidRDefault="002C53AA"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Odwołanie przysługuje na: </w:t>
      </w:r>
    </w:p>
    <w:p w:rsidR="002C53AA" w:rsidRPr="007106C9"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7106C9">
        <w:rPr>
          <w:rFonts w:ascii="Calibri" w:hAnsi="Calibri" w:cs="Calibri"/>
          <w:lang w:eastAsia="pl-PL"/>
        </w:rPr>
        <w:t>niezgodną z przepisami ustawy czynność zamawiającego, podjętą w postępowaniu o udzielenie zamówienia, w tym na pr</w:t>
      </w:r>
      <w:r w:rsidR="00A70F19" w:rsidRPr="007106C9">
        <w:rPr>
          <w:rFonts w:ascii="Calibri" w:hAnsi="Calibri" w:cs="Calibri"/>
          <w:lang w:eastAsia="pl-PL"/>
        </w:rPr>
        <w:t>ojektowane postanowienie umowy,</w:t>
      </w:r>
    </w:p>
    <w:p w:rsidR="002C53AA" w:rsidRPr="007106C9"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7106C9">
        <w:rPr>
          <w:rFonts w:ascii="Calibri" w:hAnsi="Calibri" w:cs="Calibri"/>
          <w:lang w:eastAsia="pl-PL"/>
        </w:rPr>
        <w:t>zaniechanie czynności w postępowaniu o udzielenie zamówienia, do której zamawiający                    był</w:t>
      </w:r>
      <w:r w:rsidR="00A70F19" w:rsidRPr="007106C9">
        <w:rPr>
          <w:rFonts w:ascii="Calibri" w:hAnsi="Calibri" w:cs="Calibri"/>
          <w:lang w:eastAsia="pl-PL"/>
        </w:rPr>
        <w:t xml:space="preserve"> obowiązany na podstawie ustawy,</w:t>
      </w:r>
      <w:r w:rsidRPr="007106C9">
        <w:rPr>
          <w:rFonts w:ascii="Calibri" w:hAnsi="Calibri" w:cs="Calibri"/>
          <w:lang w:eastAsia="pl-PL"/>
        </w:rPr>
        <w:t xml:space="preserve"> </w:t>
      </w:r>
    </w:p>
    <w:p w:rsidR="002C53AA" w:rsidRPr="007106C9"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7106C9">
        <w:rPr>
          <w:rFonts w:ascii="Calibri" w:hAnsi="Calibri" w:cs="Calibri"/>
          <w:lang w:eastAsia="pl-PL"/>
        </w:rPr>
        <w:t>zaniechanie przeprowadzenia postępowania o udzielenie zamówienia na podstawie ustawy, mimo że zama</w:t>
      </w:r>
      <w:r w:rsidR="002D4F1B">
        <w:rPr>
          <w:rFonts w:ascii="Calibri" w:hAnsi="Calibri" w:cs="Calibri"/>
          <w:lang w:eastAsia="pl-PL"/>
        </w:rPr>
        <w:t>wiający był do tego obowiązany.</w:t>
      </w:r>
    </w:p>
    <w:p w:rsidR="002C53AA"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hanging="862"/>
        <w:jc w:val="both"/>
        <w:rPr>
          <w:rFonts w:ascii="Calibri" w:hAnsi="Calibri" w:cs="Calibri"/>
          <w:lang w:eastAsia="pl-PL"/>
        </w:rPr>
      </w:pPr>
      <w:r w:rsidRPr="007106C9">
        <w:rPr>
          <w:rFonts w:ascii="Calibri" w:hAnsi="Calibri" w:cs="Calibri"/>
          <w:lang w:eastAsia="pl-PL"/>
        </w:rPr>
        <w:t>Odwoł</w:t>
      </w:r>
      <w:r w:rsidR="002D4F1B">
        <w:rPr>
          <w:rFonts w:ascii="Calibri" w:hAnsi="Calibri" w:cs="Calibri"/>
          <w:lang w:eastAsia="pl-PL"/>
        </w:rPr>
        <w:t>anie wnosi się do Prezesa Izby.</w:t>
      </w:r>
    </w:p>
    <w:p w:rsidR="00B4511F" w:rsidRPr="007106C9" w:rsidRDefault="00B4511F"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bCs/>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106C9" w:rsidRDefault="007509A0"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 xml:space="preserve">Domniemywa się, że zamawiający mógł zapoznać się z treścią odwołania przed upływem terminu </w:t>
      </w:r>
      <w:r w:rsidR="007A5E8A" w:rsidRPr="007106C9">
        <w:rPr>
          <w:rFonts w:ascii="Calibri" w:hAnsi="Calibri" w:cs="Calibri"/>
        </w:rPr>
        <w:t xml:space="preserve">                 </w:t>
      </w:r>
      <w:r w:rsidRPr="007106C9">
        <w:rPr>
          <w:rFonts w:ascii="Calibri" w:hAnsi="Calibri" w:cs="Calibri"/>
        </w:rPr>
        <w:t xml:space="preserve">do jego wniesienia, jeżeli przekazanie </w:t>
      </w:r>
      <w:r w:rsidRPr="007106C9">
        <w:rPr>
          <w:rFonts w:ascii="Calibri" w:hAnsi="Calibri" w:cs="Calibri"/>
          <w:bCs/>
        </w:rPr>
        <w:t>odpowiednio odwołania albo</w:t>
      </w:r>
      <w:r w:rsidRPr="007106C9">
        <w:rPr>
          <w:rFonts w:ascii="Calibri" w:hAnsi="Calibri" w:cs="Calibri"/>
          <w:b/>
          <w:bCs/>
        </w:rPr>
        <w:t xml:space="preserve"> </w:t>
      </w:r>
      <w:r w:rsidRPr="007106C9">
        <w:rPr>
          <w:rFonts w:ascii="Calibri" w:hAnsi="Calibri" w:cs="Calibri"/>
        </w:rPr>
        <w:t>jego kopii nastąpiło przed upływem terminu do jego wniesienia przy użyciu środków komunikacji elektronicznej</w:t>
      </w:r>
    </w:p>
    <w:p w:rsidR="00B66DD9"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 xml:space="preserve">Odwołanie wnosi się </w:t>
      </w:r>
      <w:r w:rsidR="00805D0D" w:rsidRPr="007106C9">
        <w:rPr>
          <w:rFonts w:ascii="Calibri" w:hAnsi="Calibri" w:cs="Calibri"/>
          <w:lang w:eastAsia="pl-PL"/>
        </w:rPr>
        <w:t>w terminie</w:t>
      </w:r>
      <w:r w:rsidRPr="007106C9">
        <w:rPr>
          <w:rFonts w:ascii="Calibri" w:hAnsi="Calibri" w:cs="Calibri"/>
          <w:lang w:eastAsia="pl-PL"/>
        </w:rPr>
        <w:t xml:space="preserve"> 5 dni od dnia przekazania informacji o czynności zamawiającego stanowiącej podstawę jego wniesienia, jeżeli informacja została przekazana przy użyciu środków komunikacji elektronicznej</w:t>
      </w:r>
      <w:r w:rsidR="00805D0D" w:rsidRPr="007106C9">
        <w:rPr>
          <w:rFonts w:ascii="Calibri" w:hAnsi="Calibri" w:cs="Calibri"/>
          <w:lang w:eastAsia="pl-PL"/>
        </w:rPr>
        <w:t>.</w:t>
      </w:r>
    </w:p>
    <w:p w:rsidR="002C53AA"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Odwołanie wobec treści ogłoszenia wszczynającego postępowanie o udzielenie zamówienia</w:t>
      </w:r>
      <w:r w:rsidR="00805D0D" w:rsidRPr="007106C9">
        <w:rPr>
          <w:rFonts w:ascii="Calibri" w:hAnsi="Calibri" w:cs="Calibri"/>
          <w:lang w:eastAsia="pl-PL"/>
        </w:rPr>
        <w:t xml:space="preserve">                 </w:t>
      </w:r>
      <w:r w:rsidR="00374867" w:rsidRPr="007106C9">
        <w:rPr>
          <w:rFonts w:ascii="Calibri" w:hAnsi="Calibri" w:cs="Calibri"/>
          <w:lang w:eastAsia="pl-PL"/>
        </w:rPr>
        <w:t xml:space="preserve">        </w:t>
      </w:r>
      <w:r w:rsidRPr="007106C9">
        <w:rPr>
          <w:rFonts w:ascii="Calibri" w:hAnsi="Calibri" w:cs="Calibri"/>
          <w:lang w:eastAsia="pl-PL"/>
        </w:rPr>
        <w:t xml:space="preserve"> lub wobec treści dokumentów </w:t>
      </w:r>
      <w:r w:rsidR="00805D0D" w:rsidRPr="007106C9">
        <w:rPr>
          <w:rFonts w:ascii="Calibri" w:hAnsi="Calibri" w:cs="Calibri"/>
          <w:lang w:eastAsia="pl-PL"/>
        </w:rPr>
        <w:t>zamówienia wnosi się w terminie</w:t>
      </w:r>
      <w:r w:rsidRPr="007106C9">
        <w:rPr>
          <w:rFonts w:ascii="Calibri" w:hAnsi="Calibri" w:cs="Calibri"/>
          <w:lang w:eastAsia="pl-PL"/>
        </w:rPr>
        <w:t xml:space="preserve"> 5 dni od dnia zamieszczenia ogłoszenia w Biuletynie Zamówień Publicznych lub dokumentów zamówienia na stronie internetowej.</w:t>
      </w:r>
    </w:p>
    <w:p w:rsidR="002C53AA"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 xml:space="preserve">Odwołanie zawiera elementy określone w art. 516 ust. 1 </w:t>
      </w:r>
      <w:proofErr w:type="spellStart"/>
      <w:r w:rsidRPr="007106C9">
        <w:rPr>
          <w:rFonts w:ascii="Calibri" w:hAnsi="Calibri" w:cs="Calibri"/>
          <w:lang w:eastAsia="pl-PL"/>
        </w:rPr>
        <w:t>pzp</w:t>
      </w:r>
      <w:proofErr w:type="spellEnd"/>
      <w:r w:rsidRPr="007106C9">
        <w:rPr>
          <w:rFonts w:ascii="Calibri" w:hAnsi="Calibri" w:cs="Calibri"/>
          <w:lang w:eastAsia="pl-PL"/>
        </w:rPr>
        <w:t>.</w:t>
      </w:r>
    </w:p>
    <w:p w:rsidR="00805D0D"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 xml:space="preserve">Wykonawca może zgłosić przystąpienie do postępowania odwoławczego w terminie 3 dni od dnia </w:t>
      </w:r>
      <w:r w:rsidRPr="007106C9">
        <w:rPr>
          <w:rFonts w:ascii="Calibri" w:hAnsi="Calibri" w:cs="Calibri"/>
        </w:rPr>
        <w:lastRenderedPageBreak/>
        <w:t>otrzymania kopii odwołania, wskazując stronę, do której przystępuje, i interes w uzyskaniu rozstrzygnięcia na korzyść strony, do której przystępuje.</w:t>
      </w:r>
    </w:p>
    <w:p w:rsidR="00805D0D"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t>
      </w:r>
      <w:r w:rsidR="002D4F1B">
        <w:rPr>
          <w:rFonts w:ascii="Calibri" w:hAnsi="Calibri" w:cs="Calibri"/>
          <w:lang w:eastAsia="pl-PL"/>
        </w:rPr>
        <w:t>wykonawcy wnoszącemu odwołanie.</w:t>
      </w:r>
    </w:p>
    <w:p w:rsidR="002C53AA"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Wykonawcy, którzy przystąpili do postępowania odwoławczego, stają się uczestnikami postępowania odwoławczego, jeżeli mają interes w tym, aby odwołanie zostało rozstrzygn</w:t>
      </w:r>
      <w:r w:rsidR="00374867" w:rsidRPr="007106C9">
        <w:rPr>
          <w:rFonts w:ascii="Calibri" w:hAnsi="Calibri" w:cs="Calibri"/>
          <w:lang w:eastAsia="pl-PL"/>
        </w:rPr>
        <w:t>ięte na korzyść jednej                 ze stron.</w:t>
      </w:r>
    </w:p>
    <w:p w:rsidR="0030079B" w:rsidRPr="007106C9" w:rsidRDefault="0030079B"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Szczegółowo uprawnienia i obowiązki wykonawców i zamawiającego związane z wnoszeniem środków ochrony prawnej określone są w Dziale IX ustawy Prawo zamówień publicznych.</w:t>
      </w:r>
    </w:p>
    <w:p w:rsidR="002C53AA" w:rsidRPr="00DD458E" w:rsidRDefault="002C53AA" w:rsidP="00A07E3B">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20</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 xml:space="preserve">PODSTAWY WYKLUCZENIA, O KTÓRYCH MOWA W ART. 109 UST. 1, </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J</w:t>
      </w:r>
      <w:r w:rsidR="00A72528" w:rsidRPr="007106C9">
        <w:rPr>
          <w:rFonts w:ascii="Calibri" w:hAnsi="Calibri" w:cs="Calibri"/>
          <w:b/>
          <w:sz w:val="24"/>
          <w:szCs w:val="24"/>
        </w:rPr>
        <w:t>EŻELI ZAMAWIAJĄCY JE PRZEWIDUJE</w:t>
      </w:r>
    </w:p>
    <w:p w:rsidR="00A72528" w:rsidRPr="007106C9" w:rsidRDefault="00A72528" w:rsidP="007106C9">
      <w:pPr>
        <w:spacing w:line="276" w:lineRule="auto"/>
        <w:jc w:val="center"/>
        <w:rPr>
          <w:rFonts w:ascii="Calibri" w:hAnsi="Calibri" w:cs="Calibri"/>
          <w:b/>
          <w:sz w:val="24"/>
          <w:szCs w:val="24"/>
        </w:rPr>
      </w:pPr>
    </w:p>
    <w:p w:rsidR="008F364A" w:rsidRPr="007106C9" w:rsidRDefault="008F364A" w:rsidP="007106C9">
      <w:pPr>
        <w:pStyle w:val="Default"/>
        <w:spacing w:line="276" w:lineRule="auto"/>
        <w:jc w:val="both"/>
        <w:rPr>
          <w:rFonts w:ascii="Calibri" w:hAnsi="Calibri" w:cs="Calibri"/>
          <w:color w:val="auto"/>
        </w:rPr>
      </w:pPr>
      <w:r w:rsidRPr="007106C9">
        <w:rPr>
          <w:rFonts w:ascii="Calibri" w:hAnsi="Calibri" w:cs="Calibri"/>
          <w:color w:val="auto"/>
        </w:rPr>
        <w:t xml:space="preserve">Zamawiający nie przewiduje wykluczenia wykonawców na podst. art. 109 ust.1 </w:t>
      </w:r>
      <w:proofErr w:type="spellStart"/>
      <w:r w:rsidRPr="007106C9">
        <w:rPr>
          <w:rFonts w:ascii="Calibri" w:hAnsi="Calibri" w:cs="Calibri"/>
          <w:color w:val="auto"/>
        </w:rPr>
        <w:t>pzp</w:t>
      </w:r>
      <w:proofErr w:type="spellEnd"/>
      <w:r w:rsidRPr="007106C9">
        <w:rPr>
          <w:rFonts w:ascii="Calibri" w:hAnsi="Calibri" w:cs="Calibri"/>
          <w:color w:val="auto"/>
        </w:rPr>
        <w:t>.</w:t>
      </w:r>
    </w:p>
    <w:p w:rsidR="00857C76" w:rsidRPr="007106C9" w:rsidRDefault="00857C76"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21</w:t>
      </w:r>
    </w:p>
    <w:p w:rsidR="00AE3BDE"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INFORMACJE O WA</w:t>
      </w:r>
      <w:r w:rsidR="006F6902">
        <w:rPr>
          <w:rFonts w:ascii="Calibri" w:hAnsi="Calibri" w:cs="Calibri"/>
          <w:b/>
          <w:sz w:val="24"/>
          <w:szCs w:val="24"/>
        </w:rPr>
        <w:t>RUNKACH UDZIAŁU W POSTĘPOWANIU,</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JEŻELI ZAMAWIAJĄCY JE PRZEWIDUJE</w:t>
      </w:r>
    </w:p>
    <w:p w:rsidR="00504872" w:rsidRPr="00590F8D" w:rsidRDefault="00504872" w:rsidP="007106C9">
      <w:pPr>
        <w:spacing w:line="276" w:lineRule="auto"/>
        <w:ind w:left="426" w:hanging="426"/>
        <w:jc w:val="center"/>
        <w:rPr>
          <w:rFonts w:ascii="Calibri" w:hAnsi="Calibri" w:cs="Calibri"/>
          <w:sz w:val="24"/>
          <w:szCs w:val="24"/>
        </w:rPr>
      </w:pPr>
    </w:p>
    <w:p w:rsidR="00876BDA" w:rsidRPr="00590F8D" w:rsidRDefault="00F90449" w:rsidP="00801181">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590F8D">
        <w:rPr>
          <w:rFonts w:ascii="Calibri" w:hAnsi="Calibri" w:cs="Calibri"/>
          <w:color w:val="auto"/>
        </w:rPr>
        <w:t xml:space="preserve">O udzielenie zamówienia mogą się ubiegać wykonawcy, którzy spełniają warunki udziału </w:t>
      </w:r>
      <w:r w:rsidR="00801181" w:rsidRPr="00590F8D">
        <w:rPr>
          <w:rFonts w:ascii="Calibri" w:hAnsi="Calibri" w:cs="Calibri"/>
          <w:color w:val="auto"/>
        </w:rPr>
        <w:t xml:space="preserve">                          </w:t>
      </w:r>
      <w:r w:rsidRPr="00590F8D">
        <w:rPr>
          <w:rFonts w:ascii="Calibri" w:hAnsi="Calibri" w:cs="Calibri"/>
          <w:color w:val="auto"/>
        </w:rPr>
        <w:t>w postępowaniu określone przez zamawiającego w ogłoszeniu o zamówieniu i SWZ.</w:t>
      </w:r>
    </w:p>
    <w:p w:rsidR="00F90449" w:rsidRPr="00590F8D" w:rsidRDefault="00F90449"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590F8D">
        <w:rPr>
          <w:rFonts w:ascii="Calibri" w:hAnsi="Calibri" w:cs="Calibri"/>
          <w:color w:val="auto"/>
        </w:rPr>
        <w:t xml:space="preserve">Zamawiający wymaga </w:t>
      </w:r>
      <w:r w:rsidR="00801181" w:rsidRPr="00590F8D">
        <w:rPr>
          <w:rFonts w:ascii="Calibri" w:hAnsi="Calibri" w:cs="Calibri"/>
          <w:color w:val="auto"/>
        </w:rPr>
        <w:t>od</w:t>
      </w:r>
      <w:r w:rsidRPr="00590F8D">
        <w:rPr>
          <w:rFonts w:ascii="Calibri" w:hAnsi="Calibri" w:cs="Calibri"/>
          <w:color w:val="auto"/>
        </w:rPr>
        <w:t xml:space="preserve"> wykonawc</w:t>
      </w:r>
      <w:r w:rsidR="002569F9" w:rsidRPr="00590F8D">
        <w:rPr>
          <w:rFonts w:ascii="Calibri" w:hAnsi="Calibri" w:cs="Calibri"/>
          <w:color w:val="auto"/>
        </w:rPr>
        <w:t>y</w:t>
      </w:r>
      <w:r w:rsidR="0064683F" w:rsidRPr="00590F8D">
        <w:rPr>
          <w:rFonts w:ascii="Calibri" w:hAnsi="Calibri" w:cs="Calibri"/>
          <w:color w:val="auto"/>
        </w:rPr>
        <w:t xml:space="preserve"> </w:t>
      </w:r>
      <w:r w:rsidRPr="00590F8D">
        <w:rPr>
          <w:rFonts w:ascii="Calibri" w:hAnsi="Calibri" w:cs="Calibri"/>
          <w:color w:val="auto"/>
        </w:rPr>
        <w:t>spełnienia warunków określonych w art. 112 ust. 2</w:t>
      </w:r>
      <w:r w:rsidR="00575708" w:rsidRPr="00590F8D">
        <w:rPr>
          <w:rFonts w:ascii="Calibri" w:hAnsi="Calibri" w:cs="Calibri"/>
          <w:color w:val="auto"/>
        </w:rPr>
        <w:t xml:space="preserve"> </w:t>
      </w:r>
      <w:proofErr w:type="spellStart"/>
      <w:r w:rsidR="00575708" w:rsidRPr="00590F8D">
        <w:rPr>
          <w:rFonts w:ascii="Calibri" w:hAnsi="Calibri" w:cs="Calibri"/>
          <w:color w:val="auto"/>
        </w:rPr>
        <w:t>pkt</w:t>
      </w:r>
      <w:proofErr w:type="spellEnd"/>
      <w:r w:rsidR="00575708" w:rsidRPr="00590F8D">
        <w:rPr>
          <w:rFonts w:ascii="Calibri" w:hAnsi="Calibri" w:cs="Calibri"/>
          <w:color w:val="auto"/>
        </w:rPr>
        <w:t xml:space="preserve"> 4)</w:t>
      </w:r>
      <w:r w:rsidRPr="00590F8D">
        <w:rPr>
          <w:rFonts w:ascii="Calibri" w:hAnsi="Calibri" w:cs="Calibri"/>
          <w:color w:val="auto"/>
        </w:rPr>
        <w:t xml:space="preserve"> </w:t>
      </w:r>
      <w:proofErr w:type="spellStart"/>
      <w:r w:rsidRPr="00590F8D">
        <w:rPr>
          <w:rFonts w:ascii="Calibri" w:hAnsi="Calibri" w:cs="Calibri"/>
          <w:color w:val="auto"/>
        </w:rPr>
        <w:t>pzp</w:t>
      </w:r>
      <w:proofErr w:type="spellEnd"/>
      <w:r w:rsidRPr="00590F8D">
        <w:rPr>
          <w:rFonts w:ascii="Calibri" w:hAnsi="Calibri" w:cs="Calibri"/>
          <w:color w:val="auto"/>
        </w:rPr>
        <w:t xml:space="preserve"> dotyczących:</w:t>
      </w:r>
    </w:p>
    <w:p w:rsidR="00575708" w:rsidRPr="00590F8D" w:rsidRDefault="00575708" w:rsidP="00575708">
      <w:pPr>
        <w:pStyle w:val="Default"/>
        <w:spacing w:line="276" w:lineRule="auto"/>
        <w:ind w:left="284"/>
        <w:jc w:val="both"/>
        <w:rPr>
          <w:rFonts w:ascii="Calibri" w:hAnsi="Calibri" w:cs="Calibri"/>
          <w:b/>
          <w:color w:val="auto"/>
        </w:rPr>
      </w:pPr>
      <w:r w:rsidRPr="00590F8D">
        <w:rPr>
          <w:rFonts w:ascii="Calibri" w:hAnsi="Calibri" w:cs="Calibri"/>
          <w:b/>
          <w:color w:val="auto"/>
        </w:rPr>
        <w:t>zdolności technicznej lub zawodowej, tj.:</w:t>
      </w:r>
    </w:p>
    <w:p w:rsidR="00173EE4" w:rsidRPr="00590F8D" w:rsidRDefault="00173EE4" w:rsidP="00575708">
      <w:pPr>
        <w:pStyle w:val="Default"/>
        <w:spacing w:line="276" w:lineRule="auto"/>
        <w:ind w:left="284"/>
        <w:jc w:val="both"/>
        <w:rPr>
          <w:rFonts w:ascii="Calibri" w:hAnsi="Calibri" w:cs="Calibri"/>
          <w:color w:val="auto"/>
        </w:rPr>
      </w:pPr>
    </w:p>
    <w:p w:rsidR="00575708" w:rsidRPr="00590F8D" w:rsidRDefault="00575708" w:rsidP="00575708">
      <w:pPr>
        <w:pStyle w:val="Default"/>
        <w:spacing w:line="276" w:lineRule="auto"/>
        <w:ind w:left="284"/>
        <w:jc w:val="both"/>
        <w:rPr>
          <w:rFonts w:ascii="Calibri" w:hAnsi="Calibri" w:cs="Calibri"/>
          <w:b/>
          <w:color w:val="auto"/>
        </w:rPr>
      </w:pPr>
      <w:r w:rsidRPr="00590F8D">
        <w:rPr>
          <w:rFonts w:ascii="Calibri" w:hAnsi="Calibri" w:cs="Calibri"/>
          <w:b/>
          <w:color w:val="auto"/>
        </w:rPr>
        <w:t>1)</w:t>
      </w:r>
      <w:r w:rsidR="00E61DE3" w:rsidRPr="00590F8D">
        <w:rPr>
          <w:rFonts w:ascii="Calibri" w:hAnsi="Calibri" w:cs="Calibri"/>
          <w:b/>
          <w:color w:val="auto"/>
        </w:rPr>
        <w:tab/>
      </w:r>
      <w:r w:rsidRPr="00590F8D">
        <w:rPr>
          <w:rFonts w:ascii="Calibri" w:hAnsi="Calibri" w:cs="Calibri"/>
          <w:b/>
          <w:color w:val="auto"/>
        </w:rPr>
        <w:t xml:space="preserve">wykazania, iż </w:t>
      </w:r>
      <w:r w:rsidR="007B3DF9" w:rsidRPr="00590F8D">
        <w:rPr>
          <w:rFonts w:ascii="Calibri" w:hAnsi="Calibri" w:cs="Calibri"/>
          <w:b/>
          <w:color w:val="auto"/>
        </w:rPr>
        <w:t xml:space="preserve">nie wcześniej, niż w okresie ostatnich 5 lat, a jeżeli okres prowadzenia działalności jest krótszy </w:t>
      </w:r>
      <w:r w:rsidR="00D56943" w:rsidRPr="00590F8D">
        <w:rPr>
          <w:rFonts w:ascii="Calibri" w:hAnsi="Calibri" w:cs="Calibri"/>
          <w:b/>
          <w:color w:val="auto"/>
        </w:rPr>
        <w:t xml:space="preserve">– w tym okresie, że wykonał co najmniej 2 roboty budowlane polegające na budowie lub przebudowie </w:t>
      </w:r>
      <w:r w:rsidR="002C2AAF" w:rsidRPr="00590F8D">
        <w:rPr>
          <w:rFonts w:ascii="Calibri" w:hAnsi="Calibri" w:cs="Calibri"/>
          <w:b/>
          <w:color w:val="auto"/>
        </w:rPr>
        <w:t xml:space="preserve">lub rozbudowie drogi publicznej o przekroju ulicznym z wykonaniem nawierzchni bitumicznej, o długości nie mniejszej niż 350 m każda. Drogą publiczną </w:t>
      </w:r>
      <w:r w:rsidR="00E61DE3" w:rsidRPr="00590F8D">
        <w:rPr>
          <w:rFonts w:ascii="Calibri" w:hAnsi="Calibri" w:cs="Calibri"/>
          <w:b/>
          <w:color w:val="auto"/>
        </w:rPr>
        <w:t>jest droga w rozumieniu ustawy z dnia 21 marca 1985 r. o drogach publicznych (tj. Dz. U. z 2021 r. poz. 1376 ze zm.);</w:t>
      </w:r>
    </w:p>
    <w:p w:rsidR="0064683F" w:rsidRPr="00590F8D" w:rsidRDefault="0064683F" w:rsidP="00575708">
      <w:pPr>
        <w:pStyle w:val="Default"/>
        <w:spacing w:line="276" w:lineRule="auto"/>
        <w:ind w:left="284"/>
        <w:jc w:val="both"/>
        <w:rPr>
          <w:rFonts w:ascii="Calibri" w:hAnsi="Calibri" w:cs="Calibri"/>
          <w:b/>
          <w:color w:val="auto"/>
        </w:rPr>
      </w:pPr>
    </w:p>
    <w:p w:rsidR="00E61DE3" w:rsidRPr="00590F8D" w:rsidRDefault="00E61DE3" w:rsidP="00575708">
      <w:pPr>
        <w:pStyle w:val="Default"/>
        <w:spacing w:line="276" w:lineRule="auto"/>
        <w:ind w:left="284"/>
        <w:jc w:val="both"/>
        <w:rPr>
          <w:rFonts w:ascii="Calibri" w:hAnsi="Calibri" w:cs="Calibri"/>
          <w:b/>
          <w:color w:val="auto"/>
        </w:rPr>
      </w:pPr>
      <w:r w:rsidRPr="00590F8D">
        <w:rPr>
          <w:rFonts w:ascii="Calibri" w:hAnsi="Calibri" w:cs="Calibri"/>
          <w:b/>
          <w:color w:val="auto"/>
        </w:rPr>
        <w:t>2)</w:t>
      </w:r>
      <w:r w:rsidRPr="00590F8D">
        <w:rPr>
          <w:rFonts w:ascii="Calibri" w:hAnsi="Calibri" w:cs="Calibri"/>
          <w:b/>
          <w:color w:val="auto"/>
        </w:rPr>
        <w:tab/>
        <w:t>wykazania, iż nie wcześniej, niż w okresie ostatnich 5 lat, a jeżeli okres prowadzenia działalności jest krótszy – w tym okresie, że wykonał co najmniej 2 roboty budowlane polegające na budowie lub przebudowie lub rozbudowie oświetlenia drogi o długości nie mniejszej niż 350 m każda (p</w:t>
      </w:r>
      <w:r w:rsidR="002B7332" w:rsidRPr="00590F8D">
        <w:rPr>
          <w:rFonts w:ascii="Calibri" w:hAnsi="Calibri" w:cs="Calibri"/>
          <w:b/>
          <w:color w:val="auto"/>
        </w:rPr>
        <w:t>owyższe sieci mogą być elementami</w:t>
      </w:r>
      <w:r w:rsidRPr="00590F8D">
        <w:rPr>
          <w:rFonts w:ascii="Calibri" w:hAnsi="Calibri" w:cs="Calibri"/>
          <w:b/>
          <w:color w:val="auto"/>
        </w:rPr>
        <w:t xml:space="preserve"> wykonanych dróg)</w:t>
      </w:r>
      <w:r w:rsidR="002B7332" w:rsidRPr="00590F8D">
        <w:rPr>
          <w:rFonts w:ascii="Calibri" w:hAnsi="Calibri" w:cs="Calibri"/>
          <w:b/>
          <w:color w:val="auto"/>
        </w:rPr>
        <w:t>;</w:t>
      </w:r>
    </w:p>
    <w:p w:rsidR="0064683F" w:rsidRPr="00590F8D" w:rsidRDefault="0064683F" w:rsidP="00575708">
      <w:pPr>
        <w:pStyle w:val="Default"/>
        <w:spacing w:line="276" w:lineRule="auto"/>
        <w:ind w:left="284"/>
        <w:jc w:val="both"/>
        <w:rPr>
          <w:rFonts w:ascii="Calibri" w:hAnsi="Calibri" w:cs="Calibri"/>
          <w:b/>
          <w:color w:val="auto"/>
        </w:rPr>
      </w:pPr>
    </w:p>
    <w:p w:rsidR="002B7332" w:rsidRPr="00590F8D" w:rsidRDefault="002B7332" w:rsidP="002B7332">
      <w:pPr>
        <w:widowControl w:val="0"/>
        <w:spacing w:line="276" w:lineRule="auto"/>
        <w:ind w:left="284"/>
        <w:jc w:val="both"/>
        <w:rPr>
          <w:rFonts w:asciiTheme="minorHAnsi" w:hAnsiTheme="minorHAnsi" w:cstheme="minorHAnsi"/>
          <w:b/>
          <w:sz w:val="24"/>
          <w:szCs w:val="24"/>
        </w:rPr>
      </w:pPr>
      <w:r w:rsidRPr="00590F8D">
        <w:rPr>
          <w:rFonts w:ascii="Calibri" w:hAnsi="Calibri" w:cs="Calibri"/>
          <w:b/>
          <w:sz w:val="24"/>
          <w:szCs w:val="24"/>
        </w:rPr>
        <w:lastRenderedPageBreak/>
        <w:t>3)</w:t>
      </w:r>
      <w:r w:rsidRPr="00590F8D">
        <w:rPr>
          <w:rFonts w:ascii="Calibri" w:hAnsi="Calibri" w:cs="Calibri"/>
          <w:b/>
          <w:sz w:val="24"/>
          <w:szCs w:val="24"/>
        </w:rPr>
        <w:tab/>
      </w:r>
      <w:r w:rsidRPr="00590F8D">
        <w:rPr>
          <w:rFonts w:asciiTheme="minorHAnsi" w:hAnsiTheme="minorHAnsi" w:cstheme="minorHAnsi"/>
          <w:b/>
          <w:sz w:val="24"/>
          <w:szCs w:val="24"/>
        </w:rPr>
        <w:t>wykazania, iż dysponuje lub będzie dysponował minimum 1 osobą, która będzie uczestniczyć w realizacji zadania (kierownikiem budowy) posiadającą uprawnienia budowlane do kierowania robotami budowlanymi  w specjalności drogowej;</w:t>
      </w:r>
    </w:p>
    <w:p w:rsidR="0064683F" w:rsidRPr="00590F8D" w:rsidRDefault="0064683F" w:rsidP="002B7332">
      <w:pPr>
        <w:widowControl w:val="0"/>
        <w:spacing w:line="276" w:lineRule="auto"/>
        <w:ind w:left="284"/>
        <w:jc w:val="both"/>
        <w:rPr>
          <w:rFonts w:asciiTheme="minorHAnsi" w:hAnsiTheme="minorHAnsi" w:cstheme="minorHAnsi"/>
          <w:b/>
          <w:sz w:val="24"/>
          <w:szCs w:val="24"/>
        </w:rPr>
      </w:pPr>
    </w:p>
    <w:p w:rsidR="002B7332" w:rsidRPr="00590F8D" w:rsidRDefault="002B7332" w:rsidP="002B7332">
      <w:pPr>
        <w:widowControl w:val="0"/>
        <w:spacing w:line="276" w:lineRule="auto"/>
        <w:ind w:left="284"/>
        <w:jc w:val="both"/>
        <w:rPr>
          <w:rFonts w:asciiTheme="minorHAnsi" w:hAnsiTheme="minorHAnsi" w:cstheme="minorHAnsi"/>
          <w:b/>
          <w:sz w:val="24"/>
          <w:szCs w:val="24"/>
        </w:rPr>
      </w:pPr>
      <w:r w:rsidRPr="00590F8D">
        <w:rPr>
          <w:rFonts w:asciiTheme="minorHAnsi" w:hAnsiTheme="minorHAnsi" w:cstheme="minorHAnsi"/>
          <w:b/>
          <w:sz w:val="24"/>
          <w:szCs w:val="24"/>
        </w:rPr>
        <w:t>4)</w:t>
      </w:r>
      <w:r w:rsidRPr="00590F8D">
        <w:rPr>
          <w:rFonts w:asciiTheme="minorHAnsi" w:hAnsiTheme="minorHAnsi" w:cstheme="minorHAnsi"/>
          <w:b/>
          <w:sz w:val="24"/>
          <w:szCs w:val="24"/>
        </w:rPr>
        <w:tab/>
        <w:t>wykazania, iż dysponuje lub będzie dysponował minimum 1 osobą, która będzie uczestniczyć w realizacji zadania (kierownikiem robót) posiadającą uprawnienia do kierowania robotami budowlanymi w specjalności instalacyjnej w zakresie sieci, instalacji urządzeń wodociągowych i kanalizacyjnych;</w:t>
      </w:r>
    </w:p>
    <w:p w:rsidR="0064683F" w:rsidRPr="00590F8D" w:rsidRDefault="0064683F" w:rsidP="002B7332">
      <w:pPr>
        <w:widowControl w:val="0"/>
        <w:spacing w:line="276" w:lineRule="auto"/>
        <w:ind w:left="284"/>
        <w:jc w:val="both"/>
        <w:rPr>
          <w:rFonts w:asciiTheme="minorHAnsi" w:hAnsiTheme="minorHAnsi" w:cstheme="minorHAnsi"/>
          <w:b/>
          <w:sz w:val="24"/>
          <w:szCs w:val="24"/>
        </w:rPr>
      </w:pPr>
    </w:p>
    <w:p w:rsidR="002B7332" w:rsidRPr="00590F8D" w:rsidRDefault="002B7332" w:rsidP="002B7332">
      <w:pPr>
        <w:widowControl w:val="0"/>
        <w:spacing w:line="276" w:lineRule="auto"/>
        <w:ind w:left="284"/>
        <w:jc w:val="both"/>
        <w:rPr>
          <w:rFonts w:asciiTheme="minorHAnsi" w:hAnsiTheme="minorHAnsi" w:cstheme="minorHAnsi"/>
          <w:b/>
          <w:sz w:val="24"/>
          <w:szCs w:val="24"/>
        </w:rPr>
      </w:pPr>
      <w:r w:rsidRPr="00590F8D">
        <w:rPr>
          <w:rFonts w:asciiTheme="minorHAnsi" w:hAnsiTheme="minorHAnsi" w:cstheme="minorHAnsi"/>
          <w:b/>
          <w:sz w:val="24"/>
          <w:szCs w:val="24"/>
        </w:rPr>
        <w:t>5)</w:t>
      </w:r>
      <w:r w:rsidRPr="00590F8D">
        <w:rPr>
          <w:rFonts w:asciiTheme="minorHAnsi" w:hAnsiTheme="minorHAnsi" w:cstheme="minorHAnsi"/>
          <w:b/>
          <w:sz w:val="24"/>
          <w:szCs w:val="24"/>
        </w:rPr>
        <w:tab/>
        <w:t>wykazania, iż dysponuje lub będzie dysponował min. 1 osobą, która będzie uczestniczyć w realizacji zadania (kierownikiem robót) posiadającą uprawnienia budowlane do kierowania robotami budowlanymi w specjalności instalacyjnej w zakresie sieci, instalacji i urządzeń elektrycznych</w:t>
      </w:r>
      <w:r w:rsidRPr="00590F8D">
        <w:rPr>
          <w:rFonts w:ascii="Calibri" w:hAnsi="Calibri"/>
          <w:b/>
          <w:sz w:val="24"/>
          <w:szCs w:val="24"/>
        </w:rPr>
        <w:t xml:space="preserve"> i elektroenergetycznych.</w:t>
      </w:r>
    </w:p>
    <w:p w:rsidR="002B7332" w:rsidRPr="00590F8D" w:rsidRDefault="002B7332" w:rsidP="002B7332">
      <w:pPr>
        <w:spacing w:line="276" w:lineRule="auto"/>
        <w:ind w:right="-1"/>
        <w:jc w:val="both"/>
        <w:rPr>
          <w:rFonts w:ascii="Calibri" w:hAnsi="Calibri" w:cs="Calibri"/>
          <w:sz w:val="24"/>
          <w:szCs w:val="24"/>
        </w:rPr>
      </w:pPr>
    </w:p>
    <w:p w:rsidR="002B7332" w:rsidRPr="00590F8D" w:rsidRDefault="002B7332" w:rsidP="0064683F">
      <w:pPr>
        <w:spacing w:line="276" w:lineRule="auto"/>
        <w:ind w:left="284" w:right="-1"/>
        <w:jc w:val="both"/>
        <w:rPr>
          <w:rFonts w:asciiTheme="minorHAnsi" w:hAnsiTheme="minorHAnsi" w:cstheme="minorHAnsi"/>
          <w:sz w:val="24"/>
          <w:szCs w:val="24"/>
        </w:rPr>
      </w:pPr>
      <w:r w:rsidRPr="00590F8D">
        <w:rPr>
          <w:rFonts w:ascii="Calibri" w:hAnsi="Calibri" w:cs="Calibri"/>
          <w:sz w:val="24"/>
          <w:szCs w:val="24"/>
        </w:rPr>
        <w:t xml:space="preserve">UWAGA: odpowiednie uprawnienia budowlane oraz aktualne zaświadczenia o przynależności do </w:t>
      </w:r>
      <w:r w:rsidRPr="00590F8D">
        <w:rPr>
          <w:rFonts w:asciiTheme="minorHAnsi" w:hAnsiTheme="minorHAnsi" w:cstheme="minorHAnsi"/>
          <w:sz w:val="24"/>
          <w:szCs w:val="24"/>
        </w:rPr>
        <w:t xml:space="preserve">właściwej </w:t>
      </w:r>
      <w:r w:rsidRPr="00590F8D">
        <w:rPr>
          <w:rFonts w:ascii="Calibri" w:hAnsi="Calibri" w:cs="Calibri"/>
          <w:sz w:val="24"/>
          <w:szCs w:val="24"/>
        </w:rPr>
        <w:t>izby samorządu zawodowego wykonawca powinien dostarczyć niezwłocznie po podpisaniu umowy.</w:t>
      </w:r>
    </w:p>
    <w:p w:rsidR="00F90449" w:rsidRPr="00590F8D" w:rsidRDefault="00F90449" w:rsidP="00164E85">
      <w:pPr>
        <w:pStyle w:val="Default"/>
        <w:spacing w:line="276" w:lineRule="auto"/>
        <w:jc w:val="both"/>
        <w:rPr>
          <w:rFonts w:ascii="Calibri" w:hAnsi="Calibri" w:cs="Calibri"/>
          <w:color w:val="auto"/>
        </w:rPr>
      </w:pPr>
    </w:p>
    <w:p w:rsidR="00590F8D" w:rsidRDefault="00590F8D" w:rsidP="00DA5E11">
      <w:pPr>
        <w:pStyle w:val="Default"/>
        <w:numPr>
          <w:ilvl w:val="0"/>
          <w:numId w:val="39"/>
        </w:numPr>
        <w:tabs>
          <w:tab w:val="clear" w:pos="720"/>
          <w:tab w:val="num" w:pos="284"/>
        </w:tabs>
        <w:spacing w:line="276" w:lineRule="auto"/>
        <w:ind w:left="284" w:hanging="426"/>
        <w:jc w:val="both"/>
        <w:rPr>
          <w:rFonts w:ascii="Calibri" w:hAnsi="Calibri" w:cs="Calibri"/>
          <w:color w:val="auto"/>
        </w:rPr>
      </w:pPr>
      <w:r>
        <w:rPr>
          <w:rFonts w:ascii="Calibri" w:hAnsi="Calibri" w:cs="Calibri"/>
          <w:color w:val="auto"/>
        </w:rPr>
        <w:t xml:space="preserve">Mając na uwadze art. 117 ust. 1 </w:t>
      </w:r>
      <w:proofErr w:type="spellStart"/>
      <w:r>
        <w:rPr>
          <w:rFonts w:ascii="Calibri" w:hAnsi="Calibri" w:cs="Calibri"/>
          <w:color w:val="auto"/>
        </w:rPr>
        <w:t>pzp</w:t>
      </w:r>
      <w:proofErr w:type="spellEnd"/>
      <w:r>
        <w:rPr>
          <w:rFonts w:ascii="Calibri" w:hAnsi="Calibri" w:cs="Calibri"/>
          <w:color w:val="auto"/>
        </w:rPr>
        <w:t xml:space="preserve"> wykonawcy wspólnie </w:t>
      </w:r>
      <w:r w:rsidR="0066774C">
        <w:rPr>
          <w:rFonts w:ascii="Calibri" w:hAnsi="Calibri" w:cs="Calibri"/>
          <w:color w:val="auto"/>
        </w:rPr>
        <w:t xml:space="preserve">ubiegający się o udzielenie zamówienia z uwagi na charakter zamówienia spełnią warunek udziału w postępowaniu jeżeli dany wykonawca wspólnie ubiegający się o udzielenie zamówienia wykaże, że wykonał nie mniej niż 2 roboty budowlane polegające </w:t>
      </w:r>
      <w:r w:rsidR="00D23C99">
        <w:rPr>
          <w:rFonts w:ascii="Calibri" w:hAnsi="Calibri" w:cs="Calibri"/>
          <w:color w:val="auto"/>
        </w:rPr>
        <w:t>na budowie lub</w:t>
      </w:r>
      <w:r w:rsidR="0066774C">
        <w:rPr>
          <w:rFonts w:ascii="Calibri" w:hAnsi="Calibri" w:cs="Calibri"/>
          <w:color w:val="auto"/>
        </w:rPr>
        <w:t xml:space="preserve"> </w:t>
      </w:r>
      <w:r w:rsidR="0066774C" w:rsidRPr="00D23C99">
        <w:rPr>
          <w:rFonts w:ascii="Calibri" w:hAnsi="Calibri" w:cs="Calibri"/>
          <w:color w:val="auto"/>
        </w:rPr>
        <w:t>przebudowie lub rozbudowie drogi publicznej o przekroju ulicznym z wykonaniem nawierzchni bitumicznej, o długości nie mniejszej niż 350 m każda albo nie mniej niż 2 roboty budowlane polegające na budowie lub przebudowie lub rozbudowie oświetlenia drogi o długości nie mniejszej niż 350 m każda.</w:t>
      </w:r>
    </w:p>
    <w:p w:rsidR="00DA5E11" w:rsidRPr="003071E0" w:rsidRDefault="00DA5E11" w:rsidP="00DA5E11">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590F8D">
        <w:rPr>
          <w:rFonts w:ascii="Calibri" w:hAnsi="Calibri" w:cs="Calibri"/>
          <w:color w:val="auto"/>
        </w:rPr>
        <w:t xml:space="preserve">W odniesieniu do warunków dotyczących wykształcenia, kwalifikacji zawodowych lub doświadczenia </w:t>
      </w:r>
      <w:r w:rsidRPr="00590F8D">
        <w:rPr>
          <w:rFonts w:ascii="Calibri" w:hAnsi="Calibri" w:cs="Calibri"/>
          <w:b/>
          <w:color w:val="auto"/>
        </w:rPr>
        <w:t xml:space="preserve">wykonawcy wspólnie </w:t>
      </w:r>
      <w:r w:rsidRPr="003071E0">
        <w:rPr>
          <w:rFonts w:ascii="Calibri" w:hAnsi="Calibri" w:cs="Calibri"/>
          <w:b/>
          <w:color w:val="auto"/>
        </w:rPr>
        <w:t>ubiegający się o udzielenie zamówienia</w:t>
      </w:r>
      <w:r w:rsidRPr="003071E0">
        <w:rPr>
          <w:rFonts w:ascii="Calibri" w:hAnsi="Calibri" w:cs="Calibri"/>
          <w:color w:val="auto"/>
        </w:rPr>
        <w:t xml:space="preserve"> mogą polegać na zdolnościach tych wykonawców, którzy wykonają roboty budowlane, do realizacji których te zdolności są wymagane. W takim przypadku wykonawcy wspólnie ubiegający się o udzielenie zamówienia </w:t>
      </w:r>
      <w:r w:rsidRPr="003071E0">
        <w:rPr>
          <w:rFonts w:ascii="Calibri" w:hAnsi="Calibri" w:cs="Calibri"/>
          <w:b/>
          <w:color w:val="auto"/>
        </w:rPr>
        <w:t>dołączają do oferty oświadczenie</w:t>
      </w:r>
      <w:r w:rsidRPr="003071E0">
        <w:rPr>
          <w:rFonts w:ascii="Calibri" w:hAnsi="Calibri" w:cs="Calibri"/>
          <w:color w:val="auto"/>
        </w:rPr>
        <w:t>, z którego wynika, które roboty budowlane wykonają poszczególni wykonawcy.</w:t>
      </w:r>
    </w:p>
    <w:p w:rsidR="00DA5E11" w:rsidRDefault="001A4952"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Pr>
          <w:rFonts w:ascii="Calibri" w:hAnsi="Calibri" w:cs="Calibri"/>
          <w:color w:val="auto"/>
        </w:rPr>
        <w:t>Wykonawca może w celu potwierdzenia spełnienia warunków udziału w postępowaniu, w stosownych sytuacjach, polegać na zdolnościach technicznych lub zawodowych podmiotów udostępniających zasoby, niezależnie od charakteru prawnego łączących go z nimi stosunków prawnych.</w:t>
      </w:r>
    </w:p>
    <w:p w:rsidR="001A4952" w:rsidRDefault="001A4952"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Pr>
          <w:rFonts w:ascii="Calibri" w:hAnsi="Calibri" w:cs="Calibri"/>
          <w:color w:val="auto"/>
        </w:rPr>
        <w:t>W odniesieniu do warunków dotyczących wykształcenia, kwalifikacji zawodowych lub doświadczenia wykonawcy mogą polegać na zdolnościach podmiotów udostępniających zasoby, jeśli podmioty te wykonają roboty budowlane do realizacji których te zdolności są wymagane.</w:t>
      </w:r>
    </w:p>
    <w:p w:rsidR="001A4952" w:rsidRDefault="001A4952"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Pr>
          <w:rFonts w:ascii="Calibri" w:hAnsi="Calibri" w:cs="Calibri"/>
          <w:color w:val="auto"/>
        </w:rPr>
        <w:lastRenderedPageBreak/>
        <w:t>Wykonawca, który polega na zdolnościach lub sytuacji podmiotów udostępniaj</w:t>
      </w:r>
      <w:r w:rsidR="0044094B">
        <w:rPr>
          <w:rFonts w:ascii="Calibri" w:hAnsi="Calibri" w:cs="Calibri"/>
          <w:color w:val="auto"/>
        </w:rPr>
        <w:t xml:space="preserve">ących zasoby, </w:t>
      </w:r>
      <w:r w:rsidR="0044094B" w:rsidRPr="0044094B">
        <w:rPr>
          <w:rFonts w:ascii="Calibri" w:hAnsi="Calibri" w:cs="Calibri"/>
          <w:b/>
          <w:color w:val="auto"/>
        </w:rPr>
        <w:t>składa wraz z ofertą</w:t>
      </w:r>
      <w:r w:rsidR="0044094B">
        <w:rPr>
          <w:rFonts w:ascii="Calibri" w:hAnsi="Calibri" w:cs="Calibri"/>
          <w:color w:val="auto"/>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640FBE" w:rsidRDefault="00640FBE"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Pr>
          <w:rFonts w:ascii="Calibri" w:hAnsi="Calibri" w:cs="Calibri"/>
          <w:color w:val="auto"/>
        </w:rPr>
        <w:t>Zobowiązanie podmiotu udostępniającego zasoby, o którym mowa w poprzednim ustępie, potwierdza, że stosunek łączący wykonawcę z podmiotami udostępniającymi zasoby gwarantuje rzeczywisty dostęp do tych zasobów oraz określa, w szczególności:</w:t>
      </w:r>
    </w:p>
    <w:p w:rsidR="00640FBE" w:rsidRPr="0082450B" w:rsidRDefault="00640FBE" w:rsidP="00640FBE">
      <w:pPr>
        <w:pStyle w:val="Default"/>
        <w:spacing w:line="276" w:lineRule="auto"/>
        <w:ind w:left="284"/>
        <w:jc w:val="both"/>
        <w:rPr>
          <w:rFonts w:ascii="Calibri" w:hAnsi="Calibri" w:cs="Calibri"/>
          <w:color w:val="auto"/>
        </w:rPr>
      </w:pPr>
      <w:r w:rsidRPr="0082450B">
        <w:rPr>
          <w:rFonts w:ascii="Calibri" w:hAnsi="Calibri" w:cs="Calibri"/>
          <w:color w:val="auto"/>
        </w:rPr>
        <w:t>1)</w:t>
      </w:r>
      <w:r w:rsidRPr="0082450B">
        <w:rPr>
          <w:rFonts w:ascii="Calibri" w:hAnsi="Calibri" w:cs="Calibri"/>
          <w:color w:val="auto"/>
        </w:rPr>
        <w:tab/>
        <w:t>zakres dostępnych wykonawcy zasobów podmiotu udostępniającego zasoby;</w:t>
      </w:r>
    </w:p>
    <w:p w:rsidR="00640FBE" w:rsidRPr="0082450B" w:rsidRDefault="00640FBE" w:rsidP="00640FBE">
      <w:pPr>
        <w:pStyle w:val="Default"/>
        <w:spacing w:line="276" w:lineRule="auto"/>
        <w:ind w:left="704" w:hanging="420"/>
        <w:jc w:val="both"/>
        <w:rPr>
          <w:rFonts w:ascii="Calibri" w:hAnsi="Calibri" w:cs="Calibri"/>
          <w:color w:val="auto"/>
        </w:rPr>
      </w:pPr>
      <w:r w:rsidRPr="0082450B">
        <w:rPr>
          <w:rFonts w:ascii="Calibri" w:hAnsi="Calibri" w:cs="Calibri"/>
          <w:color w:val="auto"/>
        </w:rPr>
        <w:t>2)</w:t>
      </w:r>
      <w:r w:rsidRPr="0082450B">
        <w:rPr>
          <w:rFonts w:ascii="Calibri" w:hAnsi="Calibri" w:cs="Calibri"/>
          <w:color w:val="auto"/>
        </w:rPr>
        <w:tab/>
        <w:t>sposób i okres udostępnienia wykonawcy i wykorzystania przez niego zasobów podmiotu te zasoby przy wykonywaniu zamówienia;</w:t>
      </w:r>
    </w:p>
    <w:p w:rsidR="004E56D6" w:rsidRDefault="00640FBE" w:rsidP="00865D50">
      <w:pPr>
        <w:pStyle w:val="Default"/>
        <w:spacing w:line="276" w:lineRule="auto"/>
        <w:ind w:left="426" w:hanging="142"/>
        <w:jc w:val="both"/>
        <w:rPr>
          <w:rFonts w:ascii="Calibri" w:hAnsi="Calibri" w:cs="Calibri"/>
          <w:color w:val="auto"/>
        </w:rPr>
      </w:pPr>
      <w:r w:rsidRPr="0082450B">
        <w:rPr>
          <w:rFonts w:ascii="Calibri" w:hAnsi="Calibri" w:cs="Calibri"/>
          <w:color w:val="auto"/>
        </w:rPr>
        <w:t>3)</w:t>
      </w:r>
      <w:r w:rsidRPr="0082450B">
        <w:rPr>
          <w:rFonts w:ascii="Calibri" w:hAnsi="Calibri" w:cs="Calibri"/>
          <w:color w:val="auto"/>
        </w:rPr>
        <w:tab/>
        <w:t xml:space="preserve">czy i w jakim zakresie podmiot udostępniający zasoby, na zdolnościach którego wykonawca polega w odniesieniu do warunków udziału w postępowaniu dotyczących wykształcenia, kwalifikacji zawodowych lub doświadczenia, zrealizuje </w:t>
      </w:r>
      <w:r w:rsidR="00FE391D" w:rsidRPr="0082450B">
        <w:rPr>
          <w:rFonts w:ascii="Calibri" w:hAnsi="Calibri" w:cs="Calibri"/>
          <w:color w:val="auto"/>
        </w:rPr>
        <w:t>roboty budowlane, których wskazane zdolności dotyczą.</w:t>
      </w:r>
    </w:p>
    <w:p w:rsidR="004E56D6" w:rsidRPr="00094AD2" w:rsidRDefault="004E56D6" w:rsidP="00865D50">
      <w:pPr>
        <w:pStyle w:val="Default"/>
        <w:spacing w:line="276" w:lineRule="auto"/>
        <w:ind w:left="426" w:hanging="568"/>
        <w:jc w:val="both"/>
        <w:rPr>
          <w:rFonts w:ascii="Calibri" w:hAnsi="Calibri" w:cs="Calibri"/>
          <w:b/>
          <w:color w:val="auto"/>
        </w:rPr>
      </w:pPr>
      <w:r>
        <w:rPr>
          <w:rFonts w:ascii="Calibri" w:hAnsi="Calibri" w:cs="Calibri"/>
          <w:color w:val="auto"/>
        </w:rPr>
        <w:t>8.</w:t>
      </w:r>
      <w:r>
        <w:rPr>
          <w:rFonts w:ascii="Calibri" w:hAnsi="Calibri" w:cs="Calibri"/>
          <w:color w:val="auto"/>
        </w:rPr>
        <w:tab/>
        <w:t xml:space="preserve">Zamawiający ocenia, czy udostępniane wykonawcy przez podmioty udostępniające zasoby zdolności techniczne lub zawodowe pozwalają na wykazanie przez wykonawcę spełniania warunków udziału w postępowaniu, o których mowa w art. 112 ust. 2 </w:t>
      </w:r>
      <w:proofErr w:type="spellStart"/>
      <w:r>
        <w:rPr>
          <w:rFonts w:ascii="Calibri" w:hAnsi="Calibri" w:cs="Calibri"/>
          <w:color w:val="auto"/>
        </w:rPr>
        <w:t>pkt</w:t>
      </w:r>
      <w:proofErr w:type="spellEnd"/>
      <w:r>
        <w:rPr>
          <w:rFonts w:ascii="Calibri" w:hAnsi="Calibri" w:cs="Calibri"/>
          <w:color w:val="auto"/>
        </w:rPr>
        <w:t xml:space="preserve"> 4, a </w:t>
      </w:r>
      <w:r w:rsidRPr="00094AD2">
        <w:rPr>
          <w:rFonts w:ascii="Calibri" w:hAnsi="Calibri" w:cs="Calibri"/>
          <w:b/>
          <w:color w:val="auto"/>
        </w:rPr>
        <w:t>także bada, czy nie zachodzą wobec tego podmiotu podstawy wykluczenia, które zostały przewidziane względem wykonawcy.</w:t>
      </w:r>
    </w:p>
    <w:p w:rsidR="003B1B4F" w:rsidRDefault="004E56D6" w:rsidP="004E56D6">
      <w:pPr>
        <w:pStyle w:val="Default"/>
        <w:spacing w:line="276" w:lineRule="auto"/>
        <w:ind w:left="360" w:hanging="360"/>
        <w:jc w:val="both"/>
        <w:rPr>
          <w:rFonts w:ascii="Calibri" w:hAnsi="Calibri" w:cs="Calibri"/>
          <w:color w:val="auto"/>
          <w:lang w:eastAsia="pl-PL"/>
        </w:rPr>
      </w:pPr>
      <w:r>
        <w:rPr>
          <w:rFonts w:ascii="Calibri" w:hAnsi="Calibri" w:cs="Calibri"/>
          <w:color w:val="auto"/>
          <w:lang w:eastAsia="pl-PL"/>
        </w:rPr>
        <w:t>9.</w:t>
      </w:r>
      <w:r>
        <w:rPr>
          <w:rFonts w:ascii="Calibri" w:hAnsi="Calibri" w:cs="Calibri"/>
          <w:color w:val="auto"/>
          <w:lang w:eastAsia="pl-PL"/>
        </w:rPr>
        <w:tab/>
      </w:r>
      <w:r w:rsidR="003B1B4F" w:rsidRPr="009B2C62">
        <w:rPr>
          <w:rFonts w:ascii="Calibri" w:hAnsi="Calibri" w:cs="Calibri"/>
          <w:color w:val="auto"/>
          <w:lang w:eastAsia="pl-PL"/>
        </w:rPr>
        <w:t>Zamawiający nie zastrzega obowiązku osobistego wykonania przez wykonawcę kluczowych zadań dotyczących zamówień na roboty budowlane (w związku z rozdziałem 34 ust. 11).</w:t>
      </w:r>
    </w:p>
    <w:p w:rsidR="00497BC2" w:rsidRDefault="003B1B4F" w:rsidP="004E56D6">
      <w:pPr>
        <w:pStyle w:val="Default"/>
        <w:spacing w:line="276" w:lineRule="auto"/>
        <w:ind w:left="360" w:hanging="360"/>
        <w:jc w:val="both"/>
        <w:rPr>
          <w:rFonts w:ascii="Calibri" w:hAnsi="Calibri" w:cs="Calibri"/>
          <w:color w:val="auto"/>
          <w:lang w:eastAsia="pl-PL"/>
        </w:rPr>
      </w:pPr>
      <w:r>
        <w:rPr>
          <w:rFonts w:ascii="Calibri" w:hAnsi="Calibri" w:cs="Calibri"/>
          <w:color w:val="auto"/>
          <w:lang w:eastAsia="pl-PL"/>
        </w:rPr>
        <w:t>10.</w:t>
      </w:r>
      <w:r>
        <w:rPr>
          <w:rFonts w:ascii="Calibri" w:hAnsi="Calibri" w:cs="Calibri"/>
          <w:color w:val="auto"/>
          <w:lang w:eastAsia="pl-PL"/>
        </w:rPr>
        <w:tab/>
      </w:r>
      <w:r w:rsidR="00497BC2">
        <w:rPr>
          <w:rFonts w:ascii="Calibri" w:hAnsi="Calibri" w:cs="Calibri"/>
          <w:color w:val="auto"/>
          <w:lang w:eastAsia="pl-PL"/>
        </w:rPr>
        <w:t>Jeżeli zdolności techniczne lub zawodowe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w:t>
      </w:r>
      <w:r w:rsidR="00276A76">
        <w:rPr>
          <w:rFonts w:ascii="Calibri" w:hAnsi="Calibri" w:cs="Calibri"/>
          <w:color w:val="auto"/>
          <w:lang w:eastAsia="pl-PL"/>
        </w:rPr>
        <w:t>zielnie spełnia warunki udziału</w:t>
      </w:r>
      <w:r w:rsidR="00276A76">
        <w:rPr>
          <w:rFonts w:ascii="Calibri" w:hAnsi="Calibri" w:cs="Calibri"/>
          <w:color w:val="auto"/>
          <w:lang w:eastAsia="pl-PL"/>
        </w:rPr>
        <w:br/>
      </w:r>
      <w:r w:rsidR="00497BC2">
        <w:rPr>
          <w:rFonts w:ascii="Calibri" w:hAnsi="Calibri" w:cs="Calibri"/>
          <w:color w:val="auto"/>
          <w:lang w:eastAsia="pl-PL"/>
        </w:rPr>
        <w:t>w postępowaniu.</w:t>
      </w:r>
    </w:p>
    <w:p w:rsidR="00497BC2" w:rsidRDefault="00497BC2" w:rsidP="004E56D6">
      <w:pPr>
        <w:pStyle w:val="Default"/>
        <w:spacing w:line="276" w:lineRule="auto"/>
        <w:ind w:left="360" w:hanging="360"/>
        <w:jc w:val="both"/>
        <w:rPr>
          <w:rFonts w:ascii="Calibri" w:hAnsi="Calibri" w:cs="Calibri"/>
          <w:color w:val="auto"/>
          <w:lang w:eastAsia="pl-PL"/>
        </w:rPr>
      </w:pPr>
      <w:r>
        <w:rPr>
          <w:rFonts w:ascii="Calibri" w:hAnsi="Calibri" w:cs="Calibri"/>
          <w:color w:val="auto"/>
          <w:lang w:eastAsia="pl-PL"/>
        </w:rPr>
        <w:t>1</w:t>
      </w:r>
      <w:r w:rsidR="00927C80">
        <w:rPr>
          <w:rFonts w:ascii="Calibri" w:hAnsi="Calibri" w:cs="Calibri"/>
          <w:color w:val="auto"/>
          <w:lang w:eastAsia="pl-PL"/>
        </w:rPr>
        <w:t>1</w:t>
      </w:r>
      <w:r>
        <w:rPr>
          <w:rFonts w:ascii="Calibri" w:hAnsi="Calibri" w:cs="Calibri"/>
          <w:color w:val="auto"/>
          <w:lang w:eastAsia="pl-PL"/>
        </w:rPr>
        <w:t>.</w:t>
      </w:r>
      <w:r>
        <w:rPr>
          <w:rFonts w:ascii="Calibri" w:hAnsi="Calibri" w:cs="Calibri"/>
          <w:color w:val="auto"/>
          <w:lang w:eastAsia="pl-PL"/>
        </w:rPr>
        <w:tab/>
      </w:r>
      <w:r w:rsidR="00865D50">
        <w:rPr>
          <w:rFonts w:ascii="Calibri" w:hAnsi="Calibri" w:cs="Calibri"/>
          <w:color w:val="auto"/>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B15050" w:rsidRPr="009B2C62" w:rsidRDefault="00B15050" w:rsidP="004E56D6">
      <w:pPr>
        <w:pStyle w:val="Default"/>
        <w:spacing w:line="276" w:lineRule="auto"/>
        <w:ind w:left="360" w:hanging="360"/>
        <w:jc w:val="both"/>
        <w:rPr>
          <w:rFonts w:ascii="Calibri" w:hAnsi="Calibri" w:cs="Calibri"/>
          <w:color w:val="auto"/>
        </w:rPr>
      </w:pPr>
    </w:p>
    <w:p w:rsidR="00857C76" w:rsidRPr="007106C9" w:rsidRDefault="00857C76"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22</w:t>
      </w:r>
    </w:p>
    <w:p w:rsidR="00003D5F"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O PODMIOTOWYCH ŚRODKACH DOWODOWYCH, JEŻELI ZAMAWIAJĄCY</w:t>
      </w:r>
      <w:r w:rsidR="00AE3BDE" w:rsidRPr="007106C9">
        <w:rPr>
          <w:rFonts w:ascii="Calibri" w:hAnsi="Calibri" w:cs="Calibri"/>
          <w:b/>
          <w:sz w:val="24"/>
          <w:szCs w:val="24"/>
        </w:rPr>
        <w:t xml:space="preserve">                        </w:t>
      </w:r>
      <w:r w:rsidRPr="007106C9">
        <w:rPr>
          <w:rFonts w:ascii="Calibri" w:hAnsi="Calibri" w:cs="Calibri"/>
          <w:b/>
          <w:sz w:val="24"/>
          <w:szCs w:val="24"/>
        </w:rPr>
        <w:t xml:space="preserve"> BĘDZIE WYMAGAŁ ICH ZŁOŻENIA</w:t>
      </w:r>
    </w:p>
    <w:p w:rsidR="00E511F1" w:rsidRPr="005F321E" w:rsidRDefault="00E511F1" w:rsidP="005F321E">
      <w:pPr>
        <w:spacing w:line="276" w:lineRule="auto"/>
        <w:jc w:val="center"/>
        <w:rPr>
          <w:rFonts w:ascii="Calibri" w:hAnsi="Calibri" w:cs="Calibri"/>
          <w:b/>
          <w:sz w:val="24"/>
          <w:szCs w:val="24"/>
        </w:rPr>
      </w:pPr>
    </w:p>
    <w:p w:rsidR="00FA7F49" w:rsidRPr="003071E0" w:rsidRDefault="00FA7F49"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3071E0">
        <w:rPr>
          <w:rFonts w:ascii="Calibri" w:hAnsi="Calibri" w:cs="Calibri"/>
          <w:color w:val="auto"/>
          <w:lang w:eastAsia="pl-PL"/>
        </w:rPr>
        <w:t>Poprzez podmiotowe środki dowodowe rozumie się przewidziane ustawą środki służące potwierdzeniu braku podstaw wykluczenia lub spełniania warunków udziału w postępowaniu.</w:t>
      </w:r>
    </w:p>
    <w:p w:rsidR="00A654C5" w:rsidRPr="003071E0" w:rsidRDefault="00A654C5"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3071E0">
        <w:rPr>
          <w:rFonts w:ascii="Calibri" w:hAnsi="Calibri" w:cs="Calibri"/>
          <w:color w:val="auto"/>
        </w:rPr>
        <w:lastRenderedPageBreak/>
        <w:t xml:space="preserve">Oświadczenie, o którym mowa w rozdziale 13 ust. 3 </w:t>
      </w:r>
      <w:proofErr w:type="spellStart"/>
      <w:r w:rsidRPr="003071E0">
        <w:rPr>
          <w:rFonts w:ascii="Calibri" w:hAnsi="Calibri" w:cs="Calibri"/>
          <w:color w:val="auto"/>
        </w:rPr>
        <w:t>pkt</w:t>
      </w:r>
      <w:proofErr w:type="spellEnd"/>
      <w:r w:rsidRPr="003071E0">
        <w:rPr>
          <w:rFonts w:ascii="Calibri" w:hAnsi="Calibri" w:cs="Calibri"/>
          <w:color w:val="auto"/>
        </w:rPr>
        <w:t xml:space="preserve"> 2 SWZ stanowi dowód potwierdzający brak podstaw wyklucze</w:t>
      </w:r>
      <w:r w:rsidR="00DD458E" w:rsidRPr="003071E0">
        <w:rPr>
          <w:rFonts w:ascii="Calibri" w:hAnsi="Calibri" w:cs="Calibri"/>
          <w:color w:val="auto"/>
        </w:rPr>
        <w:t>nia</w:t>
      </w:r>
      <w:r w:rsidR="009B2C62" w:rsidRPr="003071E0">
        <w:rPr>
          <w:rFonts w:ascii="Calibri" w:hAnsi="Calibri" w:cs="Calibri"/>
          <w:color w:val="auto"/>
        </w:rPr>
        <w:t>, spełnienia warunków udziału w postępowaniu</w:t>
      </w:r>
      <w:r w:rsidR="00DD458E" w:rsidRPr="003071E0">
        <w:rPr>
          <w:rFonts w:ascii="Calibri" w:hAnsi="Calibri" w:cs="Calibri"/>
          <w:color w:val="auto"/>
        </w:rPr>
        <w:t xml:space="preserve"> na dzień składania ofert, </w:t>
      </w:r>
      <w:r w:rsidRPr="003071E0">
        <w:rPr>
          <w:rFonts w:ascii="Calibri" w:hAnsi="Calibri" w:cs="Calibri"/>
          <w:color w:val="auto"/>
        </w:rPr>
        <w:t>tymczasowo zastępujący wymagane przez zamawiającego podmiotowe środki dowodowe.</w:t>
      </w:r>
    </w:p>
    <w:p w:rsidR="00170953" w:rsidRPr="003071E0" w:rsidRDefault="00170953" w:rsidP="007A3D0C">
      <w:pPr>
        <w:pStyle w:val="Default"/>
        <w:numPr>
          <w:ilvl w:val="0"/>
          <w:numId w:val="41"/>
        </w:numPr>
        <w:spacing w:line="276" w:lineRule="auto"/>
        <w:ind w:left="284" w:hanging="426"/>
        <w:jc w:val="both"/>
        <w:rPr>
          <w:rFonts w:ascii="Calibri" w:hAnsi="Calibri" w:cs="Calibri"/>
          <w:color w:val="auto"/>
        </w:rPr>
      </w:pPr>
      <w:r w:rsidRPr="003071E0">
        <w:rPr>
          <w:rFonts w:ascii="Calibri" w:hAnsi="Calibri" w:cs="Calibri"/>
          <w:color w:val="auto"/>
        </w:rPr>
        <w:t xml:space="preserve">Wykonawca, w przypadku polegania na zdolnościach lub sytuacji podmiotów udostępniających zasoby, przedstawia, wraz z oświadczeniem, o którym mowa w rozdziale 13 ust. 3 </w:t>
      </w:r>
      <w:proofErr w:type="spellStart"/>
      <w:r w:rsidRPr="003071E0">
        <w:rPr>
          <w:rFonts w:ascii="Calibri" w:hAnsi="Calibri" w:cs="Calibri"/>
          <w:color w:val="auto"/>
        </w:rPr>
        <w:t>pkt</w:t>
      </w:r>
      <w:proofErr w:type="spellEnd"/>
      <w:r w:rsidRPr="003071E0">
        <w:rPr>
          <w:rFonts w:ascii="Calibri" w:hAnsi="Calibri" w:cs="Calibri"/>
          <w:color w:val="auto"/>
        </w:rPr>
        <w:t xml:space="preserve"> 2 SWZ, także oświadczenie podmiotu udostępniającego zasoby, potwierdzające brak podstaw wykluczenia tego podmiotu oraz odpowiednio spełnianie warunków udziału w postępowaniu, w zakresie, w jakim wykonawca powołuje się na jego zasoby.</w:t>
      </w:r>
    </w:p>
    <w:p w:rsidR="00005C88" w:rsidRPr="003071E0" w:rsidRDefault="00005C88" w:rsidP="007A3D0C">
      <w:pPr>
        <w:pStyle w:val="Default"/>
        <w:numPr>
          <w:ilvl w:val="0"/>
          <w:numId w:val="41"/>
        </w:numPr>
        <w:spacing w:line="276" w:lineRule="auto"/>
        <w:ind w:left="284" w:hanging="426"/>
        <w:jc w:val="both"/>
        <w:rPr>
          <w:rFonts w:ascii="Calibri" w:hAnsi="Calibri" w:cs="Calibri"/>
          <w:color w:val="auto"/>
        </w:rPr>
      </w:pPr>
      <w:r w:rsidRPr="003071E0">
        <w:rPr>
          <w:rFonts w:ascii="Calibri" w:hAnsi="Calibri" w:cs="Calibri"/>
          <w:color w:val="auto"/>
          <w:lang w:eastAsia="pl-PL"/>
        </w:rPr>
        <w:t xml:space="preserve">Jeżeli wykonawca nie złożył oświadczenia </w:t>
      </w:r>
      <w:r w:rsidRPr="003071E0">
        <w:rPr>
          <w:rFonts w:ascii="Calibri" w:hAnsi="Calibri" w:cs="Calibri"/>
          <w:color w:val="auto"/>
        </w:rPr>
        <w:t>o niepodleganiu wykluczeniu</w:t>
      </w:r>
      <w:r w:rsidR="00857C76" w:rsidRPr="003071E0">
        <w:rPr>
          <w:rFonts w:ascii="Calibri" w:hAnsi="Calibri" w:cs="Calibri"/>
          <w:color w:val="auto"/>
        </w:rPr>
        <w:t xml:space="preserve">, </w:t>
      </w:r>
      <w:r w:rsidR="009B2C62" w:rsidRPr="003071E0">
        <w:rPr>
          <w:rFonts w:ascii="Calibri" w:hAnsi="Calibri" w:cs="Calibri"/>
          <w:color w:val="auto"/>
        </w:rPr>
        <w:t xml:space="preserve">spełnieniu warunków udziału w postępowaniu, </w:t>
      </w:r>
      <w:r w:rsidR="005E38A8" w:rsidRPr="003071E0">
        <w:rPr>
          <w:rFonts w:ascii="Calibri" w:hAnsi="Calibri" w:cs="Calibri"/>
          <w:color w:val="auto"/>
        </w:rPr>
        <w:t xml:space="preserve">podmiotowych środków dowodowych, </w:t>
      </w:r>
      <w:r w:rsidRPr="003071E0">
        <w:rPr>
          <w:rFonts w:ascii="Calibri" w:hAnsi="Calibri" w:cs="Calibri"/>
          <w:color w:val="auto"/>
          <w:lang w:eastAsia="pl-PL"/>
        </w:rPr>
        <w:t>innych do</w:t>
      </w:r>
      <w:r w:rsidR="00E47FEA" w:rsidRPr="003071E0">
        <w:rPr>
          <w:rFonts w:ascii="Calibri" w:hAnsi="Calibri" w:cs="Calibri"/>
          <w:color w:val="auto"/>
          <w:lang w:eastAsia="pl-PL"/>
        </w:rPr>
        <w:t>kumentów</w:t>
      </w:r>
      <w:r w:rsidR="00E47FEA" w:rsidRPr="007106C9">
        <w:rPr>
          <w:rFonts w:ascii="Calibri" w:hAnsi="Calibri" w:cs="Calibri"/>
          <w:color w:val="auto"/>
          <w:lang w:eastAsia="pl-PL"/>
        </w:rPr>
        <w:t xml:space="preserve"> </w:t>
      </w:r>
      <w:r w:rsidRPr="007106C9">
        <w:rPr>
          <w:rFonts w:ascii="Calibri" w:hAnsi="Calibri" w:cs="Calibri"/>
          <w:color w:val="auto"/>
          <w:lang w:eastAsia="pl-PL"/>
        </w:rPr>
        <w:t xml:space="preserve">lub oświadczeń składanych w postępowaniu lub są one niekompletne lub zawierają błędy </w:t>
      </w:r>
      <w:r w:rsidR="00674533" w:rsidRPr="007106C9">
        <w:rPr>
          <w:rFonts w:ascii="Calibri" w:hAnsi="Calibri" w:cs="Calibri"/>
          <w:color w:val="auto"/>
          <w:lang w:eastAsia="pl-PL"/>
        </w:rPr>
        <w:t xml:space="preserve">- </w:t>
      </w:r>
      <w:r w:rsidRPr="007106C9">
        <w:rPr>
          <w:rFonts w:ascii="Calibri" w:hAnsi="Calibri" w:cs="Calibri"/>
          <w:color w:val="auto"/>
          <w:lang w:eastAsia="pl-PL"/>
        </w:rPr>
        <w:t xml:space="preserve">stosownie do art. 128 ust. 1 </w:t>
      </w:r>
      <w:proofErr w:type="spellStart"/>
      <w:r w:rsidRPr="007106C9">
        <w:rPr>
          <w:rFonts w:ascii="Calibri" w:hAnsi="Calibri" w:cs="Calibri"/>
          <w:color w:val="auto"/>
          <w:lang w:eastAsia="pl-PL"/>
        </w:rPr>
        <w:t>pzp</w:t>
      </w:r>
      <w:proofErr w:type="spellEnd"/>
      <w:r w:rsidRPr="007106C9">
        <w:rPr>
          <w:rFonts w:ascii="Calibri" w:hAnsi="Calibri" w:cs="Calibri"/>
          <w:color w:val="auto"/>
          <w:lang w:eastAsia="pl-PL"/>
        </w:rPr>
        <w:t xml:space="preserve"> zamawiający wzywa wykonawcę odpowiednio do ich złożenia, poprawienia lub uzupełnienia</w:t>
      </w:r>
      <w:r w:rsidR="00E47FEA" w:rsidRPr="007106C9">
        <w:rPr>
          <w:rFonts w:ascii="Calibri" w:hAnsi="Calibri" w:cs="Calibri"/>
          <w:color w:val="auto"/>
          <w:lang w:eastAsia="pl-PL"/>
        </w:rPr>
        <w:t xml:space="preserve"> </w:t>
      </w:r>
      <w:r w:rsidRPr="007106C9">
        <w:rPr>
          <w:rFonts w:ascii="Calibri" w:hAnsi="Calibri" w:cs="Calibri"/>
          <w:color w:val="auto"/>
          <w:lang w:eastAsia="pl-PL"/>
        </w:rPr>
        <w:t>w wyznaczonym terminie, chyba że oferta wykonawcy podlega odrzuceniu bez względu na ich złożenie, uzupełnienie lub poprawienie lub zachodzą przesła</w:t>
      </w:r>
      <w:r w:rsidR="009B2C62">
        <w:rPr>
          <w:rFonts w:ascii="Calibri" w:hAnsi="Calibri" w:cs="Calibri"/>
          <w:color w:val="auto"/>
          <w:lang w:eastAsia="pl-PL"/>
        </w:rPr>
        <w:t>nki unieważnienia postępowania.</w:t>
      </w:r>
    </w:p>
    <w:p w:rsidR="00005C88" w:rsidRPr="003071E0" w:rsidRDefault="00005C88" w:rsidP="007A3D0C">
      <w:pPr>
        <w:pStyle w:val="Default"/>
        <w:numPr>
          <w:ilvl w:val="0"/>
          <w:numId w:val="41"/>
        </w:numPr>
        <w:spacing w:line="276" w:lineRule="auto"/>
        <w:ind w:left="284" w:hanging="426"/>
        <w:jc w:val="both"/>
        <w:rPr>
          <w:rFonts w:ascii="Calibri" w:hAnsi="Calibri" w:cs="Calibri"/>
          <w:color w:val="auto"/>
        </w:rPr>
      </w:pPr>
      <w:r w:rsidRPr="003071E0">
        <w:rPr>
          <w:rFonts w:ascii="Calibri" w:hAnsi="Calibri" w:cs="Calibri"/>
          <w:color w:val="auto"/>
          <w:lang w:eastAsia="pl-PL"/>
        </w:rPr>
        <w:t xml:space="preserve">Zamawiający </w:t>
      </w:r>
      <w:r w:rsidR="00D22049" w:rsidRPr="003071E0">
        <w:rPr>
          <w:rFonts w:ascii="Calibri" w:hAnsi="Calibri" w:cs="Calibri"/>
          <w:color w:val="auto"/>
          <w:lang w:eastAsia="pl-PL"/>
        </w:rPr>
        <w:t xml:space="preserve">stosownie do art. 128 ust. 4 </w:t>
      </w:r>
      <w:proofErr w:type="spellStart"/>
      <w:r w:rsidR="00D22049" w:rsidRPr="003071E0">
        <w:rPr>
          <w:rFonts w:ascii="Calibri" w:hAnsi="Calibri" w:cs="Calibri"/>
          <w:color w:val="auto"/>
          <w:lang w:eastAsia="pl-PL"/>
        </w:rPr>
        <w:t>pzp</w:t>
      </w:r>
      <w:proofErr w:type="spellEnd"/>
      <w:r w:rsidR="00D22049" w:rsidRPr="003071E0">
        <w:rPr>
          <w:rFonts w:ascii="Calibri" w:hAnsi="Calibri" w:cs="Calibri"/>
          <w:color w:val="auto"/>
          <w:lang w:eastAsia="pl-PL"/>
        </w:rPr>
        <w:t xml:space="preserve">, </w:t>
      </w:r>
      <w:r w:rsidRPr="003071E0">
        <w:rPr>
          <w:rFonts w:ascii="Calibri" w:hAnsi="Calibri" w:cs="Calibri"/>
          <w:color w:val="auto"/>
          <w:lang w:eastAsia="pl-PL"/>
        </w:rPr>
        <w:t>może żądać od wykonawców wyjaśnień dotyc</w:t>
      </w:r>
      <w:r w:rsidR="00E47FEA" w:rsidRPr="003071E0">
        <w:rPr>
          <w:rFonts w:ascii="Calibri" w:hAnsi="Calibri" w:cs="Calibri"/>
          <w:color w:val="auto"/>
          <w:lang w:eastAsia="pl-PL"/>
        </w:rPr>
        <w:t xml:space="preserve">zących treści oświadczenia </w:t>
      </w:r>
      <w:r w:rsidRPr="003071E0">
        <w:rPr>
          <w:rFonts w:ascii="Calibri" w:hAnsi="Calibri" w:cs="Calibri"/>
          <w:color w:val="auto"/>
        </w:rPr>
        <w:t>o niepodleganiu wykluczeniu</w:t>
      </w:r>
      <w:r w:rsidR="009B2C62" w:rsidRPr="003071E0">
        <w:rPr>
          <w:rFonts w:ascii="Calibri" w:hAnsi="Calibri" w:cs="Calibri"/>
          <w:color w:val="auto"/>
        </w:rPr>
        <w:t>, spełnieniu warunków udziału w postępowaniu</w:t>
      </w:r>
      <w:r w:rsidRPr="003071E0">
        <w:rPr>
          <w:rFonts w:ascii="Calibri" w:hAnsi="Calibri" w:cs="Calibri"/>
          <w:color w:val="auto"/>
        </w:rPr>
        <w:t xml:space="preserve"> </w:t>
      </w:r>
      <w:r w:rsidRPr="003071E0">
        <w:rPr>
          <w:rFonts w:ascii="Calibri" w:hAnsi="Calibri" w:cs="Calibri"/>
          <w:color w:val="auto"/>
          <w:lang w:eastAsia="pl-PL"/>
        </w:rPr>
        <w:t xml:space="preserve">lub </w:t>
      </w:r>
      <w:r w:rsidR="00B31634" w:rsidRPr="003071E0">
        <w:rPr>
          <w:rFonts w:ascii="Calibri" w:hAnsi="Calibri" w:cs="Calibri"/>
          <w:color w:val="auto"/>
          <w:lang w:eastAsia="pl-PL"/>
        </w:rPr>
        <w:t xml:space="preserve">złożonych podmiotowych środków dowodowych lub </w:t>
      </w:r>
      <w:r w:rsidRPr="003071E0">
        <w:rPr>
          <w:rFonts w:ascii="Calibri" w:hAnsi="Calibri" w:cs="Calibri"/>
          <w:color w:val="auto"/>
          <w:lang w:eastAsia="pl-PL"/>
        </w:rPr>
        <w:t>innych dokumentów lub oświadczeń skła</w:t>
      </w:r>
      <w:r w:rsidR="00E47FEA" w:rsidRPr="003071E0">
        <w:rPr>
          <w:rFonts w:ascii="Calibri" w:hAnsi="Calibri" w:cs="Calibri"/>
          <w:color w:val="auto"/>
          <w:lang w:eastAsia="pl-PL"/>
        </w:rPr>
        <w:t xml:space="preserve">danych </w:t>
      </w:r>
      <w:r w:rsidR="009B2C62" w:rsidRPr="003071E0">
        <w:rPr>
          <w:rFonts w:ascii="Calibri" w:hAnsi="Calibri" w:cs="Calibri"/>
          <w:color w:val="auto"/>
          <w:lang w:eastAsia="pl-PL"/>
        </w:rPr>
        <w:t>w postępowaniu.</w:t>
      </w:r>
    </w:p>
    <w:p w:rsidR="00005C88" w:rsidRPr="003071E0" w:rsidRDefault="00005C88" w:rsidP="007A3D0C">
      <w:pPr>
        <w:pStyle w:val="Default"/>
        <w:numPr>
          <w:ilvl w:val="0"/>
          <w:numId w:val="41"/>
        </w:numPr>
        <w:spacing w:line="276" w:lineRule="auto"/>
        <w:ind w:left="284" w:hanging="426"/>
        <w:jc w:val="both"/>
        <w:rPr>
          <w:rFonts w:ascii="Calibri" w:hAnsi="Calibri" w:cs="Calibri"/>
          <w:color w:val="auto"/>
        </w:rPr>
      </w:pPr>
      <w:r w:rsidRPr="003071E0">
        <w:rPr>
          <w:rFonts w:ascii="Calibri" w:eastAsia="Times New Roman" w:hAnsi="Calibri" w:cs="Calibri"/>
          <w:color w:val="auto"/>
          <w:lang w:eastAsia="pl-PL"/>
        </w:rPr>
        <w:t xml:space="preserve">Jeżeli złożone przez wykonawcę oświadczenie o </w:t>
      </w:r>
      <w:r w:rsidRPr="003071E0">
        <w:rPr>
          <w:rFonts w:ascii="Calibri" w:hAnsi="Calibri" w:cs="Calibri"/>
          <w:color w:val="auto"/>
        </w:rPr>
        <w:t>niepodleganiu wykluczeniu</w:t>
      </w:r>
      <w:r w:rsidR="009D4B3B" w:rsidRPr="003071E0">
        <w:rPr>
          <w:rFonts w:ascii="Calibri" w:hAnsi="Calibri" w:cs="Calibri"/>
          <w:color w:val="auto"/>
        </w:rPr>
        <w:t>, spełnieniu warunków udziału w postępowaniu</w:t>
      </w:r>
      <w:r w:rsidRPr="003071E0">
        <w:rPr>
          <w:rFonts w:ascii="Calibri" w:hAnsi="Calibri" w:cs="Calibri"/>
          <w:color w:val="auto"/>
        </w:rPr>
        <w:t xml:space="preserve"> </w:t>
      </w:r>
      <w:r w:rsidR="009D4B3B" w:rsidRPr="003071E0">
        <w:rPr>
          <w:rFonts w:ascii="Calibri" w:hAnsi="Calibri" w:cs="Calibri"/>
          <w:color w:val="auto"/>
        </w:rPr>
        <w:t xml:space="preserve">lub podmiotowe środki dowodowe </w:t>
      </w:r>
      <w:r w:rsidRPr="003071E0">
        <w:rPr>
          <w:rFonts w:ascii="Calibri" w:eastAsia="Times New Roman" w:hAnsi="Calibri" w:cs="Calibri"/>
          <w:color w:val="auto"/>
          <w:lang w:eastAsia="pl-PL"/>
        </w:rPr>
        <w:t>budzą wątpliwości zamawiającego, może on</w:t>
      </w:r>
      <w:r w:rsidR="00D22049" w:rsidRPr="003071E0">
        <w:rPr>
          <w:rFonts w:ascii="Calibri" w:eastAsia="Times New Roman" w:hAnsi="Calibri" w:cs="Calibri"/>
          <w:color w:val="auto"/>
          <w:lang w:eastAsia="pl-PL"/>
        </w:rPr>
        <w:t>,</w:t>
      </w:r>
      <w:r w:rsidRPr="003071E0">
        <w:rPr>
          <w:rFonts w:ascii="Calibri" w:eastAsia="Times New Roman" w:hAnsi="Calibri" w:cs="Calibri"/>
          <w:color w:val="auto"/>
          <w:lang w:eastAsia="pl-PL"/>
        </w:rPr>
        <w:t xml:space="preserve"> </w:t>
      </w:r>
      <w:r w:rsidR="00D22049" w:rsidRPr="003071E0">
        <w:rPr>
          <w:rFonts w:ascii="Calibri" w:eastAsia="Times New Roman" w:hAnsi="Calibri" w:cs="Calibri"/>
          <w:color w:val="auto"/>
          <w:lang w:eastAsia="pl-PL"/>
        </w:rPr>
        <w:t xml:space="preserve">na podst. art. 128 ust. 5 </w:t>
      </w:r>
      <w:proofErr w:type="spellStart"/>
      <w:r w:rsidR="00D22049" w:rsidRPr="003071E0">
        <w:rPr>
          <w:rFonts w:ascii="Calibri" w:eastAsia="Times New Roman" w:hAnsi="Calibri" w:cs="Calibri"/>
          <w:color w:val="auto"/>
          <w:lang w:eastAsia="pl-PL"/>
        </w:rPr>
        <w:t>pzp</w:t>
      </w:r>
      <w:proofErr w:type="spellEnd"/>
      <w:r w:rsidR="00D22049" w:rsidRPr="003071E0">
        <w:rPr>
          <w:rFonts w:ascii="Calibri" w:eastAsia="Times New Roman" w:hAnsi="Calibri" w:cs="Calibri"/>
          <w:color w:val="auto"/>
          <w:lang w:eastAsia="pl-PL"/>
        </w:rPr>
        <w:t xml:space="preserve">, </w:t>
      </w:r>
      <w:r w:rsidRPr="003071E0">
        <w:rPr>
          <w:rFonts w:ascii="Calibri" w:eastAsia="Times New Roman" w:hAnsi="Calibri" w:cs="Calibri"/>
          <w:color w:val="auto"/>
          <w:lang w:eastAsia="pl-PL"/>
        </w:rPr>
        <w:t xml:space="preserve">zwrócić się bezpośrednio do podmiotu, który jest </w:t>
      </w:r>
      <w:r w:rsidR="009D4B3B" w:rsidRPr="003071E0">
        <w:rPr>
          <w:rFonts w:ascii="Calibri" w:eastAsia="Times New Roman" w:hAnsi="Calibri" w:cs="Calibri"/>
          <w:color w:val="auto"/>
          <w:lang w:eastAsia="pl-PL"/>
        </w:rPr>
        <w:t xml:space="preserve">                            </w:t>
      </w:r>
      <w:r w:rsidRPr="003071E0">
        <w:rPr>
          <w:rFonts w:ascii="Calibri" w:eastAsia="Times New Roman" w:hAnsi="Calibri" w:cs="Calibri"/>
          <w:color w:val="auto"/>
          <w:lang w:eastAsia="pl-PL"/>
        </w:rPr>
        <w:t xml:space="preserve">w posiadaniu </w:t>
      </w:r>
      <w:r w:rsidR="00E47FEA" w:rsidRPr="003071E0">
        <w:rPr>
          <w:rFonts w:ascii="Calibri" w:eastAsia="Times New Roman" w:hAnsi="Calibri" w:cs="Calibri"/>
          <w:color w:val="auto"/>
          <w:lang w:eastAsia="pl-PL"/>
        </w:rPr>
        <w:t xml:space="preserve">informacji </w:t>
      </w:r>
      <w:r w:rsidRPr="003071E0">
        <w:rPr>
          <w:rFonts w:ascii="Calibri" w:eastAsia="Times New Roman" w:hAnsi="Calibri" w:cs="Calibri"/>
          <w:color w:val="auto"/>
          <w:lang w:eastAsia="pl-PL"/>
        </w:rPr>
        <w:t>lub dokumentów istotnych w tym zakresie dla oceny braku podstaw wykluczenia, o przedstawienie t</w:t>
      </w:r>
      <w:r w:rsidR="00E47FEA" w:rsidRPr="003071E0">
        <w:rPr>
          <w:rFonts w:ascii="Calibri" w:eastAsia="Times New Roman" w:hAnsi="Calibri" w:cs="Calibri"/>
          <w:color w:val="auto"/>
          <w:lang w:eastAsia="pl-PL"/>
        </w:rPr>
        <w:t xml:space="preserve">akich informacji </w:t>
      </w:r>
      <w:r w:rsidRPr="003071E0">
        <w:rPr>
          <w:rFonts w:ascii="Calibri" w:eastAsia="Times New Roman" w:hAnsi="Calibri" w:cs="Calibri"/>
          <w:color w:val="auto"/>
          <w:lang w:eastAsia="pl-PL"/>
        </w:rPr>
        <w:t>lub dokumentów.</w:t>
      </w:r>
    </w:p>
    <w:p w:rsidR="004522C3" w:rsidRDefault="004522C3" w:rsidP="007A3D0C">
      <w:pPr>
        <w:pStyle w:val="Default"/>
        <w:numPr>
          <w:ilvl w:val="0"/>
          <w:numId w:val="41"/>
        </w:numPr>
        <w:spacing w:line="276" w:lineRule="auto"/>
        <w:ind w:left="284" w:hanging="426"/>
        <w:jc w:val="both"/>
        <w:rPr>
          <w:rFonts w:ascii="Calibri" w:hAnsi="Calibri" w:cs="Calibri"/>
          <w:b/>
          <w:color w:val="auto"/>
        </w:rPr>
      </w:pPr>
      <w:r w:rsidRPr="003071E0">
        <w:rPr>
          <w:rFonts w:ascii="Calibri" w:hAnsi="Calibri" w:cs="Calibri"/>
          <w:b/>
          <w:color w:val="auto"/>
        </w:rPr>
        <w:t xml:space="preserve">Zamawiający </w:t>
      </w:r>
      <w:r w:rsidR="003071E0" w:rsidRPr="003071E0">
        <w:rPr>
          <w:rFonts w:ascii="Calibri" w:hAnsi="Calibri" w:cs="Calibri"/>
          <w:b/>
          <w:color w:val="auto"/>
        </w:rPr>
        <w:t>wzywa</w:t>
      </w:r>
      <w:r w:rsidRPr="003071E0">
        <w:rPr>
          <w:rFonts w:ascii="Calibri" w:hAnsi="Calibri" w:cs="Calibri"/>
          <w:b/>
          <w:color w:val="auto"/>
        </w:rPr>
        <w:t xml:space="preserve"> wykonawcę, </w:t>
      </w:r>
      <w:r w:rsidRPr="003071E0">
        <w:rPr>
          <w:rFonts w:ascii="Calibri" w:hAnsi="Calibri" w:cs="Calibri"/>
          <w:color w:val="auto"/>
        </w:rPr>
        <w:t xml:space="preserve">którego oferta została najwyżej oceniona, </w:t>
      </w:r>
      <w:r w:rsidRPr="003071E0">
        <w:rPr>
          <w:rFonts w:ascii="Calibri" w:hAnsi="Calibri" w:cs="Calibri"/>
          <w:b/>
          <w:color w:val="auto"/>
        </w:rPr>
        <w:t>do</w:t>
      </w:r>
      <w:r w:rsidRPr="0013603E">
        <w:rPr>
          <w:rFonts w:ascii="Calibri" w:hAnsi="Calibri" w:cs="Calibri"/>
          <w:b/>
          <w:color w:val="auto"/>
        </w:rPr>
        <w:t xml:space="preserve"> złożenia w wyznaczonym terminie, nie krótszym niż 5 dni od dnia wezwania, podmiotowych środków dowodowych</w:t>
      </w:r>
      <w:r w:rsidRPr="0013603E">
        <w:rPr>
          <w:rFonts w:ascii="Calibri" w:hAnsi="Calibri" w:cs="Calibri"/>
          <w:color w:val="auto"/>
        </w:rPr>
        <w:t>, jeżeli wymagał ich złożenia w ogłoszeniu o zamówieniu lub dokumentach zamówienia, aktualnych na dzień złożenia podmiotowych środków dowodowych.</w:t>
      </w:r>
    </w:p>
    <w:p w:rsidR="004522C3" w:rsidRDefault="004522C3" w:rsidP="004522C3">
      <w:pPr>
        <w:pStyle w:val="Default"/>
        <w:spacing w:line="276" w:lineRule="auto"/>
        <w:ind w:left="284"/>
        <w:jc w:val="both"/>
        <w:rPr>
          <w:rFonts w:ascii="Calibri" w:hAnsi="Calibri" w:cs="Calibri"/>
          <w:b/>
          <w:color w:val="auto"/>
        </w:rPr>
      </w:pPr>
      <w:r>
        <w:rPr>
          <w:rFonts w:ascii="Calibri" w:hAnsi="Calibri" w:cs="Calibri"/>
          <w:b/>
          <w:color w:val="auto"/>
        </w:rPr>
        <w:t xml:space="preserve">W celu potwierdzenia spełniania przez wykonawcę warunków udziału w postępowaniu, </w:t>
      </w:r>
      <w:r w:rsidR="00775CB3">
        <w:rPr>
          <w:rFonts w:ascii="Calibri" w:hAnsi="Calibri" w:cs="Calibri"/>
          <w:b/>
          <w:color w:val="auto"/>
        </w:rPr>
        <w:t xml:space="preserve">o których mowa w rozdziale </w:t>
      </w:r>
      <w:r w:rsidR="00164E85">
        <w:rPr>
          <w:rFonts w:ascii="Calibri" w:hAnsi="Calibri" w:cs="Calibri"/>
          <w:b/>
          <w:color w:val="auto"/>
        </w:rPr>
        <w:t>21 SWZ,</w:t>
      </w:r>
      <w:r w:rsidR="00775CB3">
        <w:rPr>
          <w:rFonts w:ascii="Calibri" w:hAnsi="Calibri" w:cs="Calibri"/>
          <w:b/>
          <w:color w:val="auto"/>
        </w:rPr>
        <w:t xml:space="preserve"> </w:t>
      </w:r>
      <w:r>
        <w:rPr>
          <w:rFonts w:ascii="Calibri" w:hAnsi="Calibri" w:cs="Calibri"/>
          <w:b/>
          <w:color w:val="auto"/>
        </w:rPr>
        <w:t xml:space="preserve">zamawiający </w:t>
      </w:r>
      <w:r w:rsidR="00775CB3">
        <w:rPr>
          <w:rFonts w:ascii="Calibri" w:hAnsi="Calibri" w:cs="Calibri"/>
          <w:b/>
          <w:color w:val="auto"/>
        </w:rPr>
        <w:t>mając na uwadze charakter, znaczenie, przeznaczenie i zakres robót budowlanych, żąda</w:t>
      </w:r>
      <w:r w:rsidR="003071E0">
        <w:rPr>
          <w:rFonts w:ascii="Calibri" w:hAnsi="Calibri" w:cs="Calibri"/>
          <w:b/>
          <w:color w:val="auto"/>
        </w:rPr>
        <w:t xml:space="preserve"> </w:t>
      </w:r>
      <w:r w:rsidR="003071E0" w:rsidRPr="003071E0">
        <w:rPr>
          <w:rFonts w:ascii="Calibri" w:hAnsi="Calibri" w:cs="Calibri"/>
          <w:color w:val="auto"/>
        </w:rPr>
        <w:t>(tylko w skierowanym po złożeniu ofert wezwaniu)</w:t>
      </w:r>
      <w:r w:rsidR="00775CB3">
        <w:rPr>
          <w:rFonts w:ascii="Calibri" w:hAnsi="Calibri" w:cs="Calibri"/>
          <w:b/>
          <w:color w:val="auto"/>
        </w:rPr>
        <w:t xml:space="preserve"> następujących podmiotowych środków dowodowych:</w:t>
      </w:r>
    </w:p>
    <w:p w:rsidR="00775CB3" w:rsidRPr="009A0245" w:rsidRDefault="0013603E" w:rsidP="004522C3">
      <w:pPr>
        <w:pStyle w:val="Default"/>
        <w:spacing w:line="276" w:lineRule="auto"/>
        <w:ind w:left="284"/>
        <w:jc w:val="both"/>
        <w:rPr>
          <w:rFonts w:ascii="Calibri" w:hAnsi="Calibri" w:cs="Calibri"/>
          <w:color w:val="auto"/>
        </w:rPr>
      </w:pPr>
      <w:r w:rsidRPr="0013603E">
        <w:rPr>
          <w:rFonts w:ascii="Calibri" w:hAnsi="Calibri" w:cs="Calibri"/>
          <w:color w:val="auto"/>
        </w:rPr>
        <w:t>1)</w:t>
      </w:r>
      <w:r w:rsidRPr="0013603E">
        <w:rPr>
          <w:rFonts w:ascii="Calibri" w:hAnsi="Calibri" w:cs="Calibri"/>
          <w:color w:val="auto"/>
        </w:rPr>
        <w:tab/>
        <w:t xml:space="preserve">wykazu robót budowlanych wykonanych nie wcześniej niż w okresie ostatnich 5 lat, a jeżeli okres prowadzenia działalności jest krótszy – w tym okresie, wraz z podaniem ich rodzaju, wartości, daty o miejsca wykonania oraz podmiotów, na rzecz których roboty te zostały wykonane, oraz załączeniem dowodów określających , czy te roboty budowlane zostały wykonane należycie, przy czym dowodami, o których mowa są referencje bądź inne  dokumenty sporządzone przez podmiot, na rzecz którego roboty budowlane zostały wykonane, a jeżeli wykonawca z przyczyn niezależnych </w:t>
      </w:r>
      <w:r w:rsidRPr="0013603E">
        <w:rPr>
          <w:rFonts w:ascii="Calibri" w:hAnsi="Calibri" w:cs="Calibri"/>
          <w:color w:val="auto"/>
        </w:rPr>
        <w:lastRenderedPageBreak/>
        <w:t>od niego nie jest w stanie uzyskać tych dokumentów – inne odpowiednie dokumenty</w:t>
      </w:r>
      <w:r w:rsidR="00715FFE">
        <w:rPr>
          <w:rFonts w:ascii="Calibri" w:hAnsi="Calibri" w:cs="Calibri"/>
          <w:color w:val="auto"/>
        </w:rPr>
        <w:t xml:space="preserve"> – </w:t>
      </w:r>
      <w:r w:rsidR="00715FFE" w:rsidRPr="009A0245">
        <w:rPr>
          <w:rFonts w:ascii="Calibri" w:hAnsi="Calibri" w:cs="Calibri"/>
          <w:color w:val="auto"/>
        </w:rPr>
        <w:t>(</w:t>
      </w:r>
      <w:r w:rsidR="00E511F1" w:rsidRPr="009A0245">
        <w:rPr>
          <w:rFonts w:ascii="Calibri" w:hAnsi="Calibri" w:cs="Calibri"/>
          <w:color w:val="auto"/>
        </w:rPr>
        <w:t xml:space="preserve">załącznik nr 4 do SWZ) </w:t>
      </w:r>
      <w:r w:rsidRPr="009A0245">
        <w:rPr>
          <w:rFonts w:ascii="Calibri" w:hAnsi="Calibri" w:cs="Calibri"/>
          <w:color w:val="auto"/>
        </w:rPr>
        <w:t>;</w:t>
      </w:r>
    </w:p>
    <w:p w:rsidR="0013603E" w:rsidRDefault="0013603E" w:rsidP="00164E85">
      <w:pPr>
        <w:pStyle w:val="Default"/>
        <w:spacing w:line="276" w:lineRule="auto"/>
        <w:ind w:left="284"/>
        <w:jc w:val="both"/>
        <w:rPr>
          <w:rFonts w:ascii="Calibri" w:hAnsi="Calibri" w:cs="Calibri"/>
          <w:color w:val="auto"/>
        </w:rPr>
      </w:pPr>
      <w:r w:rsidRPr="0013603E">
        <w:rPr>
          <w:rFonts w:ascii="Calibri" w:hAnsi="Calibri" w:cs="Calibri"/>
          <w:color w:val="auto"/>
        </w:rPr>
        <w:t>2)</w:t>
      </w:r>
      <w:r w:rsidRPr="0013603E">
        <w:rPr>
          <w:rFonts w:ascii="Calibri" w:hAnsi="Calibri" w:cs="Calibri"/>
          <w:color w:val="auto"/>
        </w:rPr>
        <w:tab/>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wykonywania zamówienia publicznego, a także zakresu wykonywanych przez nie czynności oraz informacją o podstawie do dysponowania tymi osobami</w:t>
      </w:r>
      <w:r w:rsidR="00E511F1">
        <w:rPr>
          <w:rFonts w:ascii="Calibri" w:hAnsi="Calibri" w:cs="Calibri"/>
          <w:color w:val="auto"/>
        </w:rPr>
        <w:t xml:space="preserve"> </w:t>
      </w:r>
      <w:r w:rsidR="00E511F1" w:rsidRPr="009A0245">
        <w:rPr>
          <w:rFonts w:ascii="Calibri" w:hAnsi="Calibri" w:cs="Calibri"/>
          <w:color w:val="auto"/>
        </w:rPr>
        <w:t>(załącznik nr 5 do SWZ)</w:t>
      </w:r>
      <w:r w:rsidRPr="009A0245">
        <w:rPr>
          <w:rFonts w:ascii="Calibri" w:hAnsi="Calibri" w:cs="Calibri"/>
          <w:color w:val="auto"/>
        </w:rPr>
        <w:t>.</w:t>
      </w:r>
    </w:p>
    <w:p w:rsidR="00164E85" w:rsidRPr="00164E85" w:rsidRDefault="00164E85" w:rsidP="00164E85">
      <w:pPr>
        <w:pStyle w:val="Default"/>
        <w:spacing w:line="276" w:lineRule="auto"/>
        <w:ind w:left="284"/>
        <w:jc w:val="both"/>
        <w:rPr>
          <w:rFonts w:ascii="Calibri" w:hAnsi="Calibri" w:cs="Calibri"/>
          <w:color w:val="auto"/>
        </w:rPr>
      </w:pPr>
    </w:p>
    <w:p w:rsidR="0082450B" w:rsidRPr="00164E85" w:rsidRDefault="0082450B"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Pr>
          <w:rFonts w:ascii="Calibri" w:hAnsi="Calibri" w:cs="Calibri"/>
          <w:color w:val="auto"/>
          <w:lang w:eastAsia="pl-PL"/>
        </w:rPr>
        <w:t xml:space="preserve">Okresy wyrażone w latach lub miesiącach, o których </w:t>
      </w:r>
      <w:r w:rsidRPr="00164E85">
        <w:rPr>
          <w:rFonts w:ascii="Calibri" w:hAnsi="Calibri" w:cs="Calibri"/>
          <w:color w:val="auto"/>
          <w:lang w:eastAsia="pl-PL"/>
        </w:rPr>
        <w:t xml:space="preserve">mowa w </w:t>
      </w:r>
      <w:r w:rsidR="00003347" w:rsidRPr="00164E85">
        <w:rPr>
          <w:rFonts w:ascii="Calibri" w:hAnsi="Calibri" w:cs="Calibri"/>
          <w:color w:val="auto"/>
          <w:lang w:eastAsia="pl-PL"/>
        </w:rPr>
        <w:t xml:space="preserve">ust. </w:t>
      </w:r>
      <w:r w:rsidR="00164E85" w:rsidRPr="00164E85">
        <w:rPr>
          <w:rFonts w:ascii="Calibri" w:hAnsi="Calibri" w:cs="Calibri"/>
          <w:color w:val="auto"/>
          <w:lang w:eastAsia="pl-PL"/>
        </w:rPr>
        <w:t>7</w:t>
      </w:r>
      <w:r w:rsidR="00003347" w:rsidRPr="00164E85">
        <w:rPr>
          <w:rFonts w:ascii="Calibri" w:hAnsi="Calibri" w:cs="Calibri"/>
          <w:color w:val="auto"/>
          <w:lang w:eastAsia="pl-PL"/>
        </w:rPr>
        <w:t>, liczy się wstecz od dnia:</w:t>
      </w:r>
    </w:p>
    <w:p w:rsidR="00003347" w:rsidRPr="00164E85" w:rsidRDefault="00003347" w:rsidP="00003347">
      <w:pPr>
        <w:pStyle w:val="Default"/>
        <w:spacing w:line="276" w:lineRule="auto"/>
        <w:ind w:left="284"/>
        <w:jc w:val="both"/>
        <w:rPr>
          <w:rFonts w:ascii="Calibri" w:hAnsi="Calibri" w:cs="Calibri"/>
          <w:color w:val="auto"/>
          <w:lang w:eastAsia="pl-PL"/>
        </w:rPr>
      </w:pPr>
      <w:r w:rsidRPr="00164E85">
        <w:rPr>
          <w:rFonts w:ascii="Calibri" w:hAnsi="Calibri" w:cs="Calibri"/>
          <w:color w:val="auto"/>
          <w:lang w:eastAsia="pl-PL"/>
        </w:rPr>
        <w:t>1)</w:t>
      </w:r>
      <w:r w:rsidRPr="00164E85">
        <w:rPr>
          <w:rFonts w:ascii="Calibri" w:hAnsi="Calibri" w:cs="Calibri"/>
          <w:color w:val="auto"/>
          <w:lang w:eastAsia="pl-PL"/>
        </w:rPr>
        <w:tab/>
        <w:t>w którym upływa termin składania ofert,</w:t>
      </w:r>
    </w:p>
    <w:p w:rsidR="00003347" w:rsidRPr="00164E85" w:rsidRDefault="00003347" w:rsidP="00003347">
      <w:pPr>
        <w:pStyle w:val="Default"/>
        <w:spacing w:line="276" w:lineRule="auto"/>
        <w:ind w:left="704" w:hanging="420"/>
        <w:jc w:val="both"/>
        <w:rPr>
          <w:rFonts w:ascii="Calibri" w:hAnsi="Calibri" w:cs="Calibri"/>
          <w:color w:val="auto"/>
          <w:lang w:eastAsia="pl-PL"/>
        </w:rPr>
      </w:pPr>
      <w:r w:rsidRPr="00164E85">
        <w:rPr>
          <w:rFonts w:ascii="Calibri" w:hAnsi="Calibri" w:cs="Calibri"/>
          <w:color w:val="auto"/>
          <w:lang w:eastAsia="pl-PL"/>
        </w:rPr>
        <w:t>2)</w:t>
      </w:r>
      <w:r w:rsidRPr="00164E85">
        <w:rPr>
          <w:rFonts w:ascii="Calibri" w:hAnsi="Calibri" w:cs="Calibri"/>
          <w:color w:val="auto"/>
          <w:lang w:eastAsia="pl-PL"/>
        </w:rPr>
        <w:tab/>
        <w:t xml:space="preserve">złożenia podmiotowego środka dowodowego, o którym mowa w ust. </w:t>
      </w:r>
      <w:r w:rsidR="00164E85" w:rsidRPr="00164E85">
        <w:rPr>
          <w:rFonts w:ascii="Calibri" w:hAnsi="Calibri" w:cs="Calibri"/>
          <w:color w:val="auto"/>
          <w:lang w:eastAsia="pl-PL"/>
        </w:rPr>
        <w:t>7,</w:t>
      </w:r>
      <w:r w:rsidRPr="00164E85">
        <w:rPr>
          <w:rFonts w:ascii="Calibri" w:hAnsi="Calibri" w:cs="Calibri"/>
          <w:color w:val="auto"/>
          <w:lang w:eastAsia="pl-PL"/>
        </w:rPr>
        <w:t xml:space="preserve"> w przypadkach, o których mowa w art. 217 ust. 2, art. 455 ust. 1 </w:t>
      </w:r>
      <w:proofErr w:type="spellStart"/>
      <w:r w:rsidRPr="00164E85">
        <w:rPr>
          <w:rFonts w:ascii="Calibri" w:hAnsi="Calibri" w:cs="Calibri"/>
          <w:color w:val="auto"/>
          <w:lang w:eastAsia="pl-PL"/>
        </w:rPr>
        <w:t>pkt</w:t>
      </w:r>
      <w:proofErr w:type="spellEnd"/>
      <w:r w:rsidRPr="00164E85">
        <w:rPr>
          <w:rFonts w:ascii="Calibri" w:hAnsi="Calibri" w:cs="Calibri"/>
          <w:color w:val="auto"/>
          <w:lang w:eastAsia="pl-PL"/>
        </w:rPr>
        <w:t xml:space="preserve"> 2 lit. b oraz art. 462 ust. 7 ustawy.</w:t>
      </w:r>
    </w:p>
    <w:p w:rsidR="00541D46" w:rsidRDefault="00164E85" w:rsidP="00164E85">
      <w:pPr>
        <w:pStyle w:val="Default"/>
        <w:spacing w:line="276" w:lineRule="auto"/>
        <w:ind w:left="284" w:hanging="426"/>
        <w:jc w:val="both"/>
        <w:rPr>
          <w:rFonts w:ascii="Calibri" w:hAnsi="Calibri" w:cs="Calibri"/>
          <w:color w:val="auto"/>
          <w:lang w:eastAsia="pl-PL"/>
        </w:rPr>
      </w:pPr>
      <w:r>
        <w:rPr>
          <w:rFonts w:ascii="Calibri" w:hAnsi="Calibri" w:cs="Calibri"/>
          <w:color w:val="auto"/>
          <w:lang w:eastAsia="pl-PL"/>
        </w:rPr>
        <w:t>9</w:t>
      </w:r>
      <w:r w:rsidR="00D2568A" w:rsidRPr="00164E85">
        <w:rPr>
          <w:rFonts w:ascii="Calibri" w:hAnsi="Calibri" w:cs="Calibri"/>
          <w:color w:val="auto"/>
          <w:lang w:eastAsia="pl-PL"/>
        </w:rPr>
        <w:t>.</w:t>
      </w:r>
      <w:r w:rsidR="00D2568A" w:rsidRPr="00164E85">
        <w:rPr>
          <w:rFonts w:ascii="Calibri" w:hAnsi="Calibri" w:cs="Calibri"/>
          <w:color w:val="auto"/>
          <w:lang w:eastAsia="pl-PL"/>
        </w:rPr>
        <w:tab/>
      </w:r>
      <w:r w:rsidR="00541D46" w:rsidRPr="00164E85">
        <w:rPr>
          <w:rFonts w:ascii="Calibri" w:hAnsi="Calibri" w:cs="Calibri"/>
          <w:color w:val="auto"/>
          <w:lang w:eastAsia="pl-PL"/>
        </w:rPr>
        <w:t xml:space="preserve">Jeżeli wykonawca powołuje się na doświadczenie w realizacji robót budowlanych, wykonywanych wspólnie z innymi wykonawcami, </w:t>
      </w:r>
      <w:r w:rsidR="00DE63BC" w:rsidRPr="00164E85">
        <w:rPr>
          <w:rFonts w:ascii="Calibri" w:hAnsi="Calibri" w:cs="Calibri"/>
          <w:color w:val="auto"/>
          <w:lang w:eastAsia="pl-PL"/>
        </w:rPr>
        <w:t xml:space="preserve">to </w:t>
      </w:r>
      <w:r w:rsidR="00541D46" w:rsidRPr="00164E85">
        <w:rPr>
          <w:rFonts w:ascii="Calibri" w:hAnsi="Calibri" w:cs="Calibri"/>
          <w:color w:val="auto"/>
          <w:lang w:eastAsia="pl-PL"/>
        </w:rPr>
        <w:t>wykaz</w:t>
      </w:r>
      <w:r w:rsidR="00DE63BC" w:rsidRPr="00164E85">
        <w:rPr>
          <w:rFonts w:ascii="Calibri" w:hAnsi="Calibri" w:cs="Calibri"/>
          <w:color w:val="auto"/>
          <w:lang w:eastAsia="pl-PL"/>
        </w:rPr>
        <w:t xml:space="preserve">, o którym mowa w ust. </w:t>
      </w:r>
      <w:r w:rsidRPr="00164E85">
        <w:rPr>
          <w:rFonts w:ascii="Calibri" w:hAnsi="Calibri" w:cs="Calibri"/>
          <w:color w:val="auto"/>
          <w:lang w:eastAsia="pl-PL"/>
        </w:rPr>
        <w:t>7,</w:t>
      </w:r>
      <w:r w:rsidR="004E56D6" w:rsidRPr="00164E85">
        <w:rPr>
          <w:rFonts w:ascii="Calibri" w:hAnsi="Calibri" w:cs="Calibri"/>
          <w:color w:val="auto"/>
          <w:lang w:eastAsia="pl-PL"/>
        </w:rPr>
        <w:t xml:space="preserve"> dotyczy</w:t>
      </w:r>
      <w:r w:rsidR="004E56D6">
        <w:rPr>
          <w:rFonts w:ascii="Calibri" w:hAnsi="Calibri" w:cs="Calibri"/>
          <w:color w:val="auto"/>
          <w:lang w:eastAsia="pl-PL"/>
        </w:rPr>
        <w:t xml:space="preserve"> robót budowlanych, </w:t>
      </w:r>
      <w:r w:rsidR="00DE63BC">
        <w:rPr>
          <w:rFonts w:ascii="Calibri" w:hAnsi="Calibri" w:cs="Calibri"/>
          <w:color w:val="auto"/>
          <w:lang w:eastAsia="pl-PL"/>
        </w:rPr>
        <w:t xml:space="preserve">w których wykonaniu wykonawca ten </w:t>
      </w:r>
      <w:r w:rsidR="004E56D6">
        <w:rPr>
          <w:rFonts w:ascii="Calibri" w:hAnsi="Calibri" w:cs="Calibri"/>
          <w:color w:val="auto"/>
          <w:lang w:eastAsia="pl-PL"/>
        </w:rPr>
        <w:t>bezpośrednio uczestniczył.</w:t>
      </w:r>
    </w:p>
    <w:p w:rsidR="004522C3" w:rsidRPr="007106C9" w:rsidRDefault="00164E85" w:rsidP="00164E85">
      <w:pPr>
        <w:pStyle w:val="Default"/>
        <w:spacing w:line="276" w:lineRule="auto"/>
        <w:ind w:left="360" w:hanging="502"/>
        <w:jc w:val="both"/>
        <w:rPr>
          <w:rFonts w:ascii="Calibri" w:hAnsi="Calibri" w:cs="Calibri"/>
          <w:color w:val="auto"/>
        </w:rPr>
      </w:pPr>
      <w:r>
        <w:rPr>
          <w:rFonts w:ascii="Calibri" w:hAnsi="Calibri" w:cs="Calibri"/>
          <w:color w:val="auto"/>
          <w:lang w:eastAsia="pl-PL"/>
        </w:rPr>
        <w:t>10.</w:t>
      </w:r>
      <w:r>
        <w:rPr>
          <w:rFonts w:ascii="Calibri" w:hAnsi="Calibri" w:cs="Calibri"/>
          <w:color w:val="auto"/>
          <w:lang w:eastAsia="pl-PL"/>
        </w:rPr>
        <w:tab/>
      </w:r>
      <w:r w:rsidR="004522C3" w:rsidRPr="007106C9">
        <w:rPr>
          <w:rFonts w:ascii="Calibri" w:hAnsi="Calibri" w:cs="Calibri"/>
          <w:color w:val="auto"/>
          <w:lang w:eastAsia="pl-PL"/>
        </w:rPr>
        <w:t xml:space="preserve">W toku badania i oceny ofert zamawiający na podst. art. 223 ust. 1 </w:t>
      </w:r>
      <w:proofErr w:type="spellStart"/>
      <w:r w:rsidR="004522C3" w:rsidRPr="007106C9">
        <w:rPr>
          <w:rFonts w:ascii="Calibri" w:hAnsi="Calibri" w:cs="Calibri"/>
          <w:color w:val="auto"/>
          <w:lang w:eastAsia="pl-PL"/>
        </w:rPr>
        <w:t>pzp</w:t>
      </w:r>
      <w:proofErr w:type="spellEnd"/>
      <w:r w:rsidR="004522C3" w:rsidRPr="007106C9">
        <w:rPr>
          <w:rFonts w:ascii="Calibri" w:hAnsi="Calibri" w:cs="Calibri"/>
          <w:color w:val="auto"/>
          <w:lang w:eastAsia="pl-PL"/>
        </w:rPr>
        <w:t xml:space="preserve"> może żądać od wykonawców wyjaśnień dotyczących treści złożonych ofert lub innych składanych dokumentów lub oświadczeń.</w:t>
      </w:r>
    </w:p>
    <w:p w:rsidR="004522C3" w:rsidRDefault="00164E85" w:rsidP="00164E85">
      <w:pPr>
        <w:pStyle w:val="Default"/>
        <w:spacing w:line="276" w:lineRule="auto"/>
        <w:ind w:left="360" w:hanging="502"/>
        <w:jc w:val="both"/>
        <w:rPr>
          <w:rFonts w:ascii="Calibri" w:hAnsi="Calibri" w:cs="Calibri"/>
          <w:color w:val="auto"/>
        </w:rPr>
      </w:pPr>
      <w:r>
        <w:rPr>
          <w:rFonts w:ascii="Calibri" w:hAnsi="Calibri" w:cs="Calibri"/>
          <w:color w:val="auto"/>
          <w:lang w:eastAsia="pl-PL"/>
        </w:rPr>
        <w:t>11.</w:t>
      </w:r>
      <w:r>
        <w:rPr>
          <w:rFonts w:ascii="Calibri" w:hAnsi="Calibri" w:cs="Calibri"/>
          <w:color w:val="auto"/>
          <w:lang w:eastAsia="pl-PL"/>
        </w:rPr>
        <w:tab/>
      </w:r>
      <w:r w:rsidR="004522C3" w:rsidRPr="007106C9">
        <w:rPr>
          <w:rFonts w:ascii="Calibri" w:hAnsi="Calibri" w:cs="Calibri"/>
          <w:color w:val="auto"/>
          <w:lang w:eastAsia="pl-PL"/>
        </w:rPr>
        <w:t xml:space="preserve">Niedopuszczalne jest prowadzenie między zamawiającym a wykonawcą negocjacji dotyczących złożonej oferty oraz, dokonywanie jakiejkolwiek zmiany </w:t>
      </w:r>
      <w:r w:rsidR="004522C3">
        <w:rPr>
          <w:rFonts w:ascii="Calibri" w:hAnsi="Calibri" w:cs="Calibri"/>
          <w:color w:val="auto"/>
          <w:lang w:eastAsia="pl-PL"/>
        </w:rPr>
        <w:t xml:space="preserve">w jej treści </w:t>
      </w:r>
      <w:r w:rsidR="004522C3" w:rsidRPr="007106C9">
        <w:rPr>
          <w:rFonts w:ascii="Calibri" w:hAnsi="Calibri" w:cs="Calibri"/>
          <w:color w:val="auto"/>
          <w:lang w:eastAsia="pl-PL"/>
        </w:rPr>
        <w:t xml:space="preserve">z </w:t>
      </w:r>
      <w:r w:rsidR="004522C3" w:rsidRPr="00AB1CAE">
        <w:rPr>
          <w:rFonts w:ascii="Calibri" w:hAnsi="Calibri" w:cs="Calibri"/>
          <w:color w:val="auto"/>
          <w:lang w:eastAsia="pl-PL"/>
        </w:rPr>
        <w:t>zastrzeżeniem rozdziału 17 ust. 8 SWZ.</w:t>
      </w:r>
    </w:p>
    <w:p w:rsidR="004522C3" w:rsidRPr="00AB1CAE" w:rsidRDefault="004522C3" w:rsidP="00D2568A">
      <w:pPr>
        <w:pStyle w:val="Default"/>
        <w:spacing w:line="276" w:lineRule="auto"/>
        <w:ind w:left="704" w:hanging="846"/>
        <w:jc w:val="both"/>
        <w:rPr>
          <w:rFonts w:ascii="Calibri" w:hAnsi="Calibri" w:cs="Calibri"/>
          <w:color w:val="auto"/>
        </w:rPr>
      </w:pPr>
    </w:p>
    <w:p w:rsidR="00A07E3B" w:rsidRPr="007106C9" w:rsidRDefault="00A07E3B" w:rsidP="007106C9">
      <w:pPr>
        <w:shd w:val="clear" w:color="auto" w:fill="FFFFFF"/>
        <w:spacing w:line="276" w:lineRule="auto"/>
        <w:rPr>
          <w:rFonts w:ascii="Calibri" w:hAnsi="Calibri" w:cs="Calibri"/>
          <w:b/>
          <w:strike/>
          <w:spacing w:val="-2"/>
          <w:sz w:val="24"/>
          <w:szCs w:val="24"/>
        </w:rPr>
      </w:pPr>
    </w:p>
    <w:p w:rsidR="00003D5F" w:rsidRPr="007106C9" w:rsidRDefault="00003D5F" w:rsidP="007106C9">
      <w:pPr>
        <w:shd w:val="clear" w:color="auto" w:fill="FFFFFF"/>
        <w:spacing w:line="276" w:lineRule="auto"/>
        <w:jc w:val="center"/>
        <w:rPr>
          <w:rFonts w:ascii="Calibri" w:hAnsi="Calibri" w:cs="Calibri"/>
          <w:b/>
          <w:spacing w:val="-2"/>
          <w:sz w:val="24"/>
          <w:szCs w:val="24"/>
        </w:rPr>
      </w:pPr>
      <w:r w:rsidRPr="007106C9">
        <w:rPr>
          <w:rFonts w:ascii="Calibri" w:hAnsi="Calibri" w:cs="Calibri"/>
          <w:b/>
          <w:spacing w:val="-2"/>
          <w:sz w:val="24"/>
          <w:szCs w:val="24"/>
        </w:rPr>
        <w:t>ROZDZIAŁ 23</w:t>
      </w:r>
    </w:p>
    <w:p w:rsidR="000122F5" w:rsidRDefault="00003D5F"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OPIS CZĘŚCI ZAMÓWIENIA, JEŻELI ZAMAWIAJĄCY DOPUSZCZA SKŁADANIE </w:t>
      </w:r>
      <w:r w:rsidR="00AE3BDE" w:rsidRPr="007106C9">
        <w:rPr>
          <w:rFonts w:ascii="Calibri" w:eastAsiaTheme="minorHAnsi" w:hAnsi="Calibri" w:cs="Calibri"/>
          <w:b/>
          <w:sz w:val="24"/>
          <w:szCs w:val="24"/>
          <w:lang w:eastAsia="en-US"/>
        </w:rPr>
        <w:t xml:space="preserve">                                               </w:t>
      </w:r>
      <w:r w:rsidRPr="007106C9">
        <w:rPr>
          <w:rFonts w:ascii="Calibri" w:eastAsiaTheme="minorHAnsi" w:hAnsi="Calibri" w:cs="Calibri"/>
          <w:b/>
          <w:sz w:val="24"/>
          <w:szCs w:val="24"/>
          <w:lang w:eastAsia="en-US"/>
        </w:rPr>
        <w:t>OFERT CZĘŚCIOWYCH</w:t>
      </w:r>
    </w:p>
    <w:p w:rsidR="00E511F1" w:rsidRPr="00413246" w:rsidRDefault="00E511F1"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DC4208" w:rsidRPr="008A6A1E" w:rsidRDefault="00DC4208" w:rsidP="007A3D0C">
      <w:pPr>
        <w:pStyle w:val="Default"/>
        <w:numPr>
          <w:ilvl w:val="0"/>
          <w:numId w:val="42"/>
        </w:numPr>
        <w:tabs>
          <w:tab w:val="clear" w:pos="720"/>
          <w:tab w:val="num" w:pos="284"/>
        </w:tabs>
        <w:spacing w:line="276" w:lineRule="auto"/>
        <w:ind w:left="284" w:hanging="426"/>
        <w:jc w:val="both"/>
        <w:rPr>
          <w:rFonts w:asciiTheme="minorHAnsi" w:hAnsiTheme="minorHAnsi" w:cstheme="minorHAnsi"/>
          <w:color w:val="auto"/>
        </w:rPr>
      </w:pPr>
      <w:r w:rsidRPr="00413246">
        <w:rPr>
          <w:rFonts w:asciiTheme="minorHAnsi" w:hAnsiTheme="minorHAnsi" w:cstheme="minorHAnsi"/>
          <w:color w:val="auto"/>
        </w:rPr>
        <w:t xml:space="preserve">Zamawiający </w:t>
      </w:r>
      <w:r w:rsidR="00285944" w:rsidRPr="00413246">
        <w:rPr>
          <w:rFonts w:asciiTheme="minorHAnsi" w:hAnsiTheme="minorHAnsi" w:cstheme="minorHAnsi"/>
          <w:color w:val="auto"/>
        </w:rPr>
        <w:t xml:space="preserve">nie </w:t>
      </w:r>
      <w:r w:rsidRPr="00413246">
        <w:rPr>
          <w:rFonts w:asciiTheme="minorHAnsi" w:hAnsiTheme="minorHAnsi" w:cstheme="minorHAnsi"/>
          <w:color w:val="auto"/>
        </w:rPr>
        <w:t>dopuszcza możliwoś</w:t>
      </w:r>
      <w:r w:rsidR="00285944" w:rsidRPr="00413246">
        <w:rPr>
          <w:rFonts w:asciiTheme="minorHAnsi" w:hAnsiTheme="minorHAnsi" w:cstheme="minorHAnsi"/>
          <w:color w:val="auto"/>
        </w:rPr>
        <w:t>ci</w:t>
      </w:r>
      <w:r w:rsidR="00FD7999" w:rsidRPr="00413246">
        <w:rPr>
          <w:rFonts w:asciiTheme="minorHAnsi" w:hAnsiTheme="minorHAnsi" w:cstheme="minorHAnsi"/>
          <w:color w:val="auto"/>
        </w:rPr>
        <w:t xml:space="preserve"> składania ofert częściowych </w:t>
      </w:r>
      <w:r w:rsidRPr="008A6A1E">
        <w:rPr>
          <w:rFonts w:asciiTheme="minorHAnsi" w:hAnsiTheme="minorHAnsi" w:cstheme="minorHAnsi"/>
          <w:color w:val="auto"/>
        </w:rPr>
        <w:t>w ramach niniejszego postępowania.</w:t>
      </w:r>
    </w:p>
    <w:p w:rsidR="004C33E0" w:rsidRPr="008A6A1E" w:rsidRDefault="004C33E0" w:rsidP="007A3D0C">
      <w:pPr>
        <w:pStyle w:val="Default"/>
        <w:numPr>
          <w:ilvl w:val="0"/>
          <w:numId w:val="42"/>
        </w:numPr>
        <w:tabs>
          <w:tab w:val="clear" w:pos="720"/>
          <w:tab w:val="num" w:pos="284"/>
        </w:tabs>
        <w:spacing w:line="276" w:lineRule="auto"/>
        <w:ind w:left="284" w:hanging="426"/>
        <w:jc w:val="both"/>
        <w:rPr>
          <w:rFonts w:asciiTheme="minorHAnsi" w:hAnsiTheme="minorHAnsi" w:cstheme="minorHAnsi"/>
          <w:color w:val="auto"/>
        </w:rPr>
      </w:pPr>
      <w:r w:rsidRPr="008A6A1E">
        <w:rPr>
          <w:rFonts w:asciiTheme="minorHAnsi" w:hAnsiTheme="minorHAnsi" w:cstheme="minorHAnsi"/>
          <w:color w:val="auto"/>
        </w:rPr>
        <w:t xml:space="preserve">Mając na uwadze art. 91 ust. 2 </w:t>
      </w:r>
      <w:proofErr w:type="spellStart"/>
      <w:r w:rsidRPr="008A6A1E">
        <w:rPr>
          <w:rFonts w:asciiTheme="minorHAnsi" w:hAnsiTheme="minorHAnsi" w:cstheme="minorHAnsi"/>
          <w:color w:val="auto"/>
        </w:rPr>
        <w:t>pzp</w:t>
      </w:r>
      <w:proofErr w:type="spellEnd"/>
      <w:r w:rsidRPr="008A6A1E">
        <w:rPr>
          <w:rFonts w:asciiTheme="minorHAnsi" w:hAnsiTheme="minorHAnsi" w:cstheme="minorHAnsi"/>
          <w:color w:val="auto"/>
        </w:rPr>
        <w:t xml:space="preserve"> zamawiający wskazuje w dokumentach zamówienia powody niedokonania podziału zamówienia na części zgodnie z poniższym:</w:t>
      </w:r>
    </w:p>
    <w:p w:rsidR="008A6A1E" w:rsidRPr="008A6A1E" w:rsidRDefault="004C33E0" w:rsidP="00413246">
      <w:pPr>
        <w:pStyle w:val="Default"/>
        <w:spacing w:line="276" w:lineRule="auto"/>
        <w:ind w:left="360"/>
        <w:jc w:val="both"/>
        <w:rPr>
          <w:rFonts w:asciiTheme="minorHAnsi" w:hAnsiTheme="minorHAnsi" w:cstheme="minorHAnsi"/>
          <w:color w:val="auto"/>
        </w:rPr>
      </w:pPr>
      <w:r w:rsidRPr="008A6A1E">
        <w:rPr>
          <w:rFonts w:asciiTheme="minorHAnsi" w:hAnsiTheme="minorHAnsi" w:cstheme="minorHAnsi"/>
          <w:color w:val="auto"/>
        </w:rPr>
        <w:t>Przedmiot zamówienia pole</w:t>
      </w:r>
      <w:r w:rsidR="00CD694B" w:rsidRPr="008A6A1E">
        <w:rPr>
          <w:rFonts w:asciiTheme="minorHAnsi" w:hAnsiTheme="minorHAnsi" w:cstheme="minorHAnsi"/>
          <w:color w:val="auto"/>
        </w:rPr>
        <w:t xml:space="preserve">ga </w:t>
      </w:r>
      <w:r w:rsidRPr="008A6A1E">
        <w:rPr>
          <w:rFonts w:asciiTheme="minorHAnsi" w:hAnsiTheme="minorHAnsi" w:cstheme="minorHAnsi"/>
          <w:color w:val="auto"/>
        </w:rPr>
        <w:t xml:space="preserve">na: wykonaniu </w:t>
      </w:r>
      <w:r w:rsidR="00CD694B" w:rsidRPr="008A6A1E">
        <w:rPr>
          <w:rFonts w:asciiTheme="minorHAnsi" w:hAnsiTheme="minorHAnsi" w:cstheme="minorHAnsi"/>
          <w:color w:val="auto"/>
        </w:rPr>
        <w:t xml:space="preserve">przebudowy ulicy Leona Witolda Maya, w zakres której zawarto w szczególności </w:t>
      </w:r>
      <w:proofErr w:type="spellStart"/>
      <w:r w:rsidR="00CD694B" w:rsidRPr="008A6A1E">
        <w:rPr>
          <w:rFonts w:asciiTheme="minorHAnsi" w:hAnsiTheme="minorHAnsi" w:cstheme="minorHAnsi"/>
          <w:color w:val="auto"/>
        </w:rPr>
        <w:t>nastepujący</w:t>
      </w:r>
      <w:proofErr w:type="spellEnd"/>
      <w:r w:rsidR="00CD694B" w:rsidRPr="008A6A1E">
        <w:rPr>
          <w:rFonts w:asciiTheme="minorHAnsi" w:hAnsiTheme="minorHAnsi" w:cstheme="minorHAnsi"/>
          <w:color w:val="auto"/>
        </w:rPr>
        <w:t xml:space="preserve"> zakres: roboty budowlane z podziałem na roboty ziemne, przygotowawcze i rozbiórkowe, budowę konstrukcji jezdni o nawierzchni z </w:t>
      </w:r>
      <w:proofErr w:type="spellStart"/>
      <w:r w:rsidR="00CD694B" w:rsidRPr="008A6A1E">
        <w:rPr>
          <w:rFonts w:asciiTheme="minorHAnsi" w:hAnsiTheme="minorHAnsi" w:cstheme="minorHAnsi"/>
          <w:color w:val="auto"/>
        </w:rPr>
        <w:t>z</w:t>
      </w:r>
      <w:proofErr w:type="spellEnd"/>
      <w:r w:rsidR="00CD694B" w:rsidRPr="008A6A1E">
        <w:rPr>
          <w:rFonts w:asciiTheme="minorHAnsi" w:hAnsiTheme="minorHAnsi" w:cstheme="minorHAnsi"/>
          <w:color w:val="auto"/>
        </w:rPr>
        <w:t xml:space="preserve"> betonu asfaltowego, budowę konstrukcji </w:t>
      </w:r>
      <w:proofErr w:type="spellStart"/>
      <w:r w:rsidR="00CD694B" w:rsidRPr="008A6A1E">
        <w:rPr>
          <w:rFonts w:asciiTheme="minorHAnsi" w:hAnsiTheme="minorHAnsi" w:cstheme="minorHAnsi"/>
          <w:color w:val="auto"/>
        </w:rPr>
        <w:t>jzdni</w:t>
      </w:r>
      <w:proofErr w:type="spellEnd"/>
      <w:r w:rsidR="00CD694B" w:rsidRPr="008A6A1E">
        <w:rPr>
          <w:rFonts w:asciiTheme="minorHAnsi" w:hAnsiTheme="minorHAnsi" w:cstheme="minorHAnsi"/>
          <w:color w:val="auto"/>
        </w:rPr>
        <w:t xml:space="preserve"> o nawierzchni z kostki brukowej, budowę zjazdów i chodników o nawierzchni z betonowej kostki brukowej, przebudowę m.in. skrzyżowań, zatok, parkingów z kostki brukowej, przebudowę zieleńców, przebudowę oświetlenia ulicznego, przebudowę odwodnienia, a także wykonanie poziomego i pionowego oznakowania drogowego. </w:t>
      </w:r>
      <w:r w:rsidR="00CD694B" w:rsidRPr="008A6A1E">
        <w:rPr>
          <w:rFonts w:asciiTheme="minorHAnsi" w:hAnsiTheme="minorHAnsi" w:cstheme="minorHAnsi"/>
          <w:color w:val="auto"/>
        </w:rPr>
        <w:lastRenderedPageBreak/>
        <w:t xml:space="preserve">Poza przewidzianymi robotami wykonawca winien </w:t>
      </w:r>
      <w:r w:rsidR="008A6A1E" w:rsidRPr="008A6A1E">
        <w:rPr>
          <w:rFonts w:asciiTheme="minorHAnsi" w:hAnsiTheme="minorHAnsi" w:cstheme="minorHAnsi"/>
          <w:color w:val="auto"/>
        </w:rPr>
        <w:t>wykonać</w:t>
      </w:r>
      <w:r w:rsidR="00CD694B" w:rsidRPr="008A6A1E">
        <w:rPr>
          <w:rFonts w:asciiTheme="minorHAnsi" w:hAnsiTheme="minorHAnsi" w:cstheme="minorHAnsi"/>
          <w:color w:val="auto"/>
        </w:rPr>
        <w:t xml:space="preserve"> niezbędne przy realizacji prace </w:t>
      </w:r>
      <w:proofErr w:type="spellStart"/>
      <w:r w:rsidR="00CD694B" w:rsidRPr="008A6A1E">
        <w:rPr>
          <w:rFonts w:asciiTheme="minorHAnsi" w:hAnsiTheme="minorHAnsi" w:cstheme="minorHAnsi"/>
          <w:color w:val="auto"/>
        </w:rPr>
        <w:t>plegające</w:t>
      </w:r>
      <w:proofErr w:type="spellEnd"/>
      <w:r w:rsidR="00CD694B" w:rsidRPr="008A6A1E">
        <w:rPr>
          <w:rFonts w:asciiTheme="minorHAnsi" w:hAnsiTheme="minorHAnsi" w:cstheme="minorHAnsi"/>
          <w:color w:val="auto"/>
        </w:rPr>
        <w:t xml:space="preserve"> na: wykonaniu projektu organizacji ruchu, wykonanie dokumentacji powykonawczej, wykonanie niezbędnych do prawidłowego użytkowania analiz i prób laboratoryjnych, w tym wykonanie powykonawczej inwentaryzacji geodezyjnej. </w:t>
      </w:r>
    </w:p>
    <w:p w:rsidR="0034666D" w:rsidRPr="008A6A1E" w:rsidRDefault="004C33E0" w:rsidP="00413246">
      <w:pPr>
        <w:pStyle w:val="Default"/>
        <w:spacing w:line="276" w:lineRule="auto"/>
        <w:ind w:left="360"/>
        <w:jc w:val="both"/>
        <w:rPr>
          <w:rFonts w:asciiTheme="minorHAnsi" w:hAnsiTheme="minorHAnsi" w:cstheme="minorHAnsi"/>
          <w:color w:val="auto"/>
        </w:rPr>
      </w:pPr>
      <w:r w:rsidRPr="008A6A1E">
        <w:rPr>
          <w:rFonts w:asciiTheme="minorHAnsi" w:hAnsiTheme="minorHAnsi" w:cstheme="minorHAnsi"/>
          <w:color w:val="auto"/>
        </w:rPr>
        <w:t xml:space="preserve"> </w:t>
      </w:r>
      <w:r w:rsidR="0034666D" w:rsidRPr="008A6A1E">
        <w:rPr>
          <w:rFonts w:asciiTheme="minorHAnsi" w:hAnsiTheme="minorHAnsi" w:cstheme="minorHAnsi"/>
          <w:color w:val="auto"/>
        </w:rPr>
        <w:t xml:space="preserve">Jak wskazano w </w:t>
      </w:r>
      <w:r w:rsidR="0034666D" w:rsidRPr="008A6A1E">
        <w:rPr>
          <w:rFonts w:asciiTheme="minorHAnsi" w:hAnsiTheme="minorHAnsi" w:cstheme="minorHAnsi"/>
          <w:i/>
          <w:color w:val="auto"/>
        </w:rPr>
        <w:t>Prawie Zamówień Publicznych Komentarzu</w:t>
      </w:r>
      <w:r w:rsidR="0034666D" w:rsidRPr="008A6A1E">
        <w:rPr>
          <w:rFonts w:asciiTheme="minorHAnsi" w:hAnsiTheme="minorHAnsi" w:cstheme="minorHAnsi"/>
          <w:color w:val="auto"/>
        </w:rPr>
        <w:t xml:space="preserve"> pod redakcją Huberta Nowaka i Mateusza Winiarza, Warszawa 2021,  </w:t>
      </w:r>
      <w:r w:rsidR="00413246" w:rsidRPr="008A6A1E">
        <w:rPr>
          <w:rFonts w:asciiTheme="minorHAnsi" w:hAnsiTheme="minorHAnsi" w:cstheme="minorHAnsi"/>
          <w:color w:val="auto"/>
        </w:rPr>
        <w:t xml:space="preserve">z </w:t>
      </w:r>
      <w:r w:rsidR="0034666D" w:rsidRPr="008A6A1E">
        <w:rPr>
          <w:rStyle w:val="markedcontent"/>
          <w:rFonts w:asciiTheme="minorHAnsi" w:hAnsiTheme="minorHAnsi" w:cstheme="minorHAnsi"/>
          <w:color w:val="auto"/>
        </w:rPr>
        <w:t>przepis</w:t>
      </w:r>
      <w:r w:rsidR="00413246" w:rsidRPr="008A6A1E">
        <w:rPr>
          <w:rStyle w:val="markedcontent"/>
          <w:rFonts w:asciiTheme="minorHAnsi" w:hAnsiTheme="minorHAnsi" w:cstheme="minorHAnsi"/>
          <w:color w:val="auto"/>
        </w:rPr>
        <w:t>u</w:t>
      </w:r>
      <w:r w:rsidR="0034666D" w:rsidRPr="008A6A1E">
        <w:rPr>
          <w:rStyle w:val="markedcontent"/>
          <w:rFonts w:asciiTheme="minorHAnsi" w:hAnsiTheme="minorHAnsi" w:cstheme="minorHAnsi"/>
          <w:color w:val="auto"/>
        </w:rPr>
        <w:t xml:space="preserve"> </w:t>
      </w:r>
      <w:r w:rsidR="00413246" w:rsidRPr="008A6A1E">
        <w:rPr>
          <w:rStyle w:val="markedcontent"/>
          <w:rFonts w:asciiTheme="minorHAnsi" w:hAnsiTheme="minorHAnsi" w:cstheme="minorHAnsi"/>
          <w:color w:val="auto"/>
        </w:rPr>
        <w:t>wynika</w:t>
      </w:r>
      <w:r w:rsidR="0034666D" w:rsidRPr="008A6A1E">
        <w:rPr>
          <w:rStyle w:val="markedcontent"/>
          <w:rFonts w:asciiTheme="minorHAnsi" w:hAnsiTheme="minorHAnsi" w:cstheme="minorHAnsi"/>
          <w:color w:val="auto"/>
        </w:rPr>
        <w:t>, że zamawiający ma obowiązek rozważenia celowości podziału zamówień</w:t>
      </w:r>
      <w:r w:rsidR="0034666D" w:rsidRPr="008A6A1E">
        <w:rPr>
          <w:rFonts w:asciiTheme="minorHAnsi" w:hAnsiTheme="minorHAnsi" w:cstheme="minorHAnsi"/>
          <w:color w:val="auto"/>
        </w:rPr>
        <w:t xml:space="preserve"> </w:t>
      </w:r>
      <w:r w:rsidR="0034666D" w:rsidRPr="008A6A1E">
        <w:rPr>
          <w:rStyle w:val="markedcontent"/>
          <w:rFonts w:asciiTheme="minorHAnsi" w:hAnsiTheme="minorHAnsi" w:cstheme="minorHAnsi"/>
          <w:color w:val="auto"/>
        </w:rPr>
        <w:t>na części, jednocześnie zachowując swobodę autonomicznego podejmowania decyzji o ewentualnym podziale i powodach tego podziału. Dopuszczenie możliwości składania ofert częściowych</w:t>
      </w:r>
      <w:r w:rsidR="0034666D" w:rsidRPr="008A6A1E">
        <w:rPr>
          <w:rFonts w:asciiTheme="minorHAnsi" w:hAnsiTheme="minorHAnsi" w:cstheme="minorHAnsi"/>
          <w:color w:val="auto"/>
        </w:rPr>
        <w:t xml:space="preserve"> </w:t>
      </w:r>
      <w:r w:rsidR="0034666D" w:rsidRPr="008A6A1E">
        <w:rPr>
          <w:rStyle w:val="markedcontent"/>
          <w:rFonts w:asciiTheme="minorHAnsi" w:hAnsiTheme="minorHAnsi" w:cstheme="minorHAnsi"/>
          <w:color w:val="auto"/>
        </w:rPr>
        <w:t>jest zatem wyłącznie uprawnieniem zamawiającego, nie obowiązkiem – nawet jeżeli przedmiot</w:t>
      </w:r>
      <w:r w:rsidR="0034666D" w:rsidRPr="008A6A1E">
        <w:rPr>
          <w:rFonts w:asciiTheme="minorHAnsi" w:hAnsiTheme="minorHAnsi" w:cstheme="minorHAnsi"/>
          <w:color w:val="auto"/>
        </w:rPr>
        <w:t xml:space="preserve"> </w:t>
      </w:r>
      <w:r w:rsidR="0034666D" w:rsidRPr="008A6A1E">
        <w:rPr>
          <w:rStyle w:val="markedcontent"/>
          <w:rFonts w:asciiTheme="minorHAnsi" w:hAnsiTheme="minorHAnsi" w:cstheme="minorHAnsi"/>
          <w:color w:val="auto"/>
        </w:rPr>
        <w:t>zamówienia jest podzielny. Wykonawcom nie przysługuje żadne roszczenie o zastosowanie</w:t>
      </w:r>
      <w:r w:rsidR="0034666D" w:rsidRPr="008A6A1E">
        <w:rPr>
          <w:rFonts w:asciiTheme="minorHAnsi" w:hAnsiTheme="minorHAnsi" w:cstheme="minorHAnsi"/>
          <w:color w:val="auto"/>
        </w:rPr>
        <w:t xml:space="preserve"> </w:t>
      </w:r>
      <w:r w:rsidR="0034666D" w:rsidRPr="008A6A1E">
        <w:rPr>
          <w:rStyle w:val="markedcontent"/>
          <w:rFonts w:asciiTheme="minorHAnsi" w:hAnsiTheme="minorHAnsi" w:cstheme="minorHAnsi"/>
          <w:color w:val="auto"/>
        </w:rPr>
        <w:t>podziału na części</w:t>
      </w:r>
      <w:r w:rsidR="00413246" w:rsidRPr="008A6A1E">
        <w:rPr>
          <w:rStyle w:val="markedcontent"/>
          <w:rFonts w:asciiTheme="minorHAnsi" w:hAnsiTheme="minorHAnsi" w:cstheme="minorHAnsi"/>
          <w:color w:val="auto"/>
        </w:rPr>
        <w:t>.</w:t>
      </w:r>
    </w:p>
    <w:p w:rsidR="009B7785" w:rsidRPr="008A6A1E" w:rsidRDefault="004C33E0" w:rsidP="009B7785">
      <w:pPr>
        <w:pStyle w:val="Default"/>
        <w:spacing w:line="276" w:lineRule="auto"/>
        <w:ind w:left="284"/>
        <w:jc w:val="both"/>
        <w:rPr>
          <w:rFonts w:asciiTheme="minorHAnsi" w:hAnsiTheme="minorHAnsi" w:cstheme="minorHAnsi"/>
          <w:color w:val="auto"/>
        </w:rPr>
      </w:pPr>
      <w:r w:rsidRPr="008A6A1E">
        <w:rPr>
          <w:rFonts w:asciiTheme="minorHAnsi" w:hAnsiTheme="minorHAnsi" w:cstheme="minorHAnsi"/>
          <w:color w:val="auto"/>
        </w:rPr>
        <w:t xml:space="preserve">Podział </w:t>
      </w:r>
      <w:r w:rsidR="0034666D" w:rsidRPr="008A6A1E">
        <w:rPr>
          <w:rFonts w:asciiTheme="minorHAnsi" w:hAnsiTheme="minorHAnsi" w:cstheme="minorHAnsi"/>
          <w:color w:val="auto"/>
        </w:rPr>
        <w:t>przedmiotowego</w:t>
      </w:r>
      <w:r w:rsidRPr="008A6A1E">
        <w:rPr>
          <w:rFonts w:asciiTheme="minorHAnsi" w:hAnsiTheme="minorHAnsi" w:cstheme="minorHAnsi"/>
          <w:color w:val="auto"/>
        </w:rPr>
        <w:t xml:space="preserve"> zamówienia na części zwiększałby ryzyko opóźnień oraz nieterminowe lub nieprawidłowe wykonanie zamówienia. </w:t>
      </w:r>
      <w:r w:rsidR="002A6A57" w:rsidRPr="008A6A1E">
        <w:rPr>
          <w:rFonts w:asciiTheme="minorHAnsi" w:hAnsiTheme="minorHAnsi" w:cstheme="minorHAnsi"/>
          <w:color w:val="auto"/>
        </w:rPr>
        <w:t xml:space="preserve">Także </w:t>
      </w:r>
      <w:r w:rsidR="002A6A57" w:rsidRPr="008A6A1E">
        <w:rPr>
          <w:rStyle w:val="markedcontent"/>
          <w:rFonts w:asciiTheme="minorHAnsi" w:hAnsiTheme="minorHAnsi" w:cstheme="minorHAnsi"/>
          <w:color w:val="auto"/>
        </w:rPr>
        <w:t>potrzeba skoordynowania działań różnych wykonawców realizujących</w:t>
      </w:r>
      <w:r w:rsidR="002A6A57" w:rsidRPr="008A6A1E">
        <w:rPr>
          <w:rFonts w:asciiTheme="minorHAnsi" w:hAnsiTheme="minorHAnsi" w:cstheme="minorHAnsi"/>
          <w:color w:val="auto"/>
        </w:rPr>
        <w:t xml:space="preserve"> </w:t>
      </w:r>
      <w:r w:rsidR="002A6A57" w:rsidRPr="008A6A1E">
        <w:rPr>
          <w:rStyle w:val="markedcontent"/>
          <w:rFonts w:asciiTheme="minorHAnsi" w:hAnsiTheme="minorHAnsi" w:cstheme="minorHAnsi"/>
          <w:color w:val="auto"/>
        </w:rPr>
        <w:t>poszczególne części zamówienia mogłaby poważnie zagrozić właściwemu wykonaniu zamówienia.</w:t>
      </w:r>
      <w:r w:rsidR="009B7785" w:rsidRPr="008A6A1E">
        <w:rPr>
          <w:rStyle w:val="markedcontent"/>
          <w:rFonts w:asciiTheme="minorHAnsi" w:hAnsiTheme="minorHAnsi" w:cstheme="minorHAnsi"/>
          <w:color w:val="auto"/>
        </w:rPr>
        <w:t xml:space="preserve"> </w:t>
      </w:r>
      <w:r w:rsidR="009B7785" w:rsidRPr="008A6A1E">
        <w:rPr>
          <w:rFonts w:asciiTheme="minorHAnsi" w:hAnsiTheme="minorHAnsi" w:cstheme="minorHAnsi"/>
          <w:color w:val="auto"/>
        </w:rPr>
        <w:t xml:space="preserve">Zgodnie z art. 25 ust. 2 </w:t>
      </w:r>
      <w:proofErr w:type="spellStart"/>
      <w:r w:rsidR="009B7785" w:rsidRPr="008A6A1E">
        <w:rPr>
          <w:rFonts w:asciiTheme="minorHAnsi" w:hAnsiTheme="minorHAnsi" w:cstheme="minorHAnsi"/>
          <w:color w:val="auto"/>
        </w:rPr>
        <w:t>pzp</w:t>
      </w:r>
      <w:proofErr w:type="spellEnd"/>
      <w:r w:rsidR="009B7785" w:rsidRPr="008A6A1E">
        <w:rPr>
          <w:rFonts w:asciiTheme="minorHAnsi" w:hAnsiTheme="minorHAnsi" w:cstheme="minorHAnsi"/>
          <w:color w:val="auto"/>
        </w:rPr>
        <w:t xml:space="preserve"> zamówienie jest niepodzielne na części, jeżeli ze względów technicznych, organizacyjnych lub ekonomicznych tworzy nierozerwalną całość. </w:t>
      </w:r>
      <w:r w:rsidR="009B7785" w:rsidRPr="008A6A1E">
        <w:rPr>
          <w:rStyle w:val="markedcontent"/>
          <w:rFonts w:asciiTheme="minorHAnsi" w:hAnsiTheme="minorHAnsi" w:cstheme="minorHAnsi"/>
          <w:color w:val="auto"/>
        </w:rPr>
        <w:t xml:space="preserve">Jak wskazano w Komentarzu UZP (str. 187) </w:t>
      </w:r>
      <w:r w:rsidR="009B7785" w:rsidRPr="008A6A1E">
        <w:rPr>
          <w:rFonts w:asciiTheme="minorHAnsi" w:hAnsiTheme="minorHAnsi" w:cstheme="minorHAnsi"/>
          <w:color w:val="auto"/>
        </w:rPr>
        <w:t xml:space="preserve">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Jak wskazano dalej w komentarzu „Przyjmuje się, że zamówienie jest niepodzielne na części </w:t>
      </w:r>
      <w:r w:rsidR="008A6A1E" w:rsidRPr="008A6A1E">
        <w:rPr>
          <w:rFonts w:asciiTheme="minorHAnsi" w:hAnsiTheme="minorHAnsi" w:cstheme="minorHAnsi"/>
          <w:color w:val="auto"/>
        </w:rPr>
        <w:t xml:space="preserve">wtedy, gdy </w:t>
      </w:r>
      <w:r w:rsidR="009B7785" w:rsidRPr="008A6A1E">
        <w:rPr>
          <w:rFonts w:asciiTheme="minorHAnsi" w:hAnsiTheme="minorHAnsi" w:cstheme="minorHAnsi"/>
          <w:color w:val="auto"/>
        </w:rPr>
        <w:t>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2A6A57" w:rsidRPr="008A6A1E" w:rsidRDefault="004C33E0" w:rsidP="002A6A57">
      <w:pPr>
        <w:pStyle w:val="Default"/>
        <w:spacing w:line="276" w:lineRule="auto"/>
        <w:ind w:left="284"/>
        <w:jc w:val="both"/>
        <w:rPr>
          <w:rFonts w:asciiTheme="minorHAnsi" w:hAnsiTheme="minorHAnsi" w:cstheme="minorHAnsi"/>
          <w:color w:val="auto"/>
        </w:rPr>
      </w:pPr>
      <w:r w:rsidRPr="008A6A1E">
        <w:rPr>
          <w:rFonts w:asciiTheme="minorHAnsi" w:hAnsiTheme="minorHAnsi" w:cstheme="minorHAnsi"/>
          <w:color w:val="auto"/>
        </w:rPr>
        <w:t>Każd</w:t>
      </w:r>
      <w:r w:rsidR="0034666D" w:rsidRPr="008A6A1E">
        <w:rPr>
          <w:rFonts w:asciiTheme="minorHAnsi" w:hAnsiTheme="minorHAnsi" w:cstheme="minorHAnsi"/>
          <w:color w:val="auto"/>
        </w:rPr>
        <w:t>a</w:t>
      </w:r>
      <w:r w:rsidRPr="008A6A1E">
        <w:rPr>
          <w:rFonts w:asciiTheme="minorHAnsi" w:hAnsiTheme="minorHAnsi" w:cstheme="minorHAnsi"/>
          <w:color w:val="auto"/>
        </w:rPr>
        <w:t xml:space="preserve"> </w:t>
      </w:r>
      <w:r w:rsidR="0034666D" w:rsidRPr="008A6A1E">
        <w:rPr>
          <w:rFonts w:asciiTheme="minorHAnsi" w:hAnsiTheme="minorHAnsi" w:cstheme="minorHAnsi"/>
          <w:color w:val="auto"/>
        </w:rPr>
        <w:t xml:space="preserve">umowa z </w:t>
      </w:r>
      <w:r w:rsidR="002A6A57" w:rsidRPr="008A6A1E">
        <w:rPr>
          <w:rFonts w:asciiTheme="minorHAnsi" w:hAnsiTheme="minorHAnsi" w:cstheme="minorHAnsi"/>
          <w:color w:val="auto"/>
        </w:rPr>
        <w:t>dodatkowym</w:t>
      </w:r>
      <w:r w:rsidR="0034666D" w:rsidRPr="008A6A1E">
        <w:rPr>
          <w:rFonts w:asciiTheme="minorHAnsi" w:hAnsiTheme="minorHAnsi" w:cstheme="minorHAnsi"/>
          <w:color w:val="auto"/>
        </w:rPr>
        <w:t xml:space="preserve"> wykonawcą</w:t>
      </w:r>
      <w:r w:rsidR="002A6A57" w:rsidRPr="008A6A1E">
        <w:rPr>
          <w:rFonts w:asciiTheme="minorHAnsi" w:hAnsiTheme="minorHAnsi" w:cstheme="minorHAnsi"/>
          <w:color w:val="auto"/>
        </w:rPr>
        <w:t xml:space="preserve"> w ramach jednego postępowania</w:t>
      </w:r>
      <w:r w:rsidRPr="008A6A1E">
        <w:rPr>
          <w:rFonts w:asciiTheme="minorHAnsi" w:hAnsiTheme="minorHAnsi" w:cstheme="minorHAnsi"/>
          <w:color w:val="auto"/>
        </w:rPr>
        <w:t xml:space="preserve"> niesie bowiem </w:t>
      </w:r>
      <w:r w:rsidR="002A6A57" w:rsidRPr="008A6A1E">
        <w:rPr>
          <w:rFonts w:asciiTheme="minorHAnsi" w:hAnsiTheme="minorHAnsi" w:cstheme="minorHAnsi"/>
          <w:color w:val="auto"/>
        </w:rPr>
        <w:t>dodatkowe</w:t>
      </w:r>
      <w:r w:rsidRPr="008A6A1E">
        <w:rPr>
          <w:rFonts w:asciiTheme="minorHAnsi" w:hAnsiTheme="minorHAnsi" w:cstheme="minorHAnsi"/>
          <w:color w:val="auto"/>
        </w:rPr>
        <w:t xml:space="preserve"> ryzyk</w:t>
      </w:r>
      <w:r w:rsidR="0034666D" w:rsidRPr="008A6A1E">
        <w:rPr>
          <w:rFonts w:asciiTheme="minorHAnsi" w:hAnsiTheme="minorHAnsi" w:cstheme="minorHAnsi"/>
          <w:color w:val="auto"/>
        </w:rPr>
        <w:t>a</w:t>
      </w:r>
      <w:r w:rsidR="009B7785" w:rsidRPr="008A6A1E">
        <w:rPr>
          <w:rFonts w:asciiTheme="minorHAnsi" w:hAnsiTheme="minorHAnsi" w:cstheme="minorHAnsi"/>
          <w:color w:val="auto"/>
        </w:rPr>
        <w:t>.</w:t>
      </w:r>
    </w:p>
    <w:p w:rsidR="004C33E0" w:rsidRPr="008A6A1E" w:rsidRDefault="00413246" w:rsidP="009B7785">
      <w:pPr>
        <w:pStyle w:val="Default"/>
        <w:spacing w:line="276" w:lineRule="auto"/>
        <w:ind w:left="284"/>
        <w:jc w:val="both"/>
        <w:rPr>
          <w:rFonts w:asciiTheme="minorHAnsi" w:hAnsiTheme="minorHAnsi" w:cstheme="minorHAnsi"/>
          <w:color w:val="auto"/>
        </w:rPr>
      </w:pPr>
      <w:r w:rsidRPr="008A6A1E">
        <w:rPr>
          <w:rFonts w:asciiTheme="minorHAnsi" w:hAnsiTheme="minorHAnsi" w:cstheme="minorHAnsi"/>
          <w:color w:val="auto"/>
        </w:rPr>
        <w:t>P</w:t>
      </w:r>
      <w:r w:rsidR="00882F11" w:rsidRPr="008A6A1E">
        <w:rPr>
          <w:rFonts w:asciiTheme="minorHAnsi" w:hAnsiTheme="minorHAnsi" w:cstheme="minorHAnsi"/>
          <w:color w:val="auto"/>
        </w:rPr>
        <w:t>rzeprowadzenie niniejszego zamówienia w jednym postępowaniu i zawarcie umowy z jednym wykonawcą</w:t>
      </w:r>
      <w:r w:rsidR="004C33E0" w:rsidRPr="008A6A1E">
        <w:rPr>
          <w:rFonts w:asciiTheme="minorHAnsi" w:hAnsiTheme="minorHAnsi" w:cstheme="minorHAnsi"/>
          <w:color w:val="auto"/>
        </w:rPr>
        <w:t xml:space="preserve"> jest </w:t>
      </w:r>
      <w:r w:rsidR="00882F11" w:rsidRPr="008A6A1E">
        <w:rPr>
          <w:rFonts w:asciiTheme="minorHAnsi" w:hAnsiTheme="minorHAnsi" w:cstheme="minorHAnsi"/>
          <w:color w:val="auto"/>
        </w:rPr>
        <w:t>niezbędne</w:t>
      </w:r>
      <w:r w:rsidR="004C33E0" w:rsidRPr="008A6A1E">
        <w:rPr>
          <w:rFonts w:asciiTheme="minorHAnsi" w:hAnsiTheme="minorHAnsi" w:cstheme="minorHAnsi"/>
          <w:color w:val="auto"/>
        </w:rPr>
        <w:t xml:space="preserve"> ze względu na przyjęte założenia </w:t>
      </w:r>
      <w:r w:rsidR="0027490A" w:rsidRPr="008A6A1E">
        <w:rPr>
          <w:rFonts w:asciiTheme="minorHAnsi" w:hAnsiTheme="minorHAnsi" w:cstheme="minorHAnsi"/>
          <w:color w:val="auto"/>
        </w:rPr>
        <w:t>organizacyjne</w:t>
      </w:r>
      <w:r w:rsidR="002A6A57" w:rsidRPr="008A6A1E">
        <w:rPr>
          <w:rFonts w:asciiTheme="minorHAnsi" w:hAnsiTheme="minorHAnsi" w:cstheme="minorHAnsi"/>
          <w:color w:val="auto"/>
        </w:rPr>
        <w:t xml:space="preserve"> i techniczne </w:t>
      </w:r>
      <w:r w:rsidR="004C33E0" w:rsidRPr="008A6A1E">
        <w:rPr>
          <w:rFonts w:asciiTheme="minorHAnsi" w:hAnsiTheme="minorHAnsi" w:cstheme="minorHAnsi"/>
          <w:color w:val="auto"/>
        </w:rPr>
        <w:t xml:space="preserve">dotyczące </w:t>
      </w:r>
      <w:r w:rsidR="008A6A1E" w:rsidRPr="008A6A1E">
        <w:rPr>
          <w:rFonts w:asciiTheme="minorHAnsi" w:hAnsiTheme="minorHAnsi" w:cstheme="minorHAnsi"/>
          <w:color w:val="auto"/>
        </w:rPr>
        <w:t xml:space="preserve">przebudowy ulicy Leona Witolda </w:t>
      </w:r>
      <w:proofErr w:type="spellStart"/>
      <w:r w:rsidR="008A6A1E" w:rsidRPr="008A6A1E">
        <w:rPr>
          <w:rFonts w:asciiTheme="minorHAnsi" w:hAnsiTheme="minorHAnsi" w:cstheme="minorHAnsi"/>
          <w:color w:val="auto"/>
        </w:rPr>
        <w:t>May´a</w:t>
      </w:r>
      <w:proofErr w:type="spellEnd"/>
      <w:r w:rsidRPr="008A6A1E">
        <w:rPr>
          <w:rFonts w:asciiTheme="minorHAnsi" w:hAnsiTheme="minorHAnsi" w:cstheme="minorHAnsi"/>
          <w:color w:val="auto"/>
        </w:rPr>
        <w:t>,</w:t>
      </w:r>
      <w:r w:rsidR="00882F11" w:rsidRPr="008A6A1E">
        <w:rPr>
          <w:rFonts w:asciiTheme="minorHAnsi" w:hAnsiTheme="minorHAnsi" w:cstheme="minorHAnsi"/>
          <w:color w:val="auto"/>
        </w:rPr>
        <w:t xml:space="preserve"> </w:t>
      </w:r>
      <w:r w:rsidR="002A6A57" w:rsidRPr="008A6A1E">
        <w:rPr>
          <w:rFonts w:asciiTheme="minorHAnsi" w:hAnsiTheme="minorHAnsi" w:cstheme="minorHAnsi"/>
          <w:color w:val="auto"/>
        </w:rPr>
        <w:t xml:space="preserve">a szczegółowo wskazane w </w:t>
      </w:r>
      <w:r w:rsidR="008A6A1E" w:rsidRPr="008A6A1E">
        <w:rPr>
          <w:rFonts w:asciiTheme="minorHAnsi" w:hAnsiTheme="minorHAnsi" w:cstheme="minorHAnsi"/>
          <w:color w:val="auto"/>
        </w:rPr>
        <w:t>dokumentacji projektowej</w:t>
      </w:r>
      <w:r w:rsidR="002A6A57" w:rsidRPr="008A6A1E">
        <w:rPr>
          <w:rFonts w:asciiTheme="minorHAnsi" w:hAnsiTheme="minorHAnsi" w:cstheme="minorHAnsi"/>
          <w:color w:val="auto"/>
        </w:rPr>
        <w:t>.</w:t>
      </w:r>
      <w:r w:rsidRPr="008A6A1E">
        <w:rPr>
          <w:rFonts w:asciiTheme="minorHAnsi" w:hAnsiTheme="minorHAnsi" w:cstheme="minorHAnsi"/>
          <w:color w:val="auto"/>
        </w:rPr>
        <w:t xml:space="preserve"> Ponadto przedmiot zamówienia został zaplanowany do wykonania na jednym obiekcie budowlanym </w:t>
      </w:r>
      <w:r w:rsidR="00413605" w:rsidRPr="008A6A1E">
        <w:rPr>
          <w:rFonts w:asciiTheme="minorHAnsi" w:hAnsiTheme="minorHAnsi" w:cstheme="minorHAnsi"/>
          <w:color w:val="auto"/>
        </w:rPr>
        <w:t xml:space="preserve">                        w rozumieniu art. 7 </w:t>
      </w:r>
      <w:proofErr w:type="spellStart"/>
      <w:r w:rsidR="00413605" w:rsidRPr="008A6A1E">
        <w:rPr>
          <w:rFonts w:asciiTheme="minorHAnsi" w:hAnsiTheme="minorHAnsi" w:cstheme="minorHAnsi"/>
          <w:color w:val="auto"/>
        </w:rPr>
        <w:t>pkt</w:t>
      </w:r>
      <w:proofErr w:type="spellEnd"/>
      <w:r w:rsidR="00413605" w:rsidRPr="008A6A1E">
        <w:rPr>
          <w:rFonts w:asciiTheme="minorHAnsi" w:hAnsiTheme="minorHAnsi" w:cstheme="minorHAnsi"/>
          <w:color w:val="auto"/>
        </w:rPr>
        <w:t xml:space="preserve"> 14) Pzp, </w:t>
      </w:r>
      <w:r w:rsidRPr="008A6A1E">
        <w:rPr>
          <w:rFonts w:asciiTheme="minorHAnsi" w:hAnsiTheme="minorHAnsi" w:cstheme="minorHAnsi"/>
          <w:color w:val="auto"/>
        </w:rPr>
        <w:t xml:space="preserve">co dodatkowo uzasadnia potrzebę </w:t>
      </w:r>
      <w:r w:rsidR="008A6A1E" w:rsidRPr="008A6A1E">
        <w:rPr>
          <w:rFonts w:asciiTheme="minorHAnsi" w:hAnsiTheme="minorHAnsi" w:cstheme="minorHAnsi"/>
          <w:color w:val="auto"/>
        </w:rPr>
        <w:t>realizacji przez jednego wykonawcę w rozumieniu – jednej zawartej umowy.</w:t>
      </w:r>
    </w:p>
    <w:p w:rsidR="00906799" w:rsidRPr="008A6A1E" w:rsidRDefault="00906799" w:rsidP="00F61E49">
      <w:pPr>
        <w:shd w:val="clear" w:color="auto" w:fill="FFFFFF"/>
        <w:spacing w:line="276" w:lineRule="auto"/>
        <w:rPr>
          <w:rFonts w:ascii="Calibri" w:hAnsi="Calibri" w:cs="Calibri"/>
          <w:b/>
          <w:spacing w:val="-2"/>
          <w:sz w:val="24"/>
          <w:szCs w:val="24"/>
        </w:rPr>
      </w:pPr>
    </w:p>
    <w:p w:rsidR="00003D5F" w:rsidRPr="007106C9" w:rsidRDefault="00003D5F" w:rsidP="007106C9">
      <w:pPr>
        <w:shd w:val="clear" w:color="auto" w:fill="FFFFFF"/>
        <w:spacing w:line="276" w:lineRule="auto"/>
        <w:ind w:left="426" w:hanging="426"/>
        <w:jc w:val="center"/>
        <w:rPr>
          <w:rFonts w:ascii="Calibri" w:hAnsi="Calibri" w:cs="Calibri"/>
          <w:b/>
          <w:spacing w:val="-2"/>
          <w:sz w:val="24"/>
          <w:szCs w:val="24"/>
        </w:rPr>
      </w:pPr>
      <w:r w:rsidRPr="007106C9">
        <w:rPr>
          <w:rFonts w:ascii="Calibri" w:hAnsi="Calibri" w:cs="Calibri"/>
          <w:b/>
          <w:spacing w:val="-2"/>
          <w:sz w:val="24"/>
          <w:szCs w:val="24"/>
        </w:rPr>
        <w:t>ROZDZIAŁ 24</w:t>
      </w:r>
    </w:p>
    <w:p w:rsidR="00003D5F" w:rsidRPr="007106C9" w:rsidRDefault="00003D5F" w:rsidP="007106C9">
      <w:pPr>
        <w:shd w:val="clear" w:color="auto" w:fill="FFFFFF"/>
        <w:spacing w:line="276" w:lineRule="auto"/>
        <w:jc w:val="center"/>
        <w:rPr>
          <w:rFonts w:ascii="Calibri" w:hAnsi="Calibri" w:cs="Calibri"/>
          <w:b/>
          <w:spacing w:val="-2"/>
          <w:sz w:val="24"/>
          <w:szCs w:val="24"/>
        </w:rPr>
      </w:pPr>
      <w:r w:rsidRPr="007106C9">
        <w:rPr>
          <w:rFonts w:ascii="Calibri" w:eastAsiaTheme="minorHAnsi" w:hAnsi="Calibri" w:cs="Calibri"/>
          <w:b/>
          <w:sz w:val="24"/>
          <w:szCs w:val="24"/>
          <w:lang w:eastAsia="en-US"/>
        </w:rPr>
        <w:t xml:space="preserve">LICZBA CZĘŚCI ZAMÓWIENIA, NA KTÓRĄ WYKONAWCA MOŻE ZŁOŻYĆ OFERTĘ, LUB MAKSYMALNĄ LICZBĘ CZĘŚCI, NA KTÓRE ZAMÓWIENIE MOŻE ZOSTAĆ UDZIELONE TEMU SAMEMU WYKONAWCY, </w:t>
      </w:r>
      <w:r w:rsidRPr="007106C9">
        <w:rPr>
          <w:rFonts w:ascii="Calibri" w:eastAsiaTheme="minorHAnsi" w:hAnsi="Calibri" w:cs="Calibri"/>
          <w:b/>
          <w:sz w:val="24"/>
          <w:szCs w:val="24"/>
          <w:lang w:eastAsia="en-US"/>
        </w:rPr>
        <w:lastRenderedPageBreak/>
        <w:t>ORAZ KRYTERIA LUB ZASADY, MAJĄCE ZASTOSOWANIE DO USTALENIA, KTÓRE CZĘŚCI ZAMÓWIENIA ZOSTANĄ UDZIELONE JEDNEMU WYKONAWCY, W PRZYPADKU WYBORU JEGO OFERTY W WIĘKSZEJ NIŻ MAKSYMALNA LICZBIE CZĘŚCI</w:t>
      </w:r>
    </w:p>
    <w:p w:rsidR="001E5337" w:rsidRPr="007106C9" w:rsidRDefault="001E5337" w:rsidP="007106C9">
      <w:pPr>
        <w:shd w:val="clear" w:color="auto" w:fill="FFFFFF"/>
        <w:spacing w:line="276" w:lineRule="auto"/>
        <w:jc w:val="center"/>
        <w:rPr>
          <w:rFonts w:ascii="Calibri" w:hAnsi="Calibri" w:cs="Calibri"/>
          <w:b/>
          <w:spacing w:val="-2"/>
          <w:sz w:val="24"/>
          <w:szCs w:val="24"/>
        </w:rPr>
      </w:pPr>
    </w:p>
    <w:p w:rsidR="00364E76" w:rsidRPr="00F61E49" w:rsidRDefault="002828D9" w:rsidP="00F61E49">
      <w:pPr>
        <w:pStyle w:val="Default"/>
        <w:spacing w:line="276" w:lineRule="auto"/>
        <w:jc w:val="both"/>
        <w:rPr>
          <w:rFonts w:ascii="Calibri" w:hAnsi="Calibri" w:cs="Calibri"/>
          <w:color w:val="auto"/>
        </w:rPr>
      </w:pPr>
      <w:r>
        <w:rPr>
          <w:rFonts w:ascii="Calibri" w:hAnsi="Calibri" w:cs="Calibri"/>
          <w:color w:val="auto"/>
        </w:rPr>
        <w:t>Nie dotyczy.</w:t>
      </w:r>
    </w:p>
    <w:p w:rsidR="00857C76" w:rsidRPr="007106C9" w:rsidRDefault="00857C76" w:rsidP="007106C9">
      <w:pPr>
        <w:pStyle w:val="WW-Tekstpodstawowy3"/>
        <w:spacing w:line="276" w:lineRule="auto"/>
        <w:ind w:right="-2"/>
        <w:rPr>
          <w:rFonts w:ascii="Calibri" w:hAnsi="Calibri" w:cs="Calibri"/>
          <w:b/>
          <w:sz w:val="24"/>
          <w:szCs w:val="24"/>
        </w:rPr>
      </w:pPr>
    </w:p>
    <w:p w:rsidR="00003D5F" w:rsidRPr="009566E5" w:rsidRDefault="00003D5F" w:rsidP="007106C9">
      <w:pPr>
        <w:pStyle w:val="WW-Tekstpodstawowy3"/>
        <w:spacing w:line="276" w:lineRule="auto"/>
        <w:ind w:left="426" w:right="-2" w:hanging="426"/>
        <w:jc w:val="center"/>
        <w:rPr>
          <w:rFonts w:ascii="Calibri" w:hAnsi="Calibri" w:cs="Calibri"/>
          <w:b/>
          <w:sz w:val="24"/>
          <w:szCs w:val="24"/>
        </w:rPr>
      </w:pPr>
      <w:r w:rsidRPr="009566E5">
        <w:rPr>
          <w:rFonts w:ascii="Calibri" w:hAnsi="Calibri" w:cs="Calibri"/>
          <w:b/>
          <w:sz w:val="24"/>
          <w:szCs w:val="24"/>
        </w:rPr>
        <w:t>ROZDZIAŁ 25</w:t>
      </w:r>
    </w:p>
    <w:p w:rsidR="001E5337" w:rsidRPr="009566E5" w:rsidRDefault="00003D5F" w:rsidP="007106C9">
      <w:pPr>
        <w:pStyle w:val="WW-Tekstpodstawowy3"/>
        <w:spacing w:line="276" w:lineRule="auto"/>
        <w:ind w:right="-2"/>
        <w:jc w:val="center"/>
        <w:rPr>
          <w:rFonts w:ascii="Calibri" w:hAnsi="Calibri" w:cs="Calibri"/>
          <w:b/>
          <w:sz w:val="24"/>
          <w:szCs w:val="24"/>
        </w:rPr>
      </w:pPr>
      <w:r w:rsidRPr="009566E5">
        <w:rPr>
          <w:rFonts w:ascii="Calibri" w:hAnsi="Calibri" w:cs="Calibri"/>
          <w:b/>
          <w:sz w:val="24"/>
          <w:szCs w:val="24"/>
        </w:rPr>
        <w:t xml:space="preserve">INFORMACJE DOTYCZĄCE OFERT WARIANTOWYCH, W TYM INFORMACJE O SPOSOBIE PRZEDSTAWIANIA OFERT WARIANTOWYCH ORAZ MINIMALNE WARUNKI, JAKIM MUSZĄ ODPOWIADAĆ OFERTY WARIANTOWE, JEŻELI ZAMAWIAJĄCY WYMAGA </w:t>
      </w:r>
      <w:r w:rsidR="00AE3BDE" w:rsidRPr="009566E5">
        <w:rPr>
          <w:rFonts w:ascii="Calibri" w:hAnsi="Calibri" w:cs="Calibri"/>
          <w:b/>
          <w:sz w:val="24"/>
          <w:szCs w:val="24"/>
        </w:rPr>
        <w:t xml:space="preserve">                                                         </w:t>
      </w:r>
      <w:r w:rsidRPr="009566E5">
        <w:rPr>
          <w:rFonts w:ascii="Calibri" w:hAnsi="Calibri" w:cs="Calibri"/>
          <w:b/>
          <w:sz w:val="24"/>
          <w:szCs w:val="24"/>
        </w:rPr>
        <w:t>LUB DOPUSZCZA ICH SKŁADANIE.</w:t>
      </w:r>
    </w:p>
    <w:p w:rsidR="00387D55" w:rsidRPr="009566E5" w:rsidRDefault="00387D55" w:rsidP="007106C9">
      <w:pPr>
        <w:spacing w:line="276" w:lineRule="auto"/>
        <w:ind w:left="426" w:hanging="426"/>
        <w:rPr>
          <w:rFonts w:ascii="Calibri" w:hAnsi="Calibri" w:cs="Calibri"/>
          <w:sz w:val="24"/>
          <w:szCs w:val="24"/>
        </w:rPr>
      </w:pPr>
    </w:p>
    <w:p w:rsidR="00967BE2" w:rsidRPr="009247DE" w:rsidRDefault="00C31EB8" w:rsidP="007106C9">
      <w:pPr>
        <w:spacing w:line="276" w:lineRule="auto"/>
        <w:ind w:left="426" w:hanging="426"/>
        <w:rPr>
          <w:rFonts w:ascii="Calibri" w:hAnsi="Calibri" w:cs="Calibri"/>
          <w:sz w:val="24"/>
          <w:szCs w:val="24"/>
        </w:rPr>
      </w:pPr>
      <w:r w:rsidRPr="009566E5">
        <w:rPr>
          <w:rFonts w:ascii="Calibri" w:hAnsi="Calibri" w:cs="Calibri"/>
          <w:sz w:val="24"/>
          <w:szCs w:val="24"/>
        </w:rPr>
        <w:t>Zamawiający w po</w:t>
      </w:r>
      <w:r w:rsidRPr="009247DE">
        <w:rPr>
          <w:rFonts w:ascii="Calibri" w:hAnsi="Calibri" w:cs="Calibri"/>
          <w:sz w:val="24"/>
          <w:szCs w:val="24"/>
        </w:rPr>
        <w:t>stępowaniu nie dopuszcza składania ofert wariantowych.</w:t>
      </w:r>
    </w:p>
    <w:p w:rsidR="00636EE4" w:rsidRPr="009247DE" w:rsidRDefault="00636EE4" w:rsidP="007106C9">
      <w:pPr>
        <w:spacing w:line="276" w:lineRule="auto"/>
        <w:rPr>
          <w:rFonts w:ascii="Calibri" w:hAnsi="Calibri" w:cs="Calibri"/>
          <w:b/>
          <w:sz w:val="24"/>
          <w:szCs w:val="24"/>
        </w:rPr>
      </w:pPr>
    </w:p>
    <w:p w:rsidR="00003D5F" w:rsidRPr="009247DE" w:rsidRDefault="00003D5F" w:rsidP="007106C9">
      <w:pPr>
        <w:spacing w:line="276" w:lineRule="auto"/>
        <w:ind w:left="426" w:hanging="426"/>
        <w:jc w:val="center"/>
        <w:rPr>
          <w:rFonts w:ascii="Calibri" w:hAnsi="Calibri" w:cs="Calibri"/>
          <w:b/>
          <w:sz w:val="24"/>
          <w:szCs w:val="24"/>
        </w:rPr>
      </w:pPr>
      <w:r w:rsidRPr="009247DE">
        <w:rPr>
          <w:rFonts w:ascii="Calibri" w:hAnsi="Calibri" w:cs="Calibri"/>
          <w:b/>
          <w:sz w:val="24"/>
          <w:szCs w:val="24"/>
        </w:rPr>
        <w:t>ROZDZIAŁ 26</w:t>
      </w:r>
    </w:p>
    <w:p w:rsidR="00003D5F" w:rsidRPr="009247DE" w:rsidRDefault="00003D5F" w:rsidP="005F321E">
      <w:pPr>
        <w:spacing w:line="276" w:lineRule="auto"/>
        <w:jc w:val="center"/>
        <w:rPr>
          <w:rFonts w:ascii="Calibri" w:hAnsi="Calibri" w:cs="Calibri"/>
          <w:b/>
          <w:sz w:val="24"/>
          <w:szCs w:val="24"/>
        </w:rPr>
      </w:pPr>
      <w:r w:rsidRPr="009247DE">
        <w:rPr>
          <w:rFonts w:ascii="Calibri" w:hAnsi="Calibri" w:cs="Calibri"/>
          <w:b/>
          <w:sz w:val="24"/>
          <w:szCs w:val="24"/>
        </w:rPr>
        <w:t>WYMAGANIA W ZAKRESIE ZATRUDNIENIA NA PODSTAWIE STOSUNKU PRACY,                                                 W OKOLICZNOŚCIACH, O KTÓRYCH MOWA W ART. 95</w:t>
      </w:r>
    </w:p>
    <w:p w:rsidR="0063111E" w:rsidRPr="009247D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9247DE">
        <w:rPr>
          <w:rFonts w:ascii="Calibri" w:hAnsi="Calibri" w:cs="Calibri"/>
          <w:sz w:val="24"/>
          <w:szCs w:val="24"/>
          <w:lang w:eastAsia="pl-PL"/>
        </w:rPr>
        <w:t xml:space="preserve">Zamawiający określił w </w:t>
      </w:r>
      <w:r w:rsidR="0063111E" w:rsidRPr="009247DE">
        <w:rPr>
          <w:rFonts w:ascii="Calibri" w:hAnsi="Calibri" w:cs="Calibri"/>
          <w:sz w:val="24"/>
          <w:szCs w:val="24"/>
          <w:lang w:eastAsia="pl-PL"/>
        </w:rPr>
        <w:t xml:space="preserve">SWZ </w:t>
      </w:r>
      <w:r w:rsidR="0063111E" w:rsidRPr="009247DE">
        <w:rPr>
          <w:rFonts w:ascii="Calibri" w:hAnsi="Calibri" w:cs="Calibri"/>
          <w:sz w:val="24"/>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9247DE">
        <w:rPr>
          <w:rFonts w:ascii="Calibri" w:hAnsi="Calibri" w:cs="Calibri"/>
          <w:sz w:val="24"/>
          <w:szCs w:val="24"/>
        </w:rPr>
        <w:t xml:space="preserve">                  </w:t>
      </w:r>
      <w:r w:rsidR="0063111E" w:rsidRPr="009247DE">
        <w:rPr>
          <w:rFonts w:ascii="Calibri" w:hAnsi="Calibri" w:cs="Calibri"/>
          <w:sz w:val="24"/>
          <w:szCs w:val="24"/>
        </w:rPr>
        <w:t xml:space="preserve">– Kodeks pracy (Dz. U. z </w:t>
      </w:r>
      <w:r w:rsidR="009566E5" w:rsidRPr="009247DE">
        <w:rPr>
          <w:rFonts w:ascii="Calibri" w:hAnsi="Calibri" w:cs="Calibri"/>
          <w:sz w:val="24"/>
          <w:szCs w:val="24"/>
        </w:rPr>
        <w:t>2020</w:t>
      </w:r>
      <w:r w:rsidR="0063111E" w:rsidRPr="009247DE">
        <w:rPr>
          <w:rFonts w:ascii="Calibri" w:hAnsi="Calibri" w:cs="Calibri"/>
          <w:sz w:val="24"/>
          <w:szCs w:val="24"/>
        </w:rPr>
        <w:t xml:space="preserve"> r. poz. </w:t>
      </w:r>
      <w:r w:rsidR="009566E5" w:rsidRPr="009247DE">
        <w:rPr>
          <w:rFonts w:ascii="Calibri" w:hAnsi="Calibri" w:cs="Calibri"/>
          <w:sz w:val="24"/>
          <w:szCs w:val="24"/>
        </w:rPr>
        <w:t>1320</w:t>
      </w:r>
      <w:r w:rsidR="0063111E" w:rsidRPr="009247DE">
        <w:rPr>
          <w:rFonts w:ascii="Calibri" w:hAnsi="Calibri" w:cs="Calibri"/>
          <w:sz w:val="24"/>
          <w:szCs w:val="24"/>
        </w:rPr>
        <w:t>).</w:t>
      </w:r>
    </w:p>
    <w:p w:rsidR="00FB1D0A" w:rsidRPr="009247D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9247DE">
        <w:rPr>
          <w:rFonts w:ascii="Calibri" w:hAnsi="Calibri" w:cs="Calibri"/>
          <w:sz w:val="24"/>
          <w:szCs w:val="24"/>
          <w:lang w:eastAsia="pl-PL"/>
        </w:rPr>
        <w:t>Zamawiający przewidując  wymagania o których mowa powyżej określił:</w:t>
      </w:r>
    </w:p>
    <w:p w:rsidR="00FB1D0A" w:rsidRPr="009247DE" w:rsidRDefault="00FB1D0A" w:rsidP="007A3D0C">
      <w:pPr>
        <w:pStyle w:val="Default"/>
        <w:numPr>
          <w:ilvl w:val="0"/>
          <w:numId w:val="44"/>
        </w:numPr>
        <w:spacing w:line="276" w:lineRule="auto"/>
        <w:jc w:val="both"/>
        <w:rPr>
          <w:rFonts w:ascii="Calibri" w:hAnsi="Calibri" w:cs="Calibri"/>
          <w:color w:val="auto"/>
          <w:lang w:eastAsia="pl-PL"/>
        </w:rPr>
      </w:pPr>
      <w:r w:rsidRPr="009247DE">
        <w:rPr>
          <w:rFonts w:ascii="Calibri" w:hAnsi="Calibri" w:cs="Calibr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9247DE" w:rsidRDefault="00FB1D0A" w:rsidP="007A3D0C">
      <w:pPr>
        <w:pStyle w:val="Default"/>
        <w:numPr>
          <w:ilvl w:val="0"/>
          <w:numId w:val="44"/>
        </w:numPr>
        <w:spacing w:line="276" w:lineRule="auto"/>
        <w:jc w:val="both"/>
        <w:rPr>
          <w:rFonts w:ascii="Calibri" w:hAnsi="Calibri" w:cs="Calibri"/>
          <w:color w:val="auto"/>
          <w:lang w:eastAsia="pl-PL"/>
        </w:rPr>
      </w:pPr>
      <w:r w:rsidRPr="009247DE">
        <w:rPr>
          <w:rFonts w:ascii="Calibri" w:hAnsi="Calibri" w:cs="Calibri"/>
          <w:color w:val="auto"/>
          <w:lang w:eastAsia="pl-PL"/>
        </w:rPr>
        <w:t xml:space="preserve">sposób weryfikacji zatrudnienia tych osób; </w:t>
      </w:r>
    </w:p>
    <w:p w:rsidR="00FB1D0A" w:rsidRPr="009247DE" w:rsidRDefault="00FB1D0A" w:rsidP="007A3D0C">
      <w:pPr>
        <w:pStyle w:val="Default"/>
        <w:numPr>
          <w:ilvl w:val="0"/>
          <w:numId w:val="44"/>
        </w:numPr>
        <w:spacing w:line="276" w:lineRule="auto"/>
        <w:jc w:val="both"/>
        <w:rPr>
          <w:rFonts w:ascii="Calibri" w:hAnsi="Calibri" w:cs="Calibri"/>
          <w:color w:val="auto"/>
          <w:lang w:eastAsia="pl-PL"/>
        </w:rPr>
      </w:pPr>
      <w:r w:rsidRPr="009247DE">
        <w:rPr>
          <w:rFonts w:ascii="Calibri" w:hAnsi="Calibri" w:cs="Calibri"/>
          <w:color w:val="auto"/>
          <w:lang w:eastAsia="pl-PL"/>
        </w:rPr>
        <w:t>uprawnienia zamawiającego w zakresie kontroli spełniania przez wykonawcę wymagań związanych z zatrudnianiem tych osób oraz sankcji z tytułu niespełnienia tych wymagań</w:t>
      </w:r>
    </w:p>
    <w:p w:rsidR="008B1A18" w:rsidRPr="009247D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9247DE">
        <w:rPr>
          <w:rFonts w:ascii="Calibri" w:hAnsi="Calibri" w:cs="Calibri"/>
        </w:rPr>
        <w:t>Zamawiający wymaga, aby czynności polegające na faktycznym wykonywaniu robót budowlanych związanych z wykonaniem całego zamówienia o ile nie są (</w:t>
      </w:r>
      <w:r w:rsidR="00772EAC" w:rsidRPr="009247DE">
        <w:rPr>
          <w:rFonts w:ascii="Calibri" w:hAnsi="Calibri" w:cs="Calibri"/>
        </w:rPr>
        <w:t xml:space="preserve">nie </w:t>
      </w:r>
      <w:r w:rsidRPr="009247DE">
        <w:rPr>
          <w:rFonts w:ascii="Calibri" w:hAnsi="Calibri" w:cs="Calibri"/>
        </w:rPr>
        <w:t>będą) wykonywane przez daną osobę                     w ramach prowadzonej przez nią działalności gospodarczej były wykonywane</w:t>
      </w:r>
      <w:r w:rsidR="00772EAC" w:rsidRPr="009247DE">
        <w:rPr>
          <w:rFonts w:ascii="Calibri" w:hAnsi="Calibri" w:cs="Calibri"/>
        </w:rPr>
        <w:t xml:space="preserve"> przez osoby zatrudnione przez w</w:t>
      </w:r>
      <w:r w:rsidRPr="009247DE">
        <w:rPr>
          <w:rFonts w:ascii="Calibri" w:hAnsi="Calibri" w:cs="Calibri"/>
        </w:rPr>
        <w:t>ykonawcę, podwykonawcę  na podstawie umowy o pracę w pełnym wymiarze czasu pracy.</w:t>
      </w:r>
    </w:p>
    <w:p w:rsidR="008B1A18" w:rsidRPr="009247DE" w:rsidRDefault="00772EAC"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9247DE">
        <w:rPr>
          <w:rFonts w:ascii="Calibri" w:hAnsi="Calibri" w:cs="Calibri"/>
        </w:rPr>
        <w:t xml:space="preserve">Rodzaj czynności </w:t>
      </w:r>
      <w:r w:rsidR="008B1A18" w:rsidRPr="009247DE">
        <w:rPr>
          <w:rFonts w:ascii="Calibri" w:hAnsi="Calibri" w:cs="Calibri"/>
        </w:rPr>
        <w:t>niez</w:t>
      </w:r>
      <w:r w:rsidRPr="009247DE">
        <w:rPr>
          <w:rFonts w:ascii="Calibri" w:hAnsi="Calibri" w:cs="Calibri"/>
        </w:rPr>
        <w:t>będnych do wykonania zamówienia</w:t>
      </w:r>
      <w:r w:rsidR="008B1A18" w:rsidRPr="009247DE">
        <w:rPr>
          <w:rFonts w:ascii="Calibri" w:hAnsi="Calibri" w:cs="Calibri"/>
        </w:rPr>
        <w:t>, co do których wykonania zamawiający wymaga zatrudnienia na podstawie umowy o pracę przez wykonawcę lub podwykonawcę osób wykonujących w</w:t>
      </w:r>
      <w:r w:rsidR="00ED0EFA">
        <w:rPr>
          <w:rFonts w:ascii="Calibri" w:hAnsi="Calibri" w:cs="Calibri"/>
        </w:rPr>
        <w:t xml:space="preserve"> trakcie realizacji zamówienia:</w:t>
      </w:r>
    </w:p>
    <w:p w:rsidR="00DC4208" w:rsidRDefault="00ED0EFA" w:rsidP="00ED0EFA">
      <w:pPr>
        <w:pStyle w:val="Akapitzlist"/>
        <w:suppressAutoHyphens w:val="0"/>
        <w:autoSpaceDE w:val="0"/>
        <w:autoSpaceDN w:val="0"/>
        <w:adjustRightInd w:val="0"/>
        <w:spacing w:line="276" w:lineRule="auto"/>
        <w:ind w:left="1069" w:hanging="360"/>
        <w:jc w:val="both"/>
        <w:rPr>
          <w:rFonts w:ascii="Calibri" w:hAnsi="Calibri" w:cs="Calibri"/>
        </w:rPr>
      </w:pPr>
      <w:r w:rsidRPr="00ED0EFA">
        <w:rPr>
          <w:rFonts w:ascii="Calibri" w:hAnsi="Calibri" w:cs="Calibri"/>
        </w:rPr>
        <w:t>1)</w:t>
      </w:r>
      <w:r>
        <w:rPr>
          <w:rFonts w:ascii="Calibri" w:hAnsi="Calibri" w:cs="Calibri"/>
        </w:rPr>
        <w:tab/>
        <w:t>operator maszyn drogowych, kierowca samochodów ciężarowych,</w:t>
      </w:r>
    </w:p>
    <w:p w:rsidR="00ED0EFA" w:rsidRDefault="00ED0EFA" w:rsidP="00ED0EFA">
      <w:pPr>
        <w:pStyle w:val="Akapitzlist"/>
        <w:suppressAutoHyphens w:val="0"/>
        <w:autoSpaceDE w:val="0"/>
        <w:autoSpaceDN w:val="0"/>
        <w:adjustRightInd w:val="0"/>
        <w:spacing w:line="276" w:lineRule="auto"/>
        <w:ind w:left="1069" w:hanging="360"/>
        <w:jc w:val="both"/>
        <w:rPr>
          <w:rFonts w:ascii="Calibri" w:hAnsi="Calibri" w:cs="Calibri"/>
        </w:rPr>
      </w:pPr>
      <w:r>
        <w:rPr>
          <w:rFonts w:ascii="Calibri" w:hAnsi="Calibri" w:cs="Calibri"/>
        </w:rPr>
        <w:t>2)</w:t>
      </w:r>
      <w:r>
        <w:rPr>
          <w:rFonts w:ascii="Calibri" w:hAnsi="Calibri" w:cs="Calibri"/>
        </w:rPr>
        <w:tab/>
        <w:t>brukarz, bitumiarz,</w:t>
      </w:r>
    </w:p>
    <w:p w:rsidR="00ED0EFA" w:rsidRDefault="00ED0EFA" w:rsidP="00ED0EFA">
      <w:pPr>
        <w:pStyle w:val="Akapitzlist"/>
        <w:suppressAutoHyphens w:val="0"/>
        <w:autoSpaceDE w:val="0"/>
        <w:autoSpaceDN w:val="0"/>
        <w:adjustRightInd w:val="0"/>
        <w:spacing w:line="276" w:lineRule="auto"/>
        <w:ind w:left="1069" w:hanging="360"/>
        <w:jc w:val="both"/>
        <w:rPr>
          <w:rFonts w:ascii="Calibri" w:hAnsi="Calibri" w:cs="Calibri"/>
        </w:rPr>
      </w:pPr>
      <w:r>
        <w:rPr>
          <w:rFonts w:ascii="Calibri" w:hAnsi="Calibri" w:cs="Calibri"/>
        </w:rPr>
        <w:lastRenderedPageBreak/>
        <w:t>3) monter sieci energetycznych,</w:t>
      </w:r>
    </w:p>
    <w:p w:rsidR="00ED0EFA" w:rsidRPr="00ED0EFA" w:rsidRDefault="00ED0EFA" w:rsidP="00ED0EFA">
      <w:pPr>
        <w:pStyle w:val="Akapitzlist"/>
        <w:suppressAutoHyphens w:val="0"/>
        <w:autoSpaceDE w:val="0"/>
        <w:autoSpaceDN w:val="0"/>
        <w:adjustRightInd w:val="0"/>
        <w:spacing w:line="276" w:lineRule="auto"/>
        <w:ind w:left="1069" w:hanging="360"/>
        <w:jc w:val="both"/>
        <w:rPr>
          <w:rFonts w:ascii="Calibri" w:hAnsi="Calibri" w:cs="Calibri"/>
        </w:rPr>
      </w:pPr>
      <w:r>
        <w:rPr>
          <w:rFonts w:ascii="Calibri" w:hAnsi="Calibri" w:cs="Calibri"/>
        </w:rPr>
        <w:t>4) monter sieci i urządzeń sanitarnych.</w:t>
      </w:r>
    </w:p>
    <w:p w:rsidR="008B1A18" w:rsidRPr="009247D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Calibri" w:hAnsi="Calibri" w:cs="Calibri"/>
        </w:rPr>
      </w:pPr>
      <w:r w:rsidRPr="009247DE">
        <w:rPr>
          <w:rFonts w:ascii="Calibri" w:hAnsi="Calibri" w:cs="Calibri"/>
        </w:rPr>
        <w:t>Sposób dokumentowania zatrudnienia osób</w:t>
      </w:r>
      <w:r w:rsidR="00772EAC" w:rsidRPr="009247DE">
        <w:rPr>
          <w:rFonts w:ascii="Calibri" w:hAnsi="Calibri" w:cs="Calibri"/>
        </w:rPr>
        <w:t xml:space="preserve"> - z</w:t>
      </w:r>
      <w:r w:rsidRPr="009247DE">
        <w:rPr>
          <w:rFonts w:ascii="Calibri" w:hAnsi="Calibri" w:cs="Calibri"/>
        </w:rPr>
        <w:t>amawi</w:t>
      </w:r>
      <w:r w:rsidR="00ED0EFA">
        <w:rPr>
          <w:rFonts w:ascii="Calibri" w:hAnsi="Calibri" w:cs="Calibri"/>
        </w:rPr>
        <w:t>ający wymaga:</w:t>
      </w:r>
    </w:p>
    <w:p w:rsidR="008B1A18"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aby wykonawca najpóźniej w dniu przekazania terenu budowy dostarczył zamawiającemu listę </w:t>
      </w:r>
      <w:r w:rsidR="00107563" w:rsidRPr="009247DE">
        <w:rPr>
          <w:rFonts w:ascii="Calibri" w:hAnsi="Calibri" w:cs="Calibri"/>
        </w:rPr>
        <w:t xml:space="preserve">w formie oświadczenia </w:t>
      </w:r>
      <w:r w:rsidRPr="009247DE">
        <w:rPr>
          <w:rFonts w:ascii="Calibri" w:hAnsi="Calibri" w:cs="Calibri"/>
        </w:rPr>
        <w:t xml:space="preserve">z pełnym składem osobowym pracowników </w:t>
      </w:r>
      <w:r w:rsidR="00162A61" w:rsidRPr="009247DE">
        <w:rPr>
          <w:rFonts w:ascii="Calibri" w:hAnsi="Calibri" w:cs="Calibri"/>
        </w:rPr>
        <w:t>realizujących niniejsze zamówienie</w:t>
      </w:r>
      <w:r w:rsidRPr="009247DE">
        <w:rPr>
          <w:rFonts w:ascii="Calibri" w:hAnsi="Calibri" w:cs="Calibri"/>
        </w:rPr>
        <w:t>,</w:t>
      </w:r>
    </w:p>
    <w:p w:rsidR="00202FF1" w:rsidRPr="009247DE" w:rsidRDefault="00202FF1"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oświadczenie zatrudnionego </w:t>
      </w:r>
      <w:r w:rsidR="009566E5" w:rsidRPr="009247DE">
        <w:rPr>
          <w:rFonts w:ascii="Calibri" w:hAnsi="Calibri" w:cs="Calibri"/>
        </w:rPr>
        <w:t>pracownika</w:t>
      </w:r>
      <w:r w:rsidR="00162A61" w:rsidRPr="009247DE">
        <w:rPr>
          <w:rFonts w:ascii="Calibri" w:hAnsi="Calibri" w:cs="Calibri"/>
        </w:rPr>
        <w:t>,</w:t>
      </w:r>
    </w:p>
    <w:p w:rsidR="008B1A18"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aby lista była aktualizowana na bieżąco tj. za każdym razem, gdy nastąpi zmiana personalna                     w składzie osobowym pracowników na budowie,</w:t>
      </w:r>
    </w:p>
    <w:p w:rsidR="008B1A18"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aby roboty budowlane były wykonywane przez osoby z listy,</w:t>
      </w:r>
    </w:p>
    <w:p w:rsidR="00772EAC"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aby wykonawca do wystawionych faktur załączał wykaz osób realizujących cały zakres rzeczowy robót budowlanych, które były zatrudnione na podstawie umowy o pracę </w:t>
      </w:r>
      <w:r w:rsidR="00772EAC" w:rsidRPr="009247DE">
        <w:rPr>
          <w:rFonts w:ascii="Calibri" w:hAnsi="Calibri" w:cs="Calibri"/>
        </w:rPr>
        <w:t>w rozumieniu przepisów ustawy</w:t>
      </w:r>
      <w:r w:rsidRPr="009247DE">
        <w:rPr>
          <w:rFonts w:ascii="Calibri" w:hAnsi="Calibri" w:cs="Calibri"/>
        </w:rPr>
        <w:t xml:space="preserve"> z dnia 26 czerwca 1974 r. – Kodeks pracy z minimalnym wynagrodzeniem za pra</w:t>
      </w:r>
      <w:r w:rsidR="00772EAC" w:rsidRPr="009247DE">
        <w:rPr>
          <w:rFonts w:ascii="Calibri" w:hAnsi="Calibri" w:cs="Calibri"/>
        </w:rPr>
        <w:t xml:space="preserve">cę ustalonym </w:t>
      </w:r>
      <w:r w:rsidRPr="009247DE">
        <w:rPr>
          <w:rFonts w:ascii="Calibri" w:hAnsi="Calibri" w:cs="Calibri"/>
        </w:rPr>
        <w:t>na podstawie art. 2 ust. 3</w:t>
      </w:r>
      <w:r w:rsidR="00107563" w:rsidRPr="009247DE">
        <w:rPr>
          <w:rFonts w:ascii="Calibri" w:hAnsi="Calibri" w:cs="Calibri"/>
        </w:rPr>
        <w:t xml:space="preserve"> </w:t>
      </w:r>
      <w:r w:rsidRPr="009247DE">
        <w:rPr>
          <w:rFonts w:ascii="Calibri" w:hAnsi="Calibri" w:cs="Calibri"/>
        </w:rPr>
        <w:t>–</w:t>
      </w:r>
      <w:r w:rsidR="00107563" w:rsidRPr="009247DE">
        <w:rPr>
          <w:rFonts w:ascii="Calibri" w:hAnsi="Calibri" w:cs="Calibri"/>
        </w:rPr>
        <w:t xml:space="preserve"> </w:t>
      </w:r>
      <w:r w:rsidRPr="009247DE">
        <w:rPr>
          <w:rFonts w:ascii="Calibri" w:hAnsi="Calibri" w:cs="Calibri"/>
        </w:rPr>
        <w:t>5 ustawy z dnia</w:t>
      </w:r>
      <w:r w:rsidR="00107563" w:rsidRPr="009247DE">
        <w:rPr>
          <w:rFonts w:ascii="Calibri" w:hAnsi="Calibri" w:cs="Calibri"/>
        </w:rPr>
        <w:t xml:space="preserve">                                 </w:t>
      </w:r>
      <w:r w:rsidRPr="009247DE">
        <w:rPr>
          <w:rFonts w:ascii="Calibri" w:hAnsi="Calibri" w:cs="Calibri"/>
        </w:rPr>
        <w:t xml:space="preserve"> 10 października 200</w:t>
      </w:r>
      <w:r w:rsidR="00772EAC" w:rsidRPr="009247DE">
        <w:rPr>
          <w:rFonts w:ascii="Calibri" w:hAnsi="Calibri" w:cs="Calibri"/>
        </w:rPr>
        <w:t xml:space="preserve">2 r. o minimalnym wynagrodzeniu </w:t>
      </w:r>
      <w:r w:rsidRPr="009247DE">
        <w:rPr>
          <w:rFonts w:ascii="Calibri" w:hAnsi="Calibri" w:cs="Calibri"/>
        </w:rPr>
        <w:t>za pracę, przez cały okres realizacji przedmiotu zamówienia (jeżeli była zmiana osób zatrudnionych podać w jakim czasie)</w:t>
      </w:r>
      <w:r w:rsidR="00107563" w:rsidRPr="009247DE">
        <w:rPr>
          <w:rFonts w:ascii="Calibri" w:hAnsi="Calibri" w:cs="Calibri"/>
        </w:rPr>
        <w:t>,</w:t>
      </w:r>
    </w:p>
    <w:p w:rsidR="00162A61" w:rsidRPr="009247DE" w:rsidRDefault="00162A61"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na żądanie zamawiającego - </w:t>
      </w:r>
      <w:r w:rsidRPr="009247DE">
        <w:rPr>
          <w:rFonts w:ascii="Calibri" w:hAnsi="Calibri" w:cs="Calibri"/>
          <w:lang w:eastAsia="pl-PL"/>
        </w:rPr>
        <w:t>poświadczonej za zgodność z oryginałem kopii umowy o pracę zatrudnionego pracownika</w:t>
      </w:r>
      <w:r w:rsidR="00FE63CB" w:rsidRPr="009247DE">
        <w:rPr>
          <w:rFonts w:ascii="Calibri" w:hAnsi="Calibri" w:cs="Calibri"/>
          <w:lang w:eastAsia="pl-PL"/>
        </w:rPr>
        <w:t>.</w:t>
      </w:r>
    </w:p>
    <w:p w:rsidR="008B1A18" w:rsidRPr="009247D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9247DE">
        <w:rPr>
          <w:rFonts w:ascii="Calibri" w:hAnsi="Calibri" w:cs="Calibri"/>
        </w:rPr>
        <w:t>Uprawnienia zamawiającego w zakresie kontroli spe</w:t>
      </w:r>
      <w:r w:rsidR="00107563" w:rsidRPr="009247DE">
        <w:rPr>
          <w:rFonts w:ascii="Calibri" w:hAnsi="Calibri" w:cs="Calibri"/>
        </w:rPr>
        <w:t xml:space="preserve">łniania przez wykonawcę wymagań zgodnie                z art. 438 </w:t>
      </w:r>
      <w:proofErr w:type="spellStart"/>
      <w:r w:rsidR="00107563" w:rsidRPr="009247DE">
        <w:rPr>
          <w:rFonts w:ascii="Calibri" w:hAnsi="Calibri" w:cs="Calibri"/>
        </w:rPr>
        <w:t>pzp</w:t>
      </w:r>
      <w:proofErr w:type="spellEnd"/>
      <w:r w:rsidR="00107563" w:rsidRPr="009247DE">
        <w:rPr>
          <w:rFonts w:ascii="Calibri" w:hAnsi="Calibri" w:cs="Calibri"/>
        </w:rPr>
        <w:t>,</w:t>
      </w:r>
      <w:r w:rsidRPr="009247DE">
        <w:rPr>
          <w:rFonts w:ascii="Calibri" w:hAnsi="Calibri" w:cs="Calibri"/>
        </w:rPr>
        <w:t xml:space="preserve"> o których mo</w:t>
      </w:r>
      <w:r w:rsidR="009566E5" w:rsidRPr="009247DE">
        <w:rPr>
          <w:rFonts w:ascii="Calibri" w:hAnsi="Calibri" w:cs="Calibri"/>
        </w:rPr>
        <w:t xml:space="preserve">wa </w:t>
      </w:r>
      <w:r w:rsidR="00107563" w:rsidRPr="009247DE">
        <w:rPr>
          <w:rFonts w:ascii="Calibri" w:hAnsi="Calibri" w:cs="Calibri"/>
        </w:rPr>
        <w:t xml:space="preserve">w art. 95 </w:t>
      </w:r>
      <w:proofErr w:type="spellStart"/>
      <w:r w:rsidR="00107563" w:rsidRPr="009247DE">
        <w:rPr>
          <w:rFonts w:ascii="Calibri" w:hAnsi="Calibri" w:cs="Calibri"/>
        </w:rPr>
        <w:t>pzp</w:t>
      </w:r>
      <w:proofErr w:type="spellEnd"/>
      <w:r w:rsidRPr="009247DE">
        <w:rPr>
          <w:rFonts w:ascii="Calibri" w:hAnsi="Calibri" w:cs="Calibri"/>
        </w:rPr>
        <w:t xml:space="preserve"> oraz sankcji z tytułu niespełnienia ty</w:t>
      </w:r>
      <w:r w:rsidR="00107563" w:rsidRPr="009247DE">
        <w:rPr>
          <w:rFonts w:ascii="Calibri" w:hAnsi="Calibri" w:cs="Calibri"/>
        </w:rPr>
        <w:t xml:space="preserve">ch wymagań </w:t>
      </w:r>
      <w:r w:rsidRPr="009247DE">
        <w:rPr>
          <w:rFonts w:ascii="Calibri" w:hAnsi="Calibri" w:cs="Calibri"/>
        </w:rPr>
        <w:t>zamaw</w:t>
      </w:r>
      <w:r w:rsidR="00674533" w:rsidRPr="009247DE">
        <w:rPr>
          <w:rFonts w:ascii="Calibri" w:hAnsi="Calibri" w:cs="Calibri"/>
        </w:rPr>
        <w:t>iający określił we wzorze umowy, która stanowi integraln</w:t>
      </w:r>
      <w:r w:rsidR="009566E5" w:rsidRPr="009247DE">
        <w:rPr>
          <w:rFonts w:ascii="Calibri" w:hAnsi="Calibri" w:cs="Calibri"/>
        </w:rPr>
        <w:t>ą</w:t>
      </w:r>
      <w:r w:rsidR="00674533" w:rsidRPr="009247DE">
        <w:rPr>
          <w:rFonts w:ascii="Calibri" w:hAnsi="Calibri" w:cs="Calibri"/>
        </w:rPr>
        <w:t xml:space="preserve"> część SWZ.</w:t>
      </w:r>
    </w:p>
    <w:p w:rsidR="009566E5" w:rsidRPr="009247DE" w:rsidRDefault="009566E5" w:rsidP="009566E5">
      <w:pPr>
        <w:spacing w:line="276" w:lineRule="auto"/>
        <w:rPr>
          <w:rFonts w:ascii="Calibri" w:hAnsi="Calibri" w:cs="Calibri"/>
          <w:b/>
          <w:sz w:val="24"/>
          <w:szCs w:val="24"/>
        </w:rPr>
      </w:pPr>
    </w:p>
    <w:p w:rsidR="00003D5F" w:rsidRPr="009247DE" w:rsidRDefault="00003D5F" w:rsidP="007106C9">
      <w:pPr>
        <w:spacing w:line="276" w:lineRule="auto"/>
        <w:jc w:val="center"/>
        <w:rPr>
          <w:rFonts w:ascii="Calibri" w:hAnsi="Calibri" w:cs="Calibri"/>
          <w:b/>
          <w:sz w:val="24"/>
          <w:szCs w:val="24"/>
        </w:rPr>
      </w:pPr>
      <w:r w:rsidRPr="009247DE">
        <w:rPr>
          <w:rFonts w:ascii="Calibri" w:hAnsi="Calibri" w:cs="Calibri"/>
          <w:b/>
          <w:sz w:val="24"/>
          <w:szCs w:val="24"/>
        </w:rPr>
        <w:t>ROZDZIAŁ 27</w:t>
      </w:r>
    </w:p>
    <w:p w:rsidR="00003D5F" w:rsidRPr="009247DE" w:rsidRDefault="00003D5F" w:rsidP="007106C9">
      <w:pPr>
        <w:spacing w:line="276" w:lineRule="auto"/>
        <w:jc w:val="center"/>
        <w:rPr>
          <w:rFonts w:ascii="Calibri" w:hAnsi="Calibri" w:cs="Calibri"/>
          <w:b/>
          <w:sz w:val="24"/>
          <w:szCs w:val="24"/>
        </w:rPr>
      </w:pPr>
      <w:r w:rsidRPr="009247DE">
        <w:rPr>
          <w:rFonts w:ascii="Calibri" w:hAnsi="Calibri" w:cs="Calibri"/>
          <w:b/>
          <w:sz w:val="24"/>
          <w:szCs w:val="24"/>
        </w:rPr>
        <w:t>WYMAGANIA W ZAKRESIE ZATRUDNIENIA OSÓB, O KTÓRYCH MOWA W ART. 96 UST. 2 PKT 2, JEŻELI ZAMAWIAJĄCY PRZEWIDUJE TAKIE WYMAGANIA</w:t>
      </w:r>
    </w:p>
    <w:p w:rsidR="00571567" w:rsidRPr="009247DE" w:rsidRDefault="00571567" w:rsidP="007106C9">
      <w:pPr>
        <w:spacing w:line="276" w:lineRule="auto"/>
        <w:jc w:val="center"/>
        <w:rPr>
          <w:rFonts w:ascii="Calibri" w:hAnsi="Calibri" w:cs="Calibri"/>
          <w:b/>
          <w:sz w:val="24"/>
          <w:szCs w:val="24"/>
        </w:rPr>
      </w:pPr>
    </w:p>
    <w:p w:rsidR="00003D5F" w:rsidRPr="009247DE" w:rsidRDefault="00571567" w:rsidP="007106C9">
      <w:pPr>
        <w:spacing w:line="276" w:lineRule="auto"/>
        <w:jc w:val="both"/>
        <w:rPr>
          <w:rFonts w:ascii="Calibri" w:hAnsi="Calibri" w:cs="Calibri"/>
          <w:b/>
          <w:sz w:val="24"/>
          <w:szCs w:val="24"/>
        </w:rPr>
      </w:pPr>
      <w:r w:rsidRPr="009247DE">
        <w:rPr>
          <w:rFonts w:ascii="Calibri" w:hAnsi="Calibri" w:cs="Calibri"/>
          <w:sz w:val="24"/>
          <w:szCs w:val="24"/>
        </w:rPr>
        <w:t>Zamawiający nie przewiduje wymagań w z</w:t>
      </w:r>
      <w:r w:rsidR="00824F07" w:rsidRPr="009247DE">
        <w:rPr>
          <w:rFonts w:ascii="Calibri" w:hAnsi="Calibri" w:cs="Calibri"/>
          <w:sz w:val="24"/>
          <w:szCs w:val="24"/>
        </w:rPr>
        <w:t xml:space="preserve">akresie osób, o których mowa w </w:t>
      </w:r>
      <w:r w:rsidR="00B02169" w:rsidRPr="009247DE">
        <w:rPr>
          <w:rFonts w:ascii="Calibri" w:hAnsi="Calibri" w:cs="Calibri"/>
          <w:sz w:val="24"/>
          <w:szCs w:val="24"/>
        </w:rPr>
        <w:t xml:space="preserve">art. 96 ust. 2 </w:t>
      </w:r>
      <w:proofErr w:type="spellStart"/>
      <w:r w:rsidR="00B02169" w:rsidRPr="009247DE">
        <w:rPr>
          <w:rFonts w:ascii="Calibri" w:hAnsi="Calibri" w:cs="Calibri"/>
          <w:sz w:val="24"/>
          <w:szCs w:val="24"/>
        </w:rPr>
        <w:t>pkt</w:t>
      </w:r>
      <w:proofErr w:type="spellEnd"/>
      <w:r w:rsidR="00B02169" w:rsidRPr="009247DE">
        <w:rPr>
          <w:rFonts w:ascii="Calibri" w:hAnsi="Calibri" w:cs="Calibri"/>
          <w:sz w:val="24"/>
          <w:szCs w:val="24"/>
        </w:rPr>
        <w:t xml:space="preserve"> 2 </w:t>
      </w:r>
      <w:r w:rsidR="00997C06" w:rsidRPr="009247DE">
        <w:rPr>
          <w:rFonts w:ascii="Calibri" w:hAnsi="Calibri" w:cs="Calibri"/>
          <w:sz w:val="24"/>
          <w:szCs w:val="24"/>
        </w:rPr>
        <w:t xml:space="preserve">                            </w:t>
      </w:r>
      <w:r w:rsidR="00B02169" w:rsidRPr="009247DE">
        <w:rPr>
          <w:rFonts w:ascii="Calibri" w:hAnsi="Calibri" w:cs="Calibri"/>
          <w:sz w:val="24"/>
          <w:szCs w:val="24"/>
        </w:rPr>
        <w:t>w zw.</w:t>
      </w:r>
      <w:r w:rsidR="00997C06" w:rsidRPr="009247DE">
        <w:rPr>
          <w:rFonts w:ascii="Calibri" w:hAnsi="Calibri" w:cs="Calibri"/>
          <w:sz w:val="24"/>
          <w:szCs w:val="24"/>
        </w:rPr>
        <w:t xml:space="preserve"> </w:t>
      </w:r>
      <w:r w:rsidR="00B02169" w:rsidRPr="009247DE">
        <w:rPr>
          <w:rFonts w:ascii="Calibri" w:hAnsi="Calibri" w:cs="Calibri"/>
          <w:sz w:val="24"/>
          <w:szCs w:val="24"/>
        </w:rPr>
        <w:t xml:space="preserve">z art. 96 ust. 1 </w:t>
      </w:r>
      <w:proofErr w:type="spellStart"/>
      <w:r w:rsidR="00B02169" w:rsidRPr="009247DE">
        <w:rPr>
          <w:rFonts w:ascii="Calibri" w:hAnsi="Calibri" w:cs="Calibri"/>
          <w:sz w:val="24"/>
          <w:szCs w:val="24"/>
        </w:rPr>
        <w:t>pzp</w:t>
      </w:r>
      <w:proofErr w:type="spellEnd"/>
      <w:r w:rsidR="00B02169" w:rsidRPr="009247DE">
        <w:rPr>
          <w:rFonts w:ascii="Calibri" w:hAnsi="Calibri" w:cs="Calibri"/>
          <w:sz w:val="24"/>
          <w:szCs w:val="24"/>
        </w:rPr>
        <w:t>.</w:t>
      </w:r>
    </w:p>
    <w:p w:rsidR="00825563" w:rsidRPr="007106C9" w:rsidRDefault="00825563" w:rsidP="009015BD">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28</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INFORMACJĘ O ZASTRZEŻENIU MOŻLIWOŚCI UBIEGANIA SIĘ O UDZIELENIE ZAMÓWIENIA WYŁĄCZNIE PRZEZ WYKONAWCÓW, O KTÓRYCH MOWA W ART. 94, JEŻELI ZAMAWIAJĄCY PRZEWIDUJE TAKIE WYMAGANIA.</w:t>
      </w:r>
    </w:p>
    <w:p w:rsidR="00AE3BDE" w:rsidRPr="007106C9" w:rsidRDefault="00AE3BDE" w:rsidP="007106C9">
      <w:pPr>
        <w:spacing w:line="276" w:lineRule="auto"/>
        <w:ind w:left="426" w:hanging="426"/>
        <w:jc w:val="center"/>
        <w:rPr>
          <w:rFonts w:ascii="Calibri" w:hAnsi="Calibri" w:cs="Calibri"/>
          <w:b/>
          <w:sz w:val="24"/>
          <w:szCs w:val="24"/>
        </w:rPr>
      </w:pPr>
    </w:p>
    <w:p w:rsidR="00604FDF" w:rsidRPr="007106C9" w:rsidRDefault="00AC4417" w:rsidP="007106C9">
      <w:pPr>
        <w:spacing w:line="276" w:lineRule="auto"/>
        <w:jc w:val="both"/>
        <w:rPr>
          <w:rFonts w:ascii="Calibri" w:hAnsi="Calibri" w:cs="Calibri"/>
          <w:sz w:val="24"/>
          <w:szCs w:val="24"/>
        </w:rPr>
      </w:pPr>
      <w:r w:rsidRPr="007106C9">
        <w:rPr>
          <w:rFonts w:ascii="Calibri" w:hAnsi="Calibri" w:cs="Calibri"/>
          <w:sz w:val="24"/>
          <w:szCs w:val="24"/>
        </w:rPr>
        <w:t>Zamawi</w:t>
      </w:r>
      <w:r w:rsidR="00604FDF" w:rsidRPr="007106C9">
        <w:rPr>
          <w:rFonts w:ascii="Calibri" w:hAnsi="Calibri" w:cs="Calibri"/>
          <w:sz w:val="24"/>
          <w:szCs w:val="24"/>
        </w:rPr>
        <w:t>ający nie dokonuje zastrzeżenia</w:t>
      </w:r>
      <w:r w:rsidR="00997C06" w:rsidRPr="007106C9">
        <w:rPr>
          <w:rFonts w:ascii="Calibri" w:hAnsi="Calibri" w:cs="Calibri"/>
          <w:sz w:val="24"/>
          <w:szCs w:val="24"/>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w:t>
      </w:r>
      <w:r w:rsidR="006A2347">
        <w:rPr>
          <w:rFonts w:ascii="Calibri" w:hAnsi="Calibri" w:cs="Calibri"/>
          <w:sz w:val="24"/>
          <w:szCs w:val="24"/>
        </w:rPr>
        <w:t>ób społecznie marginalizowanych.</w:t>
      </w:r>
    </w:p>
    <w:p w:rsidR="00AC545D" w:rsidRPr="007106C9" w:rsidRDefault="00AC545D" w:rsidP="009015BD">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29</w:t>
      </w:r>
    </w:p>
    <w:p w:rsidR="00003D5F" w:rsidRPr="007106C9" w:rsidRDefault="00003D5F" w:rsidP="007106C9">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WYMAGANIA DOTYCZĄCE WADIUM, W TYM JEGO KWOTĘ</w:t>
      </w:r>
      <w:r w:rsidR="00604FDF" w:rsidRPr="007106C9">
        <w:rPr>
          <w:rFonts w:ascii="Calibri" w:hAnsi="Calibri" w:cs="Calibri"/>
          <w:b/>
          <w:sz w:val="24"/>
          <w:szCs w:val="24"/>
        </w:rPr>
        <w:t xml:space="preserve">, </w:t>
      </w:r>
      <w:r w:rsidRPr="007106C9">
        <w:rPr>
          <w:rFonts w:ascii="Calibri" w:hAnsi="Calibri" w:cs="Calibri"/>
          <w:b/>
          <w:sz w:val="24"/>
          <w:szCs w:val="24"/>
        </w:rPr>
        <w:t>JEŻELI ZAMAWIAJĄCY PRZEWIDUJE OBOWIĄZEK WNIESIENIA WADIUM</w:t>
      </w:r>
    </w:p>
    <w:p w:rsidR="00BC24C9" w:rsidRPr="007106C9" w:rsidRDefault="00BC24C9" w:rsidP="007106C9">
      <w:pPr>
        <w:spacing w:line="276" w:lineRule="auto"/>
        <w:rPr>
          <w:rFonts w:ascii="Calibri" w:hAnsi="Calibri" w:cs="Calibri"/>
          <w:sz w:val="24"/>
          <w:szCs w:val="24"/>
        </w:rPr>
      </w:pPr>
    </w:p>
    <w:p w:rsidR="00015B6F" w:rsidRDefault="00C12F9B" w:rsidP="00C12F9B">
      <w:pPr>
        <w:spacing w:line="276" w:lineRule="auto"/>
        <w:ind w:left="426" w:hanging="426"/>
        <w:jc w:val="both"/>
        <w:rPr>
          <w:rFonts w:ascii="Calibri" w:hAnsi="Calibri" w:cs="Calibri"/>
          <w:sz w:val="24"/>
          <w:szCs w:val="24"/>
        </w:rPr>
      </w:pPr>
      <w:r>
        <w:rPr>
          <w:rFonts w:ascii="Calibri" w:hAnsi="Calibri" w:cs="Calibri"/>
          <w:sz w:val="24"/>
          <w:szCs w:val="24"/>
        </w:rPr>
        <w:t>1.</w:t>
      </w:r>
      <w:r>
        <w:rPr>
          <w:rFonts w:ascii="Calibri" w:hAnsi="Calibri" w:cs="Calibri"/>
          <w:sz w:val="24"/>
          <w:szCs w:val="24"/>
        </w:rPr>
        <w:tab/>
        <w:t>Z</w:t>
      </w:r>
      <w:r w:rsidR="00ED0EFA" w:rsidRPr="00ED0EFA">
        <w:rPr>
          <w:rFonts w:ascii="Calibri" w:hAnsi="Calibri" w:cs="Calibri"/>
          <w:sz w:val="24"/>
          <w:szCs w:val="24"/>
        </w:rPr>
        <w:t xml:space="preserve">amawiający wymaga od wykonawców wniesienia wadium w wysokości </w:t>
      </w:r>
      <w:r>
        <w:rPr>
          <w:rFonts w:ascii="Calibri" w:hAnsi="Calibri" w:cs="Calibri"/>
          <w:sz w:val="24"/>
          <w:szCs w:val="24"/>
        </w:rPr>
        <w:t>25 000,oo zł (dwadzieścia pięć tysięcy złotych).</w:t>
      </w:r>
    </w:p>
    <w:p w:rsidR="00C12F9B" w:rsidRDefault="00C12F9B" w:rsidP="00C12F9B">
      <w:pPr>
        <w:spacing w:line="276" w:lineRule="auto"/>
        <w:ind w:left="426" w:hanging="426"/>
        <w:jc w:val="both"/>
        <w:rPr>
          <w:rFonts w:ascii="Calibri" w:hAnsi="Calibri" w:cs="Calibri"/>
          <w:sz w:val="24"/>
          <w:szCs w:val="24"/>
        </w:rPr>
      </w:pPr>
      <w:r>
        <w:rPr>
          <w:rFonts w:ascii="Calibri" w:hAnsi="Calibri" w:cs="Calibri"/>
          <w:sz w:val="24"/>
          <w:szCs w:val="24"/>
        </w:rPr>
        <w:t>2.</w:t>
      </w:r>
      <w:r>
        <w:rPr>
          <w:rFonts w:ascii="Calibri" w:hAnsi="Calibri" w:cs="Calibri"/>
          <w:sz w:val="24"/>
          <w:szCs w:val="24"/>
        </w:rPr>
        <w:tab/>
        <w:t xml:space="preserve">Wadium wnosi się przed upływem terminu składania ofert i </w:t>
      </w:r>
      <w:r w:rsidRPr="00E511F1">
        <w:rPr>
          <w:rFonts w:ascii="Calibri" w:hAnsi="Calibri" w:cs="Calibri"/>
          <w:sz w:val="24"/>
          <w:szCs w:val="24"/>
        </w:rPr>
        <w:t>utrzymuj</w:t>
      </w:r>
      <w:r w:rsidR="00365E2A" w:rsidRPr="00E511F1">
        <w:rPr>
          <w:rFonts w:ascii="Calibri" w:hAnsi="Calibri" w:cs="Calibri"/>
          <w:sz w:val="24"/>
          <w:szCs w:val="24"/>
        </w:rPr>
        <w:t xml:space="preserve">e nieprzerwanie do dnia upływu </w:t>
      </w:r>
      <w:r w:rsidRPr="00E511F1">
        <w:rPr>
          <w:rFonts w:ascii="Calibri" w:hAnsi="Calibri" w:cs="Calibri"/>
          <w:sz w:val="24"/>
          <w:szCs w:val="24"/>
        </w:rPr>
        <w:t>terminu związania ofertą, z wyjątkiem przypadków</w:t>
      </w:r>
      <w:r>
        <w:rPr>
          <w:rFonts w:ascii="Calibri" w:hAnsi="Calibri" w:cs="Calibri"/>
          <w:sz w:val="24"/>
          <w:szCs w:val="24"/>
        </w:rPr>
        <w:t xml:space="preserve">, o których mowa w art. 98 ust. 1 </w:t>
      </w:r>
      <w:proofErr w:type="spellStart"/>
      <w:r>
        <w:rPr>
          <w:rFonts w:ascii="Calibri" w:hAnsi="Calibri" w:cs="Calibri"/>
          <w:sz w:val="24"/>
          <w:szCs w:val="24"/>
        </w:rPr>
        <w:t>pkt</w:t>
      </w:r>
      <w:proofErr w:type="spellEnd"/>
      <w:r>
        <w:rPr>
          <w:rFonts w:ascii="Calibri" w:hAnsi="Calibri" w:cs="Calibri"/>
          <w:sz w:val="24"/>
          <w:szCs w:val="24"/>
        </w:rPr>
        <w:t xml:space="preserve"> 2 i 3 i ust. 2 </w:t>
      </w:r>
      <w:proofErr w:type="spellStart"/>
      <w:r>
        <w:rPr>
          <w:rFonts w:ascii="Calibri" w:hAnsi="Calibri" w:cs="Calibri"/>
          <w:sz w:val="24"/>
          <w:szCs w:val="24"/>
        </w:rPr>
        <w:t>pzp</w:t>
      </w:r>
      <w:proofErr w:type="spellEnd"/>
      <w:r>
        <w:rPr>
          <w:rFonts w:ascii="Calibri" w:hAnsi="Calibri" w:cs="Calibri"/>
          <w:sz w:val="24"/>
          <w:szCs w:val="24"/>
        </w:rPr>
        <w:t>.</w:t>
      </w:r>
    </w:p>
    <w:p w:rsidR="009E4924" w:rsidRDefault="009E4924" w:rsidP="00C12F9B">
      <w:pPr>
        <w:spacing w:line="276" w:lineRule="auto"/>
        <w:ind w:left="426" w:hanging="426"/>
        <w:jc w:val="both"/>
        <w:rPr>
          <w:rFonts w:ascii="Calibri" w:hAnsi="Calibri" w:cs="Calibri"/>
          <w:sz w:val="24"/>
          <w:szCs w:val="24"/>
        </w:rPr>
      </w:pPr>
      <w:r>
        <w:rPr>
          <w:rFonts w:ascii="Calibri" w:hAnsi="Calibri" w:cs="Calibri"/>
          <w:sz w:val="24"/>
          <w:szCs w:val="24"/>
        </w:rPr>
        <w:t>3.</w:t>
      </w:r>
      <w:r>
        <w:rPr>
          <w:rFonts w:ascii="Calibri" w:hAnsi="Calibri" w:cs="Calibri"/>
          <w:sz w:val="24"/>
          <w:szCs w:val="24"/>
        </w:rPr>
        <w:tab/>
        <w:t>Przedłużenie terminu związania ofertą jest dopuszczalne tylko z jednoczesnym przedłużeniem okresu ważności wadium albo, jeżeli nie jest to możliwe, z wniesieniem nowego wadium na przedłużony okres związania ofertą.</w:t>
      </w:r>
    </w:p>
    <w:p w:rsidR="009E4924" w:rsidRPr="00ED0EFA" w:rsidRDefault="0099094B" w:rsidP="009E4924">
      <w:pPr>
        <w:spacing w:line="276" w:lineRule="auto"/>
        <w:ind w:left="426" w:hanging="426"/>
        <w:jc w:val="both"/>
        <w:rPr>
          <w:rFonts w:ascii="Calibri" w:hAnsi="Calibri" w:cs="Calibri"/>
          <w:sz w:val="24"/>
          <w:szCs w:val="24"/>
        </w:rPr>
      </w:pPr>
      <w:r>
        <w:rPr>
          <w:rFonts w:ascii="Calibri" w:hAnsi="Calibri" w:cs="Calibri"/>
          <w:sz w:val="24"/>
          <w:szCs w:val="24"/>
        </w:rPr>
        <w:t>5</w:t>
      </w:r>
      <w:r w:rsidR="009E4924">
        <w:rPr>
          <w:rFonts w:ascii="Calibri" w:hAnsi="Calibri" w:cs="Calibri"/>
          <w:sz w:val="24"/>
          <w:szCs w:val="24"/>
        </w:rPr>
        <w:t>.</w:t>
      </w:r>
      <w:r w:rsidR="009E4924">
        <w:rPr>
          <w:rFonts w:ascii="Calibri" w:hAnsi="Calibri" w:cs="Calibri"/>
          <w:sz w:val="24"/>
          <w:szCs w:val="24"/>
        </w:rPr>
        <w:tab/>
        <w:t xml:space="preserve">Wadium może być wnoszone według wybory wykonawcy w jednej lub kilku następujących formach: </w:t>
      </w:r>
    </w:p>
    <w:p w:rsidR="00ED0EFA" w:rsidRPr="009E4924" w:rsidRDefault="009E4924" w:rsidP="009E4924">
      <w:pPr>
        <w:tabs>
          <w:tab w:val="left" w:pos="851"/>
        </w:tabs>
        <w:spacing w:line="276" w:lineRule="auto"/>
        <w:ind w:left="426"/>
        <w:jc w:val="both"/>
        <w:rPr>
          <w:rFonts w:ascii="Calibri" w:hAnsi="Calibri" w:cs="Calibri"/>
          <w:sz w:val="24"/>
          <w:szCs w:val="24"/>
        </w:rPr>
      </w:pPr>
      <w:r w:rsidRPr="009E4924">
        <w:rPr>
          <w:rFonts w:ascii="Calibri" w:hAnsi="Calibri" w:cs="Calibri"/>
          <w:sz w:val="24"/>
          <w:szCs w:val="24"/>
        </w:rPr>
        <w:t>1)</w:t>
      </w:r>
      <w:r w:rsidRPr="009E4924">
        <w:rPr>
          <w:rFonts w:ascii="Calibri" w:hAnsi="Calibri" w:cs="Calibri"/>
          <w:sz w:val="24"/>
          <w:szCs w:val="24"/>
        </w:rPr>
        <w:tab/>
        <w:t>pieniądzu,</w:t>
      </w:r>
    </w:p>
    <w:p w:rsidR="009E4924" w:rsidRDefault="009E4924" w:rsidP="009E4924">
      <w:pPr>
        <w:tabs>
          <w:tab w:val="left" w:pos="851"/>
        </w:tabs>
        <w:spacing w:line="276" w:lineRule="auto"/>
        <w:ind w:left="426"/>
        <w:jc w:val="both"/>
        <w:rPr>
          <w:rFonts w:ascii="Calibri" w:hAnsi="Calibri" w:cs="Calibri"/>
          <w:sz w:val="24"/>
          <w:szCs w:val="24"/>
        </w:rPr>
      </w:pPr>
      <w:r w:rsidRPr="009E4924">
        <w:rPr>
          <w:rFonts w:ascii="Calibri" w:hAnsi="Calibri" w:cs="Calibri"/>
          <w:sz w:val="24"/>
          <w:szCs w:val="24"/>
        </w:rPr>
        <w:t>2)</w:t>
      </w:r>
      <w:r>
        <w:rPr>
          <w:rFonts w:ascii="Calibri" w:hAnsi="Calibri" w:cs="Calibri"/>
          <w:sz w:val="24"/>
          <w:szCs w:val="24"/>
        </w:rPr>
        <w:tab/>
      </w:r>
      <w:r w:rsidR="0099094B">
        <w:rPr>
          <w:rFonts w:ascii="Calibri" w:hAnsi="Calibri" w:cs="Calibri"/>
          <w:sz w:val="24"/>
          <w:szCs w:val="24"/>
        </w:rPr>
        <w:t>gwarancjach bankowych,</w:t>
      </w:r>
    </w:p>
    <w:p w:rsidR="0099094B" w:rsidRDefault="0099094B" w:rsidP="009E4924">
      <w:pPr>
        <w:tabs>
          <w:tab w:val="left" w:pos="851"/>
        </w:tabs>
        <w:spacing w:line="276" w:lineRule="auto"/>
        <w:ind w:left="426"/>
        <w:jc w:val="both"/>
        <w:rPr>
          <w:rFonts w:ascii="Calibri" w:hAnsi="Calibri" w:cs="Calibri"/>
          <w:sz w:val="24"/>
          <w:szCs w:val="24"/>
        </w:rPr>
      </w:pPr>
      <w:r>
        <w:rPr>
          <w:rFonts w:ascii="Calibri" w:hAnsi="Calibri" w:cs="Calibri"/>
          <w:sz w:val="24"/>
          <w:szCs w:val="24"/>
        </w:rPr>
        <w:t>3)</w:t>
      </w:r>
      <w:r>
        <w:rPr>
          <w:rFonts w:ascii="Calibri" w:hAnsi="Calibri" w:cs="Calibri"/>
          <w:sz w:val="24"/>
          <w:szCs w:val="24"/>
        </w:rPr>
        <w:tab/>
        <w:t>gwarancjach ubezpieczeniowych,</w:t>
      </w:r>
    </w:p>
    <w:p w:rsidR="0099094B" w:rsidRDefault="0099094B" w:rsidP="0099094B">
      <w:pPr>
        <w:tabs>
          <w:tab w:val="left" w:pos="851"/>
        </w:tabs>
        <w:spacing w:line="276" w:lineRule="auto"/>
        <w:ind w:left="709" w:hanging="283"/>
        <w:jc w:val="both"/>
        <w:rPr>
          <w:rFonts w:ascii="Calibri" w:hAnsi="Calibri" w:cs="Calibri"/>
          <w:sz w:val="24"/>
          <w:szCs w:val="24"/>
        </w:rPr>
      </w:pPr>
      <w:r>
        <w:rPr>
          <w:rFonts w:ascii="Calibri" w:hAnsi="Calibri" w:cs="Calibri"/>
          <w:sz w:val="24"/>
          <w:szCs w:val="24"/>
        </w:rPr>
        <w:t>4)</w:t>
      </w:r>
      <w:r>
        <w:rPr>
          <w:rFonts w:ascii="Calibri" w:hAnsi="Calibri" w:cs="Calibri"/>
          <w:sz w:val="24"/>
          <w:szCs w:val="24"/>
        </w:rPr>
        <w:tab/>
        <w:t xml:space="preserve">poręczeniach udzielanych przez podmioty, o których mowa w art. 6b ust. 5 </w:t>
      </w:r>
      <w:proofErr w:type="spellStart"/>
      <w:r>
        <w:rPr>
          <w:rFonts w:ascii="Calibri" w:hAnsi="Calibri" w:cs="Calibri"/>
          <w:sz w:val="24"/>
          <w:szCs w:val="24"/>
        </w:rPr>
        <w:t>pkt</w:t>
      </w:r>
      <w:proofErr w:type="spellEnd"/>
      <w:r>
        <w:rPr>
          <w:rFonts w:ascii="Calibri" w:hAnsi="Calibri" w:cs="Calibri"/>
          <w:sz w:val="24"/>
          <w:szCs w:val="24"/>
        </w:rPr>
        <w:t xml:space="preserve"> 2 ustawy z dnia 9 listopada 2000 r. o utworzeniu Polskiej Agencji Rozwoju Przedsiębiorczości (Dz. U. z 2020 r. poz. 299).</w:t>
      </w:r>
    </w:p>
    <w:p w:rsidR="0099094B" w:rsidRDefault="0099094B" w:rsidP="0099094B">
      <w:pPr>
        <w:tabs>
          <w:tab w:val="left" w:pos="851"/>
        </w:tabs>
        <w:spacing w:line="276" w:lineRule="auto"/>
        <w:ind w:left="426" w:hanging="426"/>
        <w:jc w:val="both"/>
        <w:rPr>
          <w:rFonts w:ascii="Calibri" w:hAnsi="Calibri" w:cs="Calibri"/>
          <w:sz w:val="24"/>
          <w:szCs w:val="24"/>
        </w:rPr>
      </w:pPr>
      <w:r>
        <w:rPr>
          <w:rFonts w:ascii="Calibri" w:hAnsi="Calibri" w:cs="Calibri"/>
          <w:sz w:val="24"/>
          <w:szCs w:val="24"/>
        </w:rPr>
        <w:t>6.</w:t>
      </w:r>
      <w:r>
        <w:rPr>
          <w:rFonts w:ascii="Calibri" w:hAnsi="Calibri" w:cs="Calibri"/>
          <w:sz w:val="24"/>
          <w:szCs w:val="24"/>
        </w:rPr>
        <w:tab/>
      </w:r>
      <w:r w:rsidR="006D7EB0">
        <w:rPr>
          <w:rFonts w:ascii="Calibri" w:hAnsi="Calibri" w:cs="Calibri"/>
          <w:sz w:val="24"/>
          <w:szCs w:val="24"/>
        </w:rPr>
        <w:t xml:space="preserve">Wadium wnoszone w pieniądzu należy wpłacić przelewem na rachunek bankowy zamawiającego: </w:t>
      </w:r>
      <w:r w:rsidR="006D7EB0" w:rsidRPr="009959B2">
        <w:rPr>
          <w:rFonts w:asciiTheme="minorHAnsi" w:hAnsiTheme="minorHAnsi" w:cstheme="minorHAnsi"/>
          <w:sz w:val="22"/>
          <w:szCs w:val="22"/>
        </w:rPr>
        <w:t>58 1050 1461 1000 0023 6464 4415</w:t>
      </w:r>
      <w:r w:rsidR="006D7EB0">
        <w:rPr>
          <w:rFonts w:asciiTheme="minorHAnsi" w:hAnsiTheme="minorHAnsi" w:cstheme="minorHAnsi"/>
          <w:sz w:val="22"/>
          <w:szCs w:val="22"/>
        </w:rPr>
        <w:t xml:space="preserve">, </w:t>
      </w:r>
      <w:r w:rsidR="006D7EB0">
        <w:rPr>
          <w:rFonts w:ascii="Calibri" w:hAnsi="Calibri" w:cs="Calibri"/>
          <w:sz w:val="24"/>
          <w:szCs w:val="24"/>
        </w:rPr>
        <w:t>z adnotacją: Wadium – Przebudowa L.W. Maya.”</w:t>
      </w:r>
    </w:p>
    <w:p w:rsidR="006D7EB0" w:rsidRDefault="006D7EB0" w:rsidP="0099094B">
      <w:pPr>
        <w:tabs>
          <w:tab w:val="left" w:pos="851"/>
        </w:tabs>
        <w:spacing w:line="276" w:lineRule="auto"/>
        <w:ind w:left="426" w:hanging="426"/>
        <w:jc w:val="both"/>
        <w:rPr>
          <w:rFonts w:ascii="Calibri" w:hAnsi="Calibri" w:cs="Calibri"/>
          <w:sz w:val="24"/>
          <w:szCs w:val="24"/>
        </w:rPr>
      </w:pPr>
      <w:r>
        <w:rPr>
          <w:rFonts w:ascii="Calibri" w:hAnsi="Calibri" w:cs="Calibri"/>
          <w:sz w:val="24"/>
          <w:szCs w:val="24"/>
        </w:rPr>
        <w:t>7.</w:t>
      </w:r>
      <w:r>
        <w:rPr>
          <w:rFonts w:ascii="Calibri" w:hAnsi="Calibri" w:cs="Calibri"/>
          <w:sz w:val="24"/>
          <w:szCs w:val="24"/>
        </w:rPr>
        <w:tab/>
        <w:t>W przypadku wnoszenia wadium w pieniądzu uzna się je za wniesione skutecznie jedynie                        w przypadku wpływu pieniędzy na rachunek bankowy zamawiającego przed upływem terminu składania ofert.</w:t>
      </w:r>
    </w:p>
    <w:p w:rsidR="006D7EB0" w:rsidRDefault="00C2436C" w:rsidP="0099094B">
      <w:pPr>
        <w:tabs>
          <w:tab w:val="left" w:pos="851"/>
        </w:tabs>
        <w:spacing w:line="276" w:lineRule="auto"/>
        <w:ind w:left="426" w:hanging="426"/>
        <w:jc w:val="both"/>
        <w:rPr>
          <w:rFonts w:ascii="Calibri" w:hAnsi="Calibri" w:cs="Calibri"/>
          <w:sz w:val="24"/>
          <w:szCs w:val="24"/>
        </w:rPr>
      </w:pPr>
      <w:r>
        <w:rPr>
          <w:rFonts w:ascii="Calibri" w:hAnsi="Calibri" w:cs="Calibri"/>
          <w:sz w:val="24"/>
          <w:szCs w:val="24"/>
        </w:rPr>
        <w:t>8.</w:t>
      </w:r>
      <w:r>
        <w:rPr>
          <w:rFonts w:ascii="Calibri" w:hAnsi="Calibri" w:cs="Calibri"/>
          <w:sz w:val="24"/>
          <w:szCs w:val="24"/>
        </w:rPr>
        <w:tab/>
      </w:r>
      <w:r w:rsidR="006D7EB0">
        <w:rPr>
          <w:rFonts w:ascii="Calibri" w:hAnsi="Calibri" w:cs="Calibri"/>
          <w:sz w:val="24"/>
          <w:szCs w:val="24"/>
        </w:rPr>
        <w:t>Jeżeli wadium jest wnoszone w formie gwarancji lub poręczenia</w:t>
      </w:r>
      <w:r>
        <w:rPr>
          <w:rFonts w:ascii="Calibri" w:hAnsi="Calibri" w:cs="Calibri"/>
          <w:sz w:val="24"/>
          <w:szCs w:val="24"/>
        </w:rPr>
        <w:t xml:space="preserve">, wykonawca przekazuje zamawiającemu oryginał gwarancji lub </w:t>
      </w:r>
      <w:r w:rsidRPr="00D93388">
        <w:rPr>
          <w:rFonts w:ascii="Calibri" w:hAnsi="Calibri" w:cs="Calibri"/>
          <w:sz w:val="24"/>
          <w:szCs w:val="24"/>
        </w:rPr>
        <w:t>poręczenia w postaci</w:t>
      </w:r>
      <w:r>
        <w:rPr>
          <w:rFonts w:ascii="Calibri" w:hAnsi="Calibri" w:cs="Calibri"/>
          <w:sz w:val="24"/>
          <w:szCs w:val="24"/>
        </w:rPr>
        <w:t xml:space="preserve"> elektronicznej.</w:t>
      </w:r>
    </w:p>
    <w:p w:rsidR="00D93388" w:rsidRDefault="00C2436C" w:rsidP="0099094B">
      <w:pPr>
        <w:tabs>
          <w:tab w:val="left" w:pos="851"/>
        </w:tabs>
        <w:spacing w:line="276" w:lineRule="auto"/>
        <w:ind w:left="426" w:hanging="426"/>
        <w:jc w:val="both"/>
        <w:rPr>
          <w:rFonts w:ascii="Calibri" w:hAnsi="Calibri" w:cs="Calibri"/>
          <w:sz w:val="24"/>
          <w:szCs w:val="24"/>
        </w:rPr>
      </w:pPr>
      <w:r>
        <w:rPr>
          <w:rFonts w:ascii="Calibri" w:hAnsi="Calibri" w:cs="Calibri"/>
          <w:sz w:val="24"/>
          <w:szCs w:val="24"/>
        </w:rPr>
        <w:t>9.</w:t>
      </w:r>
      <w:r>
        <w:rPr>
          <w:rFonts w:ascii="Calibri" w:hAnsi="Calibri" w:cs="Calibri"/>
          <w:sz w:val="24"/>
          <w:szCs w:val="24"/>
        </w:rPr>
        <w:tab/>
      </w:r>
      <w:r w:rsidR="00D93388">
        <w:rPr>
          <w:rFonts w:ascii="Calibri" w:hAnsi="Calibri" w:cs="Calibri"/>
          <w:sz w:val="24"/>
          <w:szCs w:val="24"/>
        </w:rPr>
        <w:t>W przypadku wnoszenia wadium w formie gwarancji lub poręczenia uzna się je za wniesione skutecznie jedynie w przypadku przekazania gwarancji lub poręczenia za pośrednictwem dopuszczonych w SWZ środków komunikacji elektronicznej</w:t>
      </w:r>
      <w:r w:rsidR="00D93388" w:rsidRPr="00D93388">
        <w:rPr>
          <w:rFonts w:ascii="Calibri" w:hAnsi="Calibri" w:cs="Calibri"/>
          <w:sz w:val="24"/>
          <w:szCs w:val="24"/>
        </w:rPr>
        <w:t xml:space="preserve"> </w:t>
      </w:r>
      <w:r w:rsidR="00D93388">
        <w:rPr>
          <w:rFonts w:ascii="Calibri" w:hAnsi="Calibri" w:cs="Calibri"/>
          <w:sz w:val="24"/>
          <w:szCs w:val="24"/>
        </w:rPr>
        <w:t>przed upływem terminu składania ofert. Zaleca się złożenie wadium w formie gwarancji lub poręczenia wraz z ofertą.</w:t>
      </w:r>
    </w:p>
    <w:p w:rsidR="00C2436C" w:rsidRPr="0073755C" w:rsidRDefault="00D93388" w:rsidP="0099094B">
      <w:pPr>
        <w:tabs>
          <w:tab w:val="left" w:pos="851"/>
        </w:tabs>
        <w:spacing w:line="276" w:lineRule="auto"/>
        <w:ind w:left="426" w:hanging="426"/>
        <w:jc w:val="both"/>
        <w:rPr>
          <w:rFonts w:ascii="Calibri" w:hAnsi="Calibri" w:cs="Calibri"/>
          <w:color w:val="FF0000"/>
          <w:sz w:val="24"/>
          <w:szCs w:val="24"/>
        </w:rPr>
      </w:pPr>
      <w:r>
        <w:rPr>
          <w:rFonts w:ascii="Calibri" w:hAnsi="Calibri" w:cs="Calibri"/>
          <w:sz w:val="24"/>
          <w:szCs w:val="24"/>
        </w:rPr>
        <w:t>10.</w:t>
      </w:r>
      <w:r w:rsidRPr="0073755C">
        <w:rPr>
          <w:rFonts w:ascii="Calibri" w:hAnsi="Calibri" w:cs="Calibri"/>
          <w:color w:val="FF0000"/>
          <w:sz w:val="24"/>
          <w:szCs w:val="24"/>
        </w:rPr>
        <w:tab/>
      </w:r>
      <w:r w:rsidR="00C2436C" w:rsidRPr="009921CC">
        <w:rPr>
          <w:rFonts w:ascii="Calibri" w:hAnsi="Calibri" w:cs="Calibri"/>
          <w:sz w:val="24"/>
          <w:szCs w:val="24"/>
        </w:rPr>
        <w:t xml:space="preserve">Z treści gwarancji/ poręczenia musi jednoznacznie wynikać nieodwoływane i bezwarunkowe, na każde żądanie zgłoszone przez zamawiającego, zobowiązanie gwaranta / poręczyciela do zapłaty zamawiającemu pełnej kwoty wadium w okolicznościach określonych w art. 98 ust. 6 </w:t>
      </w:r>
      <w:proofErr w:type="spellStart"/>
      <w:r w:rsidR="00C2436C" w:rsidRPr="009921CC">
        <w:rPr>
          <w:rFonts w:ascii="Calibri" w:hAnsi="Calibri" w:cs="Calibri"/>
          <w:sz w:val="24"/>
          <w:szCs w:val="24"/>
        </w:rPr>
        <w:t>pzp</w:t>
      </w:r>
      <w:proofErr w:type="spellEnd"/>
      <w:r w:rsidR="00C2436C" w:rsidRPr="009921CC">
        <w:rPr>
          <w:rFonts w:ascii="Calibri" w:hAnsi="Calibri" w:cs="Calibri"/>
          <w:sz w:val="24"/>
          <w:szCs w:val="24"/>
        </w:rPr>
        <w:t>.</w:t>
      </w:r>
    </w:p>
    <w:p w:rsidR="00A9152D" w:rsidRPr="009E4924" w:rsidRDefault="00A9152D" w:rsidP="0099094B">
      <w:pPr>
        <w:tabs>
          <w:tab w:val="left" w:pos="851"/>
        </w:tabs>
        <w:spacing w:line="276" w:lineRule="auto"/>
        <w:ind w:left="426" w:hanging="426"/>
        <w:jc w:val="both"/>
        <w:rPr>
          <w:rFonts w:ascii="Calibri" w:hAnsi="Calibri" w:cs="Calibri"/>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30</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 xml:space="preserve">INFORMACJE O PRZEWIDYWANYCH ZAMÓWIENIACH, O KTÓRYCH MOWA W ART. 214 </w:t>
      </w:r>
      <w:r w:rsidR="00052D08" w:rsidRPr="007106C9">
        <w:rPr>
          <w:rFonts w:ascii="Calibri" w:hAnsi="Calibri" w:cs="Calibri"/>
          <w:b/>
          <w:sz w:val="24"/>
          <w:szCs w:val="24"/>
        </w:rPr>
        <w:t xml:space="preserve">                            </w:t>
      </w:r>
      <w:r w:rsidRPr="007106C9">
        <w:rPr>
          <w:rFonts w:ascii="Calibri" w:hAnsi="Calibri" w:cs="Calibri"/>
          <w:b/>
          <w:sz w:val="24"/>
          <w:szCs w:val="24"/>
        </w:rPr>
        <w:t>UST. 1 PKT 7</w:t>
      </w:r>
      <w:r w:rsidR="00052D08" w:rsidRPr="007106C9">
        <w:rPr>
          <w:rFonts w:ascii="Calibri" w:hAnsi="Calibri" w:cs="Calibri"/>
          <w:b/>
          <w:sz w:val="24"/>
          <w:szCs w:val="24"/>
        </w:rPr>
        <w:t xml:space="preserve"> </w:t>
      </w:r>
      <w:r w:rsidRPr="007106C9">
        <w:rPr>
          <w:rFonts w:ascii="Calibri" w:hAnsi="Calibri" w:cs="Calibri"/>
          <w:b/>
          <w:sz w:val="24"/>
          <w:szCs w:val="24"/>
        </w:rPr>
        <w:t>I 8, JEŻELI ZAMAWIAJĄCY PRZEWIDUJE UDZIELENIE TAKICH ZAMÓWIEŃ</w:t>
      </w:r>
    </w:p>
    <w:p w:rsidR="00003D5F" w:rsidRPr="007106C9" w:rsidRDefault="00003D5F" w:rsidP="007106C9">
      <w:pPr>
        <w:spacing w:line="276" w:lineRule="auto"/>
        <w:ind w:left="426" w:hanging="426"/>
        <w:jc w:val="center"/>
        <w:rPr>
          <w:rFonts w:ascii="Calibri" w:hAnsi="Calibri" w:cs="Calibri"/>
          <w:b/>
          <w:sz w:val="24"/>
          <w:szCs w:val="24"/>
        </w:rPr>
      </w:pPr>
    </w:p>
    <w:p w:rsidR="00825563" w:rsidRPr="007106C9" w:rsidRDefault="00AC4417" w:rsidP="007106C9">
      <w:pPr>
        <w:spacing w:line="276" w:lineRule="auto"/>
        <w:jc w:val="both"/>
        <w:rPr>
          <w:rFonts w:ascii="Calibri" w:hAnsi="Calibri" w:cs="Calibri"/>
          <w:b/>
          <w:sz w:val="24"/>
          <w:szCs w:val="24"/>
        </w:rPr>
      </w:pPr>
      <w:r w:rsidRPr="007106C9">
        <w:rPr>
          <w:rFonts w:ascii="Calibri" w:hAnsi="Calibri" w:cs="Calibri"/>
          <w:sz w:val="24"/>
          <w:szCs w:val="24"/>
        </w:rPr>
        <w:t>Zamawiający nie przewiduje udzielić zamówienia z wolnej ręki dotychczasowemu wykonawcy usług lub robót budowlanych, zamówienia polegającego na powtórzeniu podobnych usług lub robót budowlanych.</w:t>
      </w:r>
    </w:p>
    <w:p w:rsidR="009015BD" w:rsidRPr="007106C9" w:rsidRDefault="009015BD"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31</w:t>
      </w:r>
    </w:p>
    <w:p w:rsidR="00003D5F"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7106C9">
        <w:rPr>
          <w:rFonts w:ascii="Calibri" w:hAnsi="Calibri" w:cs="Calibri"/>
          <w:b/>
          <w:sz w:val="24"/>
          <w:szCs w:val="24"/>
        </w:rPr>
        <w:t xml:space="preserve">                                                                                     </w:t>
      </w:r>
      <w:r w:rsidRPr="007106C9">
        <w:rPr>
          <w:rFonts w:ascii="Calibri" w:hAnsi="Calibri" w:cs="Calibri"/>
          <w:b/>
          <w:sz w:val="24"/>
          <w:szCs w:val="24"/>
        </w:rPr>
        <w:t xml:space="preserve"> LUB SPRAWDZENIU TYCH DOKUMENTÓW</w:t>
      </w:r>
    </w:p>
    <w:p w:rsidR="00E511F1" w:rsidRPr="007106C9" w:rsidRDefault="00E511F1" w:rsidP="005F321E">
      <w:pPr>
        <w:spacing w:line="276" w:lineRule="auto"/>
        <w:jc w:val="center"/>
        <w:rPr>
          <w:rFonts w:ascii="Calibri" w:hAnsi="Calibri" w:cs="Calibri"/>
          <w:b/>
          <w:sz w:val="24"/>
          <w:szCs w:val="24"/>
        </w:rPr>
      </w:pP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 xml:space="preserve">Zamawiający dopuszcza przed dokonaniem przez wykonawców wyceny oferty, odbycie wizji lokalnej </w:t>
      </w:r>
      <w:r w:rsidR="00FE63CB" w:rsidRPr="007106C9">
        <w:rPr>
          <w:rFonts w:ascii="Calibri" w:hAnsi="Calibri" w:cs="Calibri"/>
          <w:color w:val="auto"/>
        </w:rPr>
        <w:t xml:space="preserve">           </w:t>
      </w:r>
      <w:r w:rsidRPr="007106C9">
        <w:rPr>
          <w:rFonts w:ascii="Calibri" w:hAnsi="Calibri" w:cs="Calibri"/>
          <w:color w:val="auto"/>
        </w:rPr>
        <w:t xml:space="preserve">w terenie, którego </w:t>
      </w:r>
      <w:r w:rsidR="009247DE">
        <w:rPr>
          <w:rFonts w:ascii="Calibri" w:hAnsi="Calibri" w:cs="Calibri"/>
          <w:color w:val="auto"/>
        </w:rPr>
        <w:t>prace wykonawcze mają dotyczyć.</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Dokonanie wizji lokalnej może stanowić dla wykonawcy istotną wskazówkę, umożliwiającą realne skalkulowanie ceny oferty w sposób rzetelny.</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W przypadku, gdy wykonawca zamierza odbyć wizj</w:t>
      </w:r>
      <w:r w:rsidR="009247DE">
        <w:rPr>
          <w:rFonts w:ascii="Calibri" w:hAnsi="Calibri" w:cs="Calibri"/>
          <w:color w:val="auto"/>
        </w:rPr>
        <w:t>ę</w:t>
      </w:r>
      <w:r w:rsidRPr="007106C9">
        <w:rPr>
          <w:rFonts w:ascii="Calibri" w:hAnsi="Calibri" w:cs="Calibri"/>
          <w:color w:val="auto"/>
        </w:rPr>
        <w:t xml:space="preserve"> lokalną zobowiązany jest</w:t>
      </w:r>
      <w:r w:rsidR="00FE63CB" w:rsidRPr="007106C9">
        <w:rPr>
          <w:rFonts w:ascii="Calibri" w:hAnsi="Calibri" w:cs="Calibri"/>
          <w:color w:val="auto"/>
        </w:rPr>
        <w:t xml:space="preserve"> przedłożyć                               </w:t>
      </w:r>
      <w:r w:rsidRPr="007106C9">
        <w:rPr>
          <w:rFonts w:ascii="Calibri" w:hAnsi="Calibri" w:cs="Calibri"/>
          <w:color w:val="auto"/>
        </w:rPr>
        <w:t>do zamawiającego stosowny wniosek.</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Zamawiający nie wymaga złożenia oferty po sprawdzeniu przez wykonawcę dokumentów niezbędnych do realizacji zamówienia.</w:t>
      </w:r>
    </w:p>
    <w:p w:rsidR="00C157BC" w:rsidRPr="007106C9" w:rsidRDefault="00C157BC"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 xml:space="preserve">Umożliwienie przez zamawiającego odbycia wizji lokalnej nie skutkuje sankcją w postaci odrzucenia oferty </w:t>
      </w:r>
      <w:r w:rsidR="009247DE">
        <w:rPr>
          <w:rFonts w:ascii="Calibri" w:hAnsi="Calibri" w:cs="Calibri"/>
          <w:color w:val="auto"/>
        </w:rPr>
        <w:t>w</w:t>
      </w:r>
      <w:r w:rsidRPr="007106C9">
        <w:rPr>
          <w:rFonts w:ascii="Calibri" w:hAnsi="Calibri" w:cs="Calibri"/>
          <w:color w:val="auto"/>
        </w:rPr>
        <w:t xml:space="preserve">ykonawcy w okolicznościach, gdy wykonawca nie skorzystał z przysługującej mu możliwości. </w:t>
      </w:r>
    </w:p>
    <w:p w:rsidR="00FD7999" w:rsidRPr="007106C9" w:rsidRDefault="00FD7999" w:rsidP="009247DE">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32</w:t>
      </w:r>
    </w:p>
    <w:p w:rsidR="008C6A94"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DOTYCZĄCE WALUT OBCYCH, W JAKICH MOGĄ BYĆ PROWADZONE ROZLICZENIA MIĘDZY ZAMAWIAJĄCYM A WYKONAWCĄ, JEŻELI ZAMAWIAJĄCY PRZEWIDUJE ROZLICZENIA                      W WALUTACH OBCYCH</w:t>
      </w:r>
    </w:p>
    <w:p w:rsidR="00E511F1" w:rsidRPr="007106C9" w:rsidRDefault="00E511F1" w:rsidP="005F321E">
      <w:pPr>
        <w:spacing w:line="276" w:lineRule="auto"/>
        <w:jc w:val="center"/>
        <w:rPr>
          <w:rFonts w:ascii="Calibri" w:hAnsi="Calibri" w:cs="Calibri"/>
          <w:b/>
          <w:sz w:val="24"/>
          <w:szCs w:val="24"/>
        </w:rPr>
      </w:pPr>
    </w:p>
    <w:p w:rsidR="00052D08" w:rsidRPr="007106C9" w:rsidRDefault="00052D08" w:rsidP="007A3D0C">
      <w:pPr>
        <w:pStyle w:val="Default"/>
        <w:numPr>
          <w:ilvl w:val="0"/>
          <w:numId w:val="30"/>
        </w:numPr>
        <w:tabs>
          <w:tab w:val="clear" w:pos="720"/>
          <w:tab w:val="num" w:pos="284"/>
        </w:tabs>
        <w:spacing w:line="276" w:lineRule="auto"/>
        <w:ind w:hanging="862"/>
        <w:jc w:val="both"/>
        <w:rPr>
          <w:rFonts w:ascii="Calibri" w:hAnsi="Calibri" w:cs="Calibri"/>
          <w:color w:val="auto"/>
        </w:rPr>
      </w:pPr>
      <w:r w:rsidRPr="007106C9">
        <w:rPr>
          <w:rFonts w:ascii="Calibri" w:hAnsi="Calibri" w:cs="Calibri"/>
          <w:color w:val="auto"/>
        </w:rPr>
        <w:t>Zamawiający nie przewiduje rozliczeń w walutach obcych.</w:t>
      </w:r>
    </w:p>
    <w:p w:rsidR="00052D08" w:rsidRPr="007106C9" w:rsidRDefault="00052D08" w:rsidP="007A3D0C">
      <w:pPr>
        <w:pStyle w:val="Default"/>
        <w:numPr>
          <w:ilvl w:val="0"/>
          <w:numId w:val="30"/>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rPr>
        <w:t>Wszelkie rozliczenia związane z realizacją zamówienia publicznego, którego dotycz</w:t>
      </w:r>
      <w:r w:rsidR="00C07524">
        <w:rPr>
          <w:rFonts w:ascii="Calibri" w:hAnsi="Calibri" w:cs="Calibri"/>
          <w:color w:val="auto"/>
        </w:rPr>
        <w:t xml:space="preserve">ą </w:t>
      </w:r>
      <w:r w:rsidRPr="007106C9">
        <w:rPr>
          <w:rFonts w:ascii="Calibri" w:hAnsi="Calibri" w:cs="Calibri"/>
          <w:color w:val="auto"/>
        </w:rPr>
        <w:t xml:space="preserve">będą dokonywane w </w:t>
      </w:r>
      <w:r w:rsidR="00FB0C48" w:rsidRPr="007106C9">
        <w:rPr>
          <w:rFonts w:ascii="Calibri" w:hAnsi="Calibri" w:cs="Calibri"/>
          <w:color w:val="auto"/>
        </w:rPr>
        <w:t>polskich złotych</w:t>
      </w:r>
      <w:r w:rsidRPr="007106C9">
        <w:rPr>
          <w:rFonts w:ascii="Calibri" w:hAnsi="Calibri" w:cs="Calibri"/>
          <w:color w:val="auto"/>
        </w:rPr>
        <w:t>.</w:t>
      </w:r>
    </w:p>
    <w:p w:rsidR="006E36C8" w:rsidRPr="007106C9" w:rsidRDefault="006E36C8" w:rsidP="007106C9">
      <w:pPr>
        <w:spacing w:line="276" w:lineRule="auto"/>
        <w:rPr>
          <w:rFonts w:ascii="Calibri" w:hAnsi="Calibri" w:cs="Calibri"/>
          <w:b/>
          <w:sz w:val="24"/>
          <w:szCs w:val="24"/>
        </w:rPr>
      </w:pPr>
    </w:p>
    <w:p w:rsidR="006E36C8" w:rsidRPr="007106C9" w:rsidRDefault="006E36C8" w:rsidP="007106C9">
      <w:pPr>
        <w:spacing w:line="276" w:lineRule="auto"/>
        <w:ind w:left="426" w:hanging="426"/>
        <w:jc w:val="center"/>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33</w:t>
      </w:r>
    </w:p>
    <w:p w:rsidR="00FB0C48"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 xml:space="preserve">INFORMACJE DOTYCZĄCE ZWROTU KOSZTÓW UDZIAŁU W POSTĘPOWANIU, </w:t>
      </w: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JEŻELI ZAMAWIAJĄCY PRZEWIDUJE ICH ZWROT</w:t>
      </w:r>
    </w:p>
    <w:p w:rsidR="00FB0C48" w:rsidRPr="007106C9" w:rsidRDefault="00FB0C48" w:rsidP="007106C9">
      <w:pPr>
        <w:spacing w:line="276" w:lineRule="auto"/>
        <w:ind w:left="426" w:hanging="426"/>
        <w:jc w:val="center"/>
        <w:rPr>
          <w:rFonts w:ascii="Calibri" w:hAnsi="Calibri" w:cs="Calibri"/>
          <w:b/>
          <w:sz w:val="24"/>
          <w:szCs w:val="24"/>
        </w:rPr>
      </w:pPr>
    </w:p>
    <w:p w:rsidR="00003D5F" w:rsidRPr="007106C9" w:rsidRDefault="00FB0C48"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zwrotu kosztu udziału w postępowaniu.</w:t>
      </w:r>
    </w:p>
    <w:p w:rsidR="004A1D63" w:rsidRPr="007106C9" w:rsidRDefault="004A1D63"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lastRenderedPageBreak/>
        <w:t>ROZDZIAŁ 34</w:t>
      </w:r>
    </w:p>
    <w:p w:rsidR="005607BB"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O OBOWIĄZKU OSOBISTEGO WYKONANIA PRZEZ WYKONAWCĘ KLUCZOWYCH ZADAŃ, JEŻELI ZAMAWIAJĄCY DOKONUJE TAKIEGO ZASTRZEŻENIA ZGODNIE Z ART. 60 I ART. 121</w:t>
      </w:r>
    </w:p>
    <w:p w:rsidR="00E511F1" w:rsidRPr="007106C9" w:rsidRDefault="00E511F1" w:rsidP="005F321E">
      <w:pPr>
        <w:spacing w:line="276" w:lineRule="auto"/>
        <w:jc w:val="center"/>
        <w:rPr>
          <w:rFonts w:ascii="Calibri" w:hAnsi="Calibri" w:cs="Calibri"/>
          <w:b/>
          <w:sz w:val="24"/>
          <w:szCs w:val="24"/>
        </w:rPr>
      </w:pPr>
    </w:p>
    <w:p w:rsidR="005607BB" w:rsidRPr="007106C9" w:rsidRDefault="005607BB" w:rsidP="007A3D0C">
      <w:pPr>
        <w:pStyle w:val="Default"/>
        <w:numPr>
          <w:ilvl w:val="0"/>
          <w:numId w:val="16"/>
        </w:numPr>
        <w:tabs>
          <w:tab w:val="clear" w:pos="720"/>
          <w:tab w:val="num" w:pos="284"/>
        </w:tabs>
        <w:spacing w:line="276" w:lineRule="auto"/>
        <w:ind w:hanging="862"/>
        <w:jc w:val="both"/>
        <w:rPr>
          <w:rFonts w:ascii="Calibri" w:hAnsi="Calibri" w:cs="Calibri"/>
          <w:color w:val="auto"/>
        </w:rPr>
      </w:pPr>
      <w:r w:rsidRPr="007106C9">
        <w:rPr>
          <w:rFonts w:ascii="Calibri" w:hAnsi="Calibri" w:cs="Calibri"/>
          <w:bCs/>
          <w:color w:val="auto"/>
        </w:rPr>
        <w:t>Wykonawca może powierzyć wykonanie części zamówienia podwykonawcy.</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Zamawiający</w:t>
      </w:r>
      <w:r w:rsidR="001B3ECB">
        <w:rPr>
          <w:rFonts w:ascii="Calibri" w:hAnsi="Calibri" w:cs="Calibri"/>
          <w:color w:val="auto"/>
          <w:lang w:eastAsia="pl-PL"/>
        </w:rPr>
        <w:t xml:space="preserve"> żąda wskazania przez wykonawcę</w:t>
      </w:r>
      <w:r w:rsidRPr="007106C9">
        <w:rPr>
          <w:rFonts w:ascii="Calibri" w:hAnsi="Calibri" w:cs="Calibri"/>
          <w:color w:val="auto"/>
          <w:lang w:eastAsia="pl-PL"/>
        </w:rPr>
        <w:t xml:space="preserve"> w ofercie, części zamówienia, których wykonanie zamierza powierzyć podwykonawcom, oraz podania nazw ewentualnych podwykonawców, jeżeli </w:t>
      </w:r>
      <w:r w:rsidR="002215A9" w:rsidRPr="007106C9">
        <w:rPr>
          <w:rFonts w:ascii="Calibri" w:hAnsi="Calibri" w:cs="Calibri"/>
          <w:color w:val="auto"/>
          <w:lang w:eastAsia="pl-PL"/>
        </w:rPr>
        <w:t xml:space="preserve">                     </w:t>
      </w:r>
      <w:r w:rsidRPr="007106C9">
        <w:rPr>
          <w:rFonts w:ascii="Calibri" w:hAnsi="Calibri" w:cs="Calibri"/>
          <w:color w:val="auto"/>
          <w:lang w:eastAsia="pl-PL"/>
        </w:rPr>
        <w:t xml:space="preserve">są już znani. </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bCs/>
          <w:color w:val="auto"/>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Wykonawca zobowiązuje się do zawiadomienia zam</w:t>
      </w:r>
      <w:r w:rsidR="00FE63CB" w:rsidRPr="007106C9">
        <w:rPr>
          <w:rFonts w:ascii="Calibri" w:hAnsi="Calibri" w:cs="Calibri"/>
          <w:color w:val="auto"/>
          <w:lang w:eastAsia="pl-PL"/>
        </w:rPr>
        <w:t>awiającego o wszelkich zmianach</w:t>
      </w:r>
      <w:r w:rsidR="002215A9" w:rsidRPr="007106C9">
        <w:rPr>
          <w:rFonts w:ascii="Calibri" w:hAnsi="Calibri" w:cs="Calibri"/>
          <w:color w:val="auto"/>
          <w:lang w:eastAsia="pl-PL"/>
        </w:rPr>
        <w:t xml:space="preserve"> </w:t>
      </w:r>
      <w:r w:rsidRPr="007106C9">
        <w:rPr>
          <w:rFonts w:ascii="Calibri" w:hAnsi="Calibri" w:cs="Calibri"/>
          <w:color w:val="auto"/>
          <w:lang w:eastAsia="pl-PL"/>
        </w:rPr>
        <w:t>w odniesieniu</w:t>
      </w:r>
      <w:r w:rsidR="007D4B55" w:rsidRPr="007106C9">
        <w:rPr>
          <w:rFonts w:ascii="Calibri" w:hAnsi="Calibri" w:cs="Calibri"/>
          <w:color w:val="auto"/>
          <w:lang w:eastAsia="pl-PL"/>
        </w:rPr>
        <w:t xml:space="preserve"> </w:t>
      </w:r>
      <w:r w:rsidR="00FE63CB" w:rsidRPr="007106C9">
        <w:rPr>
          <w:rFonts w:ascii="Calibri" w:hAnsi="Calibri" w:cs="Calibri"/>
          <w:color w:val="auto"/>
          <w:lang w:eastAsia="pl-PL"/>
        </w:rPr>
        <w:t xml:space="preserve">                </w:t>
      </w:r>
      <w:r w:rsidR="007D4B55" w:rsidRPr="007106C9">
        <w:rPr>
          <w:rFonts w:ascii="Calibri" w:hAnsi="Calibri" w:cs="Calibri"/>
          <w:color w:val="auto"/>
          <w:lang w:eastAsia="pl-PL"/>
        </w:rPr>
        <w:t>do informacji, o których mowa powyżej</w:t>
      </w:r>
      <w:r w:rsidRPr="007106C9">
        <w:rPr>
          <w:rFonts w:ascii="Calibri" w:hAnsi="Calibri" w:cs="Calibri"/>
          <w:color w:val="auto"/>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7106C9"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Informacje, o których mowa w ust. 4 i 5 mają zastosowanie w zakresie dostawców uczestniczących</w:t>
      </w:r>
      <w:r w:rsidR="00FE63CB" w:rsidRPr="007106C9">
        <w:rPr>
          <w:rFonts w:ascii="Calibri" w:hAnsi="Calibri" w:cs="Calibri"/>
          <w:color w:val="auto"/>
          <w:lang w:eastAsia="pl-PL"/>
        </w:rPr>
        <w:t xml:space="preserve">              </w:t>
      </w:r>
      <w:r w:rsidRPr="007106C9">
        <w:rPr>
          <w:rFonts w:ascii="Calibri" w:hAnsi="Calibri" w:cs="Calibri"/>
          <w:color w:val="auto"/>
          <w:lang w:eastAsia="pl-PL"/>
        </w:rPr>
        <w:t xml:space="preserve"> w wykonaniu zamówienia na roboty budowlane.</w:t>
      </w:r>
    </w:p>
    <w:p w:rsidR="007D4B55" w:rsidRPr="007106C9"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W przypadkach, o których mowa w ust. 2 i 3 oraz 6, zamawiający </w:t>
      </w:r>
      <w:r w:rsidR="00A20D5B" w:rsidRPr="007106C9">
        <w:rPr>
          <w:rFonts w:ascii="Calibri" w:hAnsi="Calibri" w:cs="Calibri"/>
          <w:color w:val="auto"/>
          <w:lang w:eastAsia="pl-PL"/>
        </w:rPr>
        <w:t xml:space="preserve">na podst. art. 462 ust. 5 </w:t>
      </w:r>
      <w:proofErr w:type="spellStart"/>
      <w:r w:rsidR="00A20D5B" w:rsidRPr="007106C9">
        <w:rPr>
          <w:rFonts w:ascii="Calibri" w:hAnsi="Calibri" w:cs="Calibri"/>
          <w:color w:val="auto"/>
          <w:lang w:eastAsia="pl-PL"/>
        </w:rPr>
        <w:t>pzp</w:t>
      </w:r>
      <w:proofErr w:type="spellEnd"/>
      <w:r w:rsidR="00A20D5B" w:rsidRPr="007106C9">
        <w:rPr>
          <w:rFonts w:ascii="Calibri" w:hAnsi="Calibri" w:cs="Calibri"/>
          <w:color w:val="auto"/>
          <w:lang w:eastAsia="pl-PL"/>
        </w:rPr>
        <w:t xml:space="preserve"> - </w:t>
      </w:r>
      <w:r w:rsidRPr="007106C9">
        <w:rPr>
          <w:rFonts w:ascii="Calibri" w:hAnsi="Calibri" w:cs="Calibri"/>
          <w:color w:val="auto"/>
          <w:lang w:eastAsia="pl-PL"/>
        </w:rPr>
        <w:t xml:space="preserve">może badać, czy nie zachodzą wobec podwykonawcy niebędącego podmiotem udostępniającym zasoby podstawy wykluczenia, o których mowa w rozdziale 15 SWZ. </w:t>
      </w:r>
    </w:p>
    <w:p w:rsidR="007D4B55" w:rsidRPr="007106C9"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Jeżeli zamawiający skorzysta z uprawnienia, o którym mowa w ust 7, wykonawca przedstawia </w:t>
      </w:r>
      <w:r w:rsidR="002215A9" w:rsidRPr="007106C9">
        <w:rPr>
          <w:rFonts w:ascii="Calibri" w:hAnsi="Calibri" w:cs="Calibri"/>
          <w:color w:val="auto"/>
          <w:lang w:eastAsia="pl-PL"/>
        </w:rPr>
        <w:t xml:space="preserve">                  </w:t>
      </w:r>
      <w:r w:rsidRPr="007106C9">
        <w:rPr>
          <w:rFonts w:ascii="Calibri" w:hAnsi="Calibri" w:cs="Calibri"/>
          <w:color w:val="auto"/>
          <w:lang w:eastAsia="pl-PL"/>
        </w:rPr>
        <w:t xml:space="preserve">w określonym terminie wyznaczonym przez zamawiającego oświadczenie o braku podstaw </w:t>
      </w:r>
      <w:r w:rsidR="002215A9" w:rsidRPr="007106C9">
        <w:rPr>
          <w:rFonts w:ascii="Calibri" w:hAnsi="Calibri" w:cs="Calibri"/>
          <w:color w:val="auto"/>
          <w:lang w:eastAsia="pl-PL"/>
        </w:rPr>
        <w:t xml:space="preserve">                   </w:t>
      </w:r>
      <w:r w:rsidRPr="007106C9">
        <w:rPr>
          <w:rFonts w:ascii="Calibri" w:hAnsi="Calibri" w:cs="Calibri"/>
          <w:color w:val="auto"/>
          <w:lang w:eastAsia="pl-PL"/>
        </w:rPr>
        <w:t>do wykluczenia w odniesieniu do podwykonawcy.</w:t>
      </w:r>
    </w:p>
    <w:p w:rsidR="000E16B4" w:rsidRPr="007106C9" w:rsidRDefault="000E16B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1A4BD8" w:rsidRDefault="000E16B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Powierzenie wykonania części zamówienia podw</w:t>
      </w:r>
      <w:r w:rsidR="003D3DF8" w:rsidRPr="007106C9">
        <w:rPr>
          <w:rFonts w:ascii="Calibri" w:hAnsi="Calibri" w:cs="Calibri"/>
          <w:color w:val="auto"/>
          <w:lang w:eastAsia="pl-PL"/>
        </w:rPr>
        <w:t xml:space="preserve">ykonawcom nie zwalnia wykonawcy                                    </w:t>
      </w:r>
      <w:r w:rsidRPr="007106C9">
        <w:rPr>
          <w:rFonts w:ascii="Calibri" w:hAnsi="Calibri" w:cs="Calibri"/>
          <w:color w:val="auto"/>
          <w:lang w:eastAsia="pl-PL"/>
        </w:rPr>
        <w:t xml:space="preserve">z </w:t>
      </w:r>
      <w:r w:rsidRPr="001A4BD8">
        <w:rPr>
          <w:rFonts w:ascii="Calibri" w:hAnsi="Calibri" w:cs="Calibri"/>
          <w:color w:val="auto"/>
          <w:lang w:eastAsia="pl-PL"/>
        </w:rPr>
        <w:t>odpowiedzialności za nal</w:t>
      </w:r>
      <w:r w:rsidR="00AE5105" w:rsidRPr="001A4BD8">
        <w:rPr>
          <w:rFonts w:ascii="Calibri" w:hAnsi="Calibri" w:cs="Calibri"/>
          <w:color w:val="auto"/>
          <w:lang w:eastAsia="pl-PL"/>
        </w:rPr>
        <w:t>eż</w:t>
      </w:r>
      <w:r w:rsidRPr="001A4BD8">
        <w:rPr>
          <w:rFonts w:ascii="Calibri" w:hAnsi="Calibri" w:cs="Calibri"/>
          <w:color w:val="auto"/>
          <w:lang w:eastAsia="pl-PL"/>
        </w:rPr>
        <w:t>yte wykonanie tego zamówienia.</w:t>
      </w:r>
    </w:p>
    <w:p w:rsidR="00214199" w:rsidRPr="001A4BD8" w:rsidRDefault="006D7FD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1A4BD8">
        <w:rPr>
          <w:rFonts w:ascii="Calibri" w:hAnsi="Calibri" w:cs="Calibri"/>
          <w:color w:val="auto"/>
          <w:lang w:eastAsia="pl-PL"/>
        </w:rPr>
        <w:t xml:space="preserve">W przypadku podmiotów wspólnie ubiegających się o zamówienie </w:t>
      </w:r>
      <w:r w:rsidRPr="001A4BD8">
        <w:rPr>
          <w:rFonts w:ascii="Calibri" w:hAnsi="Calibri" w:cs="Calibri"/>
          <w:color w:val="auto"/>
        </w:rPr>
        <w:t xml:space="preserve">zamawiający </w:t>
      </w:r>
      <w:r w:rsidR="00621559" w:rsidRPr="001A4BD8">
        <w:rPr>
          <w:rFonts w:ascii="Calibri" w:hAnsi="Calibri" w:cs="Calibri"/>
          <w:color w:val="auto"/>
        </w:rPr>
        <w:t xml:space="preserve">stosownie do art. 60 </w:t>
      </w:r>
      <w:proofErr w:type="spellStart"/>
      <w:r w:rsidR="00621559" w:rsidRPr="001A4BD8">
        <w:rPr>
          <w:rFonts w:ascii="Calibri" w:hAnsi="Calibri" w:cs="Calibri"/>
          <w:color w:val="auto"/>
        </w:rPr>
        <w:t>pzp</w:t>
      </w:r>
      <w:proofErr w:type="spellEnd"/>
      <w:r w:rsidR="00621559" w:rsidRPr="001A4BD8">
        <w:rPr>
          <w:rFonts w:ascii="Calibri" w:hAnsi="Calibri" w:cs="Calibri"/>
          <w:color w:val="auto"/>
        </w:rPr>
        <w:t xml:space="preserve"> - </w:t>
      </w:r>
      <w:r w:rsidRPr="001A4BD8">
        <w:rPr>
          <w:rFonts w:ascii="Calibri" w:hAnsi="Calibri" w:cs="Calibri"/>
          <w:color w:val="auto"/>
        </w:rPr>
        <w:t>nie zastrzega obowiązku osobistego wykonania przez poszczególnych wykonawców wspólnie ubiegających się o udzielenie zamówienia kluczowych zadań.</w:t>
      </w:r>
    </w:p>
    <w:p w:rsidR="00DC4208" w:rsidRPr="007106C9" w:rsidRDefault="00DC4208"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rPr>
        <w:t xml:space="preserve">Zamawiający informuje, że nie jest dopuszczalne zlecenie całości zamówienia przez wykonawcę jego podwykonawcom. Powyższe zgodne jest z orzecznictwem </w:t>
      </w:r>
      <w:r w:rsidRPr="007106C9">
        <w:rPr>
          <w:rStyle w:val="Pogrubienie"/>
          <w:rFonts w:ascii="Calibri" w:eastAsiaTheme="majorEastAsia" w:hAnsi="Calibri" w:cs="Calibri"/>
          <w:b w:val="0"/>
          <w:color w:val="auto"/>
        </w:rPr>
        <w:t xml:space="preserve">KIO 2971/20, KIO 2976/20 a także wyrokiem Sądu Okręgowego  w Warszawie z dnia 5 maja 2021 r., XXIII </w:t>
      </w:r>
      <w:proofErr w:type="spellStart"/>
      <w:r w:rsidRPr="007106C9">
        <w:rPr>
          <w:rStyle w:val="Pogrubienie"/>
          <w:rFonts w:ascii="Calibri" w:eastAsiaTheme="majorEastAsia" w:hAnsi="Calibri" w:cs="Calibri"/>
          <w:b w:val="0"/>
          <w:color w:val="auto"/>
        </w:rPr>
        <w:t>Zs</w:t>
      </w:r>
      <w:proofErr w:type="spellEnd"/>
      <w:r w:rsidRPr="007106C9">
        <w:rPr>
          <w:rStyle w:val="Pogrubienie"/>
          <w:rFonts w:ascii="Calibri" w:eastAsiaTheme="majorEastAsia" w:hAnsi="Calibri" w:cs="Calibri"/>
          <w:b w:val="0"/>
          <w:color w:val="auto"/>
        </w:rPr>
        <w:t xml:space="preserve"> 11/21. </w:t>
      </w:r>
      <w:r w:rsidRPr="007106C9">
        <w:rPr>
          <w:rFonts w:ascii="Calibri" w:hAnsi="Calibri" w:cs="Calibri"/>
          <w:color w:val="auto"/>
        </w:rPr>
        <w:t xml:space="preserve">Wskazanie przez </w:t>
      </w:r>
      <w:r w:rsidRPr="007106C9">
        <w:rPr>
          <w:rFonts w:ascii="Calibri" w:hAnsi="Calibri" w:cs="Calibri"/>
          <w:color w:val="auto"/>
        </w:rPr>
        <w:lastRenderedPageBreak/>
        <w:t xml:space="preserve">wykonawcę w formularzu oferty zlecenia całości zamówienia podwykonawcom skutkowało będzie odrzuceniem oferty na podst. art. 226 ust. 1 </w:t>
      </w:r>
      <w:proofErr w:type="spellStart"/>
      <w:r w:rsidRPr="007106C9">
        <w:rPr>
          <w:rFonts w:ascii="Calibri" w:hAnsi="Calibri" w:cs="Calibri"/>
          <w:color w:val="auto"/>
        </w:rPr>
        <w:t>pkt</w:t>
      </w:r>
      <w:proofErr w:type="spellEnd"/>
      <w:r w:rsidRPr="007106C9">
        <w:rPr>
          <w:rFonts w:ascii="Calibri" w:hAnsi="Calibri" w:cs="Calibri"/>
          <w:color w:val="auto"/>
        </w:rPr>
        <w:t xml:space="preserve"> 5 </w:t>
      </w:r>
      <w:proofErr w:type="spellStart"/>
      <w:r w:rsidRPr="007106C9">
        <w:rPr>
          <w:rFonts w:ascii="Calibri" w:hAnsi="Calibri" w:cs="Calibri"/>
          <w:color w:val="auto"/>
        </w:rPr>
        <w:t>pzp</w:t>
      </w:r>
      <w:proofErr w:type="spellEnd"/>
      <w:r w:rsidRPr="007106C9">
        <w:rPr>
          <w:rFonts w:ascii="Calibri" w:hAnsi="Calibri" w:cs="Calibri"/>
          <w:color w:val="auto"/>
        </w:rPr>
        <w:t>.</w:t>
      </w:r>
    </w:p>
    <w:p w:rsidR="00825563" w:rsidRPr="007106C9" w:rsidRDefault="00825563"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35</w:t>
      </w:r>
    </w:p>
    <w:p w:rsidR="00003D5F" w:rsidRPr="007106C9" w:rsidRDefault="00003D5F" w:rsidP="007106C9">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MAKSYMALNA LICZBA WYKONAWCÓW, Z KTÓRYMI ZAMAWIAJĄCY ZAWRZE UMOWĘ RAMOWĄ, JEŻELI ZAMAWIAJĄCY PRZEWIDUJE ZAWARCIE UMOWY RAMOWEJ</w:t>
      </w:r>
    </w:p>
    <w:p w:rsidR="005607BB" w:rsidRPr="007106C9"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7106C9" w:rsidRDefault="005607BB"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zawarcia umowy ramowej.</w:t>
      </w:r>
    </w:p>
    <w:p w:rsidR="00746FD8" w:rsidRPr="007106C9" w:rsidRDefault="00746FD8"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36</w:t>
      </w:r>
    </w:p>
    <w:p w:rsidR="00003D5F"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hAnsi="Calibri" w:cs="Calibri"/>
          <w:b/>
          <w:sz w:val="24"/>
          <w:szCs w:val="24"/>
        </w:rPr>
        <w:t>INFORMACJA O PRZEWIDYWANYM WYBORZE NAJKORZYSTNIEJSZEJ OFERTY Z ZASTOSOWANIEM AUKCJI ELEKTRONICZNEJ WRAZ Z INFORMACJAMI, O KTÓRYCH MOWA W ART. 230,                               JEŻELI ZAMAWIAJĄCY PRZEWIDUJE AUKCJĘ ELEKTRONICZNĄ</w:t>
      </w:r>
    </w:p>
    <w:p w:rsidR="00003D5F" w:rsidRPr="007106C9" w:rsidRDefault="00003D5F" w:rsidP="007106C9">
      <w:pPr>
        <w:spacing w:line="276" w:lineRule="auto"/>
        <w:ind w:left="426" w:hanging="426"/>
        <w:jc w:val="center"/>
        <w:rPr>
          <w:rFonts w:ascii="Calibri" w:hAnsi="Calibri" w:cs="Calibri"/>
          <w:b/>
          <w:sz w:val="24"/>
          <w:szCs w:val="24"/>
        </w:rPr>
      </w:pPr>
    </w:p>
    <w:p w:rsidR="005607BB" w:rsidRPr="007106C9" w:rsidRDefault="005607BB"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zastosowania aukcji elektronicznej.</w:t>
      </w:r>
    </w:p>
    <w:p w:rsidR="005F321E" w:rsidRPr="007106C9" w:rsidRDefault="005F321E" w:rsidP="001A4BD8">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37</w:t>
      </w:r>
    </w:p>
    <w:p w:rsidR="00003D5F" w:rsidRPr="007106C9" w:rsidRDefault="00003D5F" w:rsidP="007106C9">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WYMÓG LUB MOŻLIWOŚĆ ZŁOŻENIA OFERT W POSTACI KATALOGÓW ELEKTRONICZNYCH LUB DOŁĄCZENIA KATALOGÓW ELEKTRONICZNYCH DO OFERTY, W SYTUACJI OKREŚLONEJ W ART. 93</w:t>
      </w:r>
    </w:p>
    <w:p w:rsidR="005607BB" w:rsidRPr="007106C9"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7106C9" w:rsidRDefault="005607BB"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dołączenia katalogów elektronicznych do oferty.</w:t>
      </w:r>
    </w:p>
    <w:p w:rsidR="00FD7999" w:rsidRPr="007106C9" w:rsidRDefault="00FD7999" w:rsidP="001A4BD8">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38</w:t>
      </w:r>
    </w:p>
    <w:p w:rsidR="00DC4208" w:rsidRDefault="00003D5F" w:rsidP="005F321E">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INFORMACJE DOTYCZĄCE ZABEZPIECZENIA NALEŻYTEGO WYKONANIA UMOWY,                              JEŻELI ZAMAWIAJĄCY JE PRZEWIDUJE</w:t>
      </w:r>
    </w:p>
    <w:p w:rsidR="00E511F1" w:rsidRPr="005F321E" w:rsidRDefault="00E511F1" w:rsidP="005F321E">
      <w:pPr>
        <w:suppressAutoHyphens w:val="0"/>
        <w:autoSpaceDE w:val="0"/>
        <w:autoSpaceDN w:val="0"/>
        <w:adjustRightInd w:val="0"/>
        <w:spacing w:line="276" w:lineRule="auto"/>
        <w:jc w:val="center"/>
        <w:rPr>
          <w:rFonts w:ascii="Calibri" w:hAnsi="Calibri" w:cs="Calibri"/>
          <w:b/>
          <w:sz w:val="24"/>
          <w:szCs w:val="24"/>
        </w:rPr>
      </w:pP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W celu pokrycia roszczeń z tytułu niewykonania lub nienależytego wykonania umowy zamawiający ustanawia zabezpieczenie w wysokości </w:t>
      </w:r>
      <w:r w:rsidRPr="009959B2">
        <w:rPr>
          <w:rFonts w:asciiTheme="minorHAnsi" w:eastAsia="Bookman Old Style" w:hAnsiTheme="minorHAnsi" w:cstheme="minorHAnsi"/>
          <w:b/>
          <w:color w:val="auto"/>
          <w:sz w:val="22"/>
          <w:szCs w:val="22"/>
        </w:rPr>
        <w:t>5 % ceny brutto</w:t>
      </w:r>
      <w:r>
        <w:rPr>
          <w:rFonts w:asciiTheme="minorHAnsi" w:eastAsia="Bookman Old Style" w:hAnsiTheme="minorHAnsi" w:cstheme="minorHAnsi"/>
          <w:color w:val="auto"/>
          <w:sz w:val="22"/>
          <w:szCs w:val="22"/>
        </w:rPr>
        <w:t xml:space="preserve"> wskazanej </w:t>
      </w:r>
      <w:r w:rsidRPr="009959B2">
        <w:rPr>
          <w:rFonts w:asciiTheme="minorHAnsi" w:eastAsia="Bookman Old Style" w:hAnsiTheme="minorHAnsi" w:cstheme="minorHAnsi"/>
          <w:color w:val="auto"/>
          <w:sz w:val="22"/>
          <w:szCs w:val="22"/>
        </w:rPr>
        <w:t>w ofercie.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Wykonawca wnosi zabezpieczenie przed zawarciem umowy.</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Zabezpieczenie może być wnoszone, według wyboru wykonawcy, w jednej lub</w:t>
      </w:r>
      <w:r>
        <w:rPr>
          <w:rFonts w:asciiTheme="minorHAnsi" w:hAnsiTheme="minorHAnsi" w:cstheme="minorHAnsi"/>
          <w:color w:val="auto"/>
          <w:sz w:val="22"/>
          <w:szCs w:val="22"/>
          <w:lang w:eastAsia="pl-PL"/>
        </w:rPr>
        <w:t xml:space="preserve"> w kilku następujących formach:</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pieniądzu;</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bankowych lub poręczeniach spółdzielczej kasy oszczędnościowo-kredytowej,                 z tym że zobowiązanie kasy jest zawsze zobowiązaniem pieniężnym; </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bankowych; </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ubezpieczeniowych; </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udzielanych przez podmioty, o których mowa w art. 6b ust. 5 </w:t>
      </w:r>
      <w:proofErr w:type="spellStart"/>
      <w:r w:rsidRPr="009959B2">
        <w:rPr>
          <w:rFonts w:asciiTheme="minorHAnsi" w:hAnsiTheme="minorHAnsi" w:cstheme="minorHAnsi"/>
          <w:sz w:val="22"/>
          <w:szCs w:val="22"/>
          <w:lang w:eastAsia="pl-PL"/>
        </w:rPr>
        <w:t>pkt</w:t>
      </w:r>
      <w:proofErr w:type="spellEnd"/>
      <w:r w:rsidRPr="009959B2">
        <w:rPr>
          <w:rFonts w:asciiTheme="minorHAnsi" w:hAnsiTheme="minorHAnsi" w:cstheme="minorHAnsi"/>
          <w:sz w:val="22"/>
          <w:szCs w:val="22"/>
          <w:lang w:eastAsia="pl-PL"/>
        </w:rPr>
        <w:t xml:space="preserve"> 2 ustawy z dnia 9 listopada 2000 r. o utworzeniu Polskiej Agencji Rozwoju Przedsiębiorczości. </w:t>
      </w:r>
    </w:p>
    <w:p w:rsidR="009959B2" w:rsidRPr="009959B2" w:rsidRDefault="009959B2" w:rsidP="007A3D0C">
      <w:pPr>
        <w:pStyle w:val="Default"/>
        <w:numPr>
          <w:ilvl w:val="0"/>
          <w:numId w:val="17"/>
        </w:numPr>
        <w:tabs>
          <w:tab w:val="clear" w:pos="720"/>
          <w:tab w:val="num" w:pos="284"/>
        </w:tabs>
        <w:spacing w:line="276" w:lineRule="auto"/>
        <w:ind w:hanging="862"/>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 zgodą zamawiającego zabezpieczenie może być wnoszone również: </w:t>
      </w:r>
    </w:p>
    <w:p w:rsidR="009959B2" w:rsidRPr="009959B2" w:rsidRDefault="009959B2" w:rsidP="007A3D0C">
      <w:pPr>
        <w:pStyle w:val="Akapitzlist"/>
        <w:numPr>
          <w:ilvl w:val="0"/>
          <w:numId w:val="19"/>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w wekslach z poręczeniem wekslowym banku lub spółdzielczej kasy oszczędnościowo-kredytowej; </w:t>
      </w:r>
    </w:p>
    <w:p w:rsidR="009959B2" w:rsidRPr="009959B2" w:rsidRDefault="009959B2" w:rsidP="007A3D0C">
      <w:pPr>
        <w:pStyle w:val="Akapitzlist"/>
        <w:numPr>
          <w:ilvl w:val="0"/>
          <w:numId w:val="19"/>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przez ustanowienie zastawu na papierach wartościowych emitowanych przez Skarb Państwa lub </w:t>
      </w:r>
      <w:r w:rsidRPr="009959B2">
        <w:rPr>
          <w:rFonts w:asciiTheme="minorHAnsi" w:hAnsiTheme="minorHAnsi" w:cstheme="minorHAnsi"/>
          <w:sz w:val="22"/>
          <w:szCs w:val="22"/>
          <w:lang w:eastAsia="pl-PL"/>
        </w:rPr>
        <w:lastRenderedPageBreak/>
        <w:t xml:space="preserve">jednostkę samorządu terytorialnego; </w:t>
      </w:r>
    </w:p>
    <w:p w:rsidR="009959B2" w:rsidRPr="009959B2" w:rsidRDefault="009959B2" w:rsidP="007A3D0C">
      <w:pPr>
        <w:pStyle w:val="Akapitzlist"/>
        <w:numPr>
          <w:ilvl w:val="0"/>
          <w:numId w:val="19"/>
        </w:numPr>
        <w:suppressAutoHyphens w:val="0"/>
        <w:autoSpaceDE w:val="0"/>
        <w:autoSpaceDN w:val="0"/>
        <w:adjustRightInd w:val="0"/>
        <w:spacing w:line="276" w:lineRule="auto"/>
        <w:ind w:left="1134" w:hanging="425"/>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 przez ustanowienie zastawu rejestrowego na zasadach określonych w ustawie z dnia 6 grudnia 1996 r. o zastawie rejestrowym i rejestrze zastawów.</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Zabezpieczenie wnoszone w pieniądzu wykonawca wpłaca przelewem na rachunek bankowy zamawiającego: </w:t>
      </w:r>
      <w:r w:rsidRPr="009959B2">
        <w:rPr>
          <w:rFonts w:asciiTheme="minorHAnsi" w:hAnsiTheme="minorHAnsi" w:cstheme="minorHAnsi"/>
          <w:color w:val="auto"/>
          <w:sz w:val="22"/>
          <w:szCs w:val="22"/>
        </w:rPr>
        <w:t xml:space="preserve">58 1050 1461 1000 0023 6464 4415. </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Na przelewie wykonawca winien umieścić informację zawierającą nazwę zamówienia.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W przypadku wniesienia wadium w pieniądzu wykonawca może wyrazić zgodę na zaliczenie kwoty wadium na poczet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Poręczenie lub gwarancja, przekazane zamawiającemu w oryginale, powinny zawierać stwierdzenie, że: </w:t>
      </w:r>
      <w:r>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w przypadku niewykonania lub nienależytego wykonania zamówienia przez wykonawcę, na pisemne żądanie zamawiającego wzywające do zapłaty kwoty zabezpieczenia następuje jego bezwarunkowa wypłata przez gwaranta/poręczyciela.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musi zostać wniesione przez wykonawcę jednocześnie na okr</w:t>
      </w:r>
      <w:r>
        <w:rPr>
          <w:rFonts w:asciiTheme="minorHAnsi" w:eastAsia="Bookman Old Style" w:hAnsiTheme="minorHAnsi" w:cstheme="minorHAnsi"/>
          <w:color w:val="auto"/>
          <w:sz w:val="22"/>
          <w:szCs w:val="22"/>
        </w:rPr>
        <w:t xml:space="preserve">es realizacji umowy wraz                       </w:t>
      </w:r>
      <w:r w:rsidRPr="009959B2">
        <w:rPr>
          <w:rFonts w:asciiTheme="minorHAnsi" w:eastAsia="Bookman Old Style" w:hAnsiTheme="minorHAnsi" w:cstheme="minorHAnsi"/>
          <w:color w:val="auto"/>
          <w:sz w:val="22"/>
          <w:szCs w:val="22"/>
        </w:rPr>
        <w:t xml:space="preserve"> z okresem rękojmi za wady</w:t>
      </w:r>
      <w:r w:rsidR="00E72C04">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ustanowione na okres rękojmi</w:t>
      </w:r>
      <w:r w:rsidR="00E72C04" w:rsidRPr="00E72C04">
        <w:rPr>
          <w:rFonts w:asciiTheme="minorHAnsi" w:eastAsia="Bookman Old Style" w:hAnsiTheme="minorHAnsi" w:cstheme="minorHAnsi"/>
          <w:color w:val="auto"/>
          <w:sz w:val="22"/>
          <w:szCs w:val="22"/>
        </w:rPr>
        <w:t xml:space="preserve"> </w:t>
      </w:r>
      <w:r w:rsidR="00E72C04" w:rsidRPr="009959B2">
        <w:rPr>
          <w:rFonts w:asciiTheme="minorHAnsi" w:eastAsia="Bookman Old Style" w:hAnsiTheme="minorHAnsi" w:cstheme="minorHAnsi"/>
          <w:color w:val="auto"/>
          <w:sz w:val="22"/>
          <w:szCs w:val="22"/>
        </w:rPr>
        <w:t>za wady</w:t>
      </w:r>
      <w:r w:rsidRPr="009959B2">
        <w:rPr>
          <w:rFonts w:asciiTheme="minorHAnsi" w:eastAsia="Bookman Old Style" w:hAnsiTheme="minorHAnsi" w:cstheme="minorHAnsi"/>
          <w:color w:val="auto"/>
          <w:sz w:val="22"/>
          <w:szCs w:val="22"/>
        </w:rPr>
        <w:t xml:space="preserve"> </w:t>
      </w:r>
      <w:r w:rsidR="00E72C04">
        <w:rPr>
          <w:rFonts w:asciiTheme="minorHAnsi" w:eastAsia="Bookman Old Style" w:hAnsiTheme="minorHAnsi" w:cstheme="minorHAnsi"/>
          <w:color w:val="auto"/>
          <w:sz w:val="22"/>
          <w:szCs w:val="22"/>
        </w:rPr>
        <w:t xml:space="preserve">i gwarancji </w:t>
      </w:r>
      <w:r w:rsidRPr="009959B2">
        <w:rPr>
          <w:rFonts w:asciiTheme="minorHAnsi" w:eastAsia="Bookman Old Style" w:hAnsiTheme="minorHAnsi" w:cstheme="minorHAnsi"/>
          <w:color w:val="auto"/>
          <w:sz w:val="22"/>
          <w:szCs w:val="22"/>
        </w:rPr>
        <w:t>stanowić będzie 30%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w:t>
      </w:r>
      <w:r w:rsidR="00E72C04">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 zamawiający uzna, że wykonawca nie wniósł zabezpieczenia i w takim przypadku zastosowanie mają zapisy określone w ust. 20.</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W trakcie realizacji umowy wykonawca może dokonać zmiany formy zabezpieczenia na jedną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lub kilka form, o których mowa w ust. 3.</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 zgodą zamawiającego wykonawca może dokonać zmian</w:t>
      </w:r>
      <w:r>
        <w:rPr>
          <w:rFonts w:asciiTheme="minorHAnsi" w:hAnsiTheme="minorHAnsi" w:cstheme="minorHAnsi"/>
          <w:color w:val="auto"/>
          <w:sz w:val="22"/>
          <w:szCs w:val="22"/>
        </w:rPr>
        <w:t>y formy zabezpieczenia na jedną</w:t>
      </w:r>
      <w:r w:rsidRPr="009959B2">
        <w:rPr>
          <w:rFonts w:asciiTheme="minorHAnsi" w:hAnsiTheme="minorHAnsi" w:cstheme="minorHAnsi"/>
          <w:color w:val="auto"/>
          <w:sz w:val="22"/>
          <w:szCs w:val="22"/>
        </w:rPr>
        <w:t xml:space="preserve"> lub kilka form,</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o których mowa w ust. 4.</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Zmiana formy zabezpieczenia jest dokonywana z zachowaniem ciągłości zabezpieczenia i bez zmniejszenia jego wysokości.</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W przypadku nieprzedłużenia lub niewniesienia nowego zabezpieczenia najpóźniej na 30 dni przed upływem terminu ważności dotychczasowego zabezpieczenia wniesionego w innej formie </w:t>
      </w:r>
      <w:r>
        <w:rPr>
          <w:rFonts w:asciiTheme="minorHAnsi" w:hAnsiTheme="minorHAnsi" w:cstheme="minorHAnsi"/>
          <w:color w:val="auto"/>
          <w:sz w:val="22"/>
          <w:szCs w:val="22"/>
          <w:lang w:eastAsia="pl-PL"/>
        </w:rPr>
        <w:t>niż</w:t>
      </w:r>
      <w:r w:rsidRPr="009959B2">
        <w:rPr>
          <w:rFonts w:asciiTheme="minorHAnsi" w:hAnsiTheme="minorHAnsi" w:cstheme="minorHAnsi"/>
          <w:color w:val="auto"/>
          <w:sz w:val="22"/>
          <w:szCs w:val="22"/>
          <w:lang w:eastAsia="pl-PL"/>
        </w:rPr>
        <w:t xml:space="preserve"> w pieniądzu, zamawiający zmienia formę na zabezpieczenie w pieni</w:t>
      </w:r>
      <w:r>
        <w:rPr>
          <w:rFonts w:asciiTheme="minorHAnsi" w:hAnsiTheme="minorHAnsi" w:cstheme="minorHAnsi"/>
          <w:color w:val="auto"/>
          <w:sz w:val="22"/>
          <w:szCs w:val="22"/>
          <w:lang w:eastAsia="pl-PL"/>
        </w:rPr>
        <w:t>ądzu, przez wypłatę kwoty</w:t>
      </w:r>
      <w:r w:rsidRPr="009959B2">
        <w:rPr>
          <w:rFonts w:asciiTheme="minorHAnsi" w:hAnsiTheme="minorHAnsi" w:cstheme="minorHAnsi"/>
          <w:color w:val="auto"/>
          <w:sz w:val="22"/>
          <w:szCs w:val="22"/>
          <w:lang w:eastAsia="pl-PL"/>
        </w:rPr>
        <w:t xml:space="preserve"> z </w:t>
      </w:r>
      <w:r>
        <w:rPr>
          <w:rFonts w:asciiTheme="minorHAnsi" w:hAnsiTheme="minorHAnsi" w:cstheme="minorHAnsi"/>
          <w:color w:val="auto"/>
          <w:sz w:val="22"/>
          <w:szCs w:val="22"/>
          <w:lang w:eastAsia="pl-PL"/>
        </w:rPr>
        <w:t>dotychczasowego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Wypłata, o której mowa w ust. 16, następuje nie później niż w ostatnim dniu ważności dotychczasowego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Zamawiający zwróci zabezpieczenie w terminie 30 dni od dnia wykonania zamówienia i uznania przez zamawiającego za należycie wykonane.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Kwota, o której mowa w ust. 10, jest zwracana nie później niż w 15 dniu po upływie okresu rękojmi                  za wady lub gwarancji.</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Jeżeli wykonawca, którego oferta została wybrana jako najkorzystniejsza, uchyla się od zawarcia umowy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sprawie zamówienia publicznego lub nie wnosi wymaganego zabezpieczenia należytego wykonania umowy, zamawiający może dokonać ponownego badania i oceny ofert spośród ofert pozostałych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postępowaniu wykonawców albo stosownie do art. 255 </w:t>
      </w:r>
      <w:proofErr w:type="spellStart"/>
      <w:r w:rsidRPr="009959B2">
        <w:rPr>
          <w:rFonts w:asciiTheme="minorHAnsi" w:hAnsiTheme="minorHAnsi" w:cstheme="minorHAnsi"/>
          <w:color w:val="auto"/>
          <w:sz w:val="22"/>
          <w:szCs w:val="22"/>
        </w:rPr>
        <w:t>pkt</w:t>
      </w:r>
      <w:proofErr w:type="spellEnd"/>
      <w:r w:rsidRPr="009959B2">
        <w:rPr>
          <w:rFonts w:asciiTheme="minorHAnsi" w:hAnsiTheme="minorHAnsi" w:cstheme="minorHAnsi"/>
          <w:color w:val="auto"/>
          <w:sz w:val="22"/>
          <w:szCs w:val="22"/>
        </w:rPr>
        <w:t xml:space="preserve"> 7 </w:t>
      </w:r>
      <w:proofErr w:type="spellStart"/>
      <w:r w:rsidRPr="009959B2">
        <w:rPr>
          <w:rFonts w:asciiTheme="minorHAnsi" w:hAnsiTheme="minorHAnsi" w:cstheme="minorHAnsi"/>
          <w:color w:val="auto"/>
          <w:sz w:val="22"/>
          <w:szCs w:val="22"/>
        </w:rPr>
        <w:t>pzp</w:t>
      </w:r>
      <w:proofErr w:type="spellEnd"/>
      <w:r w:rsidRPr="009959B2">
        <w:rPr>
          <w:rFonts w:asciiTheme="minorHAnsi" w:hAnsiTheme="minorHAnsi" w:cstheme="minorHAnsi"/>
          <w:color w:val="auto"/>
          <w:sz w:val="22"/>
          <w:szCs w:val="22"/>
        </w:rPr>
        <w:t xml:space="preserve"> - unieważnić postępowanie.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lastRenderedPageBreak/>
        <w:t>Szczegółowe postanowienia, co do zabezpieczenia należytego wykonania umowy określono we wzorze umowy.</w:t>
      </w:r>
    </w:p>
    <w:p w:rsidR="00746FD8" w:rsidRPr="007106C9" w:rsidRDefault="00746FD8" w:rsidP="009959B2">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39</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lang w:eastAsia="pl-PL"/>
        </w:rPr>
        <w:t>OBOWIĄZKI, O KTÓRYCH MOWA W ART. 13 UST. 1 – 2 ROZPORZĄDZENIA 2016/679</w:t>
      </w:r>
      <w:r w:rsidRPr="007106C9">
        <w:rPr>
          <w:rFonts w:ascii="Calibri" w:hAnsi="Calibri" w:cs="Calibri"/>
          <w:b/>
          <w:sz w:val="24"/>
          <w:szCs w:val="24"/>
        </w:rPr>
        <w:t xml:space="preserve"> </w:t>
      </w:r>
      <w:r w:rsidRPr="007106C9">
        <w:rPr>
          <w:rFonts w:ascii="Calibri" w:hAnsi="Calibri" w:cs="Calibri"/>
          <w:b/>
          <w:sz w:val="24"/>
          <w:szCs w:val="24"/>
          <w:shd w:val="clear" w:color="auto" w:fill="FFFFFF"/>
        </w:rPr>
        <w:t>W SPRAWIE OCHRONY OSÓB FIZYCZNYCH W ZWIĄZKU Z PRZETWARZANIEM DANYCH OSOBOWYCH                                 I W SPRAWIE SWOBODNEGO PRZEPŁYWU TAKICH DANYCH</w:t>
      </w:r>
    </w:p>
    <w:p w:rsidR="00FD29F1" w:rsidRPr="007106C9" w:rsidRDefault="00FD29F1" w:rsidP="007106C9">
      <w:pPr>
        <w:spacing w:line="276" w:lineRule="auto"/>
        <w:ind w:left="426" w:hanging="426"/>
        <w:jc w:val="center"/>
        <w:rPr>
          <w:rFonts w:ascii="Calibri" w:hAnsi="Calibri" w:cs="Calibri"/>
          <w:b/>
          <w:sz w:val="24"/>
          <w:szCs w:val="24"/>
        </w:rPr>
      </w:pPr>
    </w:p>
    <w:p w:rsidR="00FD29F1" w:rsidRPr="007106C9"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7106C9">
        <w:rPr>
          <w:rFonts w:ascii="Calibri" w:hAnsi="Calibri" w:cs="Calibr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7106C9"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7106C9">
        <w:rPr>
          <w:rFonts w:ascii="Calibri" w:hAnsi="Calibri" w:cs="Calibri"/>
          <w:lang w:eastAsia="pl-PL"/>
        </w:rPr>
        <w:t>Zamawiający realizuje obowiązki, o których mowa w art. 13 ust. 1 – 2 rozporządzenia 2016/679, przez zamieszczenie wymaganych informacji w SIWZ, zgodnie z poniższym</w:t>
      </w:r>
      <w:r w:rsidR="003D3DF8" w:rsidRPr="007106C9">
        <w:rPr>
          <w:rFonts w:ascii="Calibri" w:hAnsi="Calibri" w:cs="Calibri"/>
          <w:lang w:eastAsia="pl-PL"/>
        </w:rPr>
        <w:t>.</w:t>
      </w:r>
    </w:p>
    <w:p w:rsidR="00FD29F1" w:rsidRPr="007106C9"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7106C9">
        <w:rPr>
          <w:rFonts w:ascii="Calibri" w:hAnsi="Calibri" w:cs="Calibri"/>
          <w:lang w:eastAsia="pl-PL"/>
        </w:rPr>
        <w:t xml:space="preserve">Zgodnie z art. 13 ust. 1 i 2 </w:t>
      </w:r>
      <w:r w:rsidRPr="007106C9">
        <w:rPr>
          <w:rFonts w:ascii="Calibri" w:hAnsi="Calibri" w:cs="Calibr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1A4BD8">
        <w:rPr>
          <w:rFonts w:ascii="Calibri" w:hAnsi="Calibri" w:cs="Calibri"/>
          <w:lang w:eastAsia="pl-PL"/>
        </w:rPr>
        <w:t xml:space="preserve">dalej „RODO”, informuję, </w:t>
      </w:r>
      <w:r w:rsidRPr="007106C9">
        <w:rPr>
          <w:rFonts w:ascii="Calibri" w:hAnsi="Calibri" w:cs="Calibri"/>
          <w:lang w:eastAsia="pl-PL"/>
        </w:rPr>
        <w:t xml:space="preserve">że: </w:t>
      </w:r>
    </w:p>
    <w:p w:rsidR="00FD29F1" w:rsidRPr="007106C9"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7106C9">
        <w:rPr>
          <w:rFonts w:ascii="Calibri" w:hAnsi="Calibri" w:cs="Calibri"/>
          <w:lang w:eastAsia="pl-PL"/>
        </w:rPr>
        <w:t>administratorem Pani/Pana danych osobowych jest Gmina</w:t>
      </w:r>
      <w:r w:rsidR="00621559" w:rsidRPr="007106C9">
        <w:rPr>
          <w:rFonts w:ascii="Calibri" w:hAnsi="Calibri" w:cs="Calibri"/>
          <w:lang w:eastAsia="pl-PL"/>
        </w:rPr>
        <w:t xml:space="preserve"> </w:t>
      </w:r>
      <w:r w:rsidRPr="007106C9">
        <w:rPr>
          <w:rFonts w:ascii="Calibri" w:hAnsi="Calibri" w:cs="Calibri"/>
          <w:lang w:eastAsia="pl-PL"/>
        </w:rPr>
        <w:t>-</w:t>
      </w:r>
      <w:r w:rsidR="00621559" w:rsidRPr="007106C9">
        <w:rPr>
          <w:rFonts w:ascii="Calibri" w:hAnsi="Calibri" w:cs="Calibri"/>
          <w:lang w:eastAsia="pl-PL"/>
        </w:rPr>
        <w:t xml:space="preserve"> </w:t>
      </w:r>
      <w:r w:rsidRPr="007106C9">
        <w:rPr>
          <w:rFonts w:ascii="Calibri" w:hAnsi="Calibri" w:cs="Calibri"/>
          <w:lang w:eastAsia="pl-PL"/>
        </w:rPr>
        <w:t xml:space="preserve">Miasto Tomaszów Mazowiecki                          w imieniu której działa Prezydent Miasta Tomaszowa Mazowieckiego, ul. POW 10/16, 97-200 Tomaszów Maz., </w:t>
      </w:r>
      <w:r w:rsidRPr="007106C9">
        <w:rPr>
          <w:rFonts w:ascii="Calibri" w:hAnsi="Calibri" w:cs="Calibri"/>
          <w:bCs/>
        </w:rPr>
        <w:t>NIP 773-16-56-546, REGON 590648310,</w:t>
      </w:r>
    </w:p>
    <w:p w:rsidR="00FD29F1" w:rsidRPr="007106C9"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7106C9">
        <w:rPr>
          <w:rFonts w:ascii="Calibri" w:eastAsia="Times New Roman" w:hAnsi="Calibri" w:cs="Calibri"/>
          <w:lang w:eastAsia="pl-PL"/>
        </w:rPr>
        <w:t xml:space="preserve">inspektorem ochrony danych osobowych w Urzędzie Miasta w Tomaszowie Mazowieckim jest </w:t>
      </w:r>
      <w:r w:rsidR="00621559" w:rsidRPr="007106C9">
        <w:rPr>
          <w:rFonts w:ascii="Calibri" w:eastAsia="Times New Roman" w:hAnsi="Calibri" w:cs="Calibri"/>
          <w:lang w:eastAsia="pl-PL"/>
        </w:rPr>
        <w:t xml:space="preserve"> </w:t>
      </w:r>
      <w:r w:rsidRPr="007106C9">
        <w:rPr>
          <w:rFonts w:ascii="Calibri" w:eastAsia="Times New Roman" w:hAnsi="Calibri" w:cs="Calibri"/>
          <w:lang w:eastAsia="pl-PL"/>
        </w:rPr>
        <w:t xml:space="preserve">wyznaczony pracownik </w:t>
      </w:r>
      <w:r w:rsidR="00621559" w:rsidRPr="007106C9">
        <w:rPr>
          <w:rFonts w:ascii="Calibri" w:eastAsia="Times New Roman" w:hAnsi="Calibri" w:cs="Calibri"/>
          <w:lang w:eastAsia="pl-PL"/>
        </w:rPr>
        <w:t>Urzędu</w:t>
      </w:r>
      <w:r w:rsidRPr="007106C9">
        <w:rPr>
          <w:rFonts w:ascii="Calibri" w:eastAsia="Times New Roman" w:hAnsi="Calibri" w:cs="Calibri"/>
          <w:lang w:eastAsia="pl-PL"/>
        </w:rPr>
        <w:t xml:space="preserve"> Miasta w Tomaszowie Mazowieckim,</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Pani/Pana dane osobowe przetwarzane będą na podstawie art. 6 ust. 1 lit. c</w:t>
      </w:r>
      <w:r w:rsidRPr="007106C9">
        <w:rPr>
          <w:rFonts w:ascii="Calibri" w:eastAsia="Times New Roman" w:hAnsi="Calibri" w:cs="Calibri"/>
          <w:i/>
          <w:lang w:eastAsia="pl-PL"/>
        </w:rPr>
        <w:t xml:space="preserve"> </w:t>
      </w:r>
      <w:r w:rsidRPr="007106C9">
        <w:rPr>
          <w:rFonts w:ascii="Calibri" w:eastAsia="Times New Roman" w:hAnsi="Calibri" w:cs="Calibri"/>
          <w:lang w:eastAsia="pl-PL"/>
        </w:rPr>
        <w:t xml:space="preserve">RODO w celu </w:t>
      </w:r>
      <w:r w:rsidRPr="007106C9">
        <w:rPr>
          <w:rFonts w:ascii="Calibri" w:hAnsi="Calibri" w:cs="Calibri"/>
        </w:rPr>
        <w:t>związanym z niniejszym postępowaniem o udzielenie zamówienia publicznego,</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odbiorcami Pani/Pana danych osobowych będą osoby lub podmioty, którym udostępniona zostanie dokumentacja postępowania,</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w odniesieniu do Pani/Pana danych osobowych decyzje nie będą podejmowane w sposób zautomatyzowany, stosowanie do art. 22 RODO;</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posiada Pani/Pan:</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7106C9">
        <w:rPr>
          <w:rFonts w:ascii="Calibri" w:eastAsia="Times New Roman" w:hAnsi="Calibri" w:cs="Calibri"/>
          <w:lang w:eastAsia="pl-PL"/>
        </w:rPr>
        <w:t>na podstawie art. 15 RODO prawo dostępu do danych osobowych Pani/Pana dotyczących;</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7106C9">
        <w:rPr>
          <w:rFonts w:ascii="Calibri" w:eastAsia="Times New Roman" w:hAnsi="Calibri" w:cs="Calibri"/>
          <w:lang w:eastAsia="pl-PL"/>
        </w:rPr>
        <w:lastRenderedPageBreak/>
        <w:t xml:space="preserve">na podstawie art. 16 RODO prawo do sprostowania Pani/Pana danych osobowych </w:t>
      </w:r>
      <w:r w:rsidRPr="007106C9">
        <w:rPr>
          <w:rFonts w:ascii="Calibri" w:eastAsia="Times New Roman" w:hAnsi="Calibri" w:cs="Calibri"/>
          <w:b/>
          <w:vertAlign w:val="superscript"/>
          <w:lang w:eastAsia="pl-PL"/>
        </w:rPr>
        <w:t>**</w:t>
      </w:r>
      <w:r w:rsidRPr="007106C9">
        <w:rPr>
          <w:rFonts w:ascii="Calibri" w:eastAsia="Times New Roman" w:hAnsi="Calibri" w:cs="Calibri"/>
          <w:lang w:eastAsia="pl-PL"/>
        </w:rPr>
        <w:t>;</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7106C9">
        <w:rPr>
          <w:rFonts w:ascii="Calibri" w:eastAsia="Times New Roman" w:hAnsi="Calibri" w:cs="Calibri"/>
          <w:lang w:eastAsia="pl-PL"/>
        </w:rPr>
        <w:t xml:space="preserve">na podstawie art. 18 RODO prawo żądania od administratora ograniczenia przetwarzania danych osobowych z zastrzeżeniem przypadków, o których mowa w art. 18 ust. 2 RODO ***;  </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7106C9">
        <w:rPr>
          <w:rFonts w:ascii="Calibri" w:eastAsia="Times New Roman" w:hAnsi="Calibri" w:cs="Calibri"/>
          <w:lang w:eastAsia="pl-PL"/>
        </w:rPr>
        <w:t>prawo do wniesienia skargi do Prezesa Urzędu Ochrony Danych Osobowych, gdy uzna Pani/Pan,                           że przetwarzanie danych osobowych Pani/Pana dotyczących narusza przepisy RODO;</w:t>
      </w:r>
    </w:p>
    <w:p w:rsidR="00FD29F1" w:rsidRPr="007106C9" w:rsidRDefault="00FD29F1" w:rsidP="007A3D0C">
      <w:pPr>
        <w:pStyle w:val="Akapitzlist"/>
        <w:widowControl/>
        <w:numPr>
          <w:ilvl w:val="0"/>
          <w:numId w:val="8"/>
        </w:numPr>
        <w:suppressAutoHyphens w:val="0"/>
        <w:spacing w:line="276" w:lineRule="auto"/>
        <w:contextualSpacing/>
        <w:jc w:val="both"/>
        <w:rPr>
          <w:rFonts w:ascii="Calibri" w:eastAsia="Times New Roman" w:hAnsi="Calibri" w:cs="Calibri"/>
          <w:i/>
          <w:lang w:eastAsia="pl-PL"/>
        </w:rPr>
      </w:pPr>
      <w:r w:rsidRPr="007106C9">
        <w:rPr>
          <w:rFonts w:ascii="Calibri" w:eastAsia="Times New Roman" w:hAnsi="Calibri" w:cs="Calibri"/>
          <w:lang w:eastAsia="pl-PL"/>
        </w:rPr>
        <w:t>nie przysługuje Pani/Panu:</w:t>
      </w:r>
    </w:p>
    <w:p w:rsidR="00FD29F1" w:rsidRPr="007106C9"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7106C9">
        <w:rPr>
          <w:rFonts w:ascii="Calibri" w:eastAsia="Times New Roman" w:hAnsi="Calibri" w:cs="Calibri"/>
          <w:lang w:eastAsia="pl-PL"/>
        </w:rPr>
        <w:t>w związku z art. 17 ust. 3 lit. b, d lub e RODO prawo do usunięcia danych osobowych;</w:t>
      </w:r>
    </w:p>
    <w:p w:rsidR="00FD29F1" w:rsidRPr="007106C9"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b/>
          <w:i/>
          <w:lang w:eastAsia="pl-PL"/>
        </w:rPr>
      </w:pPr>
      <w:r w:rsidRPr="007106C9">
        <w:rPr>
          <w:rFonts w:ascii="Calibri" w:eastAsia="Times New Roman" w:hAnsi="Calibri" w:cs="Calibri"/>
          <w:lang w:eastAsia="pl-PL"/>
        </w:rPr>
        <w:t>prawo do przenoszenia danych osobowych, o którym mowa w art. 20 RODO;</w:t>
      </w:r>
    </w:p>
    <w:p w:rsidR="00FD29F1" w:rsidRPr="007106C9"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7106C9">
        <w:rPr>
          <w:rFonts w:ascii="Calibri" w:eastAsia="Times New Roman" w:hAnsi="Calibri" w:cs="Calibri"/>
          <w:lang w:eastAsia="pl-PL"/>
        </w:rPr>
        <w:t xml:space="preserve">na podstawie art. 21 RODO prawo sprzeciwu, wobec przetwarzania danych osobowych, gdyż podstawą prawną przetwarzania Pani/Pana danych osobowych jest art. 6 ust. 1 lit. c RODO. </w:t>
      </w:r>
    </w:p>
    <w:p w:rsidR="00FD29F1" w:rsidRPr="007106C9" w:rsidRDefault="003D3DF8" w:rsidP="007A3D0C">
      <w:pPr>
        <w:pStyle w:val="Akapitzlist"/>
        <w:widowControl/>
        <w:numPr>
          <w:ilvl w:val="0"/>
          <w:numId w:val="20"/>
        </w:numPr>
        <w:tabs>
          <w:tab w:val="left" w:pos="284"/>
        </w:tabs>
        <w:spacing w:after="180" w:line="276" w:lineRule="auto"/>
        <w:ind w:left="426" w:hanging="426"/>
        <w:contextualSpacing/>
        <w:jc w:val="both"/>
        <w:rPr>
          <w:rFonts w:ascii="Calibri" w:eastAsia="Times New Roman" w:hAnsi="Calibri" w:cs="Calibri"/>
          <w:lang w:eastAsia="pl-PL"/>
        </w:rPr>
      </w:pPr>
      <w:r w:rsidRPr="007106C9">
        <w:rPr>
          <w:rFonts w:ascii="Calibri" w:eastAsia="Times New Roman" w:hAnsi="Calibri" w:cs="Calibri"/>
          <w:lang w:eastAsia="pl-PL"/>
        </w:rPr>
        <w:t xml:space="preserve">   </w:t>
      </w:r>
      <w:r w:rsidR="00FD29F1" w:rsidRPr="007106C9">
        <w:rPr>
          <w:rFonts w:ascii="Calibri" w:eastAsia="Times New Roman" w:hAnsi="Calibri" w:cs="Calibri"/>
          <w:lang w:eastAsia="pl-PL"/>
        </w:rPr>
        <w:t>Zamawiający informuje, iż wystąpienie z żądaniem, o którym mowa w art. 18 ust. 1 rozporządzenia 2016/679, nie ogranicza przetwarzania danych osobowych do czasu zakończenia postępowania                         o udzielenie zamówienia publicznego</w:t>
      </w:r>
      <w:r w:rsidR="009A762E">
        <w:rPr>
          <w:rFonts w:ascii="Calibri" w:eastAsia="Times New Roman" w:hAnsi="Calibri" w:cs="Calibri"/>
          <w:lang w:eastAsia="pl-PL"/>
        </w:rPr>
        <w:t>.</w:t>
      </w:r>
    </w:p>
    <w:p w:rsidR="00FD29F1" w:rsidRPr="007106C9" w:rsidRDefault="001014D0" w:rsidP="007106C9">
      <w:pPr>
        <w:tabs>
          <w:tab w:val="num" w:pos="709"/>
        </w:tabs>
        <w:spacing w:line="276" w:lineRule="auto"/>
        <w:ind w:left="709" w:hanging="283"/>
        <w:jc w:val="both"/>
        <w:rPr>
          <w:rFonts w:ascii="Calibri" w:hAnsi="Calibri" w:cs="Calibri"/>
          <w:sz w:val="24"/>
          <w:szCs w:val="24"/>
        </w:rPr>
      </w:pPr>
      <w:r w:rsidRPr="007106C9">
        <w:rPr>
          <w:rFonts w:ascii="Calibri" w:hAnsi="Calibri" w:cs="Calibri"/>
          <w:sz w:val="24"/>
          <w:szCs w:val="24"/>
        </w:rPr>
        <w:t>_____________________</w:t>
      </w:r>
    </w:p>
    <w:p w:rsidR="00FD29F1" w:rsidRPr="007106C9" w:rsidRDefault="00FD29F1" w:rsidP="007106C9">
      <w:pPr>
        <w:tabs>
          <w:tab w:val="num" w:pos="709"/>
        </w:tabs>
        <w:spacing w:line="276" w:lineRule="auto"/>
        <w:ind w:left="709" w:hanging="283"/>
        <w:jc w:val="both"/>
        <w:rPr>
          <w:rFonts w:ascii="Calibri" w:hAnsi="Calibri" w:cs="Calibri"/>
          <w:i/>
          <w:sz w:val="24"/>
          <w:szCs w:val="24"/>
          <w:lang w:eastAsia="pl-PL"/>
        </w:rPr>
      </w:pPr>
      <w:r w:rsidRPr="007106C9">
        <w:rPr>
          <w:rFonts w:ascii="Calibri" w:hAnsi="Calibri" w:cs="Calibri"/>
          <w:b/>
          <w:i/>
          <w:sz w:val="24"/>
          <w:szCs w:val="24"/>
          <w:vertAlign w:val="superscript"/>
        </w:rPr>
        <w:t>*</w:t>
      </w:r>
      <w:r w:rsidRPr="007106C9">
        <w:rPr>
          <w:rFonts w:ascii="Calibri" w:hAnsi="Calibri" w:cs="Calibri"/>
          <w:b/>
          <w:i/>
          <w:sz w:val="24"/>
          <w:szCs w:val="24"/>
        </w:rPr>
        <w:t xml:space="preserve"> </w:t>
      </w:r>
      <w:r w:rsidRPr="007106C9">
        <w:rPr>
          <w:rFonts w:ascii="Calibri" w:hAnsi="Calibri" w:cs="Calibri"/>
          <w:b/>
          <w:i/>
          <w:sz w:val="24"/>
          <w:szCs w:val="24"/>
        </w:rPr>
        <w:tab/>
        <w:t>Wyjaśnienie:</w:t>
      </w:r>
      <w:r w:rsidRPr="007106C9">
        <w:rPr>
          <w:rFonts w:ascii="Calibri" w:hAnsi="Calibri" w:cs="Calibri"/>
          <w:i/>
          <w:sz w:val="24"/>
          <w:szCs w:val="24"/>
        </w:rPr>
        <w:t xml:space="preserve"> informacja w tym zakresie jest wymagana, jeżeli w odniesieniu do danego administratora lub podmiotu przetwarzającego </w:t>
      </w:r>
      <w:r w:rsidRPr="007106C9">
        <w:rPr>
          <w:rFonts w:ascii="Calibri" w:hAnsi="Calibri" w:cs="Calibri"/>
          <w:i/>
          <w:sz w:val="24"/>
          <w:szCs w:val="24"/>
          <w:lang w:eastAsia="pl-PL"/>
        </w:rPr>
        <w:t>istnieje obowiązek wyznaczenia inspektora ochrony danych osobowych.</w:t>
      </w:r>
    </w:p>
    <w:p w:rsidR="00FD29F1" w:rsidRPr="007106C9" w:rsidRDefault="00FD29F1" w:rsidP="007106C9">
      <w:pPr>
        <w:pStyle w:val="Akapitzlist"/>
        <w:tabs>
          <w:tab w:val="num" w:pos="709"/>
        </w:tabs>
        <w:spacing w:line="276" w:lineRule="auto"/>
        <w:ind w:left="709" w:hanging="283"/>
        <w:jc w:val="both"/>
        <w:rPr>
          <w:rFonts w:ascii="Calibri" w:hAnsi="Calibri" w:cs="Calibri"/>
          <w:i/>
        </w:rPr>
      </w:pPr>
      <w:r w:rsidRPr="007106C9">
        <w:rPr>
          <w:rFonts w:ascii="Calibri" w:hAnsi="Calibri" w:cs="Calibri"/>
          <w:b/>
          <w:i/>
          <w:vertAlign w:val="superscript"/>
        </w:rPr>
        <w:t>**</w:t>
      </w:r>
      <w:r w:rsidRPr="007106C9">
        <w:rPr>
          <w:rFonts w:ascii="Calibri" w:hAnsi="Calibri" w:cs="Calibri"/>
          <w:b/>
          <w:i/>
          <w:vertAlign w:val="superscript"/>
        </w:rPr>
        <w:tab/>
        <w:t xml:space="preserve"> </w:t>
      </w:r>
      <w:r w:rsidRPr="007106C9">
        <w:rPr>
          <w:rFonts w:ascii="Calibri" w:hAnsi="Calibri" w:cs="Calibri"/>
          <w:b/>
          <w:i/>
        </w:rPr>
        <w:t>Wyjaśnienie:</w:t>
      </w:r>
      <w:r w:rsidRPr="007106C9">
        <w:rPr>
          <w:rFonts w:ascii="Calibri" w:hAnsi="Calibri" w:cs="Calibri"/>
          <w:i/>
        </w:rPr>
        <w:t xml:space="preserve"> </w:t>
      </w:r>
      <w:r w:rsidRPr="007106C9">
        <w:rPr>
          <w:rFonts w:ascii="Calibri" w:eastAsia="Times New Roman" w:hAnsi="Calibri" w:cs="Calibri"/>
          <w:i/>
          <w:lang w:eastAsia="pl-PL"/>
        </w:rPr>
        <w:t xml:space="preserve">skorzystanie z prawa do sprostowania nie może skutkować zmianą </w:t>
      </w:r>
      <w:r w:rsidRPr="007106C9">
        <w:rPr>
          <w:rFonts w:ascii="Calibri" w:hAnsi="Calibri" w:cs="Calibri"/>
          <w:i/>
        </w:rPr>
        <w:t>wyniku postępowania</w:t>
      </w:r>
      <w:r w:rsidRPr="007106C9">
        <w:rPr>
          <w:rFonts w:ascii="Calibri" w:hAnsi="Calibri" w:cs="Calibri"/>
          <w:i/>
        </w:rPr>
        <w:br/>
        <w:t>o udzielenie zamówienia publicznego ani zmianą postanowień umowy w zakresie niezgodnym z ustawą Pzp oraz nie może naruszać integralności protokołu oraz jego załączników.</w:t>
      </w:r>
    </w:p>
    <w:p w:rsidR="00FD29F1" w:rsidRPr="007106C9" w:rsidRDefault="00FD29F1" w:rsidP="007106C9">
      <w:pPr>
        <w:pStyle w:val="Akapitzlist"/>
        <w:tabs>
          <w:tab w:val="num" w:pos="709"/>
        </w:tabs>
        <w:spacing w:line="276" w:lineRule="auto"/>
        <w:ind w:left="709" w:hanging="283"/>
        <w:jc w:val="both"/>
        <w:rPr>
          <w:rFonts w:ascii="Calibri" w:eastAsia="Times New Roman" w:hAnsi="Calibri" w:cs="Calibri"/>
          <w:i/>
          <w:lang w:eastAsia="pl-PL"/>
        </w:rPr>
      </w:pPr>
      <w:r w:rsidRPr="007106C9">
        <w:rPr>
          <w:rFonts w:ascii="Calibri" w:hAnsi="Calibri" w:cs="Calibri"/>
          <w:b/>
          <w:i/>
          <w:vertAlign w:val="superscript"/>
        </w:rPr>
        <w:t xml:space="preserve">*** </w:t>
      </w:r>
      <w:r w:rsidRPr="007106C9">
        <w:rPr>
          <w:rFonts w:ascii="Calibri" w:hAnsi="Calibri" w:cs="Calibri"/>
          <w:b/>
          <w:i/>
          <w:vertAlign w:val="superscript"/>
        </w:rPr>
        <w:tab/>
      </w:r>
      <w:r w:rsidRPr="007106C9">
        <w:rPr>
          <w:rFonts w:ascii="Calibri" w:hAnsi="Calibri" w:cs="Calibri"/>
          <w:b/>
          <w:i/>
        </w:rPr>
        <w:t>Wyjaśnienie:</w:t>
      </w:r>
      <w:r w:rsidRPr="007106C9">
        <w:rPr>
          <w:rFonts w:ascii="Calibri" w:hAnsi="Calibri" w:cs="Calibri"/>
          <w:i/>
        </w:rPr>
        <w:t xml:space="preserve"> prawo do ograniczenia przetwarzania nie ma zastosowania w odniesieniu do </w:t>
      </w:r>
      <w:r w:rsidRPr="007106C9">
        <w:rPr>
          <w:rFonts w:ascii="Calibri" w:eastAsia="Times New Roman" w:hAnsi="Calibri" w:cs="Calibri"/>
          <w:i/>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5126D" w:rsidRDefault="0015126D" w:rsidP="007106C9">
      <w:pPr>
        <w:spacing w:line="276" w:lineRule="auto"/>
        <w:rPr>
          <w:rFonts w:ascii="Calibri" w:hAnsi="Calibri" w:cs="Calibri"/>
          <w:b/>
          <w:bCs/>
          <w:sz w:val="24"/>
          <w:szCs w:val="24"/>
        </w:rPr>
      </w:pPr>
    </w:p>
    <w:p w:rsidR="001A4BD8" w:rsidRPr="007106C9" w:rsidRDefault="001A4BD8" w:rsidP="007106C9">
      <w:pPr>
        <w:spacing w:line="276" w:lineRule="auto"/>
        <w:rPr>
          <w:rFonts w:ascii="Calibri" w:hAnsi="Calibri" w:cs="Calibri"/>
          <w:b/>
          <w:bCs/>
          <w:sz w:val="24"/>
          <w:szCs w:val="24"/>
        </w:rPr>
      </w:pPr>
    </w:p>
    <w:p w:rsidR="00935345" w:rsidRDefault="00FE7120" w:rsidP="007106C9">
      <w:pPr>
        <w:spacing w:line="276" w:lineRule="auto"/>
        <w:ind w:left="426" w:hanging="426"/>
        <w:jc w:val="right"/>
        <w:rPr>
          <w:rFonts w:ascii="Calibri" w:hAnsi="Calibri" w:cs="Calibri"/>
          <w:b/>
          <w:sz w:val="24"/>
          <w:szCs w:val="24"/>
        </w:rPr>
      </w:pPr>
      <w:r w:rsidRPr="007106C9">
        <w:rPr>
          <w:rFonts w:ascii="Calibri" w:hAnsi="Calibri" w:cs="Calibri"/>
          <w:b/>
          <w:sz w:val="24"/>
          <w:szCs w:val="24"/>
        </w:rPr>
        <w:t xml:space="preserve">Zatwierdzam, </w:t>
      </w:r>
      <w:r w:rsidR="003E47B0" w:rsidRPr="007106C9">
        <w:rPr>
          <w:rFonts w:ascii="Calibri" w:hAnsi="Calibri" w:cs="Calibri"/>
          <w:b/>
          <w:sz w:val="24"/>
          <w:szCs w:val="24"/>
        </w:rPr>
        <w:t>dnia</w:t>
      </w:r>
      <w:r w:rsidR="002B7CD7" w:rsidRPr="007106C9">
        <w:rPr>
          <w:rFonts w:ascii="Calibri" w:hAnsi="Calibri" w:cs="Calibri"/>
          <w:b/>
          <w:sz w:val="24"/>
          <w:szCs w:val="24"/>
        </w:rPr>
        <w:t xml:space="preserve"> </w:t>
      </w:r>
      <w:r w:rsidR="00B832E3">
        <w:rPr>
          <w:rFonts w:ascii="Calibri" w:hAnsi="Calibri" w:cs="Calibri"/>
          <w:b/>
          <w:sz w:val="24"/>
          <w:szCs w:val="24"/>
        </w:rPr>
        <w:t>12 maja 2022</w:t>
      </w:r>
      <w:r w:rsidR="00C109F1">
        <w:rPr>
          <w:rFonts w:ascii="Calibri" w:hAnsi="Calibri" w:cs="Calibri"/>
          <w:b/>
          <w:sz w:val="24"/>
          <w:szCs w:val="24"/>
        </w:rPr>
        <w:t xml:space="preserve"> r.</w:t>
      </w:r>
    </w:p>
    <w:p w:rsidR="00C109F1" w:rsidRDefault="00C109F1" w:rsidP="007106C9">
      <w:pPr>
        <w:spacing w:line="276" w:lineRule="auto"/>
        <w:ind w:left="426" w:hanging="426"/>
        <w:jc w:val="right"/>
        <w:rPr>
          <w:rFonts w:ascii="Calibri" w:hAnsi="Calibri" w:cs="Calibri"/>
          <w:b/>
          <w:sz w:val="24"/>
          <w:szCs w:val="24"/>
        </w:rPr>
      </w:pPr>
      <w:r>
        <w:rPr>
          <w:rFonts w:ascii="Calibri" w:hAnsi="Calibri" w:cs="Calibri"/>
          <w:b/>
          <w:sz w:val="24"/>
          <w:szCs w:val="24"/>
        </w:rPr>
        <w:t xml:space="preserve">Z-ca Prezydenta Miasta </w:t>
      </w:r>
    </w:p>
    <w:p w:rsidR="00C109F1" w:rsidRPr="007106C9" w:rsidRDefault="00C109F1" w:rsidP="007106C9">
      <w:pPr>
        <w:spacing w:line="276" w:lineRule="auto"/>
        <w:ind w:left="426" w:hanging="426"/>
        <w:jc w:val="right"/>
        <w:rPr>
          <w:rFonts w:ascii="Calibri" w:hAnsi="Calibri" w:cs="Calibri"/>
          <w:b/>
          <w:sz w:val="24"/>
          <w:szCs w:val="24"/>
        </w:rPr>
      </w:pPr>
      <w:r>
        <w:rPr>
          <w:rFonts w:ascii="Calibri" w:hAnsi="Calibri" w:cs="Calibri"/>
          <w:b/>
          <w:sz w:val="24"/>
          <w:szCs w:val="24"/>
        </w:rPr>
        <w:t>Tomasz Jurek</w:t>
      </w:r>
    </w:p>
    <w:sectPr w:rsidR="00C109F1" w:rsidRPr="007106C9" w:rsidSect="006E6379">
      <w:headerReference w:type="even" r:id="rId24"/>
      <w:headerReference w:type="default" r:id="rId25"/>
      <w:footerReference w:type="even" r:id="rId26"/>
      <w:footerReference w:type="default" r:id="rId27"/>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F93" w:rsidRDefault="006A4F93">
      <w:r>
        <w:separator/>
      </w:r>
    </w:p>
  </w:endnote>
  <w:endnote w:type="continuationSeparator" w:id="0">
    <w:p w:rsidR="006A4F93" w:rsidRDefault="006A4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panose1 w:val="00000000000000000000"/>
    <w:charset w:val="EE"/>
    <w:family w:val="auto"/>
    <w:notTrueType/>
    <w:pitch w:val="default"/>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larendon Condensed">
    <w:panose1 w:val="0204070604070504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F8D" w:rsidRDefault="00A240FF" w:rsidP="00EC3476">
    <w:pPr>
      <w:pStyle w:val="Stopka"/>
      <w:framePr w:wrap="around" w:vAnchor="text" w:hAnchor="margin" w:xAlign="center" w:y="1"/>
      <w:rPr>
        <w:rStyle w:val="Numerstrony"/>
      </w:rPr>
    </w:pPr>
    <w:r>
      <w:rPr>
        <w:rStyle w:val="Numerstrony"/>
      </w:rPr>
      <w:fldChar w:fldCharType="begin"/>
    </w:r>
    <w:r w:rsidR="00590F8D">
      <w:rPr>
        <w:rStyle w:val="Numerstrony"/>
      </w:rPr>
      <w:instrText xml:space="preserve">PAGE  </w:instrText>
    </w:r>
    <w:r>
      <w:rPr>
        <w:rStyle w:val="Numerstrony"/>
      </w:rPr>
      <w:fldChar w:fldCharType="end"/>
    </w:r>
  </w:p>
  <w:p w:rsidR="00590F8D" w:rsidRDefault="00590F8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F8D" w:rsidRDefault="00A240FF">
    <w:pPr>
      <w:pStyle w:val="Stopka"/>
      <w:jc w:val="center"/>
    </w:pPr>
    <w:fldSimple w:instr=" PAGE   \* MERGEFORMAT ">
      <w:r w:rsidR="008169E2">
        <w:rPr>
          <w:noProof/>
        </w:rPr>
        <w:t>7</w:t>
      </w:r>
    </w:fldSimple>
  </w:p>
  <w:p w:rsidR="00590F8D" w:rsidRPr="00BE20A6" w:rsidRDefault="00590F8D"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F93" w:rsidRDefault="006A4F93">
      <w:r>
        <w:separator/>
      </w:r>
    </w:p>
  </w:footnote>
  <w:footnote w:type="continuationSeparator" w:id="0">
    <w:p w:rsidR="006A4F93" w:rsidRDefault="006A4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F8D" w:rsidRDefault="00A240FF" w:rsidP="00CC1FED">
    <w:pPr>
      <w:pStyle w:val="Nagwek"/>
      <w:framePr w:wrap="around" w:vAnchor="text" w:hAnchor="margin" w:xAlign="center" w:y="1"/>
      <w:rPr>
        <w:rStyle w:val="Numerstrony"/>
      </w:rPr>
    </w:pPr>
    <w:r>
      <w:rPr>
        <w:rStyle w:val="Numerstrony"/>
      </w:rPr>
      <w:fldChar w:fldCharType="begin"/>
    </w:r>
    <w:r w:rsidR="00590F8D">
      <w:rPr>
        <w:rStyle w:val="Numerstrony"/>
      </w:rPr>
      <w:instrText xml:space="preserve">PAGE  </w:instrText>
    </w:r>
    <w:r>
      <w:rPr>
        <w:rStyle w:val="Numerstrony"/>
      </w:rPr>
      <w:fldChar w:fldCharType="end"/>
    </w:r>
  </w:p>
  <w:p w:rsidR="00590F8D" w:rsidRDefault="00590F8D"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F8D" w:rsidRPr="001F6631" w:rsidRDefault="00590F8D"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D8525B16"/>
    <w:lvl w:ilvl="0" w:tplc="BF526810">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29B4771"/>
    <w:multiLevelType w:val="hybridMultilevel"/>
    <w:tmpl w:val="4E4E8126"/>
    <w:lvl w:ilvl="0" w:tplc="1FEA986E">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6B811A1"/>
    <w:multiLevelType w:val="hybridMultilevel"/>
    <w:tmpl w:val="1A72028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2724387F"/>
    <w:multiLevelType w:val="hybridMultilevel"/>
    <w:tmpl w:val="9E8AABA4"/>
    <w:lvl w:ilvl="0" w:tplc="52866332">
      <w:start w:val="1"/>
      <w:numFmt w:val="decimal"/>
      <w:lvlText w:val="%1)"/>
      <w:lvlJc w:val="left"/>
      <w:pPr>
        <w:ind w:left="1080" w:hanging="360"/>
      </w:pPr>
      <w:rPr>
        <w:rFonts w:ascii="Calibri" w:hAnsi="Calibri" w:cs="Calibr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367F6D0A"/>
    <w:multiLevelType w:val="hybridMultilevel"/>
    <w:tmpl w:val="EB4C4E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486518C4"/>
    <w:multiLevelType w:val="hybridMultilevel"/>
    <w:tmpl w:val="7FFC7652"/>
    <w:lvl w:ilvl="0" w:tplc="15F4770C">
      <w:start w:val="1"/>
      <w:numFmt w:val="bullet"/>
      <w:lvlText w:val="-"/>
      <w:lvlJc w:val="left"/>
      <w:pPr>
        <w:ind w:left="927" w:hanging="360"/>
      </w:pPr>
      <w:rPr>
        <w:rFonts w:ascii="Times New Roman" w:hAnsi="Times New Roman" w:cs="Times New Roman" w:hint="default"/>
        <w:sz w:val="24"/>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59B12018"/>
    <w:multiLevelType w:val="hybridMultilevel"/>
    <w:tmpl w:val="8E06103E"/>
    <w:lvl w:ilvl="0" w:tplc="04150017">
      <w:start w:val="1"/>
      <w:numFmt w:val="lowerLetter"/>
      <w:lvlText w:val="%1)"/>
      <w:lvlJc w:val="left"/>
      <w:pPr>
        <w:ind w:left="928" w:hanging="360"/>
      </w:pPr>
      <w:rPr>
        <w:rFonts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nsid w:val="5AF35EBE"/>
    <w:multiLevelType w:val="hybridMultilevel"/>
    <w:tmpl w:val="A948DDB0"/>
    <w:lvl w:ilvl="0" w:tplc="6A9C5C4E">
      <w:start w:val="1"/>
      <w:numFmt w:val="decimal"/>
      <w:lvlText w:val="%1)"/>
      <w:lvlJc w:val="left"/>
      <w:pPr>
        <w:ind w:left="928" w:hanging="360"/>
      </w:pPr>
      <w:rPr>
        <w:rFonts w:ascii="Calibri" w:hAnsi="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1704790"/>
    <w:multiLevelType w:val="hybridMultilevel"/>
    <w:tmpl w:val="9A5E771C"/>
    <w:lvl w:ilvl="0" w:tplc="EDAC6D72">
      <w:start w:val="1"/>
      <w:numFmt w:val="decimal"/>
      <w:lvlText w:val="%1)"/>
      <w:lvlJc w:val="left"/>
      <w:pPr>
        <w:ind w:left="720" w:hanging="360"/>
      </w:pPr>
      <w:rPr>
        <w:rFonts w:ascii="Calibri" w:hAnsi="Calibri" w:cs="Calibri" w:hint="default"/>
        <w:strike w:val="0"/>
        <w:color w:val="auto"/>
        <w:sz w:val="24"/>
        <w:szCs w:val="24"/>
      </w:rPr>
    </w:lvl>
    <w:lvl w:ilvl="1" w:tplc="82F8D3F2">
      <w:start w:val="1"/>
      <w:numFmt w:val="decimal"/>
      <w:lvlText w:val="%2)"/>
      <w:lvlJc w:val="left"/>
      <w:pPr>
        <w:ind w:left="1440" w:hanging="360"/>
      </w:pPr>
      <w:rPr>
        <w:rFonts w:eastAsiaTheme="maj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ACA2049"/>
    <w:multiLevelType w:val="multilevel"/>
    <w:tmpl w:val="B448E3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6D5D52AB"/>
    <w:multiLevelType w:val="hybridMultilevel"/>
    <w:tmpl w:val="7C485B78"/>
    <w:lvl w:ilvl="0" w:tplc="92007CE2">
      <w:start w:val="1"/>
      <w:numFmt w:val="decimal"/>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1">
    <w:nsid w:val="6DBF1A7E"/>
    <w:multiLevelType w:val="hybridMultilevel"/>
    <w:tmpl w:val="43C67F2E"/>
    <w:lvl w:ilvl="0" w:tplc="7974DE7E">
      <w:start w:val="1"/>
      <w:numFmt w:val="decimal"/>
      <w:lvlText w:val="%1)"/>
      <w:lvlJc w:val="left"/>
      <w:pPr>
        <w:ind w:left="1065" w:hanging="360"/>
      </w:pPr>
      <w:rPr>
        <w:rFonts w:hint="default"/>
        <w:b w:val="0"/>
        <w:i w:val="0"/>
        <w:strike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2">
    <w:nsid w:val="72835010"/>
    <w:multiLevelType w:val="hybridMultilevel"/>
    <w:tmpl w:val="E08CE072"/>
    <w:lvl w:ilvl="0" w:tplc="04150017">
      <w:start w:val="1"/>
      <w:numFmt w:val="lowerLetter"/>
      <w:lvlText w:val="%1)"/>
      <w:lvlJc w:val="left"/>
      <w:pPr>
        <w:ind w:left="1070"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4">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63"/>
  </w:num>
  <w:num w:numId="4">
    <w:abstractNumId w:val="48"/>
  </w:num>
  <w:num w:numId="5">
    <w:abstractNumId w:val="23"/>
  </w:num>
  <w:num w:numId="6">
    <w:abstractNumId w:val="21"/>
  </w:num>
  <w:num w:numId="7">
    <w:abstractNumId w:val="31"/>
  </w:num>
  <w:num w:numId="8">
    <w:abstractNumId w:val="24"/>
  </w:num>
  <w:num w:numId="9">
    <w:abstractNumId w:val="30"/>
  </w:num>
  <w:num w:numId="10">
    <w:abstractNumId w:val="41"/>
  </w:num>
  <w:num w:numId="11">
    <w:abstractNumId w:val="15"/>
  </w:num>
  <w:num w:numId="12">
    <w:abstractNumId w:val="14"/>
  </w:num>
  <w:num w:numId="13">
    <w:abstractNumId w:val="16"/>
  </w:num>
  <w:num w:numId="14">
    <w:abstractNumId w:val="29"/>
  </w:num>
  <w:num w:numId="15">
    <w:abstractNumId w:val="42"/>
  </w:num>
  <w:num w:numId="16">
    <w:abstractNumId w:val="19"/>
  </w:num>
  <w:num w:numId="17">
    <w:abstractNumId w:val="64"/>
  </w:num>
  <w:num w:numId="18">
    <w:abstractNumId w:val="43"/>
  </w:num>
  <w:num w:numId="19">
    <w:abstractNumId w:val="52"/>
  </w:num>
  <w:num w:numId="20">
    <w:abstractNumId w:val="22"/>
  </w:num>
  <w:num w:numId="21">
    <w:abstractNumId w:val="38"/>
  </w:num>
  <w:num w:numId="22">
    <w:abstractNumId w:val="45"/>
  </w:num>
  <w:num w:numId="23">
    <w:abstractNumId w:val="32"/>
  </w:num>
  <w:num w:numId="24">
    <w:abstractNumId w:val="39"/>
  </w:num>
  <w:num w:numId="25">
    <w:abstractNumId w:val="28"/>
  </w:num>
  <w:num w:numId="26">
    <w:abstractNumId w:val="33"/>
  </w:num>
  <w:num w:numId="27">
    <w:abstractNumId w:val="20"/>
  </w:num>
  <w:num w:numId="28">
    <w:abstractNumId w:val="57"/>
  </w:num>
  <w:num w:numId="29">
    <w:abstractNumId w:val="47"/>
  </w:num>
  <w:num w:numId="30">
    <w:abstractNumId w:val="68"/>
  </w:num>
  <w:num w:numId="31">
    <w:abstractNumId w:val="44"/>
  </w:num>
  <w:num w:numId="32">
    <w:abstractNumId w:val="46"/>
  </w:num>
  <w:num w:numId="33">
    <w:abstractNumId w:val="35"/>
  </w:num>
  <w:num w:numId="34">
    <w:abstractNumId w:val="37"/>
  </w:num>
  <w:num w:numId="35">
    <w:abstractNumId w:val="59"/>
  </w:num>
  <w:num w:numId="36">
    <w:abstractNumId w:val="26"/>
  </w:num>
  <w:num w:numId="37">
    <w:abstractNumId w:val="56"/>
  </w:num>
  <w:num w:numId="38">
    <w:abstractNumId w:val="27"/>
  </w:num>
  <w:num w:numId="39">
    <w:abstractNumId w:val="12"/>
  </w:num>
  <w:num w:numId="40">
    <w:abstractNumId w:val="49"/>
  </w:num>
  <w:num w:numId="41">
    <w:abstractNumId w:val="54"/>
  </w:num>
  <w:num w:numId="42">
    <w:abstractNumId w:val="66"/>
  </w:num>
  <w:num w:numId="43">
    <w:abstractNumId w:val="65"/>
  </w:num>
  <w:num w:numId="44">
    <w:abstractNumId w:val="36"/>
  </w:num>
  <w:num w:numId="45">
    <w:abstractNumId w:val="17"/>
  </w:num>
  <w:num w:numId="46">
    <w:abstractNumId w:val="18"/>
  </w:num>
  <w:num w:numId="47">
    <w:abstractNumId w:val="53"/>
  </w:num>
  <w:num w:numId="48">
    <w:abstractNumId w:val="13"/>
  </w:num>
  <w:num w:numId="49">
    <w:abstractNumId w:val="67"/>
  </w:num>
  <w:num w:numId="50">
    <w:abstractNumId w:val="50"/>
  </w:num>
  <w:num w:numId="51">
    <w:abstractNumId w:val="62"/>
  </w:num>
  <w:num w:numId="52">
    <w:abstractNumId w:val="25"/>
  </w:num>
  <w:num w:numId="53">
    <w:abstractNumId w:val="55"/>
  </w:num>
  <w:num w:numId="54">
    <w:abstractNumId w:val="58"/>
  </w:num>
  <w:num w:numId="55">
    <w:abstractNumId w:val="60"/>
  </w:num>
  <w:num w:numId="56">
    <w:abstractNumId w:val="61"/>
  </w:num>
  <w:num w:numId="57">
    <w:abstractNumId w:val="40"/>
  </w:num>
  <w:num w:numId="58">
    <w:abstractNumId w:val="34"/>
  </w:num>
  <w:num w:numId="59">
    <w:abstractNumId w:val="5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8061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0EA6"/>
    <w:rsid w:val="00001042"/>
    <w:rsid w:val="0000155C"/>
    <w:rsid w:val="0000257C"/>
    <w:rsid w:val="00003231"/>
    <w:rsid w:val="00003347"/>
    <w:rsid w:val="000039BB"/>
    <w:rsid w:val="00003D5F"/>
    <w:rsid w:val="00003DA9"/>
    <w:rsid w:val="00003F7E"/>
    <w:rsid w:val="00004641"/>
    <w:rsid w:val="00004BDA"/>
    <w:rsid w:val="00004BE4"/>
    <w:rsid w:val="00005734"/>
    <w:rsid w:val="00005C88"/>
    <w:rsid w:val="00005CE2"/>
    <w:rsid w:val="0000638B"/>
    <w:rsid w:val="00006723"/>
    <w:rsid w:val="00006887"/>
    <w:rsid w:val="0000757F"/>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B6F"/>
    <w:rsid w:val="00015DA5"/>
    <w:rsid w:val="000160E1"/>
    <w:rsid w:val="0001624A"/>
    <w:rsid w:val="000165A1"/>
    <w:rsid w:val="00016819"/>
    <w:rsid w:val="00016E8B"/>
    <w:rsid w:val="00017109"/>
    <w:rsid w:val="00017B8C"/>
    <w:rsid w:val="00017D1C"/>
    <w:rsid w:val="000208BA"/>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1A5"/>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3DF1"/>
    <w:rsid w:val="00073E9E"/>
    <w:rsid w:val="00074E68"/>
    <w:rsid w:val="00074E8A"/>
    <w:rsid w:val="00075584"/>
    <w:rsid w:val="0007579B"/>
    <w:rsid w:val="00076F50"/>
    <w:rsid w:val="00077085"/>
    <w:rsid w:val="00077DD0"/>
    <w:rsid w:val="00077ECB"/>
    <w:rsid w:val="00080730"/>
    <w:rsid w:val="00081547"/>
    <w:rsid w:val="00081714"/>
    <w:rsid w:val="00081759"/>
    <w:rsid w:val="00081F3A"/>
    <w:rsid w:val="00081FE3"/>
    <w:rsid w:val="00082077"/>
    <w:rsid w:val="0008230F"/>
    <w:rsid w:val="00082D4A"/>
    <w:rsid w:val="00082E4D"/>
    <w:rsid w:val="000837E3"/>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5A9"/>
    <w:rsid w:val="00093D29"/>
    <w:rsid w:val="00094AD2"/>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2C86"/>
    <w:rsid w:val="000D312A"/>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176A"/>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600"/>
    <w:rsid w:val="00113F3F"/>
    <w:rsid w:val="00113FDC"/>
    <w:rsid w:val="0011572D"/>
    <w:rsid w:val="00116270"/>
    <w:rsid w:val="001164A4"/>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F08"/>
    <w:rsid w:val="00132159"/>
    <w:rsid w:val="0013261B"/>
    <w:rsid w:val="00132D46"/>
    <w:rsid w:val="00132DC2"/>
    <w:rsid w:val="00133683"/>
    <w:rsid w:val="00133825"/>
    <w:rsid w:val="001338E0"/>
    <w:rsid w:val="001338FA"/>
    <w:rsid w:val="00133CC9"/>
    <w:rsid w:val="00135115"/>
    <w:rsid w:val="00135393"/>
    <w:rsid w:val="00135A55"/>
    <w:rsid w:val="0013603E"/>
    <w:rsid w:val="0013656C"/>
    <w:rsid w:val="00136E0F"/>
    <w:rsid w:val="00136E98"/>
    <w:rsid w:val="001370D8"/>
    <w:rsid w:val="001373B3"/>
    <w:rsid w:val="00137E1E"/>
    <w:rsid w:val="0014007B"/>
    <w:rsid w:val="00140370"/>
    <w:rsid w:val="001405ED"/>
    <w:rsid w:val="00141324"/>
    <w:rsid w:val="0014159F"/>
    <w:rsid w:val="001418D1"/>
    <w:rsid w:val="001425D8"/>
    <w:rsid w:val="00143015"/>
    <w:rsid w:val="001430A3"/>
    <w:rsid w:val="001432A9"/>
    <w:rsid w:val="001436E0"/>
    <w:rsid w:val="001439D2"/>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4E85"/>
    <w:rsid w:val="00165293"/>
    <w:rsid w:val="0016576A"/>
    <w:rsid w:val="00165B37"/>
    <w:rsid w:val="00165F68"/>
    <w:rsid w:val="001668EA"/>
    <w:rsid w:val="00166B8A"/>
    <w:rsid w:val="00166CD7"/>
    <w:rsid w:val="00167076"/>
    <w:rsid w:val="00167609"/>
    <w:rsid w:val="001679F6"/>
    <w:rsid w:val="001707F4"/>
    <w:rsid w:val="00170953"/>
    <w:rsid w:val="00170988"/>
    <w:rsid w:val="00170FE7"/>
    <w:rsid w:val="0017107D"/>
    <w:rsid w:val="001710B3"/>
    <w:rsid w:val="001722DC"/>
    <w:rsid w:val="001724FC"/>
    <w:rsid w:val="0017276B"/>
    <w:rsid w:val="00172AED"/>
    <w:rsid w:val="00173755"/>
    <w:rsid w:val="00173EE4"/>
    <w:rsid w:val="00173EFE"/>
    <w:rsid w:val="001746AB"/>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8C3"/>
    <w:rsid w:val="00192AAD"/>
    <w:rsid w:val="00193272"/>
    <w:rsid w:val="00193897"/>
    <w:rsid w:val="00194155"/>
    <w:rsid w:val="00194201"/>
    <w:rsid w:val="00194611"/>
    <w:rsid w:val="00194987"/>
    <w:rsid w:val="00195859"/>
    <w:rsid w:val="00195E17"/>
    <w:rsid w:val="00196E5C"/>
    <w:rsid w:val="0019771E"/>
    <w:rsid w:val="00197A99"/>
    <w:rsid w:val="00197F67"/>
    <w:rsid w:val="001A0406"/>
    <w:rsid w:val="001A0535"/>
    <w:rsid w:val="001A05E8"/>
    <w:rsid w:val="001A14BE"/>
    <w:rsid w:val="001A1F43"/>
    <w:rsid w:val="001A1F9E"/>
    <w:rsid w:val="001A207E"/>
    <w:rsid w:val="001A2813"/>
    <w:rsid w:val="001A28DF"/>
    <w:rsid w:val="001A3159"/>
    <w:rsid w:val="001A3207"/>
    <w:rsid w:val="001A32AD"/>
    <w:rsid w:val="001A3EE0"/>
    <w:rsid w:val="001A4952"/>
    <w:rsid w:val="001A4BB4"/>
    <w:rsid w:val="001A4BD8"/>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3ECB"/>
    <w:rsid w:val="001B40AE"/>
    <w:rsid w:val="001B4C0D"/>
    <w:rsid w:val="001B5391"/>
    <w:rsid w:val="001B55E7"/>
    <w:rsid w:val="001B5631"/>
    <w:rsid w:val="001B5865"/>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0BBA"/>
    <w:rsid w:val="001D1646"/>
    <w:rsid w:val="001D1797"/>
    <w:rsid w:val="001D1B8B"/>
    <w:rsid w:val="001D1C99"/>
    <w:rsid w:val="001D1E01"/>
    <w:rsid w:val="001D2465"/>
    <w:rsid w:val="001D2C5C"/>
    <w:rsid w:val="001D2E73"/>
    <w:rsid w:val="001D32A0"/>
    <w:rsid w:val="001D3B82"/>
    <w:rsid w:val="001D45E9"/>
    <w:rsid w:val="001D4736"/>
    <w:rsid w:val="001D49DE"/>
    <w:rsid w:val="001D4BE1"/>
    <w:rsid w:val="001D4CCD"/>
    <w:rsid w:val="001D5375"/>
    <w:rsid w:val="001D56A7"/>
    <w:rsid w:val="001D5E24"/>
    <w:rsid w:val="001D66CE"/>
    <w:rsid w:val="001D74C2"/>
    <w:rsid w:val="001D7E07"/>
    <w:rsid w:val="001E060E"/>
    <w:rsid w:val="001E16EF"/>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6748"/>
    <w:rsid w:val="001E76A0"/>
    <w:rsid w:val="001E7A38"/>
    <w:rsid w:val="001E7B31"/>
    <w:rsid w:val="001E7FAF"/>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519"/>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02B"/>
    <w:rsid w:val="00221541"/>
    <w:rsid w:val="002215A9"/>
    <w:rsid w:val="00221672"/>
    <w:rsid w:val="00221BC2"/>
    <w:rsid w:val="00222027"/>
    <w:rsid w:val="002220B7"/>
    <w:rsid w:val="002224C0"/>
    <w:rsid w:val="0022261F"/>
    <w:rsid w:val="00222851"/>
    <w:rsid w:val="00222958"/>
    <w:rsid w:val="00222A7B"/>
    <w:rsid w:val="002232B1"/>
    <w:rsid w:val="0022385D"/>
    <w:rsid w:val="0022386A"/>
    <w:rsid w:val="002238A3"/>
    <w:rsid w:val="00223F27"/>
    <w:rsid w:val="002244CD"/>
    <w:rsid w:val="0022579A"/>
    <w:rsid w:val="00225A93"/>
    <w:rsid w:val="00225E9D"/>
    <w:rsid w:val="00226026"/>
    <w:rsid w:val="0022602B"/>
    <w:rsid w:val="00226714"/>
    <w:rsid w:val="00226C17"/>
    <w:rsid w:val="0022722D"/>
    <w:rsid w:val="00230410"/>
    <w:rsid w:val="00230767"/>
    <w:rsid w:val="00230AB0"/>
    <w:rsid w:val="00232FDA"/>
    <w:rsid w:val="00233083"/>
    <w:rsid w:val="0023345B"/>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9F9"/>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90A"/>
    <w:rsid w:val="00274E66"/>
    <w:rsid w:val="002761CE"/>
    <w:rsid w:val="002761D2"/>
    <w:rsid w:val="002761D6"/>
    <w:rsid w:val="00276245"/>
    <w:rsid w:val="0027657B"/>
    <w:rsid w:val="0027682C"/>
    <w:rsid w:val="00276A76"/>
    <w:rsid w:val="00276FDA"/>
    <w:rsid w:val="00277954"/>
    <w:rsid w:val="00277ADC"/>
    <w:rsid w:val="00277EDC"/>
    <w:rsid w:val="00277FBC"/>
    <w:rsid w:val="00280216"/>
    <w:rsid w:val="002808A0"/>
    <w:rsid w:val="00281057"/>
    <w:rsid w:val="002812D2"/>
    <w:rsid w:val="00281E83"/>
    <w:rsid w:val="00281ED4"/>
    <w:rsid w:val="002828D9"/>
    <w:rsid w:val="00282975"/>
    <w:rsid w:val="00282A3D"/>
    <w:rsid w:val="00282AA2"/>
    <w:rsid w:val="00282B15"/>
    <w:rsid w:val="00282E5B"/>
    <w:rsid w:val="00282EBA"/>
    <w:rsid w:val="002834B9"/>
    <w:rsid w:val="00283A56"/>
    <w:rsid w:val="00283E8F"/>
    <w:rsid w:val="00284401"/>
    <w:rsid w:val="002850B0"/>
    <w:rsid w:val="00285112"/>
    <w:rsid w:val="002851D7"/>
    <w:rsid w:val="00285944"/>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6A57"/>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332"/>
    <w:rsid w:val="002B7CA8"/>
    <w:rsid w:val="002B7CD7"/>
    <w:rsid w:val="002C01ED"/>
    <w:rsid w:val="002C0581"/>
    <w:rsid w:val="002C0ADA"/>
    <w:rsid w:val="002C0FD0"/>
    <w:rsid w:val="002C10AF"/>
    <w:rsid w:val="002C1259"/>
    <w:rsid w:val="002C1315"/>
    <w:rsid w:val="002C16D1"/>
    <w:rsid w:val="002C1ED8"/>
    <w:rsid w:val="002C2A29"/>
    <w:rsid w:val="002C2AAF"/>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242A"/>
    <w:rsid w:val="002D2B93"/>
    <w:rsid w:val="002D2D63"/>
    <w:rsid w:val="002D3A4F"/>
    <w:rsid w:val="002D3D4C"/>
    <w:rsid w:val="002D3F77"/>
    <w:rsid w:val="002D3FDF"/>
    <w:rsid w:val="002D4BA9"/>
    <w:rsid w:val="002D4F1B"/>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5119"/>
    <w:rsid w:val="002E61C4"/>
    <w:rsid w:val="002E64A7"/>
    <w:rsid w:val="002E7019"/>
    <w:rsid w:val="002E7397"/>
    <w:rsid w:val="002E74B6"/>
    <w:rsid w:val="002E78D8"/>
    <w:rsid w:val="002E7EE6"/>
    <w:rsid w:val="002E7FEF"/>
    <w:rsid w:val="002F0DC0"/>
    <w:rsid w:val="002F0DFA"/>
    <w:rsid w:val="002F0E2E"/>
    <w:rsid w:val="002F0F38"/>
    <w:rsid w:val="002F0F3D"/>
    <w:rsid w:val="002F1041"/>
    <w:rsid w:val="002F12B7"/>
    <w:rsid w:val="002F18CC"/>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1E0"/>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403F9"/>
    <w:rsid w:val="00340523"/>
    <w:rsid w:val="00340CAC"/>
    <w:rsid w:val="00340D5C"/>
    <w:rsid w:val="00340EC0"/>
    <w:rsid w:val="003412E2"/>
    <w:rsid w:val="003425C5"/>
    <w:rsid w:val="003426D6"/>
    <w:rsid w:val="00342C38"/>
    <w:rsid w:val="003434E5"/>
    <w:rsid w:val="003439F3"/>
    <w:rsid w:val="00345847"/>
    <w:rsid w:val="0034584D"/>
    <w:rsid w:val="00346377"/>
    <w:rsid w:val="0034666D"/>
    <w:rsid w:val="003474C7"/>
    <w:rsid w:val="00347717"/>
    <w:rsid w:val="00347D30"/>
    <w:rsid w:val="00347F7F"/>
    <w:rsid w:val="00347F85"/>
    <w:rsid w:val="00350E82"/>
    <w:rsid w:val="00351620"/>
    <w:rsid w:val="003516BE"/>
    <w:rsid w:val="00353573"/>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5E2A"/>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1CD"/>
    <w:rsid w:val="003A22F6"/>
    <w:rsid w:val="003A27D4"/>
    <w:rsid w:val="003A2970"/>
    <w:rsid w:val="003A2999"/>
    <w:rsid w:val="003A2CA4"/>
    <w:rsid w:val="003A3D07"/>
    <w:rsid w:val="003A4BBA"/>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B4F"/>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0509"/>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2DB"/>
    <w:rsid w:val="003C7437"/>
    <w:rsid w:val="003C7C16"/>
    <w:rsid w:val="003C7DA1"/>
    <w:rsid w:val="003D112A"/>
    <w:rsid w:val="003D11BD"/>
    <w:rsid w:val="003D1E89"/>
    <w:rsid w:val="003D1FB3"/>
    <w:rsid w:val="003D244E"/>
    <w:rsid w:val="003D28AF"/>
    <w:rsid w:val="003D2C93"/>
    <w:rsid w:val="003D2CE8"/>
    <w:rsid w:val="003D3433"/>
    <w:rsid w:val="003D3DF8"/>
    <w:rsid w:val="003D4131"/>
    <w:rsid w:val="003D431B"/>
    <w:rsid w:val="003D44C4"/>
    <w:rsid w:val="003D4823"/>
    <w:rsid w:val="003D4B3D"/>
    <w:rsid w:val="003D4C66"/>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618"/>
    <w:rsid w:val="003F17F7"/>
    <w:rsid w:val="003F330E"/>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15D"/>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246"/>
    <w:rsid w:val="00413605"/>
    <w:rsid w:val="00413C46"/>
    <w:rsid w:val="00413C4F"/>
    <w:rsid w:val="004143D6"/>
    <w:rsid w:val="00414542"/>
    <w:rsid w:val="0041516A"/>
    <w:rsid w:val="0041538A"/>
    <w:rsid w:val="00415CA4"/>
    <w:rsid w:val="00415CCE"/>
    <w:rsid w:val="0041609B"/>
    <w:rsid w:val="0041714E"/>
    <w:rsid w:val="00417568"/>
    <w:rsid w:val="0041794C"/>
    <w:rsid w:val="004220A7"/>
    <w:rsid w:val="004234DA"/>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4B"/>
    <w:rsid w:val="004409E5"/>
    <w:rsid w:val="00440B09"/>
    <w:rsid w:val="00441459"/>
    <w:rsid w:val="00441C99"/>
    <w:rsid w:val="00441DF2"/>
    <w:rsid w:val="004428CA"/>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22C3"/>
    <w:rsid w:val="004531DF"/>
    <w:rsid w:val="004537BF"/>
    <w:rsid w:val="00453B87"/>
    <w:rsid w:val="00455BB8"/>
    <w:rsid w:val="00455BD6"/>
    <w:rsid w:val="00455F01"/>
    <w:rsid w:val="00456A7B"/>
    <w:rsid w:val="004570D0"/>
    <w:rsid w:val="004578A6"/>
    <w:rsid w:val="00457B4C"/>
    <w:rsid w:val="00457B8D"/>
    <w:rsid w:val="00457F59"/>
    <w:rsid w:val="004601FC"/>
    <w:rsid w:val="00460207"/>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620"/>
    <w:rsid w:val="00494B7C"/>
    <w:rsid w:val="004950D2"/>
    <w:rsid w:val="00495B84"/>
    <w:rsid w:val="00497233"/>
    <w:rsid w:val="00497274"/>
    <w:rsid w:val="004979C4"/>
    <w:rsid w:val="00497BC2"/>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C0A"/>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628"/>
    <w:rsid w:val="004B29C5"/>
    <w:rsid w:val="004B2EAF"/>
    <w:rsid w:val="004B33C6"/>
    <w:rsid w:val="004B33F1"/>
    <w:rsid w:val="004B3C04"/>
    <w:rsid w:val="004B3CA4"/>
    <w:rsid w:val="004B47E8"/>
    <w:rsid w:val="004B5068"/>
    <w:rsid w:val="004B52D1"/>
    <w:rsid w:val="004B60AE"/>
    <w:rsid w:val="004B617E"/>
    <w:rsid w:val="004B710A"/>
    <w:rsid w:val="004B7CEA"/>
    <w:rsid w:val="004B7D10"/>
    <w:rsid w:val="004C01DE"/>
    <w:rsid w:val="004C02E8"/>
    <w:rsid w:val="004C0907"/>
    <w:rsid w:val="004C0EBE"/>
    <w:rsid w:val="004C1412"/>
    <w:rsid w:val="004C19FD"/>
    <w:rsid w:val="004C24DA"/>
    <w:rsid w:val="004C30FB"/>
    <w:rsid w:val="004C33E0"/>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D53"/>
    <w:rsid w:val="004E1EFE"/>
    <w:rsid w:val="004E203B"/>
    <w:rsid w:val="004E3628"/>
    <w:rsid w:val="004E4009"/>
    <w:rsid w:val="004E43C3"/>
    <w:rsid w:val="004E43FF"/>
    <w:rsid w:val="004E4665"/>
    <w:rsid w:val="004E56D6"/>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2CE"/>
    <w:rsid w:val="004F65C1"/>
    <w:rsid w:val="004F667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29BD"/>
    <w:rsid w:val="00513392"/>
    <w:rsid w:val="00513566"/>
    <w:rsid w:val="00513DFA"/>
    <w:rsid w:val="0051407A"/>
    <w:rsid w:val="00514208"/>
    <w:rsid w:val="005161AF"/>
    <w:rsid w:val="005167F5"/>
    <w:rsid w:val="005171EE"/>
    <w:rsid w:val="00517381"/>
    <w:rsid w:val="0051793F"/>
    <w:rsid w:val="00517BC2"/>
    <w:rsid w:val="00517C11"/>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413"/>
    <w:rsid w:val="005255FD"/>
    <w:rsid w:val="00525607"/>
    <w:rsid w:val="00525880"/>
    <w:rsid w:val="005259E2"/>
    <w:rsid w:val="00526367"/>
    <w:rsid w:val="00527087"/>
    <w:rsid w:val="00527F8D"/>
    <w:rsid w:val="005305CF"/>
    <w:rsid w:val="00531A43"/>
    <w:rsid w:val="0053233B"/>
    <w:rsid w:val="0053233D"/>
    <w:rsid w:val="00533416"/>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D46"/>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3D9"/>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5E05"/>
    <w:rsid w:val="00566514"/>
    <w:rsid w:val="00566755"/>
    <w:rsid w:val="00567171"/>
    <w:rsid w:val="00567970"/>
    <w:rsid w:val="00567F4C"/>
    <w:rsid w:val="0057078E"/>
    <w:rsid w:val="005710A4"/>
    <w:rsid w:val="00571567"/>
    <w:rsid w:val="0057193A"/>
    <w:rsid w:val="00571EE1"/>
    <w:rsid w:val="0057226D"/>
    <w:rsid w:val="0057251B"/>
    <w:rsid w:val="00572A1B"/>
    <w:rsid w:val="00573001"/>
    <w:rsid w:val="00573037"/>
    <w:rsid w:val="00573FDE"/>
    <w:rsid w:val="005742C1"/>
    <w:rsid w:val="00574310"/>
    <w:rsid w:val="00574744"/>
    <w:rsid w:val="00574AC9"/>
    <w:rsid w:val="00575708"/>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0F8D"/>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4BA"/>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929"/>
    <w:rsid w:val="005D7BD8"/>
    <w:rsid w:val="005E0125"/>
    <w:rsid w:val="005E05D8"/>
    <w:rsid w:val="005E064F"/>
    <w:rsid w:val="005E0944"/>
    <w:rsid w:val="005E0C8C"/>
    <w:rsid w:val="005E226D"/>
    <w:rsid w:val="005E22EE"/>
    <w:rsid w:val="005E25AE"/>
    <w:rsid w:val="005E3390"/>
    <w:rsid w:val="005E3501"/>
    <w:rsid w:val="005E38A8"/>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21E"/>
    <w:rsid w:val="005F345D"/>
    <w:rsid w:val="005F37B8"/>
    <w:rsid w:val="005F3C6D"/>
    <w:rsid w:val="005F3C89"/>
    <w:rsid w:val="005F3FAC"/>
    <w:rsid w:val="005F4C5D"/>
    <w:rsid w:val="005F61F7"/>
    <w:rsid w:val="005F6873"/>
    <w:rsid w:val="005F68D0"/>
    <w:rsid w:val="005F6A92"/>
    <w:rsid w:val="005F6CD7"/>
    <w:rsid w:val="00600C73"/>
    <w:rsid w:val="0060189A"/>
    <w:rsid w:val="00601A36"/>
    <w:rsid w:val="00601D40"/>
    <w:rsid w:val="00602369"/>
    <w:rsid w:val="0060240C"/>
    <w:rsid w:val="00602E8E"/>
    <w:rsid w:val="00602F50"/>
    <w:rsid w:val="00603BE4"/>
    <w:rsid w:val="00604407"/>
    <w:rsid w:val="00604FDF"/>
    <w:rsid w:val="006052F6"/>
    <w:rsid w:val="00605B28"/>
    <w:rsid w:val="00606220"/>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1C11"/>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2EE1"/>
    <w:rsid w:val="006334F1"/>
    <w:rsid w:val="006343F9"/>
    <w:rsid w:val="006344EF"/>
    <w:rsid w:val="00635449"/>
    <w:rsid w:val="006355C3"/>
    <w:rsid w:val="0063621B"/>
    <w:rsid w:val="006363AD"/>
    <w:rsid w:val="006364BA"/>
    <w:rsid w:val="00636BB4"/>
    <w:rsid w:val="00636ECA"/>
    <w:rsid w:val="00636EE4"/>
    <w:rsid w:val="0063725C"/>
    <w:rsid w:val="00637BAA"/>
    <w:rsid w:val="00640FBE"/>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83F"/>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2DF3"/>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74C"/>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24"/>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BB4"/>
    <w:rsid w:val="00682D8F"/>
    <w:rsid w:val="00684DC4"/>
    <w:rsid w:val="006850BE"/>
    <w:rsid w:val="006852C2"/>
    <w:rsid w:val="00685C0D"/>
    <w:rsid w:val="00685E20"/>
    <w:rsid w:val="00686426"/>
    <w:rsid w:val="00686B04"/>
    <w:rsid w:val="00686E7A"/>
    <w:rsid w:val="006877A9"/>
    <w:rsid w:val="006905A6"/>
    <w:rsid w:val="00691243"/>
    <w:rsid w:val="0069191C"/>
    <w:rsid w:val="006919BE"/>
    <w:rsid w:val="00692240"/>
    <w:rsid w:val="006931E7"/>
    <w:rsid w:val="006933F7"/>
    <w:rsid w:val="00694A81"/>
    <w:rsid w:val="00694AC6"/>
    <w:rsid w:val="00694B2B"/>
    <w:rsid w:val="00694F6F"/>
    <w:rsid w:val="0069516D"/>
    <w:rsid w:val="006967AA"/>
    <w:rsid w:val="00696BBF"/>
    <w:rsid w:val="00697702"/>
    <w:rsid w:val="0069789B"/>
    <w:rsid w:val="006979A6"/>
    <w:rsid w:val="006979E1"/>
    <w:rsid w:val="00697ADA"/>
    <w:rsid w:val="00697CE3"/>
    <w:rsid w:val="006A0457"/>
    <w:rsid w:val="006A0AFA"/>
    <w:rsid w:val="006A0F4B"/>
    <w:rsid w:val="006A1083"/>
    <w:rsid w:val="006A21AD"/>
    <w:rsid w:val="006A2347"/>
    <w:rsid w:val="006A2A97"/>
    <w:rsid w:val="006A30C3"/>
    <w:rsid w:val="006A31FF"/>
    <w:rsid w:val="006A326F"/>
    <w:rsid w:val="006A3B33"/>
    <w:rsid w:val="006A3EB2"/>
    <w:rsid w:val="006A3FD0"/>
    <w:rsid w:val="006A404B"/>
    <w:rsid w:val="006A41B0"/>
    <w:rsid w:val="006A43DF"/>
    <w:rsid w:val="006A47BF"/>
    <w:rsid w:val="006A4F93"/>
    <w:rsid w:val="006A52A7"/>
    <w:rsid w:val="006A6E0E"/>
    <w:rsid w:val="006A7358"/>
    <w:rsid w:val="006A7413"/>
    <w:rsid w:val="006B0690"/>
    <w:rsid w:val="006B090E"/>
    <w:rsid w:val="006B1607"/>
    <w:rsid w:val="006B24E9"/>
    <w:rsid w:val="006B2582"/>
    <w:rsid w:val="006B39BD"/>
    <w:rsid w:val="006B3B23"/>
    <w:rsid w:val="006B3B3A"/>
    <w:rsid w:val="006B485A"/>
    <w:rsid w:val="006B4F0E"/>
    <w:rsid w:val="006B4F3A"/>
    <w:rsid w:val="006B5743"/>
    <w:rsid w:val="006B7D95"/>
    <w:rsid w:val="006C0272"/>
    <w:rsid w:val="006C02C2"/>
    <w:rsid w:val="006C0506"/>
    <w:rsid w:val="006C1862"/>
    <w:rsid w:val="006C1E32"/>
    <w:rsid w:val="006C2AE4"/>
    <w:rsid w:val="006C2CFD"/>
    <w:rsid w:val="006C36CB"/>
    <w:rsid w:val="006C3736"/>
    <w:rsid w:val="006C3EF7"/>
    <w:rsid w:val="006C4115"/>
    <w:rsid w:val="006C45E3"/>
    <w:rsid w:val="006C51A8"/>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D75"/>
    <w:rsid w:val="006D4F58"/>
    <w:rsid w:val="006D5939"/>
    <w:rsid w:val="006D5F90"/>
    <w:rsid w:val="006D5FBC"/>
    <w:rsid w:val="006D6317"/>
    <w:rsid w:val="006D6A0D"/>
    <w:rsid w:val="006D73E7"/>
    <w:rsid w:val="006D7693"/>
    <w:rsid w:val="006D7EB0"/>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6C8"/>
    <w:rsid w:val="006E3FCE"/>
    <w:rsid w:val="006E4885"/>
    <w:rsid w:val="006E48AF"/>
    <w:rsid w:val="006E5232"/>
    <w:rsid w:val="006E53D2"/>
    <w:rsid w:val="006E5A6B"/>
    <w:rsid w:val="006E5C5B"/>
    <w:rsid w:val="006E62C6"/>
    <w:rsid w:val="006E6379"/>
    <w:rsid w:val="006E7126"/>
    <w:rsid w:val="006F07FD"/>
    <w:rsid w:val="006F0B8C"/>
    <w:rsid w:val="006F18A7"/>
    <w:rsid w:val="006F242C"/>
    <w:rsid w:val="006F25B9"/>
    <w:rsid w:val="006F261F"/>
    <w:rsid w:val="006F2B6E"/>
    <w:rsid w:val="006F34E5"/>
    <w:rsid w:val="006F34FE"/>
    <w:rsid w:val="006F3BFD"/>
    <w:rsid w:val="006F4046"/>
    <w:rsid w:val="006F4639"/>
    <w:rsid w:val="006F4A4C"/>
    <w:rsid w:val="006F4BB3"/>
    <w:rsid w:val="006F5737"/>
    <w:rsid w:val="006F59B2"/>
    <w:rsid w:val="006F5F31"/>
    <w:rsid w:val="006F61B4"/>
    <w:rsid w:val="006F6637"/>
    <w:rsid w:val="006F6902"/>
    <w:rsid w:val="006F79FA"/>
    <w:rsid w:val="006F7BC9"/>
    <w:rsid w:val="006F7D4D"/>
    <w:rsid w:val="006F7DAB"/>
    <w:rsid w:val="00700172"/>
    <w:rsid w:val="00700F28"/>
    <w:rsid w:val="00701401"/>
    <w:rsid w:val="00701EBE"/>
    <w:rsid w:val="00702239"/>
    <w:rsid w:val="00702915"/>
    <w:rsid w:val="00702970"/>
    <w:rsid w:val="00702D20"/>
    <w:rsid w:val="00702E95"/>
    <w:rsid w:val="00703FF8"/>
    <w:rsid w:val="00704175"/>
    <w:rsid w:val="0070417C"/>
    <w:rsid w:val="00704B1D"/>
    <w:rsid w:val="00704C3C"/>
    <w:rsid w:val="00704F67"/>
    <w:rsid w:val="007051AF"/>
    <w:rsid w:val="00705262"/>
    <w:rsid w:val="00706537"/>
    <w:rsid w:val="00706664"/>
    <w:rsid w:val="00706AA9"/>
    <w:rsid w:val="007102E0"/>
    <w:rsid w:val="007105BC"/>
    <w:rsid w:val="007106C9"/>
    <w:rsid w:val="00710A00"/>
    <w:rsid w:val="00710E34"/>
    <w:rsid w:val="0071152C"/>
    <w:rsid w:val="0071193F"/>
    <w:rsid w:val="00711F6F"/>
    <w:rsid w:val="007120EA"/>
    <w:rsid w:val="00712D0A"/>
    <w:rsid w:val="00713139"/>
    <w:rsid w:val="00713220"/>
    <w:rsid w:val="00713973"/>
    <w:rsid w:val="0071419D"/>
    <w:rsid w:val="00715627"/>
    <w:rsid w:val="00715B96"/>
    <w:rsid w:val="00715CAB"/>
    <w:rsid w:val="00715FFE"/>
    <w:rsid w:val="0071667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3B4D"/>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3755C"/>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6FD8"/>
    <w:rsid w:val="007470A3"/>
    <w:rsid w:val="0074715C"/>
    <w:rsid w:val="007471A8"/>
    <w:rsid w:val="0074757D"/>
    <w:rsid w:val="00747B82"/>
    <w:rsid w:val="007509A0"/>
    <w:rsid w:val="00751496"/>
    <w:rsid w:val="007514E3"/>
    <w:rsid w:val="0075209D"/>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359B"/>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BA1"/>
    <w:rsid w:val="00775CB3"/>
    <w:rsid w:val="00775F43"/>
    <w:rsid w:val="00776490"/>
    <w:rsid w:val="00776D41"/>
    <w:rsid w:val="0077753D"/>
    <w:rsid w:val="007776DA"/>
    <w:rsid w:val="0077784C"/>
    <w:rsid w:val="007778B4"/>
    <w:rsid w:val="00777E7A"/>
    <w:rsid w:val="007813E1"/>
    <w:rsid w:val="00781718"/>
    <w:rsid w:val="00781E89"/>
    <w:rsid w:val="00782561"/>
    <w:rsid w:val="0078282D"/>
    <w:rsid w:val="00782E05"/>
    <w:rsid w:val="0078412C"/>
    <w:rsid w:val="0078456F"/>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6254"/>
    <w:rsid w:val="00797924"/>
    <w:rsid w:val="00797A57"/>
    <w:rsid w:val="007A0406"/>
    <w:rsid w:val="007A133D"/>
    <w:rsid w:val="007A16DA"/>
    <w:rsid w:val="007A1862"/>
    <w:rsid w:val="007A194B"/>
    <w:rsid w:val="007A1E00"/>
    <w:rsid w:val="007A3A23"/>
    <w:rsid w:val="007A3D0C"/>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DF9"/>
    <w:rsid w:val="007B3E23"/>
    <w:rsid w:val="007B3FF9"/>
    <w:rsid w:val="007B572F"/>
    <w:rsid w:val="007B6097"/>
    <w:rsid w:val="007B6708"/>
    <w:rsid w:val="007B674A"/>
    <w:rsid w:val="007B6BFC"/>
    <w:rsid w:val="007B7319"/>
    <w:rsid w:val="007B74CE"/>
    <w:rsid w:val="007C02D3"/>
    <w:rsid w:val="007C037C"/>
    <w:rsid w:val="007C0478"/>
    <w:rsid w:val="007C0F3B"/>
    <w:rsid w:val="007C313C"/>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474"/>
    <w:rsid w:val="007D48DE"/>
    <w:rsid w:val="007D4B55"/>
    <w:rsid w:val="007D52A7"/>
    <w:rsid w:val="007D58C8"/>
    <w:rsid w:val="007D69F7"/>
    <w:rsid w:val="007D7208"/>
    <w:rsid w:val="007D721B"/>
    <w:rsid w:val="007D7B08"/>
    <w:rsid w:val="007E0643"/>
    <w:rsid w:val="007E1065"/>
    <w:rsid w:val="007E11B7"/>
    <w:rsid w:val="007E1699"/>
    <w:rsid w:val="007E197E"/>
    <w:rsid w:val="007E1D00"/>
    <w:rsid w:val="007E1F4F"/>
    <w:rsid w:val="007E2342"/>
    <w:rsid w:val="007E2B93"/>
    <w:rsid w:val="007E32CF"/>
    <w:rsid w:val="007E351B"/>
    <w:rsid w:val="007E402B"/>
    <w:rsid w:val="007E41CA"/>
    <w:rsid w:val="007E4C59"/>
    <w:rsid w:val="007E540F"/>
    <w:rsid w:val="007E5ADF"/>
    <w:rsid w:val="007E5F5F"/>
    <w:rsid w:val="007E633F"/>
    <w:rsid w:val="007E68DF"/>
    <w:rsid w:val="007E6BF9"/>
    <w:rsid w:val="007E6E1A"/>
    <w:rsid w:val="007E71D4"/>
    <w:rsid w:val="007E79EE"/>
    <w:rsid w:val="007F011B"/>
    <w:rsid w:val="007F0276"/>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057B"/>
    <w:rsid w:val="00801181"/>
    <w:rsid w:val="0080149C"/>
    <w:rsid w:val="00801BF1"/>
    <w:rsid w:val="00802483"/>
    <w:rsid w:val="008026A8"/>
    <w:rsid w:val="0080290F"/>
    <w:rsid w:val="00802EFE"/>
    <w:rsid w:val="008032AD"/>
    <w:rsid w:val="0080385A"/>
    <w:rsid w:val="008041A8"/>
    <w:rsid w:val="00804E8D"/>
    <w:rsid w:val="008051D0"/>
    <w:rsid w:val="008051FD"/>
    <w:rsid w:val="00805711"/>
    <w:rsid w:val="00805716"/>
    <w:rsid w:val="008059A9"/>
    <w:rsid w:val="00805D0D"/>
    <w:rsid w:val="0080741B"/>
    <w:rsid w:val="00807517"/>
    <w:rsid w:val="00807D67"/>
    <w:rsid w:val="0081010D"/>
    <w:rsid w:val="008105B2"/>
    <w:rsid w:val="0081093C"/>
    <w:rsid w:val="00810BEE"/>
    <w:rsid w:val="008115F3"/>
    <w:rsid w:val="0081191F"/>
    <w:rsid w:val="00812274"/>
    <w:rsid w:val="00812A7E"/>
    <w:rsid w:val="00813123"/>
    <w:rsid w:val="0081393F"/>
    <w:rsid w:val="008139D0"/>
    <w:rsid w:val="008142FD"/>
    <w:rsid w:val="008157F1"/>
    <w:rsid w:val="00815A29"/>
    <w:rsid w:val="00815AD2"/>
    <w:rsid w:val="00815E89"/>
    <w:rsid w:val="008169E2"/>
    <w:rsid w:val="008178EB"/>
    <w:rsid w:val="00820463"/>
    <w:rsid w:val="00820DA0"/>
    <w:rsid w:val="00821226"/>
    <w:rsid w:val="008216D7"/>
    <w:rsid w:val="00821ACF"/>
    <w:rsid w:val="00821EBF"/>
    <w:rsid w:val="00822845"/>
    <w:rsid w:val="00822E93"/>
    <w:rsid w:val="00823E91"/>
    <w:rsid w:val="008241D9"/>
    <w:rsid w:val="0082450B"/>
    <w:rsid w:val="00824566"/>
    <w:rsid w:val="00824A27"/>
    <w:rsid w:val="00824B57"/>
    <w:rsid w:val="00824B9B"/>
    <w:rsid w:val="00824F07"/>
    <w:rsid w:val="00825171"/>
    <w:rsid w:val="00825563"/>
    <w:rsid w:val="008259A5"/>
    <w:rsid w:val="0082730E"/>
    <w:rsid w:val="00830006"/>
    <w:rsid w:val="00830123"/>
    <w:rsid w:val="008305CF"/>
    <w:rsid w:val="0083240A"/>
    <w:rsid w:val="008329CB"/>
    <w:rsid w:val="00832C3A"/>
    <w:rsid w:val="00833300"/>
    <w:rsid w:val="0083377A"/>
    <w:rsid w:val="00833E4B"/>
    <w:rsid w:val="00833EC0"/>
    <w:rsid w:val="00834ADF"/>
    <w:rsid w:val="00835091"/>
    <w:rsid w:val="00835111"/>
    <w:rsid w:val="0083522A"/>
    <w:rsid w:val="0083528D"/>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DED"/>
    <w:rsid w:val="00853064"/>
    <w:rsid w:val="00853A6D"/>
    <w:rsid w:val="00853C4E"/>
    <w:rsid w:val="00855DD1"/>
    <w:rsid w:val="00855E03"/>
    <w:rsid w:val="00855EF0"/>
    <w:rsid w:val="008565F7"/>
    <w:rsid w:val="008567F3"/>
    <w:rsid w:val="0085767B"/>
    <w:rsid w:val="00857C76"/>
    <w:rsid w:val="00860083"/>
    <w:rsid w:val="00860154"/>
    <w:rsid w:val="0086144B"/>
    <w:rsid w:val="0086167F"/>
    <w:rsid w:val="008616C0"/>
    <w:rsid w:val="0086187F"/>
    <w:rsid w:val="00861AF6"/>
    <w:rsid w:val="00861B8A"/>
    <w:rsid w:val="00861D29"/>
    <w:rsid w:val="008622CB"/>
    <w:rsid w:val="008635FB"/>
    <w:rsid w:val="00863DA4"/>
    <w:rsid w:val="00864836"/>
    <w:rsid w:val="00865381"/>
    <w:rsid w:val="0086545D"/>
    <w:rsid w:val="00865863"/>
    <w:rsid w:val="00865D50"/>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77EE9"/>
    <w:rsid w:val="008804B0"/>
    <w:rsid w:val="008804D9"/>
    <w:rsid w:val="00880DBE"/>
    <w:rsid w:val="00880FC8"/>
    <w:rsid w:val="008810F2"/>
    <w:rsid w:val="00881599"/>
    <w:rsid w:val="00881FE9"/>
    <w:rsid w:val="00882AC1"/>
    <w:rsid w:val="00882B10"/>
    <w:rsid w:val="00882D1E"/>
    <w:rsid w:val="00882F11"/>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A1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539"/>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1683"/>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5BD"/>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005"/>
    <w:rsid w:val="00914BFF"/>
    <w:rsid w:val="00914D1B"/>
    <w:rsid w:val="00915314"/>
    <w:rsid w:val="009176F4"/>
    <w:rsid w:val="00917CDF"/>
    <w:rsid w:val="00917D38"/>
    <w:rsid w:val="00920493"/>
    <w:rsid w:val="009209EA"/>
    <w:rsid w:val="0092153A"/>
    <w:rsid w:val="009219CD"/>
    <w:rsid w:val="00921EE9"/>
    <w:rsid w:val="00922354"/>
    <w:rsid w:val="00922C5C"/>
    <w:rsid w:val="00922ECC"/>
    <w:rsid w:val="009234F9"/>
    <w:rsid w:val="00923594"/>
    <w:rsid w:val="00923B4B"/>
    <w:rsid w:val="00923FC1"/>
    <w:rsid w:val="0092452F"/>
    <w:rsid w:val="009247DE"/>
    <w:rsid w:val="00924CA7"/>
    <w:rsid w:val="009250AB"/>
    <w:rsid w:val="009257A9"/>
    <w:rsid w:val="009259BD"/>
    <w:rsid w:val="00925A95"/>
    <w:rsid w:val="00925B69"/>
    <w:rsid w:val="00925B6F"/>
    <w:rsid w:val="009264E7"/>
    <w:rsid w:val="00926B5D"/>
    <w:rsid w:val="00927117"/>
    <w:rsid w:val="00927A04"/>
    <w:rsid w:val="00927C80"/>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4C08"/>
    <w:rsid w:val="00935345"/>
    <w:rsid w:val="0093592F"/>
    <w:rsid w:val="00936E74"/>
    <w:rsid w:val="00936FD3"/>
    <w:rsid w:val="009372F4"/>
    <w:rsid w:val="00937344"/>
    <w:rsid w:val="009403D7"/>
    <w:rsid w:val="009408CA"/>
    <w:rsid w:val="00940DA3"/>
    <w:rsid w:val="00942939"/>
    <w:rsid w:val="00942D6C"/>
    <w:rsid w:val="00942EB5"/>
    <w:rsid w:val="00942FEE"/>
    <w:rsid w:val="0094308F"/>
    <w:rsid w:val="00943572"/>
    <w:rsid w:val="00944BA7"/>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6E5"/>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089"/>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94B"/>
    <w:rsid w:val="00990ECC"/>
    <w:rsid w:val="0099135B"/>
    <w:rsid w:val="009913E0"/>
    <w:rsid w:val="00991400"/>
    <w:rsid w:val="009918FC"/>
    <w:rsid w:val="00991CE7"/>
    <w:rsid w:val="00991CF7"/>
    <w:rsid w:val="009921CC"/>
    <w:rsid w:val="00992231"/>
    <w:rsid w:val="00992AA0"/>
    <w:rsid w:val="00992CD2"/>
    <w:rsid w:val="00992D10"/>
    <w:rsid w:val="009943CF"/>
    <w:rsid w:val="00994E82"/>
    <w:rsid w:val="00994F52"/>
    <w:rsid w:val="009959B2"/>
    <w:rsid w:val="00995AF4"/>
    <w:rsid w:val="00996EC5"/>
    <w:rsid w:val="009970A2"/>
    <w:rsid w:val="00997C06"/>
    <w:rsid w:val="009A0245"/>
    <w:rsid w:val="009A0497"/>
    <w:rsid w:val="009A080C"/>
    <w:rsid w:val="009A098E"/>
    <w:rsid w:val="009A159F"/>
    <w:rsid w:val="009A1DF8"/>
    <w:rsid w:val="009A2253"/>
    <w:rsid w:val="009A2919"/>
    <w:rsid w:val="009A2A14"/>
    <w:rsid w:val="009A2AEC"/>
    <w:rsid w:val="009A3090"/>
    <w:rsid w:val="009A3115"/>
    <w:rsid w:val="009A35FE"/>
    <w:rsid w:val="009A4E9C"/>
    <w:rsid w:val="009A5CD8"/>
    <w:rsid w:val="009A5E02"/>
    <w:rsid w:val="009A694F"/>
    <w:rsid w:val="009A6C3F"/>
    <w:rsid w:val="009A6CC3"/>
    <w:rsid w:val="009A700D"/>
    <w:rsid w:val="009A762E"/>
    <w:rsid w:val="009A7911"/>
    <w:rsid w:val="009A7B1B"/>
    <w:rsid w:val="009B0489"/>
    <w:rsid w:val="009B0C73"/>
    <w:rsid w:val="009B12CE"/>
    <w:rsid w:val="009B165E"/>
    <w:rsid w:val="009B16A0"/>
    <w:rsid w:val="009B1DE5"/>
    <w:rsid w:val="009B1FA5"/>
    <w:rsid w:val="009B2859"/>
    <w:rsid w:val="009B2C62"/>
    <w:rsid w:val="009B2D68"/>
    <w:rsid w:val="009B3023"/>
    <w:rsid w:val="009B466B"/>
    <w:rsid w:val="009B4757"/>
    <w:rsid w:val="009B53BD"/>
    <w:rsid w:val="009B55C3"/>
    <w:rsid w:val="009B59AC"/>
    <w:rsid w:val="009B6490"/>
    <w:rsid w:val="009B68C5"/>
    <w:rsid w:val="009B6E76"/>
    <w:rsid w:val="009B6F1D"/>
    <w:rsid w:val="009B7785"/>
    <w:rsid w:val="009C066B"/>
    <w:rsid w:val="009C09B8"/>
    <w:rsid w:val="009C108D"/>
    <w:rsid w:val="009C1241"/>
    <w:rsid w:val="009C155A"/>
    <w:rsid w:val="009C2044"/>
    <w:rsid w:val="009C253E"/>
    <w:rsid w:val="009C291D"/>
    <w:rsid w:val="009C2BBD"/>
    <w:rsid w:val="009C2CBD"/>
    <w:rsid w:val="009C39E5"/>
    <w:rsid w:val="009C3C8D"/>
    <w:rsid w:val="009C3F67"/>
    <w:rsid w:val="009C44F5"/>
    <w:rsid w:val="009C52A1"/>
    <w:rsid w:val="009C5AB8"/>
    <w:rsid w:val="009C5F50"/>
    <w:rsid w:val="009C6837"/>
    <w:rsid w:val="009D10F3"/>
    <w:rsid w:val="009D1623"/>
    <w:rsid w:val="009D228F"/>
    <w:rsid w:val="009D24F1"/>
    <w:rsid w:val="009D2B7D"/>
    <w:rsid w:val="009D2D45"/>
    <w:rsid w:val="009D3197"/>
    <w:rsid w:val="009D3B69"/>
    <w:rsid w:val="009D3C37"/>
    <w:rsid w:val="009D4574"/>
    <w:rsid w:val="009D4B3B"/>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24"/>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15A"/>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07E3B"/>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0FF"/>
    <w:rsid w:val="00A24540"/>
    <w:rsid w:val="00A24E9D"/>
    <w:rsid w:val="00A251E2"/>
    <w:rsid w:val="00A25555"/>
    <w:rsid w:val="00A25938"/>
    <w:rsid w:val="00A25C37"/>
    <w:rsid w:val="00A25CE4"/>
    <w:rsid w:val="00A264C0"/>
    <w:rsid w:val="00A267FE"/>
    <w:rsid w:val="00A2714C"/>
    <w:rsid w:val="00A27A0D"/>
    <w:rsid w:val="00A27BF9"/>
    <w:rsid w:val="00A27C67"/>
    <w:rsid w:val="00A27F89"/>
    <w:rsid w:val="00A30409"/>
    <w:rsid w:val="00A311F4"/>
    <w:rsid w:val="00A31830"/>
    <w:rsid w:val="00A31CAC"/>
    <w:rsid w:val="00A31CD3"/>
    <w:rsid w:val="00A32307"/>
    <w:rsid w:val="00A3256C"/>
    <w:rsid w:val="00A32805"/>
    <w:rsid w:val="00A32B85"/>
    <w:rsid w:val="00A32BF4"/>
    <w:rsid w:val="00A3304D"/>
    <w:rsid w:val="00A3394B"/>
    <w:rsid w:val="00A33A85"/>
    <w:rsid w:val="00A348F3"/>
    <w:rsid w:val="00A35982"/>
    <w:rsid w:val="00A35AB9"/>
    <w:rsid w:val="00A35DCB"/>
    <w:rsid w:val="00A35F8D"/>
    <w:rsid w:val="00A362E5"/>
    <w:rsid w:val="00A36AF6"/>
    <w:rsid w:val="00A36ECA"/>
    <w:rsid w:val="00A37D6C"/>
    <w:rsid w:val="00A40AFC"/>
    <w:rsid w:val="00A40B00"/>
    <w:rsid w:val="00A40B5B"/>
    <w:rsid w:val="00A42442"/>
    <w:rsid w:val="00A42920"/>
    <w:rsid w:val="00A42B48"/>
    <w:rsid w:val="00A4355E"/>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6A66"/>
    <w:rsid w:val="00A8720F"/>
    <w:rsid w:val="00A873F0"/>
    <w:rsid w:val="00A87FCE"/>
    <w:rsid w:val="00A907A0"/>
    <w:rsid w:val="00A90BF7"/>
    <w:rsid w:val="00A90D20"/>
    <w:rsid w:val="00A91084"/>
    <w:rsid w:val="00A9152D"/>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C60"/>
    <w:rsid w:val="00AA7E31"/>
    <w:rsid w:val="00AB11B5"/>
    <w:rsid w:val="00AB1433"/>
    <w:rsid w:val="00AB154C"/>
    <w:rsid w:val="00AB1A59"/>
    <w:rsid w:val="00AB1C1B"/>
    <w:rsid w:val="00AB1C49"/>
    <w:rsid w:val="00AB1CAE"/>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B76ED"/>
    <w:rsid w:val="00AC01BF"/>
    <w:rsid w:val="00AC0273"/>
    <w:rsid w:val="00AC0F83"/>
    <w:rsid w:val="00AC2969"/>
    <w:rsid w:val="00AC329C"/>
    <w:rsid w:val="00AC39CA"/>
    <w:rsid w:val="00AC4417"/>
    <w:rsid w:val="00AC44D3"/>
    <w:rsid w:val="00AC489B"/>
    <w:rsid w:val="00AC51B9"/>
    <w:rsid w:val="00AC53FD"/>
    <w:rsid w:val="00AC545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81A"/>
    <w:rsid w:val="00AF6B53"/>
    <w:rsid w:val="00AF6E70"/>
    <w:rsid w:val="00AF7CC9"/>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0777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312"/>
    <w:rsid w:val="00B206FA"/>
    <w:rsid w:val="00B20B4D"/>
    <w:rsid w:val="00B2159B"/>
    <w:rsid w:val="00B2181C"/>
    <w:rsid w:val="00B21A53"/>
    <w:rsid w:val="00B21CB2"/>
    <w:rsid w:val="00B21D38"/>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34"/>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3639E"/>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19"/>
    <w:rsid w:val="00B556F4"/>
    <w:rsid w:val="00B5588B"/>
    <w:rsid w:val="00B55E03"/>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2E3"/>
    <w:rsid w:val="00B838D1"/>
    <w:rsid w:val="00B83A2D"/>
    <w:rsid w:val="00B84721"/>
    <w:rsid w:val="00B85680"/>
    <w:rsid w:val="00B857AD"/>
    <w:rsid w:val="00B85DE9"/>
    <w:rsid w:val="00B85EF1"/>
    <w:rsid w:val="00B86784"/>
    <w:rsid w:val="00B86C39"/>
    <w:rsid w:val="00B8726B"/>
    <w:rsid w:val="00B9045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5F6"/>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967"/>
    <w:rsid w:val="00BB0CB4"/>
    <w:rsid w:val="00BB0CCC"/>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5A4"/>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CAA"/>
    <w:rsid w:val="00BE2F1A"/>
    <w:rsid w:val="00BE33C1"/>
    <w:rsid w:val="00BE3CD4"/>
    <w:rsid w:val="00BE4256"/>
    <w:rsid w:val="00BE44C9"/>
    <w:rsid w:val="00BE4590"/>
    <w:rsid w:val="00BE5A1E"/>
    <w:rsid w:val="00BE5B26"/>
    <w:rsid w:val="00BE5F70"/>
    <w:rsid w:val="00BE62CE"/>
    <w:rsid w:val="00BE67ED"/>
    <w:rsid w:val="00BE6BF9"/>
    <w:rsid w:val="00BE6E8F"/>
    <w:rsid w:val="00BE6E95"/>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BF7F43"/>
    <w:rsid w:val="00C0064B"/>
    <w:rsid w:val="00C011DA"/>
    <w:rsid w:val="00C02C61"/>
    <w:rsid w:val="00C037B3"/>
    <w:rsid w:val="00C0403A"/>
    <w:rsid w:val="00C046DE"/>
    <w:rsid w:val="00C04E39"/>
    <w:rsid w:val="00C058D8"/>
    <w:rsid w:val="00C059F8"/>
    <w:rsid w:val="00C065C3"/>
    <w:rsid w:val="00C066B4"/>
    <w:rsid w:val="00C07524"/>
    <w:rsid w:val="00C0754D"/>
    <w:rsid w:val="00C07ADF"/>
    <w:rsid w:val="00C07C5A"/>
    <w:rsid w:val="00C07CA8"/>
    <w:rsid w:val="00C07E13"/>
    <w:rsid w:val="00C10116"/>
    <w:rsid w:val="00C1030B"/>
    <w:rsid w:val="00C10342"/>
    <w:rsid w:val="00C10685"/>
    <w:rsid w:val="00C109F1"/>
    <w:rsid w:val="00C10D4C"/>
    <w:rsid w:val="00C11356"/>
    <w:rsid w:val="00C11755"/>
    <w:rsid w:val="00C11CBB"/>
    <w:rsid w:val="00C11CD1"/>
    <w:rsid w:val="00C1225D"/>
    <w:rsid w:val="00C1262E"/>
    <w:rsid w:val="00C12F9B"/>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36C"/>
    <w:rsid w:val="00C24A26"/>
    <w:rsid w:val="00C24BB1"/>
    <w:rsid w:val="00C24BC3"/>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07D1"/>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D7E"/>
    <w:rsid w:val="00C654C1"/>
    <w:rsid w:val="00C65BF5"/>
    <w:rsid w:val="00C6642B"/>
    <w:rsid w:val="00C667B4"/>
    <w:rsid w:val="00C66BE1"/>
    <w:rsid w:val="00C6722E"/>
    <w:rsid w:val="00C67615"/>
    <w:rsid w:val="00C67B67"/>
    <w:rsid w:val="00C67B77"/>
    <w:rsid w:val="00C67C50"/>
    <w:rsid w:val="00C70C01"/>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941"/>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26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94B"/>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124"/>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2DB"/>
    <w:rsid w:val="00CF640D"/>
    <w:rsid w:val="00CF6BDC"/>
    <w:rsid w:val="00CF7C3B"/>
    <w:rsid w:val="00CF7CDF"/>
    <w:rsid w:val="00D00045"/>
    <w:rsid w:val="00D00352"/>
    <w:rsid w:val="00D01487"/>
    <w:rsid w:val="00D015DA"/>
    <w:rsid w:val="00D01804"/>
    <w:rsid w:val="00D02D05"/>
    <w:rsid w:val="00D031D6"/>
    <w:rsid w:val="00D03D6A"/>
    <w:rsid w:val="00D043E1"/>
    <w:rsid w:val="00D044FE"/>
    <w:rsid w:val="00D04967"/>
    <w:rsid w:val="00D04E38"/>
    <w:rsid w:val="00D0594B"/>
    <w:rsid w:val="00D05A67"/>
    <w:rsid w:val="00D0647C"/>
    <w:rsid w:val="00D06569"/>
    <w:rsid w:val="00D06C35"/>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C99"/>
    <w:rsid w:val="00D23D66"/>
    <w:rsid w:val="00D24210"/>
    <w:rsid w:val="00D2454D"/>
    <w:rsid w:val="00D248BE"/>
    <w:rsid w:val="00D24D3B"/>
    <w:rsid w:val="00D24D74"/>
    <w:rsid w:val="00D24EDC"/>
    <w:rsid w:val="00D2568A"/>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1E40"/>
    <w:rsid w:val="00D42610"/>
    <w:rsid w:val="00D42846"/>
    <w:rsid w:val="00D42CC4"/>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5854"/>
    <w:rsid w:val="00D56726"/>
    <w:rsid w:val="00D56943"/>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4DD2"/>
    <w:rsid w:val="00D75099"/>
    <w:rsid w:val="00D75334"/>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2CB6"/>
    <w:rsid w:val="00D93388"/>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97DFB"/>
    <w:rsid w:val="00DA06C3"/>
    <w:rsid w:val="00DA0748"/>
    <w:rsid w:val="00DA0ABA"/>
    <w:rsid w:val="00DA0F9A"/>
    <w:rsid w:val="00DA3936"/>
    <w:rsid w:val="00DA39FF"/>
    <w:rsid w:val="00DA47DC"/>
    <w:rsid w:val="00DA4E42"/>
    <w:rsid w:val="00DA5091"/>
    <w:rsid w:val="00DA5831"/>
    <w:rsid w:val="00DA5E1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208"/>
    <w:rsid w:val="00DC4A2C"/>
    <w:rsid w:val="00DC4FD3"/>
    <w:rsid w:val="00DC510F"/>
    <w:rsid w:val="00DC52A5"/>
    <w:rsid w:val="00DC5430"/>
    <w:rsid w:val="00DC55B9"/>
    <w:rsid w:val="00DC56FD"/>
    <w:rsid w:val="00DC5B01"/>
    <w:rsid w:val="00DC603C"/>
    <w:rsid w:val="00DC6840"/>
    <w:rsid w:val="00DC690F"/>
    <w:rsid w:val="00DC7575"/>
    <w:rsid w:val="00DD09A7"/>
    <w:rsid w:val="00DD0FB5"/>
    <w:rsid w:val="00DD1451"/>
    <w:rsid w:val="00DD2258"/>
    <w:rsid w:val="00DD36A3"/>
    <w:rsid w:val="00DD39DD"/>
    <w:rsid w:val="00DD3CCA"/>
    <w:rsid w:val="00DD458E"/>
    <w:rsid w:val="00DD4926"/>
    <w:rsid w:val="00DD4929"/>
    <w:rsid w:val="00DD5656"/>
    <w:rsid w:val="00DD5C68"/>
    <w:rsid w:val="00DD6047"/>
    <w:rsid w:val="00DD6BDF"/>
    <w:rsid w:val="00DD71E5"/>
    <w:rsid w:val="00DE0C75"/>
    <w:rsid w:val="00DE0F08"/>
    <w:rsid w:val="00DE11C4"/>
    <w:rsid w:val="00DE1DA1"/>
    <w:rsid w:val="00DE2AAB"/>
    <w:rsid w:val="00DE350E"/>
    <w:rsid w:val="00DE352D"/>
    <w:rsid w:val="00DE35D3"/>
    <w:rsid w:val="00DE41D5"/>
    <w:rsid w:val="00DE5125"/>
    <w:rsid w:val="00DE592A"/>
    <w:rsid w:val="00DE59DB"/>
    <w:rsid w:val="00DE5A1D"/>
    <w:rsid w:val="00DE5B7B"/>
    <w:rsid w:val="00DE62DD"/>
    <w:rsid w:val="00DE63BC"/>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D91"/>
    <w:rsid w:val="00E05FEB"/>
    <w:rsid w:val="00E060FC"/>
    <w:rsid w:val="00E069EA"/>
    <w:rsid w:val="00E06EBD"/>
    <w:rsid w:val="00E07818"/>
    <w:rsid w:val="00E07D75"/>
    <w:rsid w:val="00E10093"/>
    <w:rsid w:val="00E10A3D"/>
    <w:rsid w:val="00E10C74"/>
    <w:rsid w:val="00E10DF1"/>
    <w:rsid w:val="00E1100E"/>
    <w:rsid w:val="00E11527"/>
    <w:rsid w:val="00E116BE"/>
    <w:rsid w:val="00E11FD9"/>
    <w:rsid w:val="00E12016"/>
    <w:rsid w:val="00E12A78"/>
    <w:rsid w:val="00E12E56"/>
    <w:rsid w:val="00E1374B"/>
    <w:rsid w:val="00E14CDB"/>
    <w:rsid w:val="00E14D82"/>
    <w:rsid w:val="00E14FA4"/>
    <w:rsid w:val="00E158CA"/>
    <w:rsid w:val="00E16437"/>
    <w:rsid w:val="00E164F0"/>
    <w:rsid w:val="00E167FD"/>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2FE5"/>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0C5A"/>
    <w:rsid w:val="00E31229"/>
    <w:rsid w:val="00E326AF"/>
    <w:rsid w:val="00E32AC5"/>
    <w:rsid w:val="00E32C65"/>
    <w:rsid w:val="00E32EA1"/>
    <w:rsid w:val="00E338A5"/>
    <w:rsid w:val="00E33ACF"/>
    <w:rsid w:val="00E33FD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1F1"/>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DE3"/>
    <w:rsid w:val="00E61FA7"/>
    <w:rsid w:val="00E621C5"/>
    <w:rsid w:val="00E62902"/>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04"/>
    <w:rsid w:val="00E72C6A"/>
    <w:rsid w:val="00E731AC"/>
    <w:rsid w:val="00E735DB"/>
    <w:rsid w:val="00E73A17"/>
    <w:rsid w:val="00E73B48"/>
    <w:rsid w:val="00E74F05"/>
    <w:rsid w:val="00E75287"/>
    <w:rsid w:val="00E75D75"/>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1FC"/>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383"/>
    <w:rsid w:val="00E96E96"/>
    <w:rsid w:val="00E96F0F"/>
    <w:rsid w:val="00E97BF7"/>
    <w:rsid w:val="00E97ECC"/>
    <w:rsid w:val="00EA0166"/>
    <w:rsid w:val="00EA027A"/>
    <w:rsid w:val="00EA0880"/>
    <w:rsid w:val="00EA0927"/>
    <w:rsid w:val="00EA09C8"/>
    <w:rsid w:val="00EA0A03"/>
    <w:rsid w:val="00EA0ACF"/>
    <w:rsid w:val="00EA0B6E"/>
    <w:rsid w:val="00EA1577"/>
    <w:rsid w:val="00EA172C"/>
    <w:rsid w:val="00EA17AC"/>
    <w:rsid w:val="00EA1EB3"/>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0EFA"/>
    <w:rsid w:val="00ED1F7E"/>
    <w:rsid w:val="00ED25F8"/>
    <w:rsid w:val="00ED2CDA"/>
    <w:rsid w:val="00ED307B"/>
    <w:rsid w:val="00ED3833"/>
    <w:rsid w:val="00ED3DB7"/>
    <w:rsid w:val="00ED490B"/>
    <w:rsid w:val="00ED4AEC"/>
    <w:rsid w:val="00ED4B43"/>
    <w:rsid w:val="00ED5094"/>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46D"/>
    <w:rsid w:val="00EF595B"/>
    <w:rsid w:val="00EF5A28"/>
    <w:rsid w:val="00EF5AC3"/>
    <w:rsid w:val="00EF5AFF"/>
    <w:rsid w:val="00EF608F"/>
    <w:rsid w:val="00EF6505"/>
    <w:rsid w:val="00EF6A79"/>
    <w:rsid w:val="00EF6EFA"/>
    <w:rsid w:val="00EF776F"/>
    <w:rsid w:val="00EF7AD0"/>
    <w:rsid w:val="00EF7EAA"/>
    <w:rsid w:val="00EF7EF4"/>
    <w:rsid w:val="00F0081D"/>
    <w:rsid w:val="00F00B15"/>
    <w:rsid w:val="00F00EAE"/>
    <w:rsid w:val="00F013E8"/>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E49"/>
    <w:rsid w:val="00F11F1D"/>
    <w:rsid w:val="00F1214E"/>
    <w:rsid w:val="00F121C6"/>
    <w:rsid w:val="00F1226F"/>
    <w:rsid w:val="00F128C3"/>
    <w:rsid w:val="00F1365D"/>
    <w:rsid w:val="00F1414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DB6"/>
    <w:rsid w:val="00F61E49"/>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5F1"/>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A21"/>
    <w:rsid w:val="00F90069"/>
    <w:rsid w:val="00F901EF"/>
    <w:rsid w:val="00F90449"/>
    <w:rsid w:val="00F90661"/>
    <w:rsid w:val="00F90905"/>
    <w:rsid w:val="00F91348"/>
    <w:rsid w:val="00F91855"/>
    <w:rsid w:val="00F92B2D"/>
    <w:rsid w:val="00F93311"/>
    <w:rsid w:val="00F94067"/>
    <w:rsid w:val="00F940CE"/>
    <w:rsid w:val="00F9472D"/>
    <w:rsid w:val="00F95FD5"/>
    <w:rsid w:val="00F96DB0"/>
    <w:rsid w:val="00F972D1"/>
    <w:rsid w:val="00F97389"/>
    <w:rsid w:val="00F9758A"/>
    <w:rsid w:val="00F97616"/>
    <w:rsid w:val="00F977C9"/>
    <w:rsid w:val="00F97DF4"/>
    <w:rsid w:val="00FA03A6"/>
    <w:rsid w:val="00FA09F2"/>
    <w:rsid w:val="00FA0EA0"/>
    <w:rsid w:val="00FA15F1"/>
    <w:rsid w:val="00FA272E"/>
    <w:rsid w:val="00FA2ED3"/>
    <w:rsid w:val="00FA3317"/>
    <w:rsid w:val="00FA382A"/>
    <w:rsid w:val="00FA38A3"/>
    <w:rsid w:val="00FA3AE7"/>
    <w:rsid w:val="00FA3C92"/>
    <w:rsid w:val="00FA3FC3"/>
    <w:rsid w:val="00FA481C"/>
    <w:rsid w:val="00FA4824"/>
    <w:rsid w:val="00FA4910"/>
    <w:rsid w:val="00FA5032"/>
    <w:rsid w:val="00FA5470"/>
    <w:rsid w:val="00FA6C07"/>
    <w:rsid w:val="00FA7634"/>
    <w:rsid w:val="00FA7931"/>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2C9"/>
    <w:rsid w:val="00FB77CD"/>
    <w:rsid w:val="00FB7C2F"/>
    <w:rsid w:val="00FC01F9"/>
    <w:rsid w:val="00FC04D4"/>
    <w:rsid w:val="00FC0B58"/>
    <w:rsid w:val="00FC380D"/>
    <w:rsid w:val="00FC3B8D"/>
    <w:rsid w:val="00FC3C61"/>
    <w:rsid w:val="00FC4241"/>
    <w:rsid w:val="00FC43E2"/>
    <w:rsid w:val="00FC4AD1"/>
    <w:rsid w:val="00FC4DA3"/>
    <w:rsid w:val="00FC50B3"/>
    <w:rsid w:val="00FC50EE"/>
    <w:rsid w:val="00FC5A83"/>
    <w:rsid w:val="00FC5CF1"/>
    <w:rsid w:val="00FC6B0E"/>
    <w:rsid w:val="00FC6E5A"/>
    <w:rsid w:val="00FC7BBC"/>
    <w:rsid w:val="00FD00F2"/>
    <w:rsid w:val="00FD02FB"/>
    <w:rsid w:val="00FD0F75"/>
    <w:rsid w:val="00FD12FF"/>
    <w:rsid w:val="00FD1BD6"/>
    <w:rsid w:val="00FD222E"/>
    <w:rsid w:val="00FD270D"/>
    <w:rsid w:val="00FD29F1"/>
    <w:rsid w:val="00FD363C"/>
    <w:rsid w:val="00FD374C"/>
    <w:rsid w:val="00FD37B3"/>
    <w:rsid w:val="00FD3A7E"/>
    <w:rsid w:val="00FD3E85"/>
    <w:rsid w:val="00FD413C"/>
    <w:rsid w:val="00FD45A5"/>
    <w:rsid w:val="00FD5297"/>
    <w:rsid w:val="00FD555C"/>
    <w:rsid w:val="00FD5BDE"/>
    <w:rsid w:val="00FD5F89"/>
    <w:rsid w:val="00FD64BC"/>
    <w:rsid w:val="00FD70CE"/>
    <w:rsid w:val="00FD7133"/>
    <w:rsid w:val="00FD7946"/>
    <w:rsid w:val="00FD7999"/>
    <w:rsid w:val="00FD7CD8"/>
    <w:rsid w:val="00FE0096"/>
    <w:rsid w:val="00FE1449"/>
    <w:rsid w:val="00FE1C08"/>
    <w:rsid w:val="00FE23C2"/>
    <w:rsid w:val="00FE26A6"/>
    <w:rsid w:val="00FE335A"/>
    <w:rsid w:val="00FE391D"/>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80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character" w:customStyle="1" w:styleId="markedcontent">
    <w:name w:val="markedcontent"/>
    <w:basedOn w:val="Domylnaczcionkaakapitu"/>
    <w:rsid w:val="002E74B6"/>
  </w:style>
  <w:style w:type="paragraph" w:customStyle="1" w:styleId="default0">
    <w:name w:val="default"/>
    <w:basedOn w:val="Normalny"/>
    <w:rsid w:val="002E5119"/>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38843867">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C4573-538F-4FCD-BB77-CD53C2B8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14938</TotalTime>
  <Pages>49</Pages>
  <Words>17414</Words>
  <Characters>104490</Characters>
  <Application>Microsoft Office Word</Application>
  <DocSecurity>0</DocSecurity>
  <Lines>870</Lines>
  <Paragraphs>243</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121661</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mjanas</cp:lastModifiedBy>
  <cp:revision>244</cp:revision>
  <cp:lastPrinted>2022-04-20T12:13:00Z</cp:lastPrinted>
  <dcterms:created xsi:type="dcterms:W3CDTF">2022-04-04T09:30:00Z</dcterms:created>
  <dcterms:modified xsi:type="dcterms:W3CDTF">2022-05-12T11:41:00Z</dcterms:modified>
</cp:coreProperties>
</file>