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F77" w:rsidRDefault="0087524A" w:rsidP="00164FC0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FF6F77">
        <w:rPr>
          <w:rFonts w:ascii="Cambria" w:hAnsi="Cambria" w:cs="Tahoma"/>
        </w:rPr>
        <w:t xml:space="preserve">dnia </w:t>
      </w:r>
      <w:r w:rsidR="00820127">
        <w:rPr>
          <w:rFonts w:ascii="Cambria" w:hAnsi="Cambria" w:cs="Tahoma"/>
        </w:rPr>
        <w:t>28-03-2022</w:t>
      </w:r>
    </w:p>
    <w:p w:rsidR="00164FC0" w:rsidRDefault="00164FC0" w:rsidP="00CE5C88">
      <w:pPr>
        <w:jc w:val="center"/>
        <w:rPr>
          <w:rFonts w:ascii="Cambria" w:hAnsi="Cambria" w:cs="Tahoma"/>
          <w:b/>
          <w:sz w:val="24"/>
          <w:szCs w:val="24"/>
        </w:rPr>
      </w:pPr>
    </w:p>
    <w:p w:rsidR="00FF6F77" w:rsidRPr="00CE5C88" w:rsidRDefault="00164FC0" w:rsidP="00CE5C88">
      <w:pPr>
        <w:jc w:val="right"/>
        <w:rPr>
          <w:rFonts w:ascii="Cambria" w:hAnsi="Cambria" w:cs="Tahoma"/>
          <w:b/>
          <w:sz w:val="24"/>
          <w:szCs w:val="24"/>
        </w:rPr>
      </w:pPr>
      <w:r w:rsidRPr="00164FC0">
        <w:rPr>
          <w:rFonts w:ascii="Cambria" w:hAnsi="Cambria" w:cs="Tahoma"/>
          <w:b/>
          <w:sz w:val="24"/>
          <w:szCs w:val="24"/>
        </w:rPr>
        <w:t>INFORMACJA O WYBORZE OFERTY</w:t>
      </w:r>
    </w:p>
    <w:p w:rsidR="005407E8" w:rsidRPr="005407E8" w:rsidRDefault="005407E8" w:rsidP="005407E8">
      <w:pPr>
        <w:spacing w:after="0" w:line="276" w:lineRule="auto"/>
        <w:rPr>
          <w:rFonts w:ascii="Cambria" w:hAnsi="Cambria" w:cs="Tahoma"/>
          <w:b/>
          <w:sz w:val="14"/>
          <w:szCs w:val="14"/>
        </w:rPr>
      </w:pPr>
      <w:r w:rsidRPr="005407E8">
        <w:rPr>
          <w:rFonts w:ascii="Cambria" w:hAnsi="Cambria" w:cs="Tahoma"/>
          <w:b/>
          <w:sz w:val="14"/>
          <w:szCs w:val="14"/>
        </w:rPr>
        <w:t>Numer postępowania: WRIK.271.1.5.2022.ZP</w:t>
      </w:r>
    </w:p>
    <w:p w:rsidR="005407E8" w:rsidRPr="005407E8" w:rsidRDefault="005407E8" w:rsidP="005407E8">
      <w:pPr>
        <w:spacing w:after="0" w:line="276" w:lineRule="auto"/>
        <w:rPr>
          <w:rFonts w:ascii="Cambria" w:hAnsi="Cambria" w:cs="ArialMT"/>
          <w:b/>
          <w:sz w:val="14"/>
          <w:szCs w:val="14"/>
        </w:rPr>
      </w:pPr>
      <w:r w:rsidRPr="005407E8">
        <w:rPr>
          <w:rFonts w:ascii="Cambria" w:hAnsi="Cambria" w:cs="ArialMT"/>
          <w:b/>
          <w:sz w:val="14"/>
          <w:szCs w:val="14"/>
        </w:rPr>
        <w:t>Ogłoszenie nr 2022/BZP 00084710/01 z dnia 2022-03-14</w:t>
      </w:r>
    </w:p>
    <w:p w:rsidR="005407E8" w:rsidRPr="005407E8" w:rsidRDefault="005407E8" w:rsidP="005407E8">
      <w:pPr>
        <w:spacing w:after="0" w:line="276" w:lineRule="auto"/>
        <w:rPr>
          <w:rFonts w:ascii="Cambria" w:hAnsi="Cambria" w:cs="Tahoma"/>
          <w:b/>
          <w:color w:val="FF0000"/>
          <w:sz w:val="14"/>
          <w:szCs w:val="14"/>
        </w:rPr>
      </w:pPr>
      <w:r w:rsidRPr="005407E8">
        <w:rPr>
          <w:rFonts w:ascii="Cambria" w:hAnsi="Cambria" w:cs="Tahoma"/>
          <w:b/>
          <w:sz w:val="14"/>
          <w:szCs w:val="14"/>
        </w:rPr>
        <w:t>ID - miniportal:</w:t>
      </w:r>
      <w:r w:rsidRPr="005407E8">
        <w:rPr>
          <w:rFonts w:ascii="Cambria" w:hAnsi="Cambria" w:cs="Tahoma"/>
          <w:b/>
          <w:color w:val="FF0000"/>
          <w:sz w:val="14"/>
          <w:szCs w:val="14"/>
        </w:rPr>
        <w:t xml:space="preserve"> </w:t>
      </w:r>
      <w:r w:rsidRPr="005407E8">
        <w:rPr>
          <w:rFonts w:ascii="Cambria" w:hAnsi="Cambria"/>
          <w:b/>
          <w:sz w:val="14"/>
          <w:szCs w:val="14"/>
        </w:rPr>
        <w:t>c7e7d101-25db-4bd2-97e0-354a5a15cbf6</w:t>
      </w:r>
    </w:p>
    <w:p w:rsidR="005407E8" w:rsidRPr="008B22DB" w:rsidRDefault="005407E8" w:rsidP="005407E8">
      <w:pPr>
        <w:spacing w:after="0" w:line="276" w:lineRule="auto"/>
        <w:rPr>
          <w:rFonts w:ascii="Cambria" w:hAnsi="Cambria" w:cs="Tahoma"/>
          <w:b/>
          <w:color w:val="FF0000"/>
          <w:sz w:val="16"/>
          <w:szCs w:val="16"/>
          <w:highlight w:val="yellow"/>
        </w:rPr>
      </w:pPr>
    </w:p>
    <w:p w:rsidR="005407E8" w:rsidRDefault="005407E8" w:rsidP="005407E8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5407E8" w:rsidRPr="002202ED" w:rsidRDefault="005407E8" w:rsidP="005407E8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2202ED">
        <w:rPr>
          <w:rFonts w:ascii="Cambria" w:hAnsi="Cambria"/>
          <w:b/>
          <w:bCs/>
          <w:color w:val="0070C0"/>
          <w:szCs w:val="24"/>
        </w:rPr>
        <w:t xml:space="preserve">Budowa sieci światłowodowej pomiędzy Urzędem Miasta </w:t>
      </w:r>
      <w:r>
        <w:rPr>
          <w:rFonts w:ascii="Cambria" w:hAnsi="Cambria"/>
          <w:b/>
          <w:bCs/>
          <w:color w:val="0070C0"/>
          <w:szCs w:val="24"/>
        </w:rPr>
        <w:t xml:space="preserve">                     </w:t>
      </w:r>
      <w:r w:rsidRPr="002202ED">
        <w:rPr>
          <w:rFonts w:ascii="Cambria" w:hAnsi="Cambria"/>
          <w:b/>
          <w:bCs/>
          <w:color w:val="0070C0"/>
          <w:szCs w:val="24"/>
        </w:rPr>
        <w:t>a wszystkimi jednostkami włączonymi w jednolity system zarządzania w ramach projektu pn. „TOMASZÓW MAZOWIECKI - ARENA POZYTYWNEJ ENERGII</w:t>
      </w:r>
      <w:r>
        <w:rPr>
          <w:rFonts w:ascii="Cambria" w:hAnsi="Cambria"/>
          <w:b/>
          <w:bCs/>
          <w:color w:val="0070C0"/>
          <w:szCs w:val="24"/>
        </w:rPr>
        <w:t>.</w:t>
      </w:r>
    </w:p>
    <w:p w:rsidR="00FE78E3" w:rsidRPr="00FE78E3" w:rsidRDefault="00FE78E3" w:rsidP="00E60B2F">
      <w:pPr>
        <w:spacing w:after="0" w:line="276" w:lineRule="auto"/>
        <w:jc w:val="both"/>
        <w:rPr>
          <w:rFonts w:ascii="Cambria" w:hAnsi="Cambria" w:cs="Tahoma"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2715BD" w:rsidRDefault="00FF6F77" w:rsidP="002715BD">
      <w:pPr>
        <w:jc w:val="center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</w:rPr>
        <w:t>INFORMACJA O WYBORZE OFERTY</w:t>
      </w:r>
    </w:p>
    <w:p w:rsidR="00164FC0" w:rsidRPr="005407E8" w:rsidRDefault="00164FC0" w:rsidP="00ED542D">
      <w:pPr>
        <w:jc w:val="both"/>
        <w:rPr>
          <w:rFonts w:ascii="Cambria" w:hAnsi="Cambria" w:cs="Tahoma"/>
        </w:rPr>
      </w:pPr>
      <w:r w:rsidRPr="005407E8"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5407E8" w:rsidRPr="005407E8" w:rsidRDefault="005407E8" w:rsidP="005407E8">
      <w:pPr>
        <w:spacing w:after="0" w:line="240" w:lineRule="auto"/>
        <w:jc w:val="both"/>
        <w:rPr>
          <w:rFonts w:ascii="Cambria" w:hAnsi="Cambria" w:cs="Tahoma"/>
        </w:rPr>
      </w:pPr>
      <w:r w:rsidRPr="005407E8">
        <w:rPr>
          <w:rFonts w:ascii="Cambria" w:hAnsi="Cambria" w:cs="Tahoma"/>
        </w:rPr>
        <w:t xml:space="preserve">Kwota, jaką zamierza przeznaczyć na sfinansowanie przedmiotowego zamówienia wynosi: </w:t>
      </w:r>
    </w:p>
    <w:p w:rsidR="005407E8" w:rsidRPr="005407E8" w:rsidRDefault="005407E8" w:rsidP="005407E8">
      <w:pPr>
        <w:spacing w:after="0" w:line="276" w:lineRule="auto"/>
        <w:jc w:val="both"/>
        <w:rPr>
          <w:rFonts w:ascii="Cambria" w:hAnsi="Cambria" w:cs="Tahoma"/>
          <w:b/>
        </w:rPr>
      </w:pPr>
      <w:r w:rsidRPr="005407E8">
        <w:rPr>
          <w:rFonts w:ascii="Cambria" w:hAnsi="Cambria" w:cs="Tahoma"/>
          <w:b/>
        </w:rPr>
        <w:t xml:space="preserve">641 072,51 </w:t>
      </w:r>
      <w:r w:rsidRPr="005407E8">
        <w:rPr>
          <w:rFonts w:ascii="Cambria" w:hAnsi="Cambria" w:cs="Calibri"/>
          <w:b/>
        </w:rPr>
        <w:t>zł  brutto</w:t>
      </w:r>
    </w:p>
    <w:p w:rsidR="005407E8" w:rsidRPr="005407E8" w:rsidRDefault="005407E8" w:rsidP="005407E8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5407E8">
        <w:rPr>
          <w:rFonts w:ascii="Cambria" w:hAnsi="Cambria" w:cs="Calibri"/>
          <w:sz w:val="16"/>
          <w:szCs w:val="16"/>
        </w:rPr>
        <w:t>- szacunkowa wartość netto: 641 200,00 zł</w:t>
      </w:r>
    </w:p>
    <w:p w:rsidR="005407E8" w:rsidRPr="005407E8" w:rsidRDefault="005407E8" w:rsidP="005407E8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5407E8">
        <w:rPr>
          <w:rFonts w:ascii="Cambria" w:hAnsi="Cambria" w:cs="Calibri"/>
          <w:sz w:val="16"/>
          <w:szCs w:val="16"/>
        </w:rPr>
        <w:t>- szacunkowa wartość brutto: 788 725,20 zł</w:t>
      </w:r>
    </w:p>
    <w:p w:rsidR="005407E8" w:rsidRDefault="005407E8" w:rsidP="00ED542D">
      <w:pPr>
        <w:spacing w:after="0" w:line="240" w:lineRule="auto"/>
        <w:jc w:val="both"/>
        <w:rPr>
          <w:rFonts w:ascii="Cambria" w:hAnsi="Cambria" w:cs="Tahoma"/>
          <w:u w:val="single"/>
        </w:rPr>
      </w:pPr>
    </w:p>
    <w:p w:rsidR="00CE5C88" w:rsidRPr="009736EB" w:rsidRDefault="00CE5C88" w:rsidP="00CE5C88">
      <w:pPr>
        <w:jc w:val="both"/>
        <w:rPr>
          <w:rFonts w:ascii="Cambria" w:hAnsi="Cambria" w:cs="Tahoma"/>
        </w:rPr>
      </w:pPr>
      <w:r w:rsidRPr="004F556E">
        <w:rPr>
          <w:rFonts w:ascii="Cambria" w:hAnsi="Cambria" w:cs="Tahoma"/>
        </w:rPr>
        <w:t xml:space="preserve">Do dnia </w:t>
      </w:r>
      <w:r w:rsidRPr="008B22DB">
        <w:rPr>
          <w:rFonts w:ascii="Cambria" w:hAnsi="Cambria" w:cs="Tahoma"/>
          <w:b/>
        </w:rPr>
        <w:t>2</w:t>
      </w:r>
      <w:r w:rsidRPr="004F556E">
        <w:rPr>
          <w:rFonts w:ascii="Cambria" w:hAnsi="Cambria" w:cs="Tahoma"/>
          <w:b/>
        </w:rPr>
        <w:t>4-03-2022</w:t>
      </w:r>
      <w:r w:rsidRPr="004F556E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wpłynęła</w:t>
      </w:r>
      <w:r w:rsidRPr="004F556E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>1</w:t>
      </w:r>
      <w:r w:rsidRPr="004F556E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a</w:t>
      </w:r>
      <w:r w:rsidRPr="004F556E">
        <w:rPr>
          <w:rFonts w:ascii="Cambria" w:hAnsi="Cambria" w:cs="Tahoma"/>
        </w:rPr>
        <w:t xml:space="preserve"> zgodnie                    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3157"/>
        <w:gridCol w:w="1559"/>
        <w:gridCol w:w="1418"/>
        <w:gridCol w:w="2693"/>
      </w:tblGrid>
      <w:tr w:rsidR="00CE5C88" w:rsidRPr="00FD463A" w:rsidTr="009D0CA2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C88" w:rsidRPr="006639E1" w:rsidRDefault="00CE5C88" w:rsidP="009D0CA2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C88" w:rsidRPr="006639E1" w:rsidRDefault="00CE5C88" w:rsidP="009D0CA2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6639E1">
              <w:rPr>
                <w:rFonts w:ascii="Cambria" w:hAnsi="Cambria" w:cs="Calibri Light"/>
                <w:b/>
                <w:sz w:val="16"/>
                <w:szCs w:val="16"/>
              </w:rPr>
              <w:t>Nazwa Firmy (imiona, nazwiska)</w:t>
            </w:r>
          </w:p>
          <w:p w:rsidR="00CE5C88" w:rsidRPr="006639E1" w:rsidRDefault="00CE5C88" w:rsidP="009D0CA2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6639E1">
              <w:rPr>
                <w:rFonts w:ascii="Cambria" w:hAnsi="Cambria" w:cs="Calibri Light"/>
                <w:b/>
                <w:sz w:val="16"/>
                <w:szCs w:val="16"/>
              </w:rPr>
              <w:t>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C88" w:rsidRPr="006639E1" w:rsidRDefault="00CE5C88" w:rsidP="009D0CA2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6639E1">
              <w:rPr>
                <w:rFonts w:ascii="Cambria" w:hAnsi="Cambria" w:cs="Calibri Light"/>
                <w:b/>
                <w:sz w:val="16"/>
                <w:szCs w:val="16"/>
              </w:rPr>
              <w:t>Cena</w:t>
            </w:r>
          </w:p>
          <w:p w:rsidR="00CE5C88" w:rsidRPr="006639E1" w:rsidRDefault="00CE5C88" w:rsidP="009D0CA2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6639E1">
              <w:rPr>
                <w:rFonts w:ascii="Cambria" w:hAnsi="Cambria" w:cs="Calibri Light"/>
                <w:b/>
                <w:sz w:val="16"/>
                <w:szCs w:val="16"/>
              </w:rPr>
              <w:t>złotych 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C88" w:rsidRPr="006639E1" w:rsidRDefault="00CE5C88" w:rsidP="009D0CA2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6639E1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Wydłużenie gwarancji</w:t>
            </w:r>
          </w:p>
          <w:p w:rsidR="00CE5C88" w:rsidRPr="006639E1" w:rsidRDefault="00CE5C88" w:rsidP="009D0CA2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</w:pPr>
            <w:r w:rsidRPr="006639E1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2/3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C88" w:rsidRPr="006639E1" w:rsidRDefault="00CE5C88" w:rsidP="009D0CA2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</w:pPr>
            <w:r w:rsidRPr="006639E1"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CE5C88" w:rsidRPr="00A034AB" w:rsidTr="009D0CA2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C88" w:rsidRPr="006639E1" w:rsidRDefault="00CE5C88" w:rsidP="009D0CA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CE5C88" w:rsidRPr="006639E1" w:rsidRDefault="00CE5C88" w:rsidP="009D0CA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6639E1">
              <w:rPr>
                <w:rFonts w:ascii="Cambria" w:hAnsi="Cambria" w:cs="Calibri Light"/>
                <w:sz w:val="20"/>
                <w:szCs w:val="20"/>
              </w:rPr>
              <w:t>1.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C88" w:rsidRDefault="00CE5C88" w:rsidP="009D0CA2">
            <w:pPr>
              <w:spacing w:after="0"/>
              <w:jc w:val="center"/>
              <w:rPr>
                <w:rFonts w:ascii="Cambria" w:hAnsi="Cambria" w:cs="Calibri Light"/>
              </w:rPr>
            </w:pPr>
          </w:p>
          <w:p w:rsidR="00CE5C88" w:rsidRPr="006639E1" w:rsidRDefault="00CE5C88" w:rsidP="009D0CA2">
            <w:pPr>
              <w:spacing w:after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ORANGE</w:t>
            </w:r>
            <w:r w:rsidRPr="006639E1">
              <w:rPr>
                <w:rFonts w:ascii="Cambria" w:hAnsi="Cambria" w:cs="Calibri Light"/>
              </w:rPr>
              <w:t xml:space="preserve"> POLSKA S.A.</w:t>
            </w:r>
          </w:p>
          <w:p w:rsidR="00CE5C88" w:rsidRPr="006639E1" w:rsidRDefault="00CE5C88" w:rsidP="009D0CA2">
            <w:pPr>
              <w:spacing w:after="0"/>
              <w:jc w:val="center"/>
              <w:rPr>
                <w:rFonts w:ascii="Cambria" w:hAnsi="Cambria" w:cs="Calibri Light"/>
              </w:rPr>
            </w:pPr>
            <w:r w:rsidRPr="006639E1">
              <w:rPr>
                <w:rFonts w:ascii="Cambria" w:hAnsi="Cambria" w:cs="Calibri Light"/>
              </w:rPr>
              <w:t>ul. Al. Jerozolimskie 160</w:t>
            </w:r>
          </w:p>
          <w:p w:rsidR="00CE5C88" w:rsidRDefault="00CE5C88" w:rsidP="009D0CA2">
            <w:pPr>
              <w:spacing w:after="0"/>
              <w:jc w:val="center"/>
              <w:rPr>
                <w:rFonts w:ascii="Cambria" w:hAnsi="Cambria" w:cs="Calibri Light"/>
              </w:rPr>
            </w:pPr>
            <w:r w:rsidRPr="006639E1">
              <w:rPr>
                <w:rFonts w:ascii="Cambria" w:hAnsi="Cambria" w:cs="Calibri Light"/>
              </w:rPr>
              <w:t>02-326 Warszawa</w:t>
            </w:r>
          </w:p>
          <w:p w:rsidR="00CE5C88" w:rsidRDefault="004B527E" w:rsidP="009D0CA2">
            <w:pPr>
              <w:spacing w:after="0"/>
              <w:jc w:val="center"/>
              <w:rPr>
                <w:rFonts w:ascii="Cambria" w:hAnsi="Cambria" w:cs="Calibri Light"/>
              </w:rPr>
            </w:pPr>
            <w:hyperlink r:id="rId7" w:history="1">
              <w:r w:rsidR="00CE5C88" w:rsidRPr="002A3AA0">
                <w:rPr>
                  <w:rStyle w:val="Hipercze"/>
                  <w:rFonts w:ascii="Cambria" w:hAnsi="Cambria" w:cs="Calibri Light"/>
                </w:rPr>
                <w:t>arkadiusz.prokop@orange.com</w:t>
              </w:r>
            </w:hyperlink>
          </w:p>
          <w:p w:rsidR="00CE5C88" w:rsidRPr="006639E1" w:rsidRDefault="00CE5C88" w:rsidP="009D0CA2">
            <w:pPr>
              <w:spacing w:after="0"/>
              <w:rPr>
                <w:rFonts w:ascii="Cambria" w:hAnsi="Cambria" w:cs="Calibri Light"/>
                <w:b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C88" w:rsidRDefault="00CE5C88" w:rsidP="009D0CA2">
            <w:pPr>
              <w:jc w:val="center"/>
              <w:rPr>
                <w:rFonts w:ascii="Cambria" w:hAnsi="Cambria" w:cs="Calibri Light"/>
              </w:rPr>
            </w:pPr>
          </w:p>
          <w:p w:rsidR="00CE5C88" w:rsidRPr="006639E1" w:rsidRDefault="00CE5C88" w:rsidP="009D0CA2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789 389,40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C88" w:rsidRDefault="00CE5C88" w:rsidP="009D0CA2">
            <w:pPr>
              <w:jc w:val="center"/>
              <w:rPr>
                <w:rFonts w:ascii="Cambria" w:hAnsi="Cambria"/>
              </w:rPr>
            </w:pPr>
          </w:p>
          <w:p w:rsidR="00CE5C88" w:rsidRPr="006639E1" w:rsidRDefault="00CE5C88" w:rsidP="009D0CA2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 lata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C88" w:rsidRDefault="00CE5C88" w:rsidP="009D0CA2">
            <w:pPr>
              <w:jc w:val="center"/>
              <w:rPr>
                <w:rFonts w:ascii="Cambria" w:hAnsi="Cambria"/>
              </w:rPr>
            </w:pPr>
          </w:p>
          <w:p w:rsidR="00CE5C88" w:rsidRPr="006639E1" w:rsidRDefault="00CE5C88" w:rsidP="009D0CA2">
            <w:pPr>
              <w:jc w:val="center"/>
              <w:rPr>
                <w:rFonts w:ascii="Cambria" w:hAnsi="Cambria" w:cs="Calibri Light"/>
              </w:rPr>
            </w:pPr>
            <w:r w:rsidRPr="006639E1">
              <w:rPr>
                <w:rFonts w:ascii="Cambria" w:hAnsi="Cambria"/>
              </w:rPr>
              <w:t>23.03.2022 21:10</w:t>
            </w:r>
          </w:p>
        </w:tc>
      </w:tr>
    </w:tbl>
    <w:p w:rsidR="002715BD" w:rsidRDefault="002715BD" w:rsidP="00ED542D">
      <w:pPr>
        <w:jc w:val="both"/>
        <w:rPr>
          <w:rFonts w:ascii="Cambria" w:hAnsi="Cambria" w:cs="Tahoma"/>
          <w:sz w:val="24"/>
          <w:szCs w:val="24"/>
        </w:rPr>
      </w:pPr>
    </w:p>
    <w:p w:rsidR="00FF6F77" w:rsidRDefault="00FF6F77" w:rsidP="00FF6F77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Zamawiający dokonał oceny ofert w oparciu o art. 223-226 pzp w związku z zapisami SWZ                          i dokonał wyboru oferty Wykonawcy:</w:t>
      </w:r>
    </w:p>
    <w:p w:rsidR="00CE5C88" w:rsidRPr="00CE5C88" w:rsidRDefault="00CE5C88" w:rsidP="00CE5C88">
      <w:pPr>
        <w:spacing w:after="0"/>
        <w:rPr>
          <w:rFonts w:ascii="Cambria" w:hAnsi="Cambria" w:cs="Calibri Light"/>
          <w:b/>
        </w:rPr>
      </w:pPr>
      <w:r w:rsidRPr="00CE5C88">
        <w:rPr>
          <w:rFonts w:ascii="Cambria" w:hAnsi="Cambria" w:cs="Calibri Light"/>
          <w:b/>
        </w:rPr>
        <w:t>ORANGE POLSKA S.A.</w:t>
      </w:r>
    </w:p>
    <w:p w:rsidR="00CE5C88" w:rsidRPr="00CE5C88" w:rsidRDefault="00CE5C88" w:rsidP="00CE5C88">
      <w:pPr>
        <w:spacing w:after="0"/>
        <w:rPr>
          <w:rFonts w:ascii="Cambria" w:hAnsi="Cambria" w:cs="Calibri Light"/>
          <w:b/>
        </w:rPr>
      </w:pPr>
      <w:r w:rsidRPr="00CE5C88">
        <w:rPr>
          <w:rFonts w:ascii="Cambria" w:hAnsi="Cambria" w:cs="Calibri Light"/>
          <w:b/>
        </w:rPr>
        <w:t>ul. Al. Jerozolimskie 160</w:t>
      </w:r>
    </w:p>
    <w:p w:rsidR="00CE5C88" w:rsidRPr="00CE5C88" w:rsidRDefault="00CE5C88" w:rsidP="00CE5C88">
      <w:pPr>
        <w:rPr>
          <w:rFonts w:ascii="Cambria" w:hAnsi="Cambria" w:cs="Tahoma"/>
          <w:b/>
        </w:rPr>
      </w:pPr>
      <w:r w:rsidRPr="00CE5C88">
        <w:rPr>
          <w:rFonts w:ascii="Cambria" w:hAnsi="Cambria" w:cs="Calibri Light"/>
          <w:b/>
        </w:rPr>
        <w:t>02-326 Warszawa</w:t>
      </w:r>
    </w:p>
    <w:p w:rsidR="002715BD" w:rsidRDefault="002715BD" w:rsidP="00FF6F77">
      <w:pPr>
        <w:jc w:val="both"/>
        <w:rPr>
          <w:rFonts w:ascii="Cambria" w:hAnsi="Cambria" w:cs="Tahoma"/>
        </w:rPr>
      </w:pPr>
    </w:p>
    <w:p w:rsidR="00FF6F77" w:rsidRDefault="002715BD" w:rsidP="002715BD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Wykonawca wybrany nie podlegał wykluczeniu z postępowania.</w:t>
      </w:r>
    </w:p>
    <w:p w:rsidR="002715BD" w:rsidRDefault="002715BD" w:rsidP="002715BD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Oferty zostały podpisane w sposób prawidłowy co zostało zweryfikowane.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</w:t>
      </w:r>
      <w:r w:rsidR="002715BD">
        <w:rPr>
          <w:rFonts w:ascii="Cambria" w:hAnsi="Cambria" w:cs="Tahoma"/>
          <w:bCs/>
          <w:color w:val="000000"/>
        </w:rPr>
        <w:t>ta nie podlegała odrzuceniu.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Nie zaistniały ustawowe przesłanki z art. 224 pzp - do wzywania wykonawców o uzupełnienie dokumentów i oświadczeń ani badania rażąco niskiej ceny.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Cena oferty Wykonawcy wybranego nie przekracza kwoty jaką zamawiający zamierza przeznaczyć na realizację zamówienia.</w:t>
      </w:r>
    </w:p>
    <w:p w:rsidR="00FF6F77" w:rsidRDefault="00FF6F77" w:rsidP="002715BD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  <w:r>
        <w:rPr>
          <w:rFonts w:ascii="Cambria" w:hAnsi="Cambria" w:cs="Tahoma"/>
          <w:b w:val="0"/>
          <w:sz w:val="22"/>
          <w:szCs w:val="22"/>
        </w:rPr>
        <w:t>Punktacja przyznana w kryterium oraz łączna punktacja przyznana ofertom przedstawia się następująco:</w:t>
      </w:r>
    </w:p>
    <w:p w:rsidR="002715BD" w:rsidRDefault="002715BD" w:rsidP="00FF6F77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44"/>
        <w:gridCol w:w="3075"/>
        <w:gridCol w:w="1512"/>
        <w:gridCol w:w="1513"/>
        <w:gridCol w:w="1513"/>
        <w:gridCol w:w="1393"/>
      </w:tblGrid>
      <w:tr w:rsidR="00CE5C88" w:rsidRPr="00E12B26" w:rsidTr="009D0CA2">
        <w:trPr>
          <w:trHeight w:val="624"/>
        </w:trPr>
        <w:tc>
          <w:tcPr>
            <w:tcW w:w="1144" w:type="dxa"/>
            <w:shd w:val="pct5" w:color="auto" w:fill="auto"/>
          </w:tcPr>
          <w:p w:rsidR="00CE5C88" w:rsidRPr="00E12B26" w:rsidRDefault="00CE5C88" w:rsidP="009D0CA2">
            <w:pPr>
              <w:jc w:val="center"/>
              <w:rPr>
                <w:rFonts w:ascii="Cambria" w:hAnsi="Cambria" w:cs="Tahoma"/>
              </w:rPr>
            </w:pPr>
            <w:r w:rsidRPr="00E12B26">
              <w:rPr>
                <w:rFonts w:ascii="Cambria" w:hAnsi="Cambria" w:cs="Tahoma"/>
              </w:rPr>
              <w:t>Nr oferty</w:t>
            </w:r>
          </w:p>
        </w:tc>
        <w:tc>
          <w:tcPr>
            <w:tcW w:w="3075" w:type="dxa"/>
            <w:shd w:val="pct5" w:color="auto" w:fill="auto"/>
          </w:tcPr>
          <w:p w:rsidR="00CE5C88" w:rsidRPr="00E12B26" w:rsidRDefault="00CE5C88" w:rsidP="009D0CA2">
            <w:pPr>
              <w:jc w:val="center"/>
              <w:rPr>
                <w:rFonts w:ascii="Cambria" w:hAnsi="Cambria" w:cs="Tahoma"/>
              </w:rPr>
            </w:pPr>
            <w:r w:rsidRPr="00E12B26">
              <w:rPr>
                <w:rFonts w:ascii="Cambria" w:hAnsi="Cambria" w:cs="Tahoma"/>
              </w:rPr>
              <w:t>Nazwa Firmy i adres wykonawcy</w:t>
            </w:r>
          </w:p>
        </w:tc>
        <w:tc>
          <w:tcPr>
            <w:tcW w:w="1512" w:type="dxa"/>
            <w:shd w:val="pct5" w:color="auto" w:fill="auto"/>
          </w:tcPr>
          <w:p w:rsidR="00CE5C88" w:rsidRPr="00E12B26" w:rsidRDefault="00CE5C88" w:rsidP="00CE5C88">
            <w:pPr>
              <w:jc w:val="center"/>
              <w:rPr>
                <w:rFonts w:ascii="Cambria" w:hAnsi="Cambria" w:cs="Tahoma"/>
              </w:rPr>
            </w:pPr>
            <w:r w:rsidRPr="00E12B26">
              <w:rPr>
                <w:rFonts w:ascii="Cambria" w:hAnsi="Cambria" w:cs="Tahoma"/>
              </w:rPr>
              <w:t xml:space="preserve">Ilość przyznanych pkt zakresie kryterium: </w:t>
            </w:r>
          </w:p>
          <w:p w:rsidR="00CE5C88" w:rsidRPr="00E12B26" w:rsidRDefault="00CE5C88" w:rsidP="009D0CA2">
            <w:pPr>
              <w:jc w:val="center"/>
              <w:rPr>
                <w:rFonts w:ascii="Cambria" w:hAnsi="Cambria" w:cs="Tahoma"/>
                <w:b/>
              </w:rPr>
            </w:pPr>
            <w:r w:rsidRPr="00E12B26">
              <w:rPr>
                <w:rFonts w:ascii="Cambria" w:hAnsi="Cambria" w:cs="Tahoma"/>
                <w:b/>
              </w:rPr>
              <w:t>Cena</w:t>
            </w:r>
          </w:p>
        </w:tc>
        <w:tc>
          <w:tcPr>
            <w:tcW w:w="1513" w:type="dxa"/>
            <w:shd w:val="pct5" w:color="auto" w:fill="auto"/>
          </w:tcPr>
          <w:p w:rsidR="00CE5C88" w:rsidRPr="00E12B26" w:rsidRDefault="00CE5C88" w:rsidP="00CE5C88">
            <w:pPr>
              <w:jc w:val="center"/>
              <w:rPr>
                <w:rFonts w:ascii="Cambria" w:hAnsi="Cambria" w:cs="Tahoma"/>
              </w:rPr>
            </w:pPr>
            <w:r w:rsidRPr="00E12B26">
              <w:rPr>
                <w:rFonts w:ascii="Cambria" w:hAnsi="Cambria" w:cs="Tahoma"/>
              </w:rPr>
              <w:t xml:space="preserve">Ilość przyznanych pkt zakresie kryterium: </w:t>
            </w:r>
          </w:p>
          <w:p w:rsidR="00CE5C88" w:rsidRPr="00E12B26" w:rsidRDefault="00CE5C88" w:rsidP="009D0CA2">
            <w:pPr>
              <w:jc w:val="center"/>
              <w:rPr>
                <w:rFonts w:ascii="Cambria" w:hAnsi="Cambria" w:cs="Tahoma"/>
                <w:b/>
              </w:rPr>
            </w:pPr>
            <w:r w:rsidRPr="00E12B26">
              <w:rPr>
                <w:rFonts w:ascii="Cambria" w:hAnsi="Cambria" w:cs="Tahoma"/>
                <w:b/>
              </w:rPr>
              <w:t>Termin gwarancji</w:t>
            </w:r>
          </w:p>
        </w:tc>
        <w:tc>
          <w:tcPr>
            <w:tcW w:w="1513" w:type="dxa"/>
            <w:shd w:val="pct5" w:color="auto" w:fill="auto"/>
          </w:tcPr>
          <w:p w:rsidR="00CE5C88" w:rsidRPr="00E12B26" w:rsidRDefault="00CE5C88" w:rsidP="009D0CA2">
            <w:pPr>
              <w:jc w:val="center"/>
              <w:rPr>
                <w:rFonts w:ascii="Cambria" w:hAnsi="Cambria" w:cs="Tahoma"/>
              </w:rPr>
            </w:pPr>
            <w:r w:rsidRPr="00E12B26">
              <w:rPr>
                <w:rFonts w:ascii="Cambria" w:hAnsi="Cambria" w:cs="Tahoma"/>
              </w:rPr>
              <w:t>Łączna ilość pkt w ramach kryteriów</w:t>
            </w:r>
          </w:p>
        </w:tc>
        <w:tc>
          <w:tcPr>
            <w:tcW w:w="1393" w:type="dxa"/>
            <w:shd w:val="pct5" w:color="auto" w:fill="auto"/>
          </w:tcPr>
          <w:p w:rsidR="00CE5C88" w:rsidRPr="00E12B26" w:rsidRDefault="00CE5C88" w:rsidP="009D0CA2">
            <w:pPr>
              <w:jc w:val="center"/>
              <w:rPr>
                <w:rFonts w:ascii="Cambria" w:hAnsi="Cambria" w:cs="Tahoma"/>
              </w:rPr>
            </w:pPr>
            <w:r w:rsidRPr="00E12B26">
              <w:rPr>
                <w:rFonts w:ascii="Cambria" w:hAnsi="Cambria" w:cs="Tahoma"/>
              </w:rPr>
              <w:t>Kolejność ofert wg przyznanej punktacji</w:t>
            </w:r>
          </w:p>
        </w:tc>
      </w:tr>
      <w:tr w:rsidR="00CE5C88" w:rsidRPr="00E12B26" w:rsidTr="00CE5C88">
        <w:trPr>
          <w:trHeight w:val="1158"/>
        </w:trPr>
        <w:tc>
          <w:tcPr>
            <w:tcW w:w="1144" w:type="dxa"/>
          </w:tcPr>
          <w:p w:rsidR="00CE5C88" w:rsidRPr="00E12B26" w:rsidRDefault="00CE5C88" w:rsidP="009D0CA2">
            <w:pPr>
              <w:jc w:val="center"/>
              <w:rPr>
                <w:rFonts w:ascii="Cambria" w:hAnsi="Cambria" w:cs="Tahoma"/>
              </w:rPr>
            </w:pPr>
            <w:r w:rsidRPr="00E12B26">
              <w:rPr>
                <w:rFonts w:ascii="Cambria" w:hAnsi="Cambria" w:cs="Tahoma"/>
              </w:rPr>
              <w:t>1</w:t>
            </w:r>
          </w:p>
        </w:tc>
        <w:tc>
          <w:tcPr>
            <w:tcW w:w="3075" w:type="dxa"/>
          </w:tcPr>
          <w:p w:rsidR="00CE5C88" w:rsidRPr="00CE5C88" w:rsidRDefault="00CE5C88" w:rsidP="00CE5C88">
            <w:pPr>
              <w:jc w:val="center"/>
              <w:rPr>
                <w:rFonts w:ascii="Cambria" w:hAnsi="Cambria" w:cs="Calibri Light"/>
              </w:rPr>
            </w:pPr>
            <w:r w:rsidRPr="006639E1">
              <w:rPr>
                <w:rFonts w:ascii="Cambria" w:hAnsi="Cambria" w:cs="Calibri Light"/>
              </w:rPr>
              <w:t>ORANG</w:t>
            </w:r>
            <w:r>
              <w:rPr>
                <w:rFonts w:ascii="Cambria" w:hAnsi="Cambria" w:cs="Calibri Light"/>
              </w:rPr>
              <w:t>E</w:t>
            </w:r>
            <w:r w:rsidRPr="006639E1">
              <w:rPr>
                <w:rFonts w:ascii="Cambria" w:hAnsi="Cambria" w:cs="Calibri Light"/>
              </w:rPr>
              <w:t xml:space="preserve"> POLSKA S.A.</w:t>
            </w:r>
            <w:r>
              <w:rPr>
                <w:rFonts w:ascii="Cambria" w:hAnsi="Cambria" w:cs="Calibri Light"/>
              </w:rPr>
              <w:t xml:space="preserve">                       </w:t>
            </w:r>
            <w:r w:rsidRPr="006639E1">
              <w:rPr>
                <w:rFonts w:ascii="Cambria" w:hAnsi="Cambria" w:cs="Calibri Light"/>
              </w:rPr>
              <w:t>ul. Al. Jerozolimskie 160</w:t>
            </w:r>
            <w:r>
              <w:rPr>
                <w:rFonts w:ascii="Cambria" w:hAnsi="Cambria" w:cs="Calibri Light"/>
              </w:rPr>
              <w:t xml:space="preserve">                       </w:t>
            </w:r>
            <w:r w:rsidRPr="006639E1">
              <w:rPr>
                <w:rFonts w:ascii="Cambria" w:hAnsi="Cambria" w:cs="Calibri Light"/>
              </w:rPr>
              <w:t>02-326 Warszawa</w:t>
            </w:r>
          </w:p>
        </w:tc>
        <w:tc>
          <w:tcPr>
            <w:tcW w:w="1512" w:type="dxa"/>
          </w:tcPr>
          <w:p w:rsidR="00CE5C88" w:rsidRDefault="00CE5C88" w:rsidP="009D0CA2">
            <w:pPr>
              <w:jc w:val="center"/>
              <w:rPr>
                <w:rFonts w:ascii="Cambria" w:hAnsi="Cambria" w:cs="Tahoma"/>
              </w:rPr>
            </w:pPr>
          </w:p>
          <w:p w:rsidR="00CE5C88" w:rsidRPr="00E12B26" w:rsidRDefault="00CE5C88" w:rsidP="009D0CA2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60</w:t>
            </w:r>
          </w:p>
        </w:tc>
        <w:tc>
          <w:tcPr>
            <w:tcW w:w="1513" w:type="dxa"/>
          </w:tcPr>
          <w:p w:rsidR="00CE5C88" w:rsidRDefault="00CE5C88" w:rsidP="009D0CA2">
            <w:pPr>
              <w:jc w:val="center"/>
              <w:rPr>
                <w:rFonts w:ascii="Cambria" w:hAnsi="Cambria" w:cs="Tahoma"/>
                <w:color w:val="000000"/>
              </w:rPr>
            </w:pPr>
          </w:p>
          <w:p w:rsidR="00CE5C88" w:rsidRPr="00E12B26" w:rsidRDefault="00CE5C88" w:rsidP="009D0CA2">
            <w:pPr>
              <w:jc w:val="center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0</w:t>
            </w:r>
          </w:p>
        </w:tc>
        <w:tc>
          <w:tcPr>
            <w:tcW w:w="1513" w:type="dxa"/>
          </w:tcPr>
          <w:p w:rsidR="00CE5C88" w:rsidRDefault="00CE5C88" w:rsidP="009D0CA2">
            <w:pPr>
              <w:jc w:val="center"/>
              <w:rPr>
                <w:rFonts w:ascii="Cambria" w:hAnsi="Cambria" w:cs="Tahoma"/>
                <w:color w:val="000000"/>
              </w:rPr>
            </w:pPr>
          </w:p>
          <w:p w:rsidR="00CE5C88" w:rsidRPr="00E12B26" w:rsidRDefault="00CE5C88" w:rsidP="009D0CA2">
            <w:pPr>
              <w:jc w:val="center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60</w:t>
            </w:r>
          </w:p>
        </w:tc>
        <w:tc>
          <w:tcPr>
            <w:tcW w:w="1393" w:type="dxa"/>
            <w:vAlign w:val="center"/>
          </w:tcPr>
          <w:p w:rsidR="00CE5C88" w:rsidRPr="00E12B26" w:rsidRDefault="00CE5C88" w:rsidP="009D0CA2">
            <w:pPr>
              <w:jc w:val="center"/>
              <w:rPr>
                <w:rFonts w:ascii="Cambria" w:hAnsi="Cambria" w:cs="Tahoma"/>
                <w:color w:val="000000"/>
              </w:rPr>
            </w:pPr>
            <w:r w:rsidRPr="00E12B26">
              <w:rPr>
                <w:rFonts w:ascii="Cambria" w:hAnsi="Cambria" w:cs="Tahoma"/>
                <w:color w:val="000000"/>
              </w:rPr>
              <w:t>1 w kolejności</w:t>
            </w:r>
          </w:p>
        </w:tc>
      </w:tr>
    </w:tbl>
    <w:p w:rsidR="00CE5C88" w:rsidRDefault="00CE5C88" w:rsidP="00CE5C88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p w:rsidR="00CE5C88" w:rsidRDefault="00CE5C88" w:rsidP="00FF6F77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FF6F77" w:rsidRPr="002715BD" w:rsidRDefault="00FF6F77" w:rsidP="00FF6F77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FF6F77" w:rsidRDefault="00FF6F77" w:rsidP="00FF6F77">
      <w:pPr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Zawarcie umowy w sprawie zamówienia publicznego nastąpi zgodnie z art. 308 ust. 2 pzp               w terminie nie krótszym niż 5 dni od dnia przekazania niniejszego zawiadomienia i ustalone zostaje na </w:t>
      </w:r>
      <w:r w:rsidRPr="002715BD">
        <w:rPr>
          <w:rFonts w:ascii="Cambria" w:hAnsi="Cambria" w:cs="Tahoma"/>
        </w:rPr>
        <w:t xml:space="preserve">dzień </w:t>
      </w:r>
      <w:r w:rsidR="00820127">
        <w:rPr>
          <w:rFonts w:ascii="Cambria" w:hAnsi="Cambria" w:cs="Tahoma"/>
          <w:b/>
        </w:rPr>
        <w:t xml:space="preserve">05-04-2022 </w:t>
      </w:r>
      <w:r w:rsidRPr="002715BD">
        <w:rPr>
          <w:rFonts w:ascii="Cambria" w:hAnsi="Cambria" w:cs="Tahoma"/>
          <w:b/>
        </w:rPr>
        <w:t>r.</w:t>
      </w:r>
      <w:r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</w:rPr>
        <w:t>w siedzibie Zamawiającego.</w:t>
      </w:r>
    </w:p>
    <w:p w:rsidR="00FF6F77" w:rsidRDefault="00FF6F77" w:rsidP="00FF6F77">
      <w:pPr>
        <w:rPr>
          <w:rFonts w:ascii="Cambria" w:hAnsi="Cambria" w:cs="Tahoma"/>
        </w:rPr>
      </w:pPr>
    </w:p>
    <w:p w:rsidR="00FF6F77" w:rsidRDefault="00FF6F77" w:rsidP="00FF6F77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 poważaniem</w:t>
      </w:r>
    </w:p>
    <w:p w:rsidR="00BD6588" w:rsidRDefault="002715BD" w:rsidP="00FF6F77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 xml:space="preserve">Tomasz Jurek </w:t>
      </w:r>
    </w:p>
    <w:p w:rsidR="002715BD" w:rsidRDefault="002715BD" w:rsidP="00BD6588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Zastępca Prezydenta Miasta Tomaszowa Mazowieckiego</w:t>
      </w:r>
    </w:p>
    <w:p w:rsidR="005C61A5" w:rsidRDefault="005C61A5"/>
    <w:sectPr w:rsidR="005C61A5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C0A" w:rsidRDefault="00E51C0A" w:rsidP="005C61A5">
      <w:pPr>
        <w:spacing w:after="0" w:line="240" w:lineRule="auto"/>
      </w:pPr>
      <w:r>
        <w:separator/>
      </w:r>
    </w:p>
  </w:endnote>
  <w:endnote w:type="continuationSeparator" w:id="1">
    <w:p w:rsidR="00E51C0A" w:rsidRDefault="00E51C0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4B527E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4B527E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C0A" w:rsidRDefault="00E51C0A" w:rsidP="005C61A5">
      <w:pPr>
        <w:spacing w:after="0" w:line="240" w:lineRule="auto"/>
      </w:pPr>
      <w:r>
        <w:separator/>
      </w:r>
    </w:p>
  </w:footnote>
  <w:footnote w:type="continuationSeparator" w:id="1">
    <w:p w:rsidR="00E51C0A" w:rsidRDefault="00E51C0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4B527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4B527E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4B527E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3584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D3D6C"/>
    <w:rsid w:val="000E14E6"/>
    <w:rsid w:val="00132DF0"/>
    <w:rsid w:val="00164FC0"/>
    <w:rsid w:val="001B7887"/>
    <w:rsid w:val="001B7E99"/>
    <w:rsid w:val="00215022"/>
    <w:rsid w:val="002715BD"/>
    <w:rsid w:val="002830C8"/>
    <w:rsid w:val="002F507C"/>
    <w:rsid w:val="00357D10"/>
    <w:rsid w:val="003755B4"/>
    <w:rsid w:val="00427BB0"/>
    <w:rsid w:val="0045378B"/>
    <w:rsid w:val="004B0C86"/>
    <w:rsid w:val="004B527E"/>
    <w:rsid w:val="004F1517"/>
    <w:rsid w:val="004F7E56"/>
    <w:rsid w:val="005407E8"/>
    <w:rsid w:val="00546587"/>
    <w:rsid w:val="00563691"/>
    <w:rsid w:val="00571FDE"/>
    <w:rsid w:val="005A7FAA"/>
    <w:rsid w:val="005B1A37"/>
    <w:rsid w:val="005C61A5"/>
    <w:rsid w:val="00660D60"/>
    <w:rsid w:val="0067535D"/>
    <w:rsid w:val="006B6BDB"/>
    <w:rsid w:val="00820127"/>
    <w:rsid w:val="0087186B"/>
    <w:rsid w:val="0087524A"/>
    <w:rsid w:val="00897D98"/>
    <w:rsid w:val="008A2E67"/>
    <w:rsid w:val="008C2231"/>
    <w:rsid w:val="00980CC0"/>
    <w:rsid w:val="009D3365"/>
    <w:rsid w:val="00AC69EC"/>
    <w:rsid w:val="00BD3F65"/>
    <w:rsid w:val="00BD6588"/>
    <w:rsid w:val="00BE5A6A"/>
    <w:rsid w:val="00C030E6"/>
    <w:rsid w:val="00C65501"/>
    <w:rsid w:val="00C955B9"/>
    <w:rsid w:val="00CE5C88"/>
    <w:rsid w:val="00D82618"/>
    <w:rsid w:val="00E17E3E"/>
    <w:rsid w:val="00E51C0A"/>
    <w:rsid w:val="00E60B2F"/>
    <w:rsid w:val="00EC460F"/>
    <w:rsid w:val="00ED542D"/>
    <w:rsid w:val="00F416CA"/>
    <w:rsid w:val="00FA34BF"/>
    <w:rsid w:val="00FC5536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rkadiusz.prokop@orang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494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22</cp:revision>
  <dcterms:created xsi:type="dcterms:W3CDTF">2021-12-14T09:08:00Z</dcterms:created>
  <dcterms:modified xsi:type="dcterms:W3CDTF">2022-03-28T06:18:00Z</dcterms:modified>
</cp:coreProperties>
</file>