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To</w:t>
      </w:r>
      <w:r w:rsidR="002B1B30" w:rsidRPr="00C47FA1">
        <w:rPr>
          <w:rFonts w:ascii="Cambria" w:hAnsi="Cambria" w:cs="Tahoma"/>
          <w:sz w:val="22"/>
          <w:szCs w:val="22"/>
        </w:rPr>
        <w:t>maszó</w:t>
      </w:r>
      <w:r w:rsidR="00336268">
        <w:rPr>
          <w:rFonts w:ascii="Cambria" w:hAnsi="Cambria" w:cs="Tahoma"/>
          <w:sz w:val="22"/>
          <w:szCs w:val="22"/>
        </w:rPr>
        <w:t>w Mazowiecki, dnia 22.03.2022  r.</w:t>
      </w: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PRZED OTWARCIEM OFERT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N</w:t>
      </w:r>
      <w:r w:rsidR="00507963">
        <w:rPr>
          <w:rFonts w:ascii="Cambria" w:hAnsi="Cambria" w:cs="Tahoma"/>
          <w:sz w:val="22"/>
          <w:szCs w:val="22"/>
        </w:rPr>
        <w:t>umer postępowania: WRIK.271.1.8</w:t>
      </w:r>
      <w:r w:rsidR="00C47FA1">
        <w:rPr>
          <w:rFonts w:ascii="Cambria" w:hAnsi="Cambria" w:cs="Tahoma"/>
          <w:sz w:val="22"/>
          <w:szCs w:val="22"/>
        </w:rPr>
        <w:t>.2022</w:t>
      </w:r>
      <w:r w:rsidRPr="00C47FA1">
        <w:rPr>
          <w:rFonts w:ascii="Cambria" w:hAnsi="Cambria" w:cs="Tahoma"/>
          <w:sz w:val="22"/>
          <w:szCs w:val="22"/>
        </w:rPr>
        <w:t>.ZP</w:t>
      </w:r>
    </w:p>
    <w:p w:rsidR="00945F5A" w:rsidRPr="00507963" w:rsidRDefault="00945F5A" w:rsidP="00945F5A">
      <w:pPr>
        <w:spacing w:line="276" w:lineRule="auto"/>
        <w:rPr>
          <w:rFonts w:ascii="Cambria" w:hAnsi="Cambria" w:cs="ArialMT"/>
          <w:color w:val="FF0000"/>
          <w:sz w:val="22"/>
          <w:szCs w:val="22"/>
        </w:rPr>
      </w:pPr>
      <w:r w:rsidRPr="00507963">
        <w:rPr>
          <w:rFonts w:ascii="Cambria" w:hAnsi="Cambria" w:cs="Tahoma"/>
          <w:color w:val="FF0000"/>
          <w:sz w:val="22"/>
          <w:szCs w:val="22"/>
        </w:rPr>
        <w:t xml:space="preserve">Ogłoszenie nr: </w:t>
      </w:r>
      <w:r w:rsidR="00507963" w:rsidRPr="00507963">
        <w:rPr>
          <w:rFonts w:ascii="Cambria" w:hAnsi="Cambria" w:cs="ArialMT"/>
          <w:color w:val="FF0000"/>
          <w:sz w:val="22"/>
          <w:szCs w:val="22"/>
        </w:rPr>
        <w:t>2022/BZP 00095787</w:t>
      </w:r>
      <w:r w:rsidR="00336268" w:rsidRPr="00507963">
        <w:rPr>
          <w:rFonts w:ascii="Cambria" w:hAnsi="Cambria" w:cs="ArialMT"/>
          <w:color w:val="FF0000"/>
          <w:sz w:val="22"/>
          <w:szCs w:val="22"/>
        </w:rPr>
        <w:t>/01 z dnia 2022-03-22</w:t>
      </w:r>
    </w:p>
    <w:p w:rsidR="00B24C2B" w:rsidRPr="00507963" w:rsidRDefault="00B24C2B" w:rsidP="00B24C2B">
      <w:pPr>
        <w:spacing w:line="276" w:lineRule="auto"/>
        <w:jc w:val="both"/>
        <w:rPr>
          <w:rFonts w:ascii="Cambria" w:hAnsi="Cambria" w:cs="Tahoma"/>
          <w:color w:val="FF0000"/>
          <w:sz w:val="22"/>
          <w:szCs w:val="22"/>
        </w:rPr>
      </w:pPr>
      <w:r w:rsidRPr="00507963">
        <w:rPr>
          <w:rFonts w:ascii="Cambria" w:hAnsi="Cambria" w:cs="CIDFont+F2"/>
          <w:color w:val="FF0000"/>
          <w:sz w:val="22"/>
          <w:szCs w:val="22"/>
        </w:rPr>
        <w:t xml:space="preserve">ID postępowania z </w:t>
      </w:r>
      <w:proofErr w:type="spellStart"/>
      <w:r w:rsidRPr="00507963">
        <w:rPr>
          <w:rFonts w:ascii="Cambria" w:hAnsi="Cambria" w:cs="CIDFont+F2"/>
          <w:color w:val="FF0000"/>
          <w:sz w:val="22"/>
          <w:szCs w:val="22"/>
        </w:rPr>
        <w:t>miniPortalu</w:t>
      </w:r>
      <w:proofErr w:type="spellEnd"/>
      <w:r w:rsidRPr="00507963">
        <w:rPr>
          <w:rFonts w:ascii="Cambria" w:hAnsi="Cambria" w:cs="CIDFont+F2"/>
          <w:color w:val="FF0000"/>
          <w:sz w:val="22"/>
          <w:szCs w:val="22"/>
        </w:rPr>
        <w:t xml:space="preserve">: </w:t>
      </w:r>
      <w:r w:rsidR="00507963" w:rsidRPr="00507963">
        <w:rPr>
          <w:rFonts w:ascii="Cambria" w:hAnsi="Cambria" w:cs="Arial"/>
          <w:color w:val="FF0000"/>
          <w:shd w:val="clear" w:color="auto" w:fill="FFFFFF"/>
        </w:rPr>
        <w:t>ca5a8a73-be74-475b-9d20-cc6b7039ab8d</w:t>
      </w:r>
    </w:p>
    <w:p w:rsidR="00945F5A" w:rsidRPr="00C47FA1" w:rsidRDefault="00945F5A" w:rsidP="00945F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507963" w:rsidRPr="00507963" w:rsidRDefault="00945F5A" w:rsidP="00507963">
      <w:pPr>
        <w:jc w:val="both"/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</w:pPr>
      <w:r w:rsidRPr="00507963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507963" w:rsidRPr="00507963"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  <w:t>Opracowanie programu rewitalizacji miasta Tomaszowa Mazowieckiego na lata 2023-2030.</w:t>
      </w:r>
    </w:p>
    <w:p w:rsidR="00945F5A" w:rsidRPr="00C47FA1" w:rsidRDefault="00945F5A" w:rsidP="00C47FA1">
      <w:pPr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INFORMACJA O KWOCIE</w:t>
      </w:r>
      <w:r w:rsidR="00C0077B" w:rsidRPr="00C47FA1">
        <w:rPr>
          <w:rFonts w:ascii="Cambria" w:hAnsi="Cambria" w:cs="Tahoma"/>
          <w:b/>
          <w:sz w:val="22"/>
          <w:szCs w:val="22"/>
        </w:rPr>
        <w:t>,</w:t>
      </w:r>
      <w:r w:rsidRPr="00C47FA1">
        <w:rPr>
          <w:rFonts w:ascii="Cambria" w:hAnsi="Cambria" w:cs="Tahoma"/>
          <w:b/>
          <w:sz w:val="22"/>
          <w:szCs w:val="22"/>
        </w:rPr>
        <w:t xml:space="preserve"> JAKĄ ZAMAWIAJĄCY ZAMIERZA PRZEZNACZYĆ 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NA REALIZACJĘ ZAMÓWIENIA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W imieniu Zamawiającego jakim jest Gmina Mi</w:t>
      </w:r>
      <w:r w:rsidR="00C47FA1">
        <w:rPr>
          <w:rFonts w:ascii="Cambria" w:hAnsi="Cambria" w:cs="Tahoma"/>
          <w:sz w:val="22"/>
          <w:szCs w:val="22"/>
        </w:rPr>
        <w:t xml:space="preserve">asto Tomaszów Mazowiecki mając </w:t>
      </w:r>
      <w:r w:rsidRPr="00C47FA1">
        <w:rPr>
          <w:rFonts w:ascii="Cambria" w:hAnsi="Cambria" w:cs="Tahoma"/>
          <w:sz w:val="22"/>
          <w:szCs w:val="22"/>
        </w:rPr>
        <w:t xml:space="preserve">na względzie art. 222 ust. 4 ustawy Prawo zamówień publicznych przekazuję informację o kwocie, jaką zamierza przeznaczyć na sfinansowanie przedmiotowego zamówienia, która wynosi: </w:t>
      </w:r>
      <w:r w:rsidR="00C47FA1">
        <w:rPr>
          <w:rFonts w:ascii="Cambria" w:hAnsi="Cambria" w:cs="Tahoma"/>
          <w:sz w:val="22"/>
          <w:szCs w:val="22"/>
        </w:rPr>
        <w:t xml:space="preserve">   </w:t>
      </w:r>
      <w:r w:rsidR="00507963">
        <w:rPr>
          <w:rFonts w:ascii="Cambria" w:hAnsi="Cambria" w:cs="Tahoma"/>
          <w:b/>
          <w:sz w:val="22"/>
          <w:szCs w:val="22"/>
        </w:rPr>
        <w:t>106 845,40</w:t>
      </w:r>
      <w:r w:rsidR="00C47FA1">
        <w:rPr>
          <w:rFonts w:ascii="Cambria" w:hAnsi="Cambria" w:cs="Tahoma"/>
          <w:b/>
          <w:sz w:val="22"/>
          <w:szCs w:val="22"/>
        </w:rPr>
        <w:t xml:space="preserve"> </w:t>
      </w:r>
      <w:r w:rsidR="00C0077B" w:rsidRPr="00C47FA1">
        <w:rPr>
          <w:rFonts w:ascii="Cambria" w:hAnsi="Cambria" w:cs="Tahoma"/>
          <w:b/>
          <w:sz w:val="22"/>
          <w:szCs w:val="22"/>
        </w:rPr>
        <w:t>zł</w:t>
      </w:r>
      <w:r w:rsidRPr="00C47FA1">
        <w:rPr>
          <w:rFonts w:ascii="Cambria" w:hAnsi="Cambria" w:cs="Tahoma"/>
          <w:b/>
          <w:sz w:val="22"/>
          <w:szCs w:val="22"/>
        </w:rPr>
        <w:t xml:space="preserve"> brutto.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  <w:bookmarkStart w:id="0" w:name="_GoBack"/>
      <w:bookmarkEnd w:id="0"/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</w:t>
      </w:r>
      <w:r>
        <w:rPr>
          <w:rFonts w:ascii="Cambria" w:eastAsiaTheme="minorHAnsi" w:hAnsi="Cambria" w:cs="Calibri"/>
          <w:sz w:val="20"/>
          <w:szCs w:val="20"/>
          <w:lang w:eastAsia="en-US"/>
        </w:rPr>
        <w:t>c</w:t>
      </w:r>
      <w:r w:rsidR="00507963">
        <w:rPr>
          <w:rFonts w:ascii="Cambria" w:eastAsiaTheme="minorHAnsi" w:hAnsi="Cambria" w:cs="Calibri"/>
          <w:sz w:val="20"/>
          <w:szCs w:val="20"/>
          <w:lang w:eastAsia="en-US"/>
        </w:rPr>
        <w:t>unkowa wartość netto: 70 500,00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szacu</w:t>
      </w:r>
      <w:r w:rsidR="00507963">
        <w:rPr>
          <w:rFonts w:ascii="Cambria" w:eastAsiaTheme="minorHAnsi" w:hAnsi="Cambria" w:cs="Calibri"/>
          <w:sz w:val="20"/>
          <w:szCs w:val="20"/>
          <w:lang w:eastAsia="en-US"/>
        </w:rPr>
        <w:t>nkowa wartość brutto: 86 715,00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3B07FF" w:rsidRPr="00C47FA1" w:rsidRDefault="003B07FF">
      <w:pPr>
        <w:rPr>
          <w:sz w:val="22"/>
          <w:szCs w:val="22"/>
        </w:rPr>
      </w:pPr>
    </w:p>
    <w:sectPr w:rsidR="003B07FF" w:rsidRPr="00C47FA1" w:rsidSect="00507963">
      <w:headerReference w:type="default" r:id="rId7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2BE" w:rsidRDefault="00BA42BE" w:rsidP="00945F5A">
      <w:r>
        <w:separator/>
      </w:r>
    </w:p>
  </w:endnote>
  <w:endnote w:type="continuationSeparator" w:id="0">
    <w:p w:rsidR="00BA42BE" w:rsidRDefault="00BA42BE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2BE" w:rsidRDefault="00BA42BE" w:rsidP="00945F5A">
      <w:r>
        <w:separator/>
      </w:r>
    </w:p>
  </w:footnote>
  <w:footnote w:type="continuationSeparator" w:id="0">
    <w:p w:rsidR="00BA42BE" w:rsidRDefault="00BA42BE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507963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3FA93BCB" wp14:editId="5A67AEF7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342F472" wp14:editId="0AA88013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2B1B30"/>
    <w:rsid w:val="00336268"/>
    <w:rsid w:val="003B07FF"/>
    <w:rsid w:val="003E681B"/>
    <w:rsid w:val="003F5EFC"/>
    <w:rsid w:val="004C2FAD"/>
    <w:rsid w:val="00507963"/>
    <w:rsid w:val="00651879"/>
    <w:rsid w:val="00651BDF"/>
    <w:rsid w:val="0094428E"/>
    <w:rsid w:val="00945F5A"/>
    <w:rsid w:val="00AC46EA"/>
    <w:rsid w:val="00B24C2B"/>
    <w:rsid w:val="00BA42BE"/>
    <w:rsid w:val="00C0077B"/>
    <w:rsid w:val="00C4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019DD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7</cp:revision>
  <cp:lastPrinted>2022-03-23T12:09:00Z</cp:lastPrinted>
  <dcterms:created xsi:type="dcterms:W3CDTF">2021-10-06T09:22:00Z</dcterms:created>
  <dcterms:modified xsi:type="dcterms:W3CDTF">2022-03-23T12:10:00Z</dcterms:modified>
</cp:coreProperties>
</file>