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Pr="00696701" w:rsidRDefault="00DA490C" w:rsidP="00696701">
      <w:pPr>
        <w:jc w:val="right"/>
        <w:rPr>
          <w:rFonts w:ascii="Cambria" w:hAnsi="Cambria" w:cs="Tahoma"/>
        </w:rPr>
      </w:pPr>
      <w:r w:rsidRPr="00696701">
        <w:rPr>
          <w:rFonts w:ascii="Cambria" w:hAnsi="Cambria" w:cs="Tahoma"/>
        </w:rPr>
        <w:t xml:space="preserve">Tomaszów Mazowiecki, </w:t>
      </w:r>
      <w:r w:rsidR="005B6DC2" w:rsidRPr="00696701">
        <w:rPr>
          <w:rFonts w:ascii="Cambria" w:hAnsi="Cambria" w:cs="Tahoma"/>
        </w:rPr>
        <w:t>dnia 18</w:t>
      </w:r>
      <w:r w:rsidR="0056286E" w:rsidRPr="00696701">
        <w:rPr>
          <w:rFonts w:ascii="Cambria" w:hAnsi="Cambria" w:cs="Tahoma"/>
        </w:rPr>
        <w:t>-03</w:t>
      </w:r>
      <w:r w:rsidRPr="00696701">
        <w:rPr>
          <w:rFonts w:ascii="Cambria" w:hAnsi="Cambria" w:cs="Tahoma"/>
        </w:rPr>
        <w:t>-202</w:t>
      </w:r>
      <w:r w:rsidR="0056286E" w:rsidRPr="00696701">
        <w:rPr>
          <w:rFonts w:ascii="Cambria" w:hAnsi="Cambria" w:cs="Tahoma"/>
        </w:rPr>
        <w:t>2</w:t>
      </w:r>
    </w:p>
    <w:p w:rsidR="00DA490C" w:rsidRDefault="00DA490C" w:rsidP="00696701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6658DC" w:rsidRDefault="00DA490C" w:rsidP="00696701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56286E" w:rsidRPr="00696701" w:rsidRDefault="0056286E" w:rsidP="0056286E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696701">
        <w:rPr>
          <w:rFonts w:ascii="Cambria" w:hAnsi="Cambria" w:cs="Tahoma"/>
          <w:b/>
          <w:sz w:val="16"/>
          <w:szCs w:val="16"/>
        </w:rPr>
        <w:t>Numer postępowania: WRIK.271.1.4.2022.ZP</w:t>
      </w:r>
    </w:p>
    <w:p w:rsidR="0056286E" w:rsidRPr="00696701" w:rsidRDefault="0056286E" w:rsidP="0056286E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696701">
        <w:rPr>
          <w:rFonts w:ascii="Cambria" w:hAnsi="Cambria" w:cs="ArialMT"/>
          <w:b/>
          <w:sz w:val="16"/>
          <w:szCs w:val="16"/>
        </w:rPr>
        <w:t>Ogłoszenie nr 2022/BZP 00067927/01 z dnia 2022-02-25</w:t>
      </w:r>
    </w:p>
    <w:p w:rsidR="0056286E" w:rsidRPr="00696701" w:rsidRDefault="0056286E" w:rsidP="0056286E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696701">
        <w:rPr>
          <w:rFonts w:ascii="Cambria" w:hAnsi="Cambria" w:cs="Tahoma"/>
          <w:b/>
          <w:sz w:val="16"/>
          <w:szCs w:val="16"/>
        </w:rPr>
        <w:t>ID - miniportal:</w:t>
      </w:r>
      <w:r w:rsidRPr="00696701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696701">
        <w:rPr>
          <w:rFonts w:ascii="Cambria" w:hAnsi="Cambria" w:cs="Arial"/>
          <w:b/>
          <w:color w:val="111111"/>
          <w:sz w:val="16"/>
          <w:szCs w:val="16"/>
          <w:shd w:val="clear" w:color="auto" w:fill="FFFFFF"/>
        </w:rPr>
        <w:t>5ad59bac-61ce-49dc-a545-f803cb834126</w:t>
      </w:r>
    </w:p>
    <w:p w:rsidR="0056286E" w:rsidRDefault="0056286E" w:rsidP="0056286E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56286E" w:rsidRPr="00E60B2F" w:rsidRDefault="0056286E" w:rsidP="0056286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</w:t>
      </w:r>
      <w:r w:rsidR="00696701">
        <w:rPr>
          <w:rFonts w:ascii="Cambria" w:hAnsi="Cambria" w:cstheme="minorHAnsi"/>
          <w:b/>
          <w:color w:val="0070C0"/>
        </w:rPr>
        <w:t xml:space="preserve">                 </w:t>
      </w:r>
      <w:r w:rsidRPr="00E60B2F">
        <w:rPr>
          <w:rFonts w:ascii="Cambria" w:hAnsi="Cambria" w:cstheme="minorHAnsi"/>
          <w:b/>
          <w:color w:val="0070C0"/>
        </w:rPr>
        <w:t xml:space="preserve">- TV ogólnopolskie </w:t>
      </w:r>
      <w:r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Pr="00E60B2F">
        <w:rPr>
          <w:rFonts w:ascii="Cambria" w:hAnsi="Cambria" w:cstheme="minorHAnsi"/>
          <w:b/>
          <w:color w:val="0070C0"/>
        </w:rPr>
        <w:t xml:space="preserve">„TOMASZÓW MAZOWIECKI - ARENA POZYTYWNEJ ENERGII: wzmocnienie spójności społecznej i gospodarczej </w:t>
      </w:r>
      <w:r w:rsidR="00696701">
        <w:rPr>
          <w:rFonts w:ascii="Cambria" w:hAnsi="Cambria" w:cstheme="minorHAnsi"/>
          <w:b/>
          <w:color w:val="0070C0"/>
        </w:rPr>
        <w:t xml:space="preserve">                                         </w:t>
      </w:r>
      <w:r w:rsidRPr="00E60B2F">
        <w:rPr>
          <w:rFonts w:ascii="Cambria" w:hAnsi="Cambria" w:cstheme="minorHAnsi"/>
          <w:b/>
          <w:color w:val="0070C0"/>
        </w:rPr>
        <w:t>oraz podniesienie jakości środowiska naturalnego w Toma</w:t>
      </w:r>
      <w:r w:rsidRPr="00E60B2F">
        <w:rPr>
          <w:rFonts w:ascii="Cambria" w:hAnsi="Cambria" w:cstheme="minorHAnsi"/>
          <w:b/>
          <w:i/>
          <w:iCs/>
          <w:color w:val="0070C0"/>
        </w:rPr>
        <w:t>s</w:t>
      </w:r>
      <w:r w:rsidRPr="00E60B2F">
        <w:rPr>
          <w:rFonts w:ascii="Cambria" w:hAnsi="Cambria" w:cstheme="minorHAnsi"/>
          <w:b/>
          <w:color w:val="0070C0"/>
        </w:rPr>
        <w:t>zowie Mazowieckim”.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12AA2" w:rsidRPr="00696701" w:rsidRDefault="00012AA2" w:rsidP="00696701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  <w:b/>
        </w:rPr>
        <w:t>320 536,26</w:t>
      </w:r>
      <w:r>
        <w:rPr>
          <w:rFonts w:ascii="Cambria" w:hAnsi="Cambria" w:cs="Calibri"/>
          <w:b/>
        </w:rPr>
        <w:t xml:space="preserve"> zł  brutto</w:t>
      </w:r>
    </w:p>
    <w:p w:rsidR="00012AA2" w:rsidRDefault="00012AA2" w:rsidP="00012AA2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346 000,00 zł</w:t>
      </w:r>
    </w:p>
    <w:p w:rsidR="009E1516" w:rsidRPr="009E1516" w:rsidRDefault="00012AA2" w:rsidP="00696701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425 580,00 zł</w:t>
      </w: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557DDE">
        <w:rPr>
          <w:rFonts w:ascii="Cambria" w:hAnsi="Cambria" w:cs="Tahoma"/>
        </w:rPr>
        <w:t xml:space="preserve">Do dnia </w:t>
      </w:r>
      <w:r w:rsidR="00B5788E">
        <w:rPr>
          <w:rFonts w:ascii="Cambria" w:hAnsi="Cambria" w:cs="Tahoma"/>
          <w:b/>
        </w:rPr>
        <w:t>18-03</w:t>
      </w:r>
      <w:r w:rsidRPr="00557DDE">
        <w:rPr>
          <w:rFonts w:ascii="Cambria" w:hAnsi="Cambria" w:cs="Tahoma"/>
          <w:b/>
        </w:rPr>
        <w:t>-202</w:t>
      </w:r>
      <w:r w:rsidR="00B5788E">
        <w:rPr>
          <w:rFonts w:ascii="Cambria" w:hAnsi="Cambria" w:cs="Tahoma"/>
          <w:b/>
        </w:rPr>
        <w:t>2</w:t>
      </w:r>
      <w:r w:rsidRPr="00557DDE">
        <w:rPr>
          <w:rFonts w:ascii="Cambria" w:hAnsi="Cambria" w:cs="Tahoma"/>
        </w:rPr>
        <w:t xml:space="preserve"> r. tj. upływu terminu składania ofert </w:t>
      </w:r>
      <w:r w:rsidR="00557DDE" w:rsidRPr="00557DDE">
        <w:rPr>
          <w:rFonts w:ascii="Cambria" w:hAnsi="Cambria" w:cs="Tahoma"/>
          <w:b/>
        </w:rPr>
        <w:t>wpłynęły</w:t>
      </w:r>
      <w:r w:rsidRPr="00557DDE">
        <w:rPr>
          <w:rFonts w:ascii="Cambria" w:hAnsi="Cambria" w:cs="Tahoma"/>
          <w:b/>
        </w:rPr>
        <w:t xml:space="preserve"> </w:t>
      </w:r>
      <w:r w:rsidR="00596AA4">
        <w:rPr>
          <w:rFonts w:ascii="Cambria" w:hAnsi="Cambria" w:cs="Tahoma"/>
          <w:b/>
        </w:rPr>
        <w:t>4</w:t>
      </w:r>
      <w:r w:rsidRPr="00557DDE">
        <w:rPr>
          <w:rFonts w:ascii="Cambria" w:hAnsi="Cambria" w:cs="Tahoma"/>
          <w:b/>
        </w:rPr>
        <w:t xml:space="preserve"> ofert</w:t>
      </w:r>
      <w:r w:rsidR="00557DDE" w:rsidRPr="00557DDE">
        <w:rPr>
          <w:rFonts w:ascii="Cambria" w:hAnsi="Cambria" w:cs="Tahoma"/>
          <w:b/>
        </w:rPr>
        <w:t>y</w:t>
      </w:r>
      <w:r w:rsidRPr="00557DDE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20799C" w:rsidRPr="00FD463A" w:rsidTr="0020799C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C14002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FD463A" w:rsidRDefault="0020799C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20799C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D831D4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D831D4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Sadowski Sp. z o.o.</w:t>
            </w:r>
          </w:p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ul. FLISACKA, nr 3A, lok. 2,</w:t>
            </w:r>
          </w:p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30-114 Kraków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D831D4" w:rsidRDefault="0020799C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D831D4" w:rsidRDefault="00D831D4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309 345,00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DE" w:rsidRPr="00D831D4" w:rsidRDefault="00557DDE" w:rsidP="00557DDE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557DDE" w:rsidRPr="00D831D4" w:rsidRDefault="00557DDE" w:rsidP="00557DDE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15.03.2022 15:05</w:t>
            </w:r>
          </w:p>
          <w:p w:rsidR="0020799C" w:rsidRPr="00D831D4" w:rsidRDefault="0020799C" w:rsidP="00856D05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20799C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DDE" w:rsidRPr="00D831D4" w:rsidRDefault="00557DDE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D831D4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TARRAYA S.A</w:t>
            </w:r>
          </w:p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ul. GŁOGOWSKA, nr 108, lok. 6,</w:t>
            </w:r>
          </w:p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60-263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D831D4" w:rsidRDefault="0020799C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D831D4" w:rsidRDefault="00D831D4" w:rsidP="00D94C9F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490 059,68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D831D4" w:rsidRDefault="0020799C" w:rsidP="00D94C9F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20799C" w:rsidRPr="00D831D4" w:rsidRDefault="00557DDE" w:rsidP="00D94C9F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17.03.2022 15:12</w:t>
            </w:r>
          </w:p>
        </w:tc>
      </w:tr>
      <w:tr w:rsidR="0020799C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99C" w:rsidRPr="00D831D4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D831D4" w:rsidRDefault="0020799C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Style w:val="Pogrubienie"/>
                <w:rFonts w:ascii="Cambria" w:hAnsi="Cambria"/>
                <w:b w:val="0"/>
                <w:sz w:val="20"/>
                <w:szCs w:val="20"/>
              </w:rPr>
              <w:t>SUN &amp; MORE SP. Z O. O.</w:t>
            </w:r>
            <w:r w:rsidRPr="00D831D4">
              <w:rPr>
                <w:rFonts w:ascii="Cambria" w:hAnsi="Cambria"/>
                <w:b/>
                <w:sz w:val="20"/>
                <w:szCs w:val="20"/>
              </w:rPr>
              <w:br/>
            </w:r>
            <w:r w:rsidRPr="00D831D4">
              <w:rPr>
                <w:rFonts w:ascii="Cambria" w:hAnsi="Cambria"/>
                <w:sz w:val="20"/>
                <w:szCs w:val="20"/>
              </w:rPr>
              <w:t>ul. Madalińskiego 8/215,</w:t>
            </w:r>
          </w:p>
          <w:p w:rsidR="00557DDE" w:rsidRPr="00D831D4" w:rsidRDefault="00557DDE" w:rsidP="00696701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71-037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99C" w:rsidRPr="00D831D4" w:rsidRDefault="0020799C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20799C" w:rsidRPr="00D831D4" w:rsidRDefault="00D831D4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669 900,00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DDE" w:rsidRPr="00D831D4" w:rsidRDefault="00557DDE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20799C" w:rsidRPr="00D831D4" w:rsidRDefault="00557DDE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17.03.2022 16:08</w:t>
            </w:r>
          </w:p>
          <w:p w:rsidR="0020799C" w:rsidRPr="00D831D4" w:rsidRDefault="0020799C" w:rsidP="0073571C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596AA4" w:rsidRPr="00A034AB" w:rsidTr="0020799C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AA4" w:rsidRPr="00D831D4" w:rsidRDefault="00596AA4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596AA4" w:rsidRPr="00D831D4" w:rsidRDefault="00596AA4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596AA4" w:rsidRPr="00D831D4" w:rsidRDefault="00596AA4" w:rsidP="000129C2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A4" w:rsidRPr="00D831D4" w:rsidRDefault="00596AA4" w:rsidP="00596AA4">
            <w:pPr>
              <w:rPr>
                <w:rFonts w:ascii="Cambria" w:hAnsi="Cambria"/>
                <w:sz w:val="20"/>
                <w:szCs w:val="20"/>
              </w:rPr>
            </w:pPr>
          </w:p>
          <w:p w:rsidR="00596AA4" w:rsidRPr="00D831D4" w:rsidRDefault="00596AA4" w:rsidP="00596AA4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 xml:space="preserve">Effective Media Solutions Sp. z o. o. Sp. kom    </w:t>
            </w:r>
            <w:r w:rsidRPr="00D831D4">
              <w:rPr>
                <w:rFonts w:ascii="Cambria" w:hAnsi="Cambria" w:cs="Tahoma"/>
                <w:sz w:val="20"/>
                <w:szCs w:val="20"/>
              </w:rPr>
              <w:t>ul. BŁ. ŁADYSŁAWA Z GIELNIOWA, nr 4                     02-066 WARSZAWA</w:t>
            </w:r>
          </w:p>
          <w:p w:rsidR="00596AA4" w:rsidRPr="00D831D4" w:rsidRDefault="00596AA4" w:rsidP="00596AA4">
            <w:pPr>
              <w:rPr>
                <w:rStyle w:val="Pogrubienie"/>
                <w:rFonts w:ascii="Cambria" w:hAnsi="Cambria"/>
                <w:b w:val="0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A4" w:rsidRPr="00D831D4" w:rsidRDefault="00596AA4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D831D4" w:rsidRPr="00D831D4" w:rsidRDefault="00D831D4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D831D4" w:rsidRPr="00D831D4" w:rsidRDefault="00D831D4" w:rsidP="0073571C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348 348,70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AA4" w:rsidRPr="00D831D4" w:rsidRDefault="00596AA4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596AA4" w:rsidRPr="00D831D4" w:rsidRDefault="00596AA4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596AA4" w:rsidRPr="00D831D4" w:rsidRDefault="00596AA4" w:rsidP="0073571C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18.03.2022 08:50</w:t>
            </w:r>
          </w:p>
        </w:tc>
      </w:tr>
    </w:tbl>
    <w:p w:rsidR="009E1516" w:rsidRDefault="009E1516" w:rsidP="00696701">
      <w:pPr>
        <w:rPr>
          <w:rFonts w:ascii="Tahoma" w:hAnsi="Tahoma" w:cs="Tahoma"/>
          <w:b/>
        </w:rPr>
      </w:pPr>
    </w:p>
    <w:p w:rsidR="00596AA4" w:rsidRDefault="00596AA4" w:rsidP="00696701">
      <w:pPr>
        <w:rPr>
          <w:rFonts w:ascii="Tahoma" w:hAnsi="Tahoma" w:cs="Tahoma"/>
          <w:b/>
        </w:rPr>
      </w:pPr>
    </w:p>
    <w:p w:rsidR="00596AA4" w:rsidRDefault="00596AA4" w:rsidP="00696701">
      <w:pPr>
        <w:rPr>
          <w:rFonts w:ascii="Tahoma" w:hAnsi="Tahoma" w:cs="Tahoma"/>
          <w:b/>
        </w:rPr>
      </w:pPr>
    </w:p>
    <w:p w:rsidR="00596AA4" w:rsidRDefault="00596AA4" w:rsidP="00696701">
      <w:pPr>
        <w:rPr>
          <w:rFonts w:ascii="Tahoma" w:hAnsi="Tahoma" w:cs="Tahoma"/>
          <w:b/>
        </w:rPr>
      </w:pPr>
    </w:p>
    <w:p w:rsidR="00596AA4" w:rsidRDefault="00596AA4" w:rsidP="00696701">
      <w:pPr>
        <w:rPr>
          <w:rFonts w:ascii="Tahoma" w:hAnsi="Tahoma" w:cs="Tahoma"/>
          <w:b/>
        </w:rPr>
      </w:pPr>
    </w:p>
    <w:p w:rsidR="00596AA4" w:rsidRDefault="00596AA4" w:rsidP="00696701">
      <w:pPr>
        <w:rPr>
          <w:rFonts w:ascii="Tahoma" w:hAnsi="Tahoma" w:cs="Tahoma"/>
          <w:b/>
        </w:rPr>
      </w:pPr>
    </w:p>
    <w:sectPr w:rsidR="00596AA4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1F7" w:rsidRDefault="00C701F7" w:rsidP="005C61A5">
      <w:pPr>
        <w:spacing w:after="0" w:line="240" w:lineRule="auto"/>
      </w:pPr>
      <w:r>
        <w:separator/>
      </w:r>
    </w:p>
  </w:endnote>
  <w:endnote w:type="continuationSeparator" w:id="1">
    <w:p w:rsidR="00C701F7" w:rsidRDefault="00C701F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A14DDC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14DDC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1F7" w:rsidRDefault="00C701F7" w:rsidP="005C61A5">
      <w:pPr>
        <w:spacing w:after="0" w:line="240" w:lineRule="auto"/>
      </w:pPr>
      <w:r>
        <w:separator/>
      </w:r>
    </w:p>
  </w:footnote>
  <w:footnote w:type="continuationSeparator" w:id="1">
    <w:p w:rsidR="00C701F7" w:rsidRDefault="00C701F7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A14DD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14DDC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A14DDC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174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82BF6"/>
    <w:rsid w:val="0009064A"/>
    <w:rsid w:val="000F7491"/>
    <w:rsid w:val="001B7887"/>
    <w:rsid w:val="001E0A66"/>
    <w:rsid w:val="0020799C"/>
    <w:rsid w:val="00386900"/>
    <w:rsid w:val="003E3736"/>
    <w:rsid w:val="004150FA"/>
    <w:rsid w:val="00557DDE"/>
    <w:rsid w:val="0056286E"/>
    <w:rsid w:val="00594385"/>
    <w:rsid w:val="00596AA4"/>
    <w:rsid w:val="005B6DC2"/>
    <w:rsid w:val="005C61A5"/>
    <w:rsid w:val="00643230"/>
    <w:rsid w:val="00660D60"/>
    <w:rsid w:val="006658DC"/>
    <w:rsid w:val="00694B2F"/>
    <w:rsid w:val="00696701"/>
    <w:rsid w:val="00706F67"/>
    <w:rsid w:val="00727BBF"/>
    <w:rsid w:val="007319C8"/>
    <w:rsid w:val="008308B1"/>
    <w:rsid w:val="00856D05"/>
    <w:rsid w:val="0087186B"/>
    <w:rsid w:val="00891E8B"/>
    <w:rsid w:val="008D4770"/>
    <w:rsid w:val="009A692B"/>
    <w:rsid w:val="009D3365"/>
    <w:rsid w:val="009E047B"/>
    <w:rsid w:val="009E1516"/>
    <w:rsid w:val="00A034AB"/>
    <w:rsid w:val="00A120B5"/>
    <w:rsid w:val="00A13EF5"/>
    <w:rsid w:val="00A14DDC"/>
    <w:rsid w:val="00A87767"/>
    <w:rsid w:val="00AA2BDC"/>
    <w:rsid w:val="00B5788E"/>
    <w:rsid w:val="00B771DE"/>
    <w:rsid w:val="00BA0933"/>
    <w:rsid w:val="00BD08AF"/>
    <w:rsid w:val="00C030E6"/>
    <w:rsid w:val="00C14002"/>
    <w:rsid w:val="00C34B28"/>
    <w:rsid w:val="00C37CDD"/>
    <w:rsid w:val="00C47C4C"/>
    <w:rsid w:val="00C55A06"/>
    <w:rsid w:val="00C701F7"/>
    <w:rsid w:val="00D1067D"/>
    <w:rsid w:val="00D831D4"/>
    <w:rsid w:val="00DA490C"/>
    <w:rsid w:val="00DE173E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557D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26</cp:revision>
  <cp:lastPrinted>2022-03-18T10:06:00Z</cp:lastPrinted>
  <dcterms:created xsi:type="dcterms:W3CDTF">2021-12-14T09:08:00Z</dcterms:created>
  <dcterms:modified xsi:type="dcterms:W3CDTF">2022-03-18T10:42:00Z</dcterms:modified>
</cp:coreProperties>
</file>