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407" w:rsidRPr="00A83D82" w:rsidRDefault="00A35407" w:rsidP="00A35407">
      <w:pPr>
        <w:rPr>
          <w:rFonts w:ascii="Arial" w:hAnsi="Arial" w:cs="Arial"/>
          <w:b/>
          <w:bCs/>
          <w:sz w:val="22"/>
          <w:szCs w:val="22"/>
        </w:rPr>
      </w:pPr>
    </w:p>
    <w:p w:rsidR="003629E8" w:rsidRPr="003629E8" w:rsidRDefault="003629E8" w:rsidP="00EA5A67">
      <w:pPr>
        <w:pStyle w:val="Standard"/>
        <w:tabs>
          <w:tab w:val="left" w:pos="567"/>
          <w:tab w:val="left" w:pos="709"/>
          <w:tab w:val="left" w:pos="851"/>
        </w:tabs>
        <w:overflowPunct w:val="0"/>
        <w:ind w:left="567"/>
        <w:rPr>
          <w:rFonts w:ascii="Arial" w:hAnsi="Arial" w:cs="Arial"/>
          <w:b/>
          <w:bCs/>
          <w:sz w:val="22"/>
          <w:szCs w:val="22"/>
        </w:rPr>
      </w:pPr>
    </w:p>
    <w:p w:rsidR="003629E8" w:rsidRPr="003629E8" w:rsidRDefault="003629E8" w:rsidP="003629E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32"/>
          <w:szCs w:val="32"/>
        </w:rPr>
      </w:pPr>
      <w:r w:rsidRPr="003629E8">
        <w:rPr>
          <w:b/>
          <w:sz w:val="32"/>
          <w:szCs w:val="32"/>
        </w:rPr>
        <w:t>CZĘŚĆ IV SWZ – OPIS PRZEDMIOTU ZAMÓWIENIA</w:t>
      </w:r>
    </w:p>
    <w:p w:rsidR="003629E8" w:rsidRPr="003629E8" w:rsidRDefault="003629E8" w:rsidP="003629E8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3629E8" w:rsidRPr="00230BFC" w:rsidRDefault="003629E8" w:rsidP="003629E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70C0"/>
        </w:rPr>
      </w:pPr>
      <w:r w:rsidRPr="00230BFC">
        <w:rPr>
          <w:b/>
          <w:color w:val="0070C0"/>
        </w:rPr>
        <w:t>CZĘŚĆ 1 ZAMÓWIENIA</w:t>
      </w:r>
    </w:p>
    <w:p w:rsidR="003629E8" w:rsidRPr="003629E8" w:rsidRDefault="003629E8" w:rsidP="00EA5A67">
      <w:pPr>
        <w:pStyle w:val="Standard"/>
        <w:tabs>
          <w:tab w:val="left" w:pos="567"/>
          <w:tab w:val="left" w:pos="709"/>
          <w:tab w:val="left" w:pos="851"/>
        </w:tabs>
        <w:overflowPunct w:val="0"/>
        <w:ind w:left="567"/>
        <w:rPr>
          <w:rFonts w:ascii="Arial" w:hAnsi="Arial" w:cs="Arial"/>
          <w:b/>
          <w:bCs/>
          <w:sz w:val="22"/>
          <w:szCs w:val="22"/>
        </w:rPr>
      </w:pPr>
    </w:p>
    <w:p w:rsidR="003629E8" w:rsidRPr="003629E8" w:rsidRDefault="003629E8" w:rsidP="00EA5A67">
      <w:pPr>
        <w:pStyle w:val="Standard"/>
        <w:tabs>
          <w:tab w:val="left" w:pos="567"/>
          <w:tab w:val="left" w:pos="709"/>
          <w:tab w:val="left" w:pos="851"/>
        </w:tabs>
        <w:overflowPunct w:val="0"/>
        <w:ind w:left="567"/>
        <w:rPr>
          <w:rFonts w:ascii="Arial" w:hAnsi="Arial" w:cs="Arial"/>
          <w:b/>
          <w:bCs/>
          <w:sz w:val="22"/>
          <w:szCs w:val="22"/>
        </w:rPr>
      </w:pPr>
    </w:p>
    <w:p w:rsidR="003629E8" w:rsidRDefault="003629E8" w:rsidP="00EA5A67">
      <w:pPr>
        <w:pStyle w:val="Standard"/>
        <w:tabs>
          <w:tab w:val="left" w:pos="567"/>
          <w:tab w:val="left" w:pos="709"/>
          <w:tab w:val="left" w:pos="851"/>
        </w:tabs>
        <w:overflowPunct w:val="0"/>
        <w:ind w:left="567"/>
        <w:rPr>
          <w:rFonts w:ascii="Arial" w:hAnsi="Arial" w:cs="Arial"/>
          <w:b/>
          <w:bCs/>
          <w:sz w:val="22"/>
          <w:szCs w:val="22"/>
        </w:rPr>
      </w:pPr>
    </w:p>
    <w:p w:rsidR="003629E8" w:rsidRDefault="003629E8" w:rsidP="00EA5A67">
      <w:pPr>
        <w:pStyle w:val="Standard"/>
        <w:tabs>
          <w:tab w:val="left" w:pos="567"/>
          <w:tab w:val="left" w:pos="709"/>
          <w:tab w:val="left" w:pos="851"/>
        </w:tabs>
        <w:overflowPunct w:val="0"/>
        <w:ind w:left="567"/>
        <w:rPr>
          <w:rFonts w:ascii="Arial" w:hAnsi="Arial" w:cs="Arial"/>
          <w:b/>
          <w:bCs/>
          <w:sz w:val="22"/>
          <w:szCs w:val="22"/>
        </w:rPr>
      </w:pPr>
    </w:p>
    <w:p w:rsidR="003629E8" w:rsidRDefault="003629E8" w:rsidP="00EA5A67">
      <w:pPr>
        <w:pStyle w:val="Standard"/>
        <w:tabs>
          <w:tab w:val="left" w:pos="567"/>
          <w:tab w:val="left" w:pos="709"/>
          <w:tab w:val="left" w:pos="851"/>
        </w:tabs>
        <w:overflowPunct w:val="0"/>
        <w:ind w:left="567"/>
        <w:rPr>
          <w:rFonts w:ascii="Arial" w:hAnsi="Arial" w:cs="Arial"/>
          <w:b/>
          <w:bCs/>
          <w:sz w:val="22"/>
          <w:szCs w:val="22"/>
        </w:rPr>
      </w:pPr>
    </w:p>
    <w:p w:rsidR="00D136C7" w:rsidRDefault="00D136C7" w:rsidP="00EA5A67">
      <w:pPr>
        <w:pStyle w:val="Standard"/>
        <w:tabs>
          <w:tab w:val="left" w:pos="567"/>
          <w:tab w:val="left" w:pos="709"/>
          <w:tab w:val="left" w:pos="851"/>
        </w:tabs>
        <w:overflowPunct w:val="0"/>
        <w:ind w:left="567"/>
        <w:rPr>
          <w:rFonts w:ascii="Arial" w:hAnsi="Arial" w:cs="Arial"/>
          <w:b/>
          <w:bCs/>
          <w:sz w:val="22"/>
          <w:szCs w:val="22"/>
        </w:rPr>
      </w:pPr>
      <w:r w:rsidRPr="00D136C7">
        <w:rPr>
          <w:rFonts w:ascii="Arial" w:hAnsi="Arial" w:cs="Arial"/>
          <w:b/>
          <w:bCs/>
          <w:sz w:val="22"/>
          <w:szCs w:val="22"/>
        </w:rPr>
        <w:t>Dostawa fabrycznie nowych (nieużywanych) urządzeń wielofunkcyjnych kolor - szt. 4</w:t>
      </w:r>
    </w:p>
    <w:p w:rsidR="003629E8" w:rsidRDefault="003629E8" w:rsidP="00EA5A67">
      <w:pPr>
        <w:pStyle w:val="Standard"/>
        <w:tabs>
          <w:tab w:val="left" w:pos="567"/>
          <w:tab w:val="left" w:pos="709"/>
          <w:tab w:val="left" w:pos="851"/>
        </w:tabs>
        <w:overflowPunct w:val="0"/>
        <w:ind w:left="567"/>
        <w:rPr>
          <w:rFonts w:ascii="Arial" w:hAnsi="Arial" w:cs="Arial"/>
          <w:b/>
          <w:bCs/>
          <w:sz w:val="22"/>
          <w:szCs w:val="22"/>
        </w:rPr>
      </w:pPr>
    </w:p>
    <w:p w:rsidR="003629E8" w:rsidRDefault="003629E8" w:rsidP="00EA5A67">
      <w:pPr>
        <w:pStyle w:val="Standard"/>
        <w:tabs>
          <w:tab w:val="left" w:pos="567"/>
          <w:tab w:val="left" w:pos="709"/>
          <w:tab w:val="left" w:pos="851"/>
        </w:tabs>
        <w:overflowPunct w:val="0"/>
        <w:ind w:left="567"/>
        <w:rPr>
          <w:rFonts w:ascii="Arial" w:hAnsi="Arial" w:cs="Arial"/>
          <w:b/>
          <w:bCs/>
          <w:sz w:val="22"/>
          <w:szCs w:val="22"/>
        </w:rPr>
      </w:pPr>
    </w:p>
    <w:p w:rsidR="00EA5A67" w:rsidRPr="00891BF4" w:rsidRDefault="00EA5A67" w:rsidP="00EA5A67">
      <w:pPr>
        <w:pStyle w:val="Standard"/>
        <w:tabs>
          <w:tab w:val="left" w:pos="567"/>
          <w:tab w:val="left" w:pos="709"/>
          <w:tab w:val="left" w:pos="851"/>
        </w:tabs>
        <w:overflowPunct w:val="0"/>
        <w:ind w:left="567"/>
        <w:rPr>
          <w:rFonts w:ascii="Arial" w:hAnsi="Arial" w:cs="Arial"/>
          <w:b/>
          <w:bCs/>
          <w:sz w:val="22"/>
          <w:szCs w:val="22"/>
        </w:rPr>
      </w:pPr>
    </w:p>
    <w:p w:rsidR="00A35407" w:rsidRDefault="00A35407" w:rsidP="00A35407">
      <w:pPr>
        <w:pStyle w:val="Akapitzlist"/>
        <w:widowControl/>
        <w:numPr>
          <w:ilvl w:val="0"/>
          <w:numId w:val="27"/>
        </w:numPr>
        <w:suppressAutoHyphens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3629E8">
        <w:rPr>
          <w:rFonts w:ascii="Arial" w:hAnsi="Arial" w:cs="Arial"/>
          <w:b/>
          <w:bCs/>
          <w:color w:val="FF0000"/>
          <w:sz w:val="22"/>
          <w:szCs w:val="22"/>
        </w:rPr>
        <w:t>URZĄDZE</w:t>
      </w:r>
      <w:r w:rsidR="00D136C7" w:rsidRPr="003629E8">
        <w:rPr>
          <w:rFonts w:ascii="Arial" w:hAnsi="Arial" w:cs="Arial"/>
          <w:b/>
          <w:bCs/>
          <w:color w:val="FF0000"/>
          <w:sz w:val="22"/>
          <w:szCs w:val="22"/>
        </w:rPr>
        <w:t>NIE</w:t>
      </w:r>
      <w:r w:rsidRPr="003629E8">
        <w:rPr>
          <w:rFonts w:ascii="Arial" w:hAnsi="Arial" w:cs="Arial"/>
          <w:b/>
          <w:bCs/>
          <w:color w:val="FF0000"/>
          <w:sz w:val="22"/>
          <w:szCs w:val="22"/>
        </w:rPr>
        <w:t xml:space="preserve"> WIELOFUNKCYJN</w:t>
      </w:r>
      <w:r w:rsidR="00D136C7" w:rsidRPr="003629E8">
        <w:rPr>
          <w:rFonts w:ascii="Arial" w:hAnsi="Arial" w:cs="Arial"/>
          <w:b/>
          <w:bCs/>
          <w:color w:val="FF0000"/>
          <w:sz w:val="22"/>
          <w:szCs w:val="22"/>
        </w:rPr>
        <w:t>E</w:t>
      </w:r>
      <w:r w:rsidRPr="003629E8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00EA5A67" w:rsidRPr="003629E8">
        <w:rPr>
          <w:rFonts w:ascii="Arial" w:hAnsi="Arial" w:cs="Arial"/>
          <w:b/>
          <w:bCs/>
          <w:color w:val="FF0000"/>
          <w:sz w:val="22"/>
          <w:szCs w:val="22"/>
        </w:rPr>
        <w:t>–</w:t>
      </w:r>
      <w:r w:rsidRPr="003629E8">
        <w:rPr>
          <w:rFonts w:ascii="Arial" w:hAnsi="Arial" w:cs="Arial"/>
          <w:b/>
          <w:bCs/>
          <w:color w:val="FF0000"/>
          <w:sz w:val="22"/>
          <w:szCs w:val="22"/>
        </w:rPr>
        <w:t xml:space="preserve"> KOLOR</w:t>
      </w:r>
      <w:r w:rsidR="00EA5A67" w:rsidRPr="003629E8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Pr="003629E8">
        <w:rPr>
          <w:rFonts w:ascii="Arial" w:hAnsi="Arial" w:cs="Arial"/>
          <w:b/>
          <w:color w:val="FF0000"/>
          <w:sz w:val="22"/>
          <w:szCs w:val="22"/>
        </w:rPr>
        <w:t>3 szt</w:t>
      </w:r>
      <w:r w:rsidRPr="00A83D82">
        <w:rPr>
          <w:rFonts w:ascii="Arial" w:hAnsi="Arial" w:cs="Arial"/>
          <w:b/>
          <w:sz w:val="22"/>
          <w:szCs w:val="22"/>
        </w:rPr>
        <w:t>.</w:t>
      </w:r>
      <w:bookmarkStart w:id="0" w:name="_heading=h.hi1h2oyxo1hm" w:colFirst="0" w:colLast="0"/>
      <w:bookmarkEnd w:id="0"/>
      <w:r w:rsidR="003629E8">
        <w:rPr>
          <w:rFonts w:ascii="Arial" w:hAnsi="Arial" w:cs="Arial"/>
          <w:b/>
          <w:sz w:val="22"/>
          <w:szCs w:val="22"/>
        </w:rPr>
        <w:t xml:space="preserve"> </w:t>
      </w:r>
      <w:r w:rsidR="00891BF4" w:rsidRPr="00287D39">
        <w:rPr>
          <w:rFonts w:ascii="Arial" w:hAnsi="Arial" w:cs="Arial"/>
          <w:b/>
          <w:sz w:val="22"/>
          <w:szCs w:val="22"/>
        </w:rPr>
        <w:t>oraz po 1 kpl materiałów eksploatacyjnych do każdego urządzenia</w:t>
      </w:r>
    </w:p>
    <w:p w:rsidR="003629E8" w:rsidRPr="003629E8" w:rsidRDefault="003629E8" w:rsidP="003629E8">
      <w:pPr>
        <w:widowControl/>
        <w:suppressAutoHyphens w:val="0"/>
        <w:spacing w:line="276" w:lineRule="auto"/>
        <w:rPr>
          <w:rFonts w:ascii="Arial" w:hAnsi="Arial" w:cs="Arial"/>
          <w:b/>
          <w:sz w:val="22"/>
          <w:szCs w:val="22"/>
        </w:rPr>
      </w:pPr>
    </w:p>
    <w:p w:rsidR="00A35407" w:rsidRPr="00A83D82" w:rsidRDefault="00A35407" w:rsidP="00A35407">
      <w:pPr>
        <w:rPr>
          <w:rFonts w:ascii="Arial" w:hAnsi="Arial" w:cs="Arial"/>
          <w:sz w:val="22"/>
          <w:szCs w:val="22"/>
        </w:rPr>
      </w:pPr>
      <w:bookmarkStart w:id="1" w:name="_heading=h.o0cgz6hykgvs" w:colFirst="0" w:colLast="0"/>
      <w:bookmarkEnd w:id="1"/>
      <w:r w:rsidRPr="00A83D82">
        <w:rPr>
          <w:rFonts w:ascii="Arial" w:hAnsi="Arial" w:cs="Arial"/>
          <w:sz w:val="22"/>
          <w:szCs w:val="22"/>
        </w:rPr>
        <w:t>Drukarka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Druk w kolorze - Tak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Szybkość druku [str./min] – minimum 55 w czerni , 55 w kolorze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Automatyczny druk dwustronny – Tak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Rozdzielczość druku w czerni [dpi] – minimum 1200 x 1200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Rozdzielczość druku w kolorze [dpi] – minimum 2400 x 1200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Szybkość druku w czerni [str./min] – min 55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Szybkość druku w kolorze [str./min] – min 55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Szybkość wydruku pierwszej strony (czerń) [s] – min. 6.5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Szybkość wydruku pierwszej strony (kolor) [s] – min 7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Druk na płytach CD/DVD – Nie</w:t>
      </w:r>
    </w:p>
    <w:p w:rsidR="00A35407" w:rsidRPr="00A83D82" w:rsidRDefault="00A35407" w:rsidP="00A35407">
      <w:pPr>
        <w:ind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Skaner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Typ skanera - Płaski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podajnik dokumentów skanowanych - tak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Rozdzielczość optyczna [dpi] -  min. 1200 x 1200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Maksymalny format skanowania -  210 x 297 mm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Głębia koloru [bit] -  min. 24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Głębia szarości [bit] -  min. 256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Złącze USB - Tak</w:t>
      </w:r>
    </w:p>
    <w:p w:rsidR="00A35407" w:rsidRPr="00A83D82" w:rsidRDefault="00A35407" w:rsidP="00A35407">
      <w:pPr>
        <w:ind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Kopiarka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Rozdzielczość kopiowania [dpi] -  min. 600 x 600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Zmniejszanie / powiększanie - 25 - 400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Prędkość kopiowania - czerń [str/min] -  min. 40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Prędkość kopiowania - kolor [str/min] -  min. 40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Funkcje kopiowania - Kopiowanie wielokrotne</w:t>
      </w:r>
    </w:p>
    <w:p w:rsidR="00A35407" w:rsidRPr="00A83D82" w:rsidRDefault="00A35407" w:rsidP="00A35407">
      <w:pPr>
        <w:ind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Faks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Wbudowany faks - TAK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Maksymalna prędkość transmisji danych [kBps] - 33.6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Pamięć faksu [str] -  min. 100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Książka telefoniczna -  min. 199 numerów</w:t>
      </w:r>
    </w:p>
    <w:p w:rsidR="00A35407" w:rsidRPr="00A83D82" w:rsidRDefault="00A35407" w:rsidP="00A35407">
      <w:pPr>
        <w:ind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lastRenderedPageBreak/>
        <w:t>Techniczne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Maksymalny format druku - A4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Podajnik papieru -  min. 500 arkuszy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Taca odbiorcza -  min. 300 arkuszy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Pamięć - min. 768 MB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Wyświetlacz - Tak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Wi-Fi - Tak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Bluetooth - Nie</w:t>
      </w:r>
    </w:p>
    <w:p w:rsidR="00A35407" w:rsidRPr="00A83D82" w:rsidRDefault="00A35407" w:rsidP="00891BF4">
      <w:pPr>
        <w:widowControl/>
        <w:numPr>
          <w:ilvl w:val="2"/>
          <w:numId w:val="15"/>
        </w:numPr>
        <w:suppressAutoHyphens w:val="0"/>
        <w:spacing w:line="276" w:lineRule="auto"/>
        <w:ind w:left="709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Obsługiwane formaty nośników -10 x 15 cm, A4, A5, A6, B5, B6, C5, C6, DL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Poziom hałasu [dB] - min 56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Złącze Ethernet (LAN) – Tak</w:t>
      </w:r>
    </w:p>
    <w:p w:rsidR="00A35407" w:rsidRPr="00A83D82" w:rsidRDefault="00A35407" w:rsidP="00A35407">
      <w:pPr>
        <w:ind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Parametry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Rodzaj drukarki (Technologia druku) - Atramentowa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  <w:lang w:val="en-US"/>
        </w:rPr>
      </w:pPr>
      <w:r w:rsidRPr="00A83D82">
        <w:rPr>
          <w:rFonts w:ascii="Arial" w:hAnsi="Arial" w:cs="Arial"/>
          <w:sz w:val="22"/>
          <w:szCs w:val="22"/>
          <w:lang w:val="en-US"/>
        </w:rPr>
        <w:tab/>
        <w:t>Obsługiwanesystemy – Mac OS X 10.10 Yosemite, Mac OS X 10.11 El Capitan, Mac OS X 10.9, Windows 10, Windows 7, Windows 8, Windows 8.1, Windows Vista</w:t>
      </w:r>
    </w:p>
    <w:p w:rsidR="00A35407" w:rsidRPr="00A83D82" w:rsidRDefault="00A35407" w:rsidP="00A35407">
      <w:pPr>
        <w:ind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Wyposażenie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Płyta CD z oprogramowaniem, Przewód zasilający, Tusze startowe</w:t>
      </w:r>
    </w:p>
    <w:p w:rsidR="00A35407" w:rsidRPr="00A83D82" w:rsidRDefault="00A35407" w:rsidP="00A35407">
      <w:pPr>
        <w:ind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Załączona dokumentacja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Instrukcja obsługi w języku polskim, Karta gwarancyjna</w:t>
      </w:r>
    </w:p>
    <w:p w:rsidR="00A35407" w:rsidRPr="00A83D82" w:rsidRDefault="00A35407" w:rsidP="00A35407">
      <w:pPr>
        <w:widowControl/>
        <w:numPr>
          <w:ilvl w:val="2"/>
          <w:numId w:val="15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ab/>
        <w:t>Gwarancja - min. 24 miesięcy</w:t>
      </w:r>
    </w:p>
    <w:p w:rsidR="00A35407" w:rsidRDefault="00A35407" w:rsidP="00A35407">
      <w:pPr>
        <w:ind w:right="95"/>
        <w:rPr>
          <w:rFonts w:ascii="Arial" w:hAnsi="Arial" w:cs="Arial"/>
          <w:sz w:val="22"/>
          <w:szCs w:val="22"/>
        </w:rPr>
      </w:pPr>
    </w:p>
    <w:p w:rsidR="003629E8" w:rsidRDefault="003629E8" w:rsidP="00A35407">
      <w:pPr>
        <w:ind w:right="95"/>
        <w:rPr>
          <w:rFonts w:ascii="Arial" w:hAnsi="Arial" w:cs="Arial"/>
          <w:sz w:val="22"/>
          <w:szCs w:val="22"/>
        </w:rPr>
      </w:pPr>
    </w:p>
    <w:p w:rsidR="003629E8" w:rsidRDefault="003629E8" w:rsidP="00A35407">
      <w:pPr>
        <w:ind w:right="95"/>
        <w:rPr>
          <w:rFonts w:ascii="Arial" w:hAnsi="Arial" w:cs="Arial"/>
          <w:sz w:val="22"/>
          <w:szCs w:val="22"/>
        </w:rPr>
      </w:pPr>
    </w:p>
    <w:p w:rsidR="003629E8" w:rsidRDefault="003629E8" w:rsidP="00A35407">
      <w:pPr>
        <w:ind w:right="95"/>
        <w:rPr>
          <w:rFonts w:ascii="Arial" w:hAnsi="Arial" w:cs="Arial"/>
          <w:sz w:val="22"/>
          <w:szCs w:val="22"/>
        </w:rPr>
      </w:pPr>
    </w:p>
    <w:p w:rsidR="003629E8" w:rsidRDefault="003629E8" w:rsidP="00A35407">
      <w:pPr>
        <w:ind w:right="95"/>
        <w:rPr>
          <w:rFonts w:ascii="Arial" w:hAnsi="Arial" w:cs="Arial"/>
          <w:sz w:val="22"/>
          <w:szCs w:val="22"/>
        </w:rPr>
      </w:pPr>
    </w:p>
    <w:p w:rsidR="003629E8" w:rsidRDefault="003629E8" w:rsidP="00A35407">
      <w:pPr>
        <w:ind w:right="95"/>
        <w:rPr>
          <w:rFonts w:ascii="Arial" w:hAnsi="Arial" w:cs="Arial"/>
          <w:sz w:val="22"/>
          <w:szCs w:val="22"/>
        </w:rPr>
      </w:pPr>
    </w:p>
    <w:p w:rsidR="003629E8" w:rsidRPr="00A83D82" w:rsidRDefault="003629E8" w:rsidP="00A35407">
      <w:pPr>
        <w:ind w:right="95"/>
        <w:rPr>
          <w:rFonts w:ascii="Arial" w:hAnsi="Arial" w:cs="Arial"/>
          <w:sz w:val="22"/>
          <w:szCs w:val="22"/>
        </w:rPr>
      </w:pPr>
    </w:p>
    <w:p w:rsidR="00A35407" w:rsidRPr="003629E8" w:rsidRDefault="00A35407" w:rsidP="000943B1">
      <w:pPr>
        <w:pStyle w:val="Akapitzlist"/>
        <w:widowControl/>
        <w:numPr>
          <w:ilvl w:val="0"/>
          <w:numId w:val="26"/>
        </w:numPr>
        <w:suppressAutoHyphens w:val="0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3629E8">
        <w:rPr>
          <w:rFonts w:ascii="Arial" w:hAnsi="Arial" w:cs="Arial"/>
          <w:b/>
          <w:bCs/>
          <w:color w:val="FF0000"/>
          <w:sz w:val="22"/>
          <w:szCs w:val="22"/>
        </w:rPr>
        <w:t>URZĄDZENI</w:t>
      </w:r>
      <w:r w:rsidR="00D136C7" w:rsidRPr="003629E8">
        <w:rPr>
          <w:rFonts w:ascii="Arial" w:hAnsi="Arial" w:cs="Arial"/>
          <w:b/>
          <w:bCs/>
          <w:color w:val="FF0000"/>
          <w:sz w:val="22"/>
          <w:szCs w:val="22"/>
        </w:rPr>
        <w:t>E</w:t>
      </w:r>
      <w:r w:rsidRPr="003629E8">
        <w:rPr>
          <w:rFonts w:ascii="Arial" w:hAnsi="Arial" w:cs="Arial"/>
          <w:b/>
          <w:bCs/>
          <w:color w:val="FF0000"/>
          <w:sz w:val="22"/>
          <w:szCs w:val="22"/>
        </w:rPr>
        <w:t xml:space="preserve"> WIELOFUNKCYJNE - KOLOR </w:t>
      </w:r>
      <w:bookmarkStart w:id="2" w:name="_heading=h.7ee0rmcg79hd" w:colFirst="0" w:colLast="0"/>
      <w:bookmarkEnd w:id="2"/>
      <w:r w:rsidRPr="003629E8">
        <w:rPr>
          <w:rFonts w:ascii="Arial" w:hAnsi="Arial" w:cs="Arial"/>
          <w:b/>
          <w:color w:val="FF0000"/>
          <w:sz w:val="22"/>
          <w:szCs w:val="22"/>
        </w:rPr>
        <w:t>1 szt</w:t>
      </w:r>
      <w:r w:rsidRPr="00D136C7">
        <w:rPr>
          <w:rFonts w:ascii="Arial" w:hAnsi="Arial" w:cs="Arial"/>
          <w:b/>
          <w:sz w:val="22"/>
          <w:szCs w:val="22"/>
        </w:rPr>
        <w:t>. wraz z 2 kpl materiałów eksploatacyjnych</w:t>
      </w:r>
    </w:p>
    <w:p w:rsidR="003629E8" w:rsidRDefault="003629E8" w:rsidP="003629E8">
      <w:pPr>
        <w:widowControl/>
        <w:suppressAutoHyphens w:val="0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3629E8" w:rsidRPr="003629E8" w:rsidRDefault="003629E8" w:rsidP="003629E8">
      <w:pPr>
        <w:widowControl/>
        <w:suppressAutoHyphens w:val="0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A35407" w:rsidRPr="00A83D82" w:rsidRDefault="00A35407" w:rsidP="00A35407">
      <w:pPr>
        <w:ind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Dostawa urządzenia wielofunkcyjnego - </w:t>
      </w:r>
      <w:r w:rsidRPr="00A83D82">
        <w:rPr>
          <w:rFonts w:ascii="Arial" w:hAnsi="Arial" w:cs="Arial"/>
          <w:b/>
          <w:sz w:val="22"/>
          <w:szCs w:val="22"/>
        </w:rPr>
        <w:t>1 szt</w:t>
      </w:r>
      <w:r w:rsidRPr="00A83D82">
        <w:rPr>
          <w:rFonts w:ascii="Arial" w:hAnsi="Arial" w:cs="Arial"/>
          <w:sz w:val="22"/>
          <w:szCs w:val="22"/>
        </w:rPr>
        <w:t>. oraz</w:t>
      </w:r>
      <w:r w:rsidRPr="00A83D82">
        <w:rPr>
          <w:rFonts w:ascii="Arial" w:hAnsi="Arial" w:cs="Arial"/>
          <w:b/>
          <w:sz w:val="22"/>
          <w:szCs w:val="22"/>
        </w:rPr>
        <w:t xml:space="preserve"> 2 szt.</w:t>
      </w:r>
      <w:r w:rsidRPr="00A83D82">
        <w:rPr>
          <w:rFonts w:ascii="Arial" w:hAnsi="Arial" w:cs="Arial"/>
          <w:sz w:val="22"/>
          <w:szCs w:val="22"/>
        </w:rPr>
        <w:t xml:space="preserve"> kompletów materiałów eksploatacyjnych: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przeznaczenie do druku - </w:t>
      </w:r>
      <w:r w:rsidRPr="00A83D82">
        <w:rPr>
          <w:rFonts w:ascii="Arial" w:hAnsi="Arial" w:cs="Arial"/>
          <w:b/>
          <w:sz w:val="22"/>
          <w:szCs w:val="22"/>
        </w:rPr>
        <w:t>mono/kolor - tekst i grafika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rodzaj urządzenia - </w:t>
      </w:r>
      <w:r w:rsidRPr="00A83D82">
        <w:rPr>
          <w:rFonts w:ascii="Arial" w:hAnsi="Arial" w:cs="Arial"/>
          <w:b/>
          <w:sz w:val="22"/>
          <w:szCs w:val="22"/>
        </w:rPr>
        <w:t>wielofunkcyjne - druk/skan/kopia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koszt wydruku w czerni (wkład oryginalny) - nie więcej niż </w:t>
      </w:r>
      <w:r w:rsidRPr="00A83D82">
        <w:rPr>
          <w:rFonts w:ascii="Arial" w:hAnsi="Arial" w:cs="Arial"/>
          <w:b/>
          <w:sz w:val="22"/>
          <w:szCs w:val="22"/>
        </w:rPr>
        <w:t>4,23 gr/str. A4 (pokrycie 5%)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koszt wydruku w czerni (dowolny wkład) - nie więcej niż</w:t>
      </w:r>
      <w:r w:rsidRPr="00A83D82">
        <w:rPr>
          <w:rFonts w:ascii="Arial" w:hAnsi="Arial" w:cs="Arial"/>
          <w:b/>
          <w:sz w:val="22"/>
          <w:szCs w:val="22"/>
        </w:rPr>
        <w:t xml:space="preserve"> gr/str. A4 (pokrycie 5%)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koszt wydruku w kolorze (wkłady oryginalne) - nie więcej niż </w:t>
      </w:r>
      <w:r w:rsidRPr="00A83D82">
        <w:rPr>
          <w:rFonts w:ascii="Arial" w:hAnsi="Arial" w:cs="Arial"/>
          <w:b/>
          <w:sz w:val="22"/>
          <w:szCs w:val="22"/>
        </w:rPr>
        <w:t>25,17 gr/str. A4 (pokrycie 5%)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koszt wydruku w kolorze (dowolne wkłady) - nie więcej niż </w:t>
      </w:r>
      <w:r w:rsidRPr="00A83D82">
        <w:rPr>
          <w:rFonts w:ascii="Arial" w:hAnsi="Arial" w:cs="Arial"/>
          <w:b/>
          <w:sz w:val="22"/>
          <w:szCs w:val="22"/>
        </w:rPr>
        <w:t>25,17 gr/str. A4 (pokrycie 5%)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technologia druku - </w:t>
      </w:r>
      <w:r w:rsidRPr="00A83D82">
        <w:rPr>
          <w:rFonts w:ascii="Arial" w:hAnsi="Arial" w:cs="Arial"/>
          <w:b/>
          <w:sz w:val="22"/>
          <w:szCs w:val="22"/>
        </w:rPr>
        <w:t>atramentowa (głowica drukująca PrecisionCore)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format - </w:t>
      </w:r>
      <w:r w:rsidRPr="00A83D82">
        <w:rPr>
          <w:rFonts w:ascii="Arial" w:hAnsi="Arial" w:cs="Arial"/>
          <w:b/>
          <w:sz w:val="22"/>
          <w:szCs w:val="22"/>
        </w:rPr>
        <w:t>A4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ilość wkładów z atramentem - </w:t>
      </w:r>
      <w:r w:rsidRPr="00A83D82">
        <w:rPr>
          <w:rFonts w:ascii="Arial" w:hAnsi="Arial" w:cs="Arial"/>
          <w:b/>
          <w:sz w:val="22"/>
          <w:szCs w:val="22"/>
        </w:rPr>
        <w:t>4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wydajność tuszu czarnego - </w:t>
      </w:r>
      <w:r w:rsidRPr="00A83D82">
        <w:rPr>
          <w:rFonts w:ascii="Arial" w:hAnsi="Arial" w:cs="Arial"/>
          <w:b/>
          <w:sz w:val="22"/>
          <w:szCs w:val="22"/>
        </w:rPr>
        <w:t>do 10000 str. A4 (wg normy producenta, wydruk ciągły)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lastRenderedPageBreak/>
        <w:t xml:space="preserve">wydajność tuszu kolorowego - </w:t>
      </w:r>
      <w:r w:rsidRPr="00A83D82">
        <w:rPr>
          <w:rFonts w:ascii="Arial" w:hAnsi="Arial" w:cs="Arial"/>
          <w:b/>
          <w:sz w:val="22"/>
          <w:szCs w:val="22"/>
        </w:rPr>
        <w:t>do 7000 str. A4 (wg normy producenta, wydruk ciągły)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wielkość kropli - </w:t>
      </w:r>
      <w:r w:rsidRPr="00A83D82">
        <w:rPr>
          <w:rFonts w:ascii="Arial" w:hAnsi="Arial" w:cs="Arial"/>
          <w:b/>
          <w:sz w:val="22"/>
          <w:szCs w:val="22"/>
        </w:rPr>
        <w:t>3,7 pl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bezpośrednie wydruki z aparatów/kamer - </w:t>
      </w:r>
      <w:r w:rsidRPr="00A83D82">
        <w:rPr>
          <w:rFonts w:ascii="Arial" w:hAnsi="Arial" w:cs="Arial"/>
          <w:b/>
          <w:sz w:val="22"/>
          <w:szCs w:val="22"/>
        </w:rPr>
        <w:t>nie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bezpośrednie wydruki z kart pamięci - </w:t>
      </w:r>
      <w:r w:rsidRPr="00A83D82">
        <w:rPr>
          <w:rFonts w:ascii="Arial" w:hAnsi="Arial" w:cs="Arial"/>
          <w:b/>
          <w:sz w:val="22"/>
          <w:szCs w:val="22"/>
        </w:rPr>
        <w:t>nie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bezpośrednie wydruki z USB - </w:t>
      </w:r>
      <w:r w:rsidRPr="00A83D82">
        <w:rPr>
          <w:rFonts w:ascii="Arial" w:hAnsi="Arial" w:cs="Arial"/>
          <w:b/>
          <w:sz w:val="22"/>
          <w:szCs w:val="22"/>
        </w:rPr>
        <w:t>tak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obsługa Bluetooth - </w:t>
      </w:r>
      <w:r w:rsidRPr="00A83D82">
        <w:rPr>
          <w:rFonts w:ascii="Arial" w:hAnsi="Arial" w:cs="Arial"/>
          <w:b/>
          <w:sz w:val="22"/>
          <w:szCs w:val="22"/>
        </w:rPr>
        <w:t>nie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automatyczny druk dwustronny - </w:t>
      </w:r>
      <w:r w:rsidRPr="00A83D82">
        <w:rPr>
          <w:rFonts w:ascii="Arial" w:hAnsi="Arial" w:cs="Arial"/>
          <w:b/>
          <w:sz w:val="22"/>
          <w:szCs w:val="22"/>
        </w:rPr>
        <w:t>tak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miesięczne obciążenie - </w:t>
      </w:r>
      <w:r w:rsidRPr="00A83D82">
        <w:rPr>
          <w:rFonts w:ascii="Arial" w:hAnsi="Arial" w:cs="Arial"/>
          <w:b/>
          <w:sz w:val="22"/>
          <w:szCs w:val="22"/>
        </w:rPr>
        <w:t>do 65000 stron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poziom hałasu - </w:t>
      </w:r>
      <w:r w:rsidRPr="00A83D82">
        <w:rPr>
          <w:rFonts w:ascii="Arial" w:hAnsi="Arial" w:cs="Arial"/>
          <w:b/>
          <w:sz w:val="22"/>
          <w:szCs w:val="22"/>
        </w:rPr>
        <w:t>max 50 dB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rozdzielczość druku mono - </w:t>
      </w:r>
      <w:r w:rsidRPr="00A83D82">
        <w:rPr>
          <w:rFonts w:ascii="Arial" w:hAnsi="Arial" w:cs="Arial"/>
          <w:b/>
          <w:sz w:val="22"/>
          <w:szCs w:val="22"/>
        </w:rPr>
        <w:t>4800 x 1200 dpi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rozdzielczość druku w kolorze - 4800 x 1200 dpi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szybkość drukowania mono - do 24 stron A4/min (ISO)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szybkość drukowania w kolorze - do 24 stron A4/min (ISO)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czas do wydruku pierwszej strony mono - do 7 sekund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czas do wydruku pierwszej strony w kolorze -do 7 sekund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wydruk bez marginesów - nie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nadruk na płytach CD/DVD - nie</w:t>
      </w:r>
    </w:p>
    <w:p w:rsidR="00A35407" w:rsidRPr="00A83D82" w:rsidRDefault="00A35407" w:rsidP="00A35407">
      <w:pPr>
        <w:ind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Komunikacja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ethernet - druk w sieci LAN - tak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wireless - druk przez WiFi - tak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USB (2.0 Hi-Speed)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  <w:lang w:val="en-US"/>
        </w:rPr>
      </w:pPr>
      <w:r w:rsidRPr="00A83D82">
        <w:rPr>
          <w:rFonts w:ascii="Arial" w:hAnsi="Arial" w:cs="Arial"/>
          <w:sz w:val="22"/>
          <w:szCs w:val="22"/>
          <w:lang w:val="en-US"/>
        </w:rPr>
        <w:t>Ethernet (1000 Base-T/ 100-Base TX/ 10-Base-T)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Wi-Fi Direct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Wireless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USB Host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drukowanie z chmury - tak (Google CloudPrint)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 xml:space="preserve">drukowanie z urządzeń mobilnych -tak </w:t>
      </w:r>
    </w:p>
    <w:p w:rsidR="00A35407" w:rsidRPr="00A83D82" w:rsidRDefault="00A35407" w:rsidP="00A35407">
      <w:pPr>
        <w:ind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Wymagania systemowe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  <w:lang w:val="en-US"/>
        </w:rPr>
      </w:pPr>
      <w:r w:rsidRPr="00A83D82">
        <w:rPr>
          <w:rFonts w:ascii="Arial" w:hAnsi="Arial" w:cs="Arial"/>
          <w:sz w:val="22"/>
          <w:szCs w:val="22"/>
          <w:lang w:val="en-US"/>
        </w:rPr>
        <w:t>Windows - Microsoft Windows XP (Home Edition/Prof/Prof X64/Vista), Windows Server 2003 (32/64-bitowy), Windows Server 2008 (32/64-bitowy), Windows Server 2008 R2, Windows Server 2012 (64bit)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  <w:lang w:val="en-US"/>
        </w:rPr>
      </w:pPr>
      <w:r w:rsidRPr="00A83D82">
        <w:rPr>
          <w:rFonts w:ascii="Arial" w:hAnsi="Arial" w:cs="Arial"/>
          <w:sz w:val="22"/>
          <w:szCs w:val="22"/>
          <w:lang w:val="en-US"/>
        </w:rPr>
        <w:t>Mac OS - Mac OS 10.6+, Mac OS 10.7.x, Mac OS 10.8.x</w:t>
      </w:r>
    </w:p>
    <w:p w:rsidR="00A35407" w:rsidRPr="00A83D82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UNIX - Linux</w:t>
      </w:r>
    </w:p>
    <w:p w:rsidR="00A35407" w:rsidRDefault="00A35407" w:rsidP="00A35407">
      <w:pPr>
        <w:widowControl/>
        <w:numPr>
          <w:ilvl w:val="2"/>
          <w:numId w:val="14"/>
        </w:numPr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Gwarancja min. 24 miesiące</w:t>
      </w:r>
      <w:bookmarkStart w:id="3" w:name="_heading=h.rdy9k2i8ncea" w:colFirst="0" w:colLast="0"/>
      <w:bookmarkStart w:id="4" w:name="_heading=h.9po8732h2s5i" w:colFirst="0" w:colLast="0"/>
      <w:bookmarkEnd w:id="3"/>
      <w:bookmarkEnd w:id="4"/>
    </w:p>
    <w:p w:rsidR="00891BF4" w:rsidRDefault="00891BF4" w:rsidP="00891BF4">
      <w:pPr>
        <w:widowControl/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</w:p>
    <w:sectPr w:rsidR="00891BF4" w:rsidSect="00A35407">
      <w:footerReference w:type="even" r:id="rId8"/>
      <w:footerReference w:type="default" r:id="rId9"/>
      <w:head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B11" w:rsidRDefault="00BD5B11" w:rsidP="00FF3C23">
      <w:r>
        <w:separator/>
      </w:r>
    </w:p>
  </w:endnote>
  <w:endnote w:type="continuationSeparator" w:id="1">
    <w:p w:rsidR="00BD5B11" w:rsidRDefault="00BD5B11" w:rsidP="00FF3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DF" w:rsidRDefault="000D3B64" w:rsidP="00B9451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738D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0EC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738DF" w:rsidRDefault="009738D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DF" w:rsidRPr="00A0318E" w:rsidRDefault="000D3B64" w:rsidP="00B9451A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A0318E">
      <w:rPr>
        <w:rStyle w:val="Numerstrony"/>
        <w:rFonts w:ascii="Arial" w:hAnsi="Arial" w:cs="Arial"/>
        <w:sz w:val="18"/>
        <w:szCs w:val="18"/>
      </w:rPr>
      <w:fldChar w:fldCharType="begin"/>
    </w:r>
    <w:r w:rsidR="009738DF" w:rsidRPr="00A0318E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A0318E">
      <w:rPr>
        <w:rStyle w:val="Numerstrony"/>
        <w:rFonts w:ascii="Arial" w:hAnsi="Arial" w:cs="Arial"/>
        <w:sz w:val="18"/>
        <w:szCs w:val="18"/>
      </w:rPr>
      <w:fldChar w:fldCharType="separate"/>
    </w:r>
    <w:r w:rsidR="00230BFC">
      <w:rPr>
        <w:rStyle w:val="Numerstrony"/>
        <w:rFonts w:ascii="Arial" w:hAnsi="Arial" w:cs="Arial"/>
        <w:noProof/>
        <w:sz w:val="18"/>
        <w:szCs w:val="18"/>
      </w:rPr>
      <w:t>3</w:t>
    </w:r>
    <w:r w:rsidRPr="00A0318E">
      <w:rPr>
        <w:rStyle w:val="Numerstrony"/>
        <w:rFonts w:ascii="Arial" w:hAnsi="Arial" w:cs="Arial"/>
        <w:sz w:val="18"/>
        <w:szCs w:val="18"/>
      </w:rPr>
      <w:fldChar w:fldCharType="end"/>
    </w:r>
  </w:p>
  <w:p w:rsidR="009738DF" w:rsidRDefault="009738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B11" w:rsidRDefault="00BD5B11" w:rsidP="00FF3C23">
      <w:r>
        <w:separator/>
      </w:r>
    </w:p>
  </w:footnote>
  <w:footnote w:type="continuationSeparator" w:id="1">
    <w:p w:rsidR="00BD5B11" w:rsidRDefault="00BD5B11" w:rsidP="00FF3C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EC6" w:rsidRPr="00D45CAB" w:rsidRDefault="00EE0EC6" w:rsidP="00EE0EC6">
    <w:pPr>
      <w:tabs>
        <w:tab w:val="center" w:pos="4536"/>
        <w:tab w:val="right" w:pos="9072"/>
      </w:tabs>
      <w:ind w:right="-1133"/>
      <w:jc w:val="center"/>
      <w:rPr>
        <w:rFonts w:ascii="Arial" w:eastAsia="Arial" w:hAnsi="Arial" w:cs="Arial"/>
        <w:b/>
        <w:szCs w:val="24"/>
        <w:lang w:eastAsia="pl-PL"/>
      </w:rPr>
    </w:pPr>
    <w:r w:rsidRPr="00D45CAB">
      <w:rPr>
        <w:rFonts w:ascii="Arial" w:eastAsia="Arial" w:hAnsi="Arial" w:cs="Arial"/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4424680</wp:posOffset>
          </wp:positionH>
          <wp:positionV relativeFrom="paragraph">
            <wp:posOffset>-285115</wp:posOffset>
          </wp:positionV>
          <wp:extent cx="1950008" cy="711835"/>
          <wp:effectExtent l="0" t="0" r="0" b="0"/>
          <wp:wrapNone/>
          <wp:docPr id="30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0008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D45CAB">
      <w:rPr>
        <w:rFonts w:ascii="Arial" w:eastAsia="Arial" w:hAnsi="Arial" w:cs="Arial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200025</wp:posOffset>
          </wp:positionH>
          <wp:positionV relativeFrom="paragraph">
            <wp:posOffset>-218071</wp:posOffset>
          </wp:positionV>
          <wp:extent cx="710466" cy="501024"/>
          <wp:effectExtent l="0" t="0" r="0" b="0"/>
          <wp:wrapNone/>
          <wp:docPr id="3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0466" cy="5010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EE0EC6" w:rsidRPr="00080F69" w:rsidRDefault="00EE0EC6" w:rsidP="00080F69">
    <w:pPr>
      <w:tabs>
        <w:tab w:val="center" w:pos="4536"/>
        <w:tab w:val="right" w:pos="9072"/>
      </w:tabs>
      <w:spacing w:before="240" w:after="240"/>
      <w:jc w:val="center"/>
      <w:rPr>
        <w:rFonts w:ascii="Arial" w:eastAsia="Arial" w:hAnsi="Arial" w:cs="Arial"/>
        <w:bCs/>
        <w:szCs w:val="24"/>
        <w:lang w:eastAsia="pl-PL"/>
      </w:rPr>
    </w:pPr>
    <w:r w:rsidRPr="00371677">
      <w:rPr>
        <w:rFonts w:ascii="Arial" w:eastAsia="Arial" w:hAnsi="Arial" w:cs="Arial"/>
        <w:bCs/>
        <w:szCs w:val="24"/>
        <w:lang w:eastAsia="pl-PL"/>
      </w:rPr>
      <w:t xml:space="preserve">Wspólnie działamy na rzecz Europy zielonej, </w:t>
    </w:r>
    <w:r w:rsidRPr="00371677">
      <w:rPr>
        <w:rFonts w:ascii="Arial" w:eastAsia="Arial" w:hAnsi="Arial" w:cs="Arial"/>
        <w:bCs/>
        <w:szCs w:val="24"/>
        <w:lang w:eastAsia="pl-PL"/>
      </w:rPr>
      <w:br/>
      <w:t>konkurencyjnej i sprzyjającej integracji społecznej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5442392"/>
    <w:name w:val="WW8Num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01A079CE"/>
    <w:multiLevelType w:val="hybridMultilevel"/>
    <w:tmpl w:val="9C00579C"/>
    <w:lvl w:ilvl="0" w:tplc="2B8266B2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4A96BE24" w:tentative="1">
      <w:start w:val="1"/>
      <w:numFmt w:val="lowerLetter"/>
      <w:lvlText w:val="%2."/>
      <w:lvlJc w:val="left"/>
      <w:pPr>
        <w:ind w:left="1788" w:hanging="360"/>
      </w:pPr>
    </w:lvl>
    <w:lvl w:ilvl="2" w:tplc="ED208A76" w:tentative="1">
      <w:start w:val="1"/>
      <w:numFmt w:val="lowerRoman"/>
      <w:lvlText w:val="%3."/>
      <w:lvlJc w:val="right"/>
      <w:pPr>
        <w:ind w:left="2508" w:hanging="180"/>
      </w:pPr>
    </w:lvl>
    <w:lvl w:ilvl="3" w:tplc="32FE91F4" w:tentative="1">
      <w:start w:val="1"/>
      <w:numFmt w:val="decimal"/>
      <w:lvlText w:val="%4."/>
      <w:lvlJc w:val="left"/>
      <w:pPr>
        <w:ind w:left="3228" w:hanging="360"/>
      </w:pPr>
    </w:lvl>
    <w:lvl w:ilvl="4" w:tplc="DD22E72A" w:tentative="1">
      <w:start w:val="1"/>
      <w:numFmt w:val="lowerLetter"/>
      <w:lvlText w:val="%5."/>
      <w:lvlJc w:val="left"/>
      <w:pPr>
        <w:ind w:left="3948" w:hanging="360"/>
      </w:pPr>
    </w:lvl>
    <w:lvl w:ilvl="5" w:tplc="D734A28E" w:tentative="1">
      <w:start w:val="1"/>
      <w:numFmt w:val="lowerRoman"/>
      <w:lvlText w:val="%6."/>
      <w:lvlJc w:val="right"/>
      <w:pPr>
        <w:ind w:left="4668" w:hanging="180"/>
      </w:pPr>
    </w:lvl>
    <w:lvl w:ilvl="6" w:tplc="9ABEF28A" w:tentative="1">
      <w:start w:val="1"/>
      <w:numFmt w:val="decimal"/>
      <w:lvlText w:val="%7."/>
      <w:lvlJc w:val="left"/>
      <w:pPr>
        <w:ind w:left="5388" w:hanging="360"/>
      </w:pPr>
    </w:lvl>
    <w:lvl w:ilvl="7" w:tplc="462ED11A" w:tentative="1">
      <w:start w:val="1"/>
      <w:numFmt w:val="lowerLetter"/>
      <w:lvlText w:val="%8."/>
      <w:lvlJc w:val="left"/>
      <w:pPr>
        <w:ind w:left="6108" w:hanging="360"/>
      </w:pPr>
    </w:lvl>
    <w:lvl w:ilvl="8" w:tplc="7DFC8FA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2D439C1"/>
    <w:multiLevelType w:val="hybridMultilevel"/>
    <w:tmpl w:val="79380006"/>
    <w:lvl w:ilvl="0" w:tplc="7EF2AD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F9600F"/>
    <w:multiLevelType w:val="hybridMultilevel"/>
    <w:tmpl w:val="06D8CBDC"/>
    <w:lvl w:ilvl="0" w:tplc="F1A6F808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4">
    <w:nsid w:val="0EB61F1D"/>
    <w:multiLevelType w:val="hybridMultilevel"/>
    <w:tmpl w:val="B5A62F4C"/>
    <w:lvl w:ilvl="0" w:tplc="74BE289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0D7BDD"/>
    <w:multiLevelType w:val="hybridMultilevel"/>
    <w:tmpl w:val="C11A99B4"/>
    <w:name w:val="Outline"/>
    <w:lvl w:ilvl="0" w:tplc="3B602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26A632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02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D0E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445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0A9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1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49F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A1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590FF7"/>
    <w:multiLevelType w:val="hybridMultilevel"/>
    <w:tmpl w:val="75B06540"/>
    <w:lvl w:ilvl="0" w:tplc="111CC9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76CA"/>
    <w:multiLevelType w:val="hybridMultilevel"/>
    <w:tmpl w:val="D33C46B6"/>
    <w:lvl w:ilvl="0" w:tplc="FCB078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3A4571"/>
    <w:multiLevelType w:val="hybridMultilevel"/>
    <w:tmpl w:val="9496E9FE"/>
    <w:lvl w:ilvl="0" w:tplc="8D626156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7C23038"/>
    <w:multiLevelType w:val="hybridMultilevel"/>
    <w:tmpl w:val="FA367BFC"/>
    <w:lvl w:ilvl="0" w:tplc="81F627F2">
      <w:start w:val="7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10">
    <w:nsid w:val="1B321590"/>
    <w:multiLevelType w:val="hybridMultilevel"/>
    <w:tmpl w:val="496C00E6"/>
    <w:lvl w:ilvl="0" w:tplc="87509B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F81115"/>
    <w:multiLevelType w:val="hybridMultilevel"/>
    <w:tmpl w:val="3D44AEAE"/>
    <w:lvl w:ilvl="0" w:tplc="B0FA1B7E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5C42CE"/>
    <w:multiLevelType w:val="multilevel"/>
    <w:tmpl w:val="2550E4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915045"/>
    <w:multiLevelType w:val="hybridMultilevel"/>
    <w:tmpl w:val="B27A95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F431F"/>
    <w:multiLevelType w:val="multilevel"/>
    <w:tmpl w:val="6F78D5A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C706B"/>
    <w:multiLevelType w:val="multilevel"/>
    <w:tmpl w:val="34FE6DD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>
    <w:nsid w:val="40A24E73"/>
    <w:multiLevelType w:val="hybridMultilevel"/>
    <w:tmpl w:val="5C22FB1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DF3604"/>
    <w:multiLevelType w:val="hybridMultilevel"/>
    <w:tmpl w:val="EE5C0818"/>
    <w:lvl w:ilvl="0" w:tplc="C212D3D6">
      <w:start w:val="1"/>
      <w:numFmt w:val="decimal"/>
      <w:lvlText w:val="%1)"/>
      <w:lvlJc w:val="left"/>
      <w:pPr>
        <w:tabs>
          <w:tab w:val="num" w:pos="2228"/>
        </w:tabs>
        <w:ind w:left="2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8"/>
        </w:tabs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8"/>
        </w:tabs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8"/>
        </w:tabs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8"/>
        </w:tabs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8"/>
        </w:tabs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8"/>
        </w:tabs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8"/>
        </w:tabs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8"/>
        </w:tabs>
        <w:ind w:left="6908" w:hanging="180"/>
      </w:pPr>
    </w:lvl>
  </w:abstractNum>
  <w:abstractNum w:abstractNumId="18">
    <w:nsid w:val="50004FE9"/>
    <w:multiLevelType w:val="multilevel"/>
    <w:tmpl w:val="C62C2C6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9">
    <w:nsid w:val="507278BF"/>
    <w:multiLevelType w:val="multilevel"/>
    <w:tmpl w:val="08D2E11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>
    <w:nsid w:val="52056034"/>
    <w:multiLevelType w:val="hybridMultilevel"/>
    <w:tmpl w:val="B3B2391E"/>
    <w:lvl w:ilvl="0" w:tplc="22B01302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>
    <w:nsid w:val="525F55F0"/>
    <w:multiLevelType w:val="hybridMultilevel"/>
    <w:tmpl w:val="F6FEF852"/>
    <w:lvl w:ilvl="0" w:tplc="D830614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FB3EFA"/>
    <w:multiLevelType w:val="multilevel"/>
    <w:tmpl w:val="76A4D1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>
    <w:nsid w:val="56820869"/>
    <w:multiLevelType w:val="hybridMultilevel"/>
    <w:tmpl w:val="B1E06276"/>
    <w:lvl w:ilvl="0" w:tplc="07906FFC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8"/>
        </w:tabs>
        <w:ind w:left="12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8"/>
        </w:tabs>
        <w:ind w:left="19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8"/>
        </w:tabs>
        <w:ind w:left="26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8"/>
        </w:tabs>
        <w:ind w:left="34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8"/>
        </w:tabs>
        <w:ind w:left="41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8"/>
        </w:tabs>
        <w:ind w:left="48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8"/>
        </w:tabs>
        <w:ind w:left="55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8"/>
        </w:tabs>
        <w:ind w:left="6288" w:hanging="180"/>
      </w:pPr>
    </w:lvl>
  </w:abstractNum>
  <w:abstractNum w:abstractNumId="24">
    <w:nsid w:val="6D913174"/>
    <w:multiLevelType w:val="hybridMultilevel"/>
    <w:tmpl w:val="C9401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C90112"/>
    <w:multiLevelType w:val="hybridMultilevel"/>
    <w:tmpl w:val="3AAE8F6E"/>
    <w:lvl w:ilvl="0" w:tplc="E65AA47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E21028"/>
    <w:multiLevelType w:val="hybridMultilevel"/>
    <w:tmpl w:val="214E24E0"/>
    <w:lvl w:ilvl="0" w:tplc="4E5A266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7BB3596C"/>
    <w:multiLevelType w:val="multilevel"/>
    <w:tmpl w:val="92A6970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20"/>
  </w:num>
  <w:num w:numId="2">
    <w:abstractNumId w:val="0"/>
  </w:num>
  <w:num w:numId="3">
    <w:abstractNumId w:val="9"/>
  </w:num>
  <w:num w:numId="4">
    <w:abstractNumId w:val="23"/>
  </w:num>
  <w:num w:numId="5">
    <w:abstractNumId w:val="17"/>
  </w:num>
  <w:num w:numId="6">
    <w:abstractNumId w:val="26"/>
  </w:num>
  <w:num w:numId="7">
    <w:abstractNumId w:val="7"/>
  </w:num>
  <w:num w:numId="8">
    <w:abstractNumId w:val="10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5"/>
  </w:num>
  <w:num w:numId="14">
    <w:abstractNumId w:val="14"/>
  </w:num>
  <w:num w:numId="15">
    <w:abstractNumId w:val="12"/>
  </w:num>
  <w:num w:numId="16">
    <w:abstractNumId w:val="15"/>
  </w:num>
  <w:num w:numId="17">
    <w:abstractNumId w:val="22"/>
  </w:num>
  <w:num w:numId="18">
    <w:abstractNumId w:val="18"/>
  </w:num>
  <w:num w:numId="19">
    <w:abstractNumId w:val="19"/>
  </w:num>
  <w:num w:numId="20">
    <w:abstractNumId w:val="27"/>
  </w:num>
  <w:num w:numId="21">
    <w:abstractNumId w:val="2"/>
  </w:num>
  <w:num w:numId="22">
    <w:abstractNumId w:val="21"/>
  </w:num>
  <w:num w:numId="23">
    <w:abstractNumId w:val="4"/>
  </w:num>
  <w:num w:numId="24">
    <w:abstractNumId w:val="25"/>
  </w:num>
  <w:num w:numId="25">
    <w:abstractNumId w:val="6"/>
  </w:num>
  <w:num w:numId="26">
    <w:abstractNumId w:val="16"/>
  </w:num>
  <w:num w:numId="27">
    <w:abstractNumId w:val="3"/>
  </w:num>
  <w:num w:numId="2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6137DC"/>
    <w:rsid w:val="00000C9D"/>
    <w:rsid w:val="00002590"/>
    <w:rsid w:val="00003A3E"/>
    <w:rsid w:val="00011C62"/>
    <w:rsid w:val="0001472F"/>
    <w:rsid w:val="00015116"/>
    <w:rsid w:val="00030069"/>
    <w:rsid w:val="00037751"/>
    <w:rsid w:val="00080F69"/>
    <w:rsid w:val="000943B1"/>
    <w:rsid w:val="000A3246"/>
    <w:rsid w:val="000B002B"/>
    <w:rsid w:val="000B49EE"/>
    <w:rsid w:val="000C2DCB"/>
    <w:rsid w:val="000D3B64"/>
    <w:rsid w:val="000F1737"/>
    <w:rsid w:val="000F5B4E"/>
    <w:rsid w:val="00126902"/>
    <w:rsid w:val="0013738F"/>
    <w:rsid w:val="001440F2"/>
    <w:rsid w:val="00147CBD"/>
    <w:rsid w:val="001523F9"/>
    <w:rsid w:val="00184DB2"/>
    <w:rsid w:val="00192942"/>
    <w:rsid w:val="001A297A"/>
    <w:rsid w:val="001C72A0"/>
    <w:rsid w:val="001D39F0"/>
    <w:rsid w:val="001D60F4"/>
    <w:rsid w:val="001E461E"/>
    <w:rsid w:val="001E507B"/>
    <w:rsid w:val="001E7206"/>
    <w:rsid w:val="001F45C5"/>
    <w:rsid w:val="00201D2D"/>
    <w:rsid w:val="00211C3B"/>
    <w:rsid w:val="00230BFC"/>
    <w:rsid w:val="00237E85"/>
    <w:rsid w:val="00243EC2"/>
    <w:rsid w:val="00250EC3"/>
    <w:rsid w:val="00256ECE"/>
    <w:rsid w:val="00267ADD"/>
    <w:rsid w:val="0028148F"/>
    <w:rsid w:val="00287916"/>
    <w:rsid w:val="00287D39"/>
    <w:rsid w:val="00296659"/>
    <w:rsid w:val="00296F26"/>
    <w:rsid w:val="002A68C5"/>
    <w:rsid w:val="002C24C0"/>
    <w:rsid w:val="002D18E9"/>
    <w:rsid w:val="002D7637"/>
    <w:rsid w:val="002E2475"/>
    <w:rsid w:val="002F077F"/>
    <w:rsid w:val="0030400B"/>
    <w:rsid w:val="00306044"/>
    <w:rsid w:val="00335715"/>
    <w:rsid w:val="003534C5"/>
    <w:rsid w:val="00355F5D"/>
    <w:rsid w:val="003609F7"/>
    <w:rsid w:val="003629E8"/>
    <w:rsid w:val="00367E40"/>
    <w:rsid w:val="00384F31"/>
    <w:rsid w:val="00395527"/>
    <w:rsid w:val="003D0C32"/>
    <w:rsid w:val="003E49AC"/>
    <w:rsid w:val="003F6CC9"/>
    <w:rsid w:val="004039A4"/>
    <w:rsid w:val="004469BA"/>
    <w:rsid w:val="0045206D"/>
    <w:rsid w:val="00455BA0"/>
    <w:rsid w:val="00456A52"/>
    <w:rsid w:val="00465AAD"/>
    <w:rsid w:val="00474F5B"/>
    <w:rsid w:val="00483A84"/>
    <w:rsid w:val="00483C73"/>
    <w:rsid w:val="004A14CC"/>
    <w:rsid w:val="004A21D0"/>
    <w:rsid w:val="004C74DC"/>
    <w:rsid w:val="004F261C"/>
    <w:rsid w:val="005024C8"/>
    <w:rsid w:val="00503382"/>
    <w:rsid w:val="00532125"/>
    <w:rsid w:val="005411E8"/>
    <w:rsid w:val="0054155C"/>
    <w:rsid w:val="00561C84"/>
    <w:rsid w:val="00563899"/>
    <w:rsid w:val="00567C78"/>
    <w:rsid w:val="005B3CCC"/>
    <w:rsid w:val="005B6860"/>
    <w:rsid w:val="005C3E94"/>
    <w:rsid w:val="005D4527"/>
    <w:rsid w:val="006137DC"/>
    <w:rsid w:val="006227DC"/>
    <w:rsid w:val="00624BB8"/>
    <w:rsid w:val="0063386E"/>
    <w:rsid w:val="0064005A"/>
    <w:rsid w:val="006415B4"/>
    <w:rsid w:val="00644580"/>
    <w:rsid w:val="006958C0"/>
    <w:rsid w:val="006A6071"/>
    <w:rsid w:val="006B3841"/>
    <w:rsid w:val="006C01DF"/>
    <w:rsid w:val="006C6CC1"/>
    <w:rsid w:val="006C7E32"/>
    <w:rsid w:val="006D4C2E"/>
    <w:rsid w:val="006E3010"/>
    <w:rsid w:val="006F6EA2"/>
    <w:rsid w:val="00711510"/>
    <w:rsid w:val="0071319F"/>
    <w:rsid w:val="00724EC5"/>
    <w:rsid w:val="007343B5"/>
    <w:rsid w:val="00785E24"/>
    <w:rsid w:val="00797BA5"/>
    <w:rsid w:val="007A2DEB"/>
    <w:rsid w:val="007B3E06"/>
    <w:rsid w:val="007C7AC0"/>
    <w:rsid w:val="007E5882"/>
    <w:rsid w:val="007F6C01"/>
    <w:rsid w:val="008017CC"/>
    <w:rsid w:val="008056AD"/>
    <w:rsid w:val="00815E19"/>
    <w:rsid w:val="008450E7"/>
    <w:rsid w:val="00855F2B"/>
    <w:rsid w:val="00857E76"/>
    <w:rsid w:val="00872617"/>
    <w:rsid w:val="0088139C"/>
    <w:rsid w:val="0088506D"/>
    <w:rsid w:val="008852F4"/>
    <w:rsid w:val="00891BF4"/>
    <w:rsid w:val="008A3C7B"/>
    <w:rsid w:val="008C0738"/>
    <w:rsid w:val="008C0A26"/>
    <w:rsid w:val="008C2068"/>
    <w:rsid w:val="008D086E"/>
    <w:rsid w:val="008E18D0"/>
    <w:rsid w:val="00900346"/>
    <w:rsid w:val="00901ABF"/>
    <w:rsid w:val="009022B0"/>
    <w:rsid w:val="00910C85"/>
    <w:rsid w:val="0091261C"/>
    <w:rsid w:val="009224C8"/>
    <w:rsid w:val="00922B5B"/>
    <w:rsid w:val="00923577"/>
    <w:rsid w:val="00925899"/>
    <w:rsid w:val="00945245"/>
    <w:rsid w:val="0095495E"/>
    <w:rsid w:val="00957DE1"/>
    <w:rsid w:val="00965AF8"/>
    <w:rsid w:val="00970D96"/>
    <w:rsid w:val="009738DF"/>
    <w:rsid w:val="0097489C"/>
    <w:rsid w:val="00980897"/>
    <w:rsid w:val="0099045F"/>
    <w:rsid w:val="009B526B"/>
    <w:rsid w:val="009C18C6"/>
    <w:rsid w:val="009C19A6"/>
    <w:rsid w:val="009C245B"/>
    <w:rsid w:val="009F4DB3"/>
    <w:rsid w:val="00A02618"/>
    <w:rsid w:val="00A02DA1"/>
    <w:rsid w:val="00A0318E"/>
    <w:rsid w:val="00A04700"/>
    <w:rsid w:val="00A04BFE"/>
    <w:rsid w:val="00A35407"/>
    <w:rsid w:val="00A4461E"/>
    <w:rsid w:val="00A452DB"/>
    <w:rsid w:val="00A6637B"/>
    <w:rsid w:val="00A7281F"/>
    <w:rsid w:val="00A72B3B"/>
    <w:rsid w:val="00A75BD4"/>
    <w:rsid w:val="00A76340"/>
    <w:rsid w:val="00A82280"/>
    <w:rsid w:val="00A83D82"/>
    <w:rsid w:val="00A95B2B"/>
    <w:rsid w:val="00AA18F2"/>
    <w:rsid w:val="00AB12FA"/>
    <w:rsid w:val="00AB1833"/>
    <w:rsid w:val="00AB3F2B"/>
    <w:rsid w:val="00AC5E26"/>
    <w:rsid w:val="00AC73ED"/>
    <w:rsid w:val="00AD04CF"/>
    <w:rsid w:val="00AF18EE"/>
    <w:rsid w:val="00B113B3"/>
    <w:rsid w:val="00B22527"/>
    <w:rsid w:val="00B23785"/>
    <w:rsid w:val="00B4637D"/>
    <w:rsid w:val="00B602FB"/>
    <w:rsid w:val="00B66F1E"/>
    <w:rsid w:val="00B74E19"/>
    <w:rsid w:val="00B75F32"/>
    <w:rsid w:val="00B9281A"/>
    <w:rsid w:val="00B93F88"/>
    <w:rsid w:val="00B9451A"/>
    <w:rsid w:val="00BC3008"/>
    <w:rsid w:val="00BD5B11"/>
    <w:rsid w:val="00C1689B"/>
    <w:rsid w:val="00C23DA0"/>
    <w:rsid w:val="00C255E8"/>
    <w:rsid w:val="00C31806"/>
    <w:rsid w:val="00C36533"/>
    <w:rsid w:val="00C414C7"/>
    <w:rsid w:val="00C536F4"/>
    <w:rsid w:val="00C77554"/>
    <w:rsid w:val="00C82498"/>
    <w:rsid w:val="00C9201A"/>
    <w:rsid w:val="00C95BCE"/>
    <w:rsid w:val="00C9606F"/>
    <w:rsid w:val="00CA240E"/>
    <w:rsid w:val="00CB0CC6"/>
    <w:rsid w:val="00CC4280"/>
    <w:rsid w:val="00CC5A56"/>
    <w:rsid w:val="00CD0102"/>
    <w:rsid w:val="00CD60CC"/>
    <w:rsid w:val="00CE65A5"/>
    <w:rsid w:val="00D03566"/>
    <w:rsid w:val="00D136C7"/>
    <w:rsid w:val="00D31EA8"/>
    <w:rsid w:val="00D33D4F"/>
    <w:rsid w:val="00D372C9"/>
    <w:rsid w:val="00D536D8"/>
    <w:rsid w:val="00D613AA"/>
    <w:rsid w:val="00D73806"/>
    <w:rsid w:val="00DB5227"/>
    <w:rsid w:val="00DC30F6"/>
    <w:rsid w:val="00DD1086"/>
    <w:rsid w:val="00DD54D7"/>
    <w:rsid w:val="00DD66DF"/>
    <w:rsid w:val="00DF32A8"/>
    <w:rsid w:val="00DF5DDA"/>
    <w:rsid w:val="00E0341C"/>
    <w:rsid w:val="00E209DC"/>
    <w:rsid w:val="00E24DBA"/>
    <w:rsid w:val="00E3230B"/>
    <w:rsid w:val="00E3733E"/>
    <w:rsid w:val="00E41A42"/>
    <w:rsid w:val="00E43C1D"/>
    <w:rsid w:val="00E5491E"/>
    <w:rsid w:val="00E8156F"/>
    <w:rsid w:val="00E816A2"/>
    <w:rsid w:val="00EA5A67"/>
    <w:rsid w:val="00EB0C56"/>
    <w:rsid w:val="00EC110C"/>
    <w:rsid w:val="00EC3358"/>
    <w:rsid w:val="00ED7DF3"/>
    <w:rsid w:val="00EE042D"/>
    <w:rsid w:val="00EE0EC6"/>
    <w:rsid w:val="00EE18BB"/>
    <w:rsid w:val="00EF4EFD"/>
    <w:rsid w:val="00F04B79"/>
    <w:rsid w:val="00F05CB5"/>
    <w:rsid w:val="00F11A0D"/>
    <w:rsid w:val="00F2320B"/>
    <w:rsid w:val="00F253A7"/>
    <w:rsid w:val="00F25C16"/>
    <w:rsid w:val="00F30978"/>
    <w:rsid w:val="00F30ACF"/>
    <w:rsid w:val="00F32661"/>
    <w:rsid w:val="00F3316C"/>
    <w:rsid w:val="00F356DC"/>
    <w:rsid w:val="00F367D3"/>
    <w:rsid w:val="00F36F8C"/>
    <w:rsid w:val="00F573C5"/>
    <w:rsid w:val="00F63E5C"/>
    <w:rsid w:val="00F70C35"/>
    <w:rsid w:val="00F72061"/>
    <w:rsid w:val="00F928C5"/>
    <w:rsid w:val="00F96415"/>
    <w:rsid w:val="00FA54B3"/>
    <w:rsid w:val="00FA6D7B"/>
    <w:rsid w:val="00FB0FAD"/>
    <w:rsid w:val="00FC320C"/>
    <w:rsid w:val="00FC4C02"/>
    <w:rsid w:val="00FE172F"/>
    <w:rsid w:val="00FF3C23"/>
    <w:rsid w:val="00FF5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37D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qFormat/>
    <w:rsid w:val="00AB1833"/>
    <w:pPr>
      <w:keepNext/>
      <w:widowControl/>
      <w:tabs>
        <w:tab w:val="num" w:pos="0"/>
      </w:tabs>
      <w:jc w:val="center"/>
      <w:outlineLvl w:val="0"/>
    </w:pPr>
    <w:rPr>
      <w:rFonts w:ascii="Bookman Old Style" w:hAnsi="Bookman Old Style"/>
      <w:b/>
      <w:sz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B1833"/>
    <w:pPr>
      <w:keepNext/>
      <w:widowControl/>
      <w:tabs>
        <w:tab w:val="num" w:pos="0"/>
      </w:tabs>
      <w:spacing w:line="480" w:lineRule="auto"/>
      <w:ind w:left="6372" w:right="-1"/>
      <w:jc w:val="both"/>
      <w:outlineLvl w:val="1"/>
    </w:pPr>
    <w:rPr>
      <w:rFonts w:ascii="Bookman Old Style" w:hAnsi="Bookman Old Style"/>
      <w:b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137DC"/>
    <w:pPr>
      <w:keepNext/>
      <w:numPr>
        <w:ilvl w:val="2"/>
        <w:numId w:val="1"/>
      </w:numPr>
      <w:ind w:left="-142"/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AB1833"/>
    <w:pPr>
      <w:keepNext/>
      <w:widowControl/>
      <w:tabs>
        <w:tab w:val="num" w:pos="0"/>
      </w:tabs>
      <w:spacing w:line="360" w:lineRule="auto"/>
      <w:ind w:right="-1"/>
      <w:jc w:val="both"/>
      <w:outlineLvl w:val="3"/>
    </w:pPr>
    <w:rPr>
      <w:rFonts w:ascii="Bookman Old Style" w:hAnsi="Bookman Old Style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6137DC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paragraph" w:styleId="Nagwek6">
    <w:name w:val="heading 6"/>
    <w:basedOn w:val="Normalny"/>
    <w:next w:val="Normalny"/>
    <w:link w:val="Nagwek6Znak"/>
    <w:qFormat/>
    <w:rsid w:val="00AB1833"/>
    <w:pPr>
      <w:keepNext/>
      <w:widowControl/>
      <w:tabs>
        <w:tab w:val="num" w:pos="0"/>
      </w:tabs>
      <w:jc w:val="center"/>
      <w:outlineLvl w:val="5"/>
    </w:pPr>
    <w:rPr>
      <w:b/>
      <w:sz w:val="2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AB1833"/>
    <w:pPr>
      <w:keepNext/>
      <w:widowControl/>
      <w:tabs>
        <w:tab w:val="num" w:pos="0"/>
      </w:tabs>
      <w:jc w:val="right"/>
      <w:outlineLvl w:val="6"/>
    </w:pPr>
    <w:rPr>
      <w:rFonts w:ascii="Bookman Old Style" w:hAnsi="Bookman Old Style"/>
      <w:b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137DC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6137DC"/>
    <w:rPr>
      <w:rFonts w:ascii="Tahoma" w:eastAsia="Lucida Sans Unicode" w:hAnsi="Tahoma" w:cs="Times New Roman"/>
      <w:b/>
      <w:color w:val="000000"/>
      <w:sz w:val="24"/>
      <w:szCs w:val="24"/>
    </w:rPr>
  </w:style>
  <w:style w:type="paragraph" w:customStyle="1" w:styleId="Znak">
    <w:name w:val="Znak"/>
    <w:basedOn w:val="Normalny"/>
    <w:rsid w:val="006137DC"/>
    <w:pPr>
      <w:widowControl/>
      <w:suppressAutoHyphens w:val="0"/>
    </w:pPr>
    <w:rPr>
      <w:rFonts w:ascii="Arial" w:hAnsi="Arial" w:cs="Arial"/>
      <w:szCs w:val="24"/>
      <w:lang w:eastAsia="pl-PL"/>
    </w:rPr>
  </w:style>
  <w:style w:type="paragraph" w:styleId="Stopka">
    <w:name w:val="footer"/>
    <w:basedOn w:val="Normalny"/>
    <w:link w:val="StopkaZnak"/>
    <w:rsid w:val="006137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37DC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rsid w:val="006137DC"/>
  </w:style>
  <w:style w:type="paragraph" w:styleId="Tekstpodstawowywcity">
    <w:name w:val="Body Text Indent"/>
    <w:basedOn w:val="Normalny"/>
    <w:link w:val="TekstpodstawowywcityZnak"/>
    <w:rsid w:val="006137DC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37DC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6137DC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character" w:styleId="Odwoaniedokomentarza">
    <w:name w:val="annotation reference"/>
    <w:basedOn w:val="Domylnaczcionkaakapitu"/>
    <w:rsid w:val="006137D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37D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6137D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613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137D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6137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6137DC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6137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37DC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172F"/>
    <w:pPr>
      <w:ind w:left="720"/>
      <w:contextualSpacing/>
    </w:pPr>
  </w:style>
  <w:style w:type="paragraph" w:customStyle="1" w:styleId="Default">
    <w:name w:val="Default"/>
    <w:rsid w:val="000025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266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2661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266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B1833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AB1833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AB1833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AB183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AB1833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4A14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qv3wpe">
    <w:name w:val="qv3wpe"/>
    <w:basedOn w:val="Domylnaczcionkaakapitu"/>
    <w:rsid w:val="008C206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5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580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A35407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A6071"/>
    <w:pPr>
      <w:widowControl/>
      <w:suppressAutoHyphens w:val="0"/>
      <w:spacing w:before="100" w:beforeAutospacing="1" w:after="100" w:afterAutospacing="1"/>
    </w:pPr>
    <w:rPr>
      <w:rFonts w:eastAsiaTheme="minorHAnsi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9702A-8919-4C0B-9700-EF8E105B2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602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apawlik</cp:lastModifiedBy>
  <cp:revision>9</cp:revision>
  <cp:lastPrinted>2021-11-09T10:08:00Z</cp:lastPrinted>
  <dcterms:created xsi:type="dcterms:W3CDTF">2022-02-22T15:55:00Z</dcterms:created>
  <dcterms:modified xsi:type="dcterms:W3CDTF">2022-02-24T07:52:00Z</dcterms:modified>
</cp:coreProperties>
</file>