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9E1516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DA490C" w:rsidRDefault="00DA490C" w:rsidP="0068239F">
      <w:pPr>
        <w:jc w:val="right"/>
        <w:rPr>
          <w:rFonts w:ascii="Cambria" w:hAnsi="Cambria" w:cs="Tahoma"/>
        </w:rPr>
      </w:pPr>
      <w:r w:rsidRPr="00506144">
        <w:rPr>
          <w:rFonts w:ascii="Cambria" w:hAnsi="Cambria" w:cs="Tahoma"/>
        </w:rPr>
        <w:t xml:space="preserve">Tomaszów Mazowiecki, </w:t>
      </w:r>
      <w:r w:rsidR="002D5A0B" w:rsidRPr="00506144">
        <w:rPr>
          <w:rFonts w:ascii="Cambria" w:hAnsi="Cambria" w:cs="Tahoma"/>
        </w:rPr>
        <w:t>dnia 17-03</w:t>
      </w:r>
      <w:r w:rsidRPr="00506144">
        <w:rPr>
          <w:rFonts w:ascii="Cambria" w:hAnsi="Cambria" w:cs="Tahoma"/>
        </w:rPr>
        <w:t>-202</w:t>
      </w:r>
      <w:r w:rsidR="002D5A0B" w:rsidRPr="00506144">
        <w:rPr>
          <w:rFonts w:ascii="Cambria" w:hAnsi="Cambria" w:cs="Tahoma"/>
        </w:rPr>
        <w:t>2</w:t>
      </w: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A490C" w:rsidRPr="00506144" w:rsidRDefault="00DA490C" w:rsidP="00506144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2D5A0B" w:rsidRPr="00506144" w:rsidRDefault="002D5A0B" w:rsidP="002D5A0B">
      <w:pPr>
        <w:spacing w:after="0" w:line="276" w:lineRule="auto"/>
        <w:rPr>
          <w:rFonts w:ascii="Cambria" w:hAnsi="Cambria" w:cs="Tahoma"/>
          <w:b/>
          <w:sz w:val="18"/>
          <w:szCs w:val="18"/>
        </w:rPr>
      </w:pPr>
      <w:r w:rsidRPr="00506144">
        <w:rPr>
          <w:rFonts w:ascii="Cambria" w:hAnsi="Cambria" w:cs="Tahoma"/>
          <w:b/>
          <w:sz w:val="18"/>
          <w:szCs w:val="18"/>
        </w:rPr>
        <w:t>Numer postępowania: WRIK.271.1.1.2022.ZP</w:t>
      </w:r>
    </w:p>
    <w:p w:rsidR="002D5A0B" w:rsidRPr="00506144" w:rsidRDefault="002D5A0B" w:rsidP="002D5A0B">
      <w:pPr>
        <w:spacing w:after="0" w:line="276" w:lineRule="auto"/>
        <w:rPr>
          <w:rFonts w:ascii="Cambria" w:hAnsi="Cambria" w:cs="Tahoma"/>
          <w:b/>
          <w:sz w:val="18"/>
          <w:szCs w:val="18"/>
          <w:highlight w:val="yellow"/>
        </w:rPr>
      </w:pPr>
      <w:r w:rsidRPr="00506144">
        <w:rPr>
          <w:rFonts w:ascii="Cambria" w:hAnsi="Cambria" w:cs="ArialMT"/>
          <w:b/>
          <w:sz w:val="18"/>
          <w:szCs w:val="18"/>
        </w:rPr>
        <w:t>Ogłoszenie nr 2022/BZP 00068081/01 z dnia 2022-02-25</w:t>
      </w:r>
    </w:p>
    <w:p w:rsidR="002D5A0B" w:rsidRPr="00506144" w:rsidRDefault="002D5A0B" w:rsidP="002D5A0B">
      <w:pPr>
        <w:spacing w:after="0" w:line="276" w:lineRule="auto"/>
        <w:rPr>
          <w:rFonts w:ascii="Cambria" w:hAnsi="Cambria" w:cs="Tahoma"/>
          <w:b/>
          <w:color w:val="FF0000"/>
          <w:sz w:val="18"/>
          <w:szCs w:val="18"/>
        </w:rPr>
      </w:pPr>
      <w:r w:rsidRPr="00506144">
        <w:rPr>
          <w:rFonts w:ascii="Cambria" w:hAnsi="Cambria" w:cs="Tahoma"/>
          <w:b/>
          <w:sz w:val="18"/>
          <w:szCs w:val="18"/>
        </w:rPr>
        <w:t>ID - miniportal:</w:t>
      </w:r>
      <w:r w:rsidRPr="00506144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506144">
        <w:rPr>
          <w:rFonts w:ascii="Cambria" w:hAnsi="Cambria" w:cs="Arial"/>
          <w:b/>
          <w:color w:val="111111"/>
          <w:sz w:val="18"/>
          <w:szCs w:val="18"/>
          <w:shd w:val="clear" w:color="auto" w:fill="FFFFFF"/>
        </w:rPr>
        <w:t>d4d6ba90-7a0a-4648-a6cc-0aebcea0ed0a</w:t>
      </w:r>
    </w:p>
    <w:p w:rsidR="002D5A0B" w:rsidRDefault="002D5A0B" w:rsidP="002D5A0B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2D5A0B" w:rsidRPr="008C2231" w:rsidRDefault="002D5A0B" w:rsidP="002D5A0B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8C2231">
        <w:rPr>
          <w:rFonts w:ascii="Cambria" w:hAnsi="Cambria" w:cs="Arial"/>
          <w:b/>
          <w:color w:val="0070C0"/>
        </w:rPr>
        <w:t xml:space="preserve">Opracowanie dokumentu pn. „Standardy komunikacji i partycypacji społecznej dla miasta Tomaszowa Mazowieckiego” oraz jego ewaluacja. 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A490C" w:rsidRPr="00DA490C" w:rsidRDefault="00DA490C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128 214,48 zł  brutto</w:t>
      </w:r>
    </w:p>
    <w:p w:rsidR="00DA490C" w:rsidRDefault="00DA490C" w:rsidP="00DA490C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111 000,00 zł</w:t>
      </w:r>
    </w:p>
    <w:p w:rsidR="00DA490C" w:rsidRDefault="00DA490C" w:rsidP="00DA490C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136 530,00 zł</w:t>
      </w:r>
    </w:p>
    <w:p w:rsidR="00DA490C" w:rsidRDefault="00DA490C" w:rsidP="00DA490C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506144" w:rsidRPr="003E4AEB">
        <w:rPr>
          <w:rFonts w:ascii="Cambria" w:hAnsi="Cambria" w:cs="Tahoma"/>
          <w:b/>
        </w:rPr>
        <w:t>17-03</w:t>
      </w:r>
      <w:r w:rsidRPr="003E4AEB">
        <w:rPr>
          <w:rFonts w:ascii="Cambria" w:hAnsi="Cambria" w:cs="Tahoma"/>
          <w:b/>
        </w:rPr>
        <w:t>-202</w:t>
      </w:r>
      <w:r w:rsidR="00506144" w:rsidRPr="003E4AEB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</w:rPr>
        <w:t xml:space="preserve"> r. tj. upływu terminu składania ofert </w:t>
      </w:r>
      <w:r w:rsidR="00506144" w:rsidRPr="003E4AEB">
        <w:rPr>
          <w:rFonts w:ascii="Cambria" w:hAnsi="Cambria" w:cs="Tahoma"/>
          <w:b/>
        </w:rPr>
        <w:t>wpłynęła</w:t>
      </w:r>
      <w:r w:rsidRPr="003E4AEB">
        <w:rPr>
          <w:rFonts w:ascii="Cambria" w:hAnsi="Cambria" w:cs="Tahoma"/>
          <w:b/>
        </w:rPr>
        <w:t xml:space="preserve"> </w:t>
      </w:r>
      <w:r w:rsidR="000129C2" w:rsidRPr="003E4AEB">
        <w:rPr>
          <w:rFonts w:ascii="Cambria" w:hAnsi="Cambria" w:cs="Tahoma"/>
          <w:b/>
        </w:rPr>
        <w:t>1</w:t>
      </w:r>
      <w:r w:rsidRPr="003E4AEB">
        <w:rPr>
          <w:rFonts w:ascii="Cambria" w:hAnsi="Cambria" w:cs="Tahoma"/>
          <w:b/>
        </w:rPr>
        <w:t xml:space="preserve"> ofert</w:t>
      </w:r>
      <w:r w:rsidR="00506144" w:rsidRPr="003E4AEB">
        <w:rPr>
          <w:rFonts w:ascii="Cambria" w:hAnsi="Cambria" w:cs="Tahoma"/>
          <w:b/>
        </w:rPr>
        <w:t>a</w:t>
      </w:r>
      <w:r w:rsidRPr="003E4AE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20799C" w:rsidRPr="00FD463A" w:rsidTr="0020799C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C14002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20799C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A034AB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A034AB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D10E06" w:rsidRDefault="00D10E06" w:rsidP="00D10E06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401A0D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DS CONSULTING" – Sp. z o.o. </w:t>
            </w:r>
            <w:r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                                             </w:t>
            </w:r>
            <w:r w:rsidRPr="00401A0D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Jaśkowa Dolina, nr 11B, lok. 3</w:t>
            </w:r>
            <w:r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                          </w:t>
            </w:r>
            <w:r w:rsidRPr="00401A0D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80-252 Gdańsk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3E4AEB" w:rsidRDefault="003E4AEB" w:rsidP="00D10E06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3E4AEB">
              <w:rPr>
                <w:rFonts w:ascii="Cambria" w:hAnsi="Cambria" w:cs="Calibri Light"/>
                <w:b/>
                <w:sz w:val="20"/>
                <w:szCs w:val="20"/>
              </w:rPr>
              <w:t>128 116,80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A034AB" w:rsidRDefault="00D10E06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401A0D">
              <w:rPr>
                <w:rFonts w:ascii="Cambria" w:hAnsi="Cambria"/>
                <w:sz w:val="20"/>
                <w:szCs w:val="20"/>
              </w:rPr>
              <w:t>16.03.2022 16:06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23A3" w:rsidRDefault="007123A3" w:rsidP="005C61A5">
      <w:pPr>
        <w:spacing w:after="0" w:line="240" w:lineRule="auto"/>
      </w:pPr>
      <w:r>
        <w:separator/>
      </w:r>
    </w:p>
  </w:endnote>
  <w:endnote w:type="continuationSeparator" w:id="1">
    <w:p w:rsidR="007123A3" w:rsidRDefault="007123A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04016D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04016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23A3" w:rsidRDefault="007123A3" w:rsidP="005C61A5">
      <w:pPr>
        <w:spacing w:after="0" w:line="240" w:lineRule="auto"/>
      </w:pPr>
      <w:r>
        <w:separator/>
      </w:r>
    </w:p>
  </w:footnote>
  <w:footnote w:type="continuationSeparator" w:id="1">
    <w:p w:rsidR="007123A3" w:rsidRDefault="007123A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4016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4016D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04016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4016D"/>
    <w:rsid w:val="0009064A"/>
    <w:rsid w:val="001960F1"/>
    <w:rsid w:val="001A09D9"/>
    <w:rsid w:val="001B7887"/>
    <w:rsid w:val="001E0A66"/>
    <w:rsid w:val="0020799C"/>
    <w:rsid w:val="002D5A0B"/>
    <w:rsid w:val="003871C5"/>
    <w:rsid w:val="003C17E2"/>
    <w:rsid w:val="003E00D3"/>
    <w:rsid w:val="003E4AEB"/>
    <w:rsid w:val="003F70B2"/>
    <w:rsid w:val="00506144"/>
    <w:rsid w:val="005C61A5"/>
    <w:rsid w:val="00660D60"/>
    <w:rsid w:val="0068239F"/>
    <w:rsid w:val="007123A3"/>
    <w:rsid w:val="00727BBF"/>
    <w:rsid w:val="008308B1"/>
    <w:rsid w:val="00856D05"/>
    <w:rsid w:val="0087186B"/>
    <w:rsid w:val="008D4770"/>
    <w:rsid w:val="009A692B"/>
    <w:rsid w:val="009D3365"/>
    <w:rsid w:val="009E047B"/>
    <w:rsid w:val="009E1516"/>
    <w:rsid w:val="00A034AB"/>
    <w:rsid w:val="00A13EF5"/>
    <w:rsid w:val="00A87767"/>
    <w:rsid w:val="00AA2BDC"/>
    <w:rsid w:val="00B06BDB"/>
    <w:rsid w:val="00BA0933"/>
    <w:rsid w:val="00BD08AF"/>
    <w:rsid w:val="00C030E6"/>
    <w:rsid w:val="00C14002"/>
    <w:rsid w:val="00C37CDD"/>
    <w:rsid w:val="00C47C4C"/>
    <w:rsid w:val="00D1067D"/>
    <w:rsid w:val="00D10E06"/>
    <w:rsid w:val="00DA490C"/>
    <w:rsid w:val="00F416CA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2022-03-17T09:04:00Z</dcterms:modified>
</cp:coreProperties>
</file>