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Pr="003B249B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3B249B" w:rsidRPr="003B249B">
        <w:rPr>
          <w:rFonts w:ascii="Cambria" w:hAnsi="Cambria" w:cs="Tahoma"/>
        </w:rPr>
        <w:t>dnia 14-03</w:t>
      </w:r>
      <w:r w:rsidRPr="003B249B">
        <w:rPr>
          <w:rFonts w:ascii="Cambria" w:hAnsi="Cambria" w:cs="Tahoma"/>
        </w:rPr>
        <w:t>-202</w:t>
      </w:r>
      <w:r w:rsidR="003B249B" w:rsidRPr="003B249B">
        <w:rPr>
          <w:rFonts w:ascii="Cambria" w:hAnsi="Cambria" w:cs="Tahoma"/>
        </w:rPr>
        <w:t>2</w:t>
      </w:r>
    </w:p>
    <w:p w:rsidR="0087524A" w:rsidRDefault="0087524A" w:rsidP="0087524A">
      <w:pPr>
        <w:rPr>
          <w:rFonts w:ascii="Cambria" w:hAnsi="Cambria" w:cs="Tahoma"/>
        </w:rPr>
      </w:pPr>
    </w:p>
    <w:p w:rsidR="0087524A" w:rsidRDefault="0087524A" w:rsidP="0087524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87524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Default="0087524A" w:rsidP="0087524A">
      <w:pPr>
        <w:jc w:val="right"/>
        <w:rPr>
          <w:rFonts w:ascii="Cambria" w:hAnsi="Cambria" w:cs="Tahoma"/>
          <w:b/>
        </w:rPr>
      </w:pPr>
    </w:p>
    <w:p w:rsidR="0087524A" w:rsidRDefault="0087524A" w:rsidP="0087524A">
      <w:pPr>
        <w:spacing w:line="276" w:lineRule="auto"/>
        <w:jc w:val="both"/>
        <w:rPr>
          <w:rFonts w:ascii="Cambria" w:hAnsi="Cambria" w:cs="Tahoma"/>
        </w:rPr>
      </w:pPr>
    </w:p>
    <w:p w:rsidR="0087524A" w:rsidRDefault="0087524A" w:rsidP="00FC5536">
      <w:pPr>
        <w:spacing w:after="0" w:line="276" w:lineRule="auto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</w:t>
      </w:r>
      <w:r w:rsidR="002202ED">
        <w:rPr>
          <w:rFonts w:ascii="Cambria" w:hAnsi="Cambria" w:cs="Tahoma"/>
          <w:b/>
        </w:rPr>
        <w:t>umer postępowania: WRIK.271.1.5</w:t>
      </w:r>
      <w:r w:rsidR="008C2231">
        <w:rPr>
          <w:rFonts w:ascii="Cambria" w:hAnsi="Cambria" w:cs="Tahoma"/>
          <w:b/>
        </w:rPr>
        <w:t>.2022</w:t>
      </w:r>
      <w:r>
        <w:rPr>
          <w:rFonts w:ascii="Cambria" w:hAnsi="Cambria" w:cs="Tahoma"/>
          <w:b/>
        </w:rPr>
        <w:t>.ZP</w:t>
      </w:r>
    </w:p>
    <w:p w:rsidR="00481A13" w:rsidRPr="00481A13" w:rsidRDefault="00FC5536" w:rsidP="00FC5536">
      <w:pPr>
        <w:spacing w:after="0" w:line="276" w:lineRule="auto"/>
        <w:rPr>
          <w:rFonts w:ascii="Cambria" w:hAnsi="Cambria" w:cs="ArialMT"/>
          <w:b/>
        </w:rPr>
      </w:pPr>
      <w:r w:rsidRPr="00481A13">
        <w:rPr>
          <w:rFonts w:ascii="Cambria" w:hAnsi="Cambria" w:cs="ArialMT"/>
          <w:b/>
        </w:rPr>
        <w:t xml:space="preserve">Ogłoszenie </w:t>
      </w:r>
      <w:r w:rsidR="00481A13" w:rsidRPr="00481A13">
        <w:rPr>
          <w:rFonts w:ascii="Cambria" w:hAnsi="Cambria" w:cs="ArialMT"/>
          <w:b/>
        </w:rPr>
        <w:t>nr 2022/BZP 00084710/01 z dnia 2022-03-14</w:t>
      </w:r>
    </w:p>
    <w:p w:rsidR="00481A13" w:rsidRPr="00481A13" w:rsidRDefault="0087524A" w:rsidP="00FC5536">
      <w:pPr>
        <w:spacing w:after="0" w:line="276" w:lineRule="auto"/>
        <w:rPr>
          <w:rFonts w:ascii="Cambria" w:hAnsi="Cambria" w:cs="Tahoma"/>
          <w:b/>
          <w:color w:val="FF0000"/>
        </w:rPr>
      </w:pPr>
      <w:r w:rsidRPr="00481A13">
        <w:rPr>
          <w:rFonts w:ascii="Cambria" w:hAnsi="Cambria" w:cs="Tahoma"/>
          <w:b/>
        </w:rPr>
        <w:t>ID - miniportal:</w:t>
      </w:r>
      <w:r w:rsidRPr="00481A13">
        <w:rPr>
          <w:rFonts w:ascii="Cambria" w:hAnsi="Cambria" w:cs="Tahoma"/>
          <w:b/>
          <w:color w:val="FF0000"/>
        </w:rPr>
        <w:t xml:space="preserve"> </w:t>
      </w:r>
      <w:r w:rsidR="00481A13" w:rsidRPr="00481A13">
        <w:rPr>
          <w:rFonts w:ascii="Cambria" w:hAnsi="Cambria"/>
          <w:b/>
        </w:rPr>
        <w:t>c7e7d101-25db-4bd2-97e0-354a5a15cbf6</w:t>
      </w:r>
    </w:p>
    <w:p w:rsidR="00481A13" w:rsidRDefault="00481A13" w:rsidP="00FC5536">
      <w:pPr>
        <w:spacing w:after="0" w:line="276" w:lineRule="auto"/>
        <w:rPr>
          <w:rFonts w:ascii="Cambria" w:hAnsi="Cambria" w:cs="Tahoma"/>
          <w:b/>
          <w:color w:val="FF0000"/>
          <w:highlight w:val="yellow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2202ED" w:rsidRPr="002202ED" w:rsidRDefault="0087524A" w:rsidP="00E60B2F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="002202ED" w:rsidRPr="002202ED">
        <w:rPr>
          <w:rFonts w:ascii="Cambria" w:hAnsi="Cambria"/>
          <w:b/>
          <w:bCs/>
          <w:color w:val="0070C0"/>
          <w:szCs w:val="24"/>
        </w:rPr>
        <w:t xml:space="preserve">Budowa sieci światłowodowej pomiędzy Urzędem Miasta </w:t>
      </w:r>
      <w:r w:rsidR="004F6738">
        <w:rPr>
          <w:rFonts w:ascii="Cambria" w:hAnsi="Cambria"/>
          <w:b/>
          <w:bCs/>
          <w:color w:val="0070C0"/>
          <w:szCs w:val="24"/>
        </w:rPr>
        <w:t xml:space="preserve">                     </w:t>
      </w:r>
      <w:r w:rsidR="002202ED" w:rsidRPr="002202ED">
        <w:rPr>
          <w:rFonts w:ascii="Cambria" w:hAnsi="Cambria"/>
          <w:b/>
          <w:bCs/>
          <w:color w:val="0070C0"/>
          <w:szCs w:val="24"/>
        </w:rPr>
        <w:t>a wszystkimi jednostkami włączonymi w jednolity system zarządzania w ramach projektu pn. „TOMASZÓW MAZOWIECKI - ARENA POZYTYWNEJ ENERGII</w:t>
      </w:r>
      <w:r w:rsidR="002202ED">
        <w:rPr>
          <w:rFonts w:ascii="Cambria" w:hAnsi="Cambria"/>
          <w:b/>
          <w:bCs/>
          <w:color w:val="0070C0"/>
          <w:szCs w:val="24"/>
        </w:rPr>
        <w:t>.</w:t>
      </w:r>
    </w:p>
    <w:p w:rsidR="002202ED" w:rsidRDefault="002202ED" w:rsidP="00E60B2F">
      <w:pPr>
        <w:spacing w:after="0" w:line="276" w:lineRule="auto"/>
        <w:jc w:val="both"/>
        <w:rPr>
          <w:rFonts w:ascii="Cambria" w:hAnsi="Cambria" w:cs="Tahoma"/>
        </w:rPr>
      </w:pPr>
    </w:p>
    <w:p w:rsidR="00FE78E3" w:rsidRDefault="00FE78E3" w:rsidP="00E60B2F">
      <w:pPr>
        <w:spacing w:after="0" w:line="276" w:lineRule="auto"/>
        <w:jc w:val="both"/>
        <w:rPr>
          <w:rFonts w:ascii="Cambria" w:hAnsi="Cambria" w:cs="Tahoma"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3B249B" w:rsidRDefault="003B249B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3B249B" w:rsidRDefault="003B249B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FE78E3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>
        <w:rPr>
          <w:rFonts w:ascii="Cambria" w:hAnsi="Cambria" w:cs="Tahoma"/>
        </w:rPr>
        <w:t xml:space="preserve">             </w:t>
      </w:r>
      <w:r w:rsidR="002202ED">
        <w:rPr>
          <w:rFonts w:ascii="Cambria" w:hAnsi="Cambria" w:cs="Tahoma"/>
          <w:b/>
        </w:rPr>
        <w:t xml:space="preserve">641 072,51 </w:t>
      </w:r>
      <w:r w:rsidRPr="00E60B2F">
        <w:rPr>
          <w:rFonts w:ascii="Cambria" w:hAnsi="Cambria" w:cs="Calibri"/>
          <w:b/>
        </w:rPr>
        <w:t>zł</w:t>
      </w:r>
      <w:r>
        <w:rPr>
          <w:rFonts w:ascii="Cambria" w:hAnsi="Cambria" w:cs="Calibri"/>
          <w:b/>
        </w:rPr>
        <w:t xml:space="preserve">  brutto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</w:t>
      </w:r>
      <w:r w:rsidR="00FE78E3">
        <w:rPr>
          <w:rFonts w:ascii="Cambria" w:hAnsi="Cambria" w:cs="Calibri"/>
          <w:sz w:val="16"/>
          <w:szCs w:val="16"/>
        </w:rPr>
        <w:t xml:space="preserve">cunkowa wartość </w:t>
      </w:r>
      <w:r w:rsidR="002202ED">
        <w:rPr>
          <w:rFonts w:ascii="Cambria" w:hAnsi="Cambria" w:cs="Calibri"/>
          <w:sz w:val="16"/>
          <w:szCs w:val="16"/>
        </w:rPr>
        <w:t>netto: 641 2</w:t>
      </w:r>
      <w:r w:rsidR="00FE78E3">
        <w:rPr>
          <w:rFonts w:ascii="Cambria" w:hAnsi="Cambria" w:cs="Calibri"/>
          <w:sz w:val="16"/>
          <w:szCs w:val="16"/>
        </w:rPr>
        <w:t>00</w:t>
      </w:r>
      <w:r w:rsidR="00E60B2F">
        <w:rPr>
          <w:rFonts w:ascii="Cambria" w:hAnsi="Cambria" w:cs="Calibri"/>
          <w:sz w:val="16"/>
          <w:szCs w:val="16"/>
        </w:rPr>
        <w:t>,00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</w:t>
      </w:r>
      <w:r w:rsidR="008C2231">
        <w:rPr>
          <w:rFonts w:ascii="Cambria" w:hAnsi="Cambria" w:cs="Calibri"/>
          <w:sz w:val="16"/>
          <w:szCs w:val="16"/>
        </w:rPr>
        <w:t>u</w:t>
      </w:r>
      <w:r w:rsidR="002202ED">
        <w:rPr>
          <w:rFonts w:ascii="Cambria" w:hAnsi="Cambria" w:cs="Calibri"/>
          <w:sz w:val="16"/>
          <w:szCs w:val="16"/>
        </w:rPr>
        <w:t>nkowa wartość brutto: 788 725,20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126" w:rsidRDefault="00E54126" w:rsidP="005C61A5">
      <w:pPr>
        <w:spacing w:after="0" w:line="240" w:lineRule="auto"/>
      </w:pPr>
      <w:r>
        <w:separator/>
      </w:r>
    </w:p>
  </w:endnote>
  <w:endnote w:type="continuationSeparator" w:id="1">
    <w:p w:rsidR="00E54126" w:rsidRDefault="00E5412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180F90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180F90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126" w:rsidRDefault="00E54126" w:rsidP="005C61A5">
      <w:pPr>
        <w:spacing w:after="0" w:line="240" w:lineRule="auto"/>
      </w:pPr>
      <w:r>
        <w:separator/>
      </w:r>
    </w:p>
  </w:footnote>
  <w:footnote w:type="continuationSeparator" w:id="1">
    <w:p w:rsidR="00E54126" w:rsidRDefault="00E5412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180F90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180F90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180F90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969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E14E6"/>
    <w:rsid w:val="00132DF0"/>
    <w:rsid w:val="00180F90"/>
    <w:rsid w:val="001B7887"/>
    <w:rsid w:val="001B7E99"/>
    <w:rsid w:val="002202ED"/>
    <w:rsid w:val="002830C8"/>
    <w:rsid w:val="002F507C"/>
    <w:rsid w:val="003755B4"/>
    <w:rsid w:val="003B249B"/>
    <w:rsid w:val="0045378B"/>
    <w:rsid w:val="00481A13"/>
    <w:rsid w:val="004F1517"/>
    <w:rsid w:val="004F6738"/>
    <w:rsid w:val="004F7E56"/>
    <w:rsid w:val="00546587"/>
    <w:rsid w:val="005B1A37"/>
    <w:rsid w:val="005C61A5"/>
    <w:rsid w:val="0060573C"/>
    <w:rsid w:val="00660D60"/>
    <w:rsid w:val="0067535D"/>
    <w:rsid w:val="0087186B"/>
    <w:rsid w:val="0087524A"/>
    <w:rsid w:val="00897D98"/>
    <w:rsid w:val="008C2231"/>
    <w:rsid w:val="008E70DE"/>
    <w:rsid w:val="009D3365"/>
    <w:rsid w:val="00AC69EC"/>
    <w:rsid w:val="00BD3F65"/>
    <w:rsid w:val="00BE5A6A"/>
    <w:rsid w:val="00C030E6"/>
    <w:rsid w:val="00C27FE3"/>
    <w:rsid w:val="00C32E60"/>
    <w:rsid w:val="00C65501"/>
    <w:rsid w:val="00C955B9"/>
    <w:rsid w:val="00D82618"/>
    <w:rsid w:val="00E17E3E"/>
    <w:rsid w:val="00E54126"/>
    <w:rsid w:val="00E60B2F"/>
    <w:rsid w:val="00F416CA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158</Words>
  <Characters>951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17</cp:revision>
  <dcterms:created xsi:type="dcterms:W3CDTF">2021-12-14T09:08:00Z</dcterms:created>
  <dcterms:modified xsi:type="dcterms:W3CDTF">2022-03-14T11:26:00Z</dcterms:modified>
</cp:coreProperties>
</file>