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4A1F" w:rsidRPr="00C363FB" w:rsidRDefault="008E4A1F" w:rsidP="008E4A1F">
      <w:pPr>
        <w:spacing w:after="0"/>
        <w:rPr>
          <w:b/>
        </w:rPr>
      </w:pPr>
      <w:r>
        <w:rPr>
          <w:b/>
        </w:rPr>
        <w:t xml:space="preserve">           </w:t>
      </w:r>
      <w:r w:rsidRPr="00C363FB">
        <w:rPr>
          <w:b/>
        </w:rPr>
        <w:t xml:space="preserve">RADA MIEJSKA </w:t>
      </w:r>
    </w:p>
    <w:p w:rsidR="00007E74" w:rsidRDefault="008E4A1F" w:rsidP="008E4A1F">
      <w:r w:rsidRPr="00C363FB">
        <w:rPr>
          <w:b/>
        </w:rPr>
        <w:t>Tomaszowa Mazowieckiego</w:t>
      </w:r>
      <w:r>
        <w:tab/>
      </w:r>
      <w:r w:rsidR="00007E74">
        <w:tab/>
      </w:r>
      <w:r w:rsidR="00007E74">
        <w:tab/>
      </w:r>
      <w:r w:rsidR="00007E74">
        <w:tab/>
      </w:r>
      <w:r w:rsidR="00007E74">
        <w:tab/>
      </w:r>
      <w:r w:rsidR="00007E74">
        <w:tab/>
      </w:r>
    </w:p>
    <w:p w:rsidR="00007E74" w:rsidRPr="00206DC4" w:rsidRDefault="00007E74" w:rsidP="00007E74">
      <w:pPr>
        <w:jc w:val="center"/>
        <w:rPr>
          <w:b/>
          <w:sz w:val="24"/>
          <w:szCs w:val="24"/>
        </w:rPr>
      </w:pPr>
      <w:r w:rsidRPr="00206DC4">
        <w:rPr>
          <w:b/>
          <w:sz w:val="24"/>
          <w:szCs w:val="24"/>
        </w:rPr>
        <w:t>ZBIORCZA INFORMACJA</w:t>
      </w:r>
    </w:p>
    <w:p w:rsidR="00007E74" w:rsidRPr="00206DC4" w:rsidRDefault="00007E74" w:rsidP="00007E74">
      <w:pPr>
        <w:jc w:val="center"/>
        <w:rPr>
          <w:b/>
          <w:sz w:val="24"/>
          <w:szCs w:val="24"/>
        </w:rPr>
      </w:pPr>
      <w:r w:rsidRPr="00206DC4">
        <w:rPr>
          <w:b/>
          <w:sz w:val="24"/>
          <w:szCs w:val="24"/>
        </w:rPr>
        <w:t>O PETYCJACH ROZPATRZONYCH</w:t>
      </w:r>
    </w:p>
    <w:p w:rsidR="00007E74" w:rsidRPr="00206DC4" w:rsidRDefault="00007E74" w:rsidP="00007E74">
      <w:pPr>
        <w:jc w:val="center"/>
        <w:rPr>
          <w:b/>
          <w:sz w:val="24"/>
          <w:szCs w:val="24"/>
        </w:rPr>
      </w:pPr>
      <w:r w:rsidRPr="00206DC4">
        <w:rPr>
          <w:b/>
          <w:sz w:val="24"/>
          <w:szCs w:val="24"/>
        </w:rPr>
        <w:t>PRZEZ RADĘ MIEJSKĄ TOMASZOWA MAZOWIECKIEGO W 20</w:t>
      </w:r>
      <w:r w:rsidR="002A77FA">
        <w:rPr>
          <w:b/>
          <w:sz w:val="24"/>
          <w:szCs w:val="24"/>
        </w:rPr>
        <w:t>20</w:t>
      </w:r>
      <w:r w:rsidRPr="00206DC4">
        <w:rPr>
          <w:b/>
          <w:sz w:val="24"/>
          <w:szCs w:val="24"/>
        </w:rPr>
        <w:t xml:space="preserve"> ROKU</w:t>
      </w:r>
    </w:p>
    <w:p w:rsidR="00503D97" w:rsidRDefault="00007E74" w:rsidP="00007E74">
      <w:pPr>
        <w:jc w:val="both"/>
      </w:pPr>
      <w:r>
        <w:tab/>
        <w:t>Zgodnie z art. 14 ustawy z dnia 11 lipca 2014 r. o petycjach (</w:t>
      </w:r>
      <w:proofErr w:type="spellStart"/>
      <w:r>
        <w:t>t.j</w:t>
      </w:r>
      <w:proofErr w:type="spellEnd"/>
      <w:r>
        <w:t>. Dz. U. z 2018 r. poz. 870) informuję, iż w 20</w:t>
      </w:r>
      <w:r w:rsidR="00FE1547">
        <w:t>20</w:t>
      </w:r>
      <w:r>
        <w:t xml:space="preserve"> roku </w:t>
      </w:r>
      <w:r w:rsidR="00503D97">
        <w:t xml:space="preserve">do Rady </w:t>
      </w:r>
      <w:r>
        <w:t>Miejsk</w:t>
      </w:r>
      <w:r w:rsidR="00503D97">
        <w:t>iej</w:t>
      </w:r>
      <w:r>
        <w:t xml:space="preserve"> Tomaszowa Mazowieckiego </w:t>
      </w:r>
      <w:r w:rsidR="00503D97">
        <w:t xml:space="preserve">wpłynęły </w:t>
      </w:r>
      <w:r w:rsidR="00FE1547" w:rsidRPr="00C62DFA">
        <w:rPr>
          <w:b/>
        </w:rPr>
        <w:t xml:space="preserve">cztery </w:t>
      </w:r>
      <w:r w:rsidR="00503D97" w:rsidRPr="00C62DFA">
        <w:rPr>
          <w:b/>
        </w:rPr>
        <w:t>petycje</w:t>
      </w:r>
      <w:r w:rsidR="00FE1547">
        <w:t xml:space="preserve"> </w:t>
      </w:r>
      <w:r w:rsidR="00FE1547">
        <w:br/>
        <w:t>do rozpatrzenia</w:t>
      </w:r>
      <w:r w:rsidR="0088245F">
        <w:t>, a mianowicie:</w:t>
      </w:r>
    </w:p>
    <w:p w:rsidR="00F91408" w:rsidRDefault="00503D97" w:rsidP="00F91408">
      <w:pPr>
        <w:pStyle w:val="Akapitzlist"/>
        <w:numPr>
          <w:ilvl w:val="0"/>
          <w:numId w:val="1"/>
        </w:numPr>
        <w:jc w:val="both"/>
      </w:pPr>
      <w:bookmarkStart w:id="0" w:name="_Hlk97796990"/>
      <w:r>
        <w:t xml:space="preserve">Petycja </w:t>
      </w:r>
      <w:r w:rsidR="006A3504">
        <w:t xml:space="preserve">złożona przez </w:t>
      </w:r>
      <w:r w:rsidR="00FE1547">
        <w:t>Panią</w:t>
      </w:r>
      <w:r w:rsidR="006A3504">
        <w:t xml:space="preserve"> Renatę </w:t>
      </w:r>
      <w:proofErr w:type="spellStart"/>
      <w:r w:rsidR="006A3504">
        <w:t>Sutor</w:t>
      </w:r>
      <w:proofErr w:type="spellEnd"/>
      <w:r w:rsidR="006A3504">
        <w:t xml:space="preserve"> z Rabki  - Zdroju. Przedmiotowa petycja w części należącej do właściwości Rady Miejskiej została przekazana przez Prezydenta Miasta </w:t>
      </w:r>
      <w:r w:rsidR="006A3504">
        <w:br/>
        <w:t xml:space="preserve">do rozpatrzenia </w:t>
      </w:r>
      <w:r w:rsidR="00B20309">
        <w:t xml:space="preserve">w dniu 2 stycznia 2020 roku. </w:t>
      </w:r>
      <w:bookmarkEnd w:id="0"/>
      <w:r w:rsidR="00F91408">
        <w:t xml:space="preserve">Petycja dotyczyła dokonania pełnej intronizacji Jezusa Chrystusa na Króla Polski. W odpowiedzi na petycję, pismem z dnia 5 marca 2020 roku znak: BRM.152.1.2020, Przewodniczący Rady Miejskiej poinformował wnioskodawcę </w:t>
      </w:r>
      <w:r w:rsidR="006A3504">
        <w:br/>
      </w:r>
      <w:r w:rsidR="00F91408">
        <w:t xml:space="preserve">o rozpatrzeniu petycji na sesji Rady Miejskiej w dniu 27 lutego 2020 roku w drodze podjętej </w:t>
      </w:r>
      <w:r w:rsidR="00F91408" w:rsidRPr="00A40BBF">
        <w:rPr>
          <w:i/>
        </w:rPr>
        <w:t>uchwały nr XXIII/20</w:t>
      </w:r>
      <w:r w:rsidR="006A3504" w:rsidRPr="00A40BBF">
        <w:rPr>
          <w:i/>
        </w:rPr>
        <w:t>1</w:t>
      </w:r>
      <w:r w:rsidR="00F91408" w:rsidRPr="00A40BBF">
        <w:rPr>
          <w:i/>
        </w:rPr>
        <w:t>/2020 w sprawie rozpatrzenia petycji</w:t>
      </w:r>
      <w:r w:rsidR="00F91408">
        <w:t xml:space="preserve">, nie uwzględniając postulatów zawartych w przedmiotowej petycji.   </w:t>
      </w:r>
    </w:p>
    <w:p w:rsidR="00A501E2" w:rsidRDefault="006A3504" w:rsidP="00D73DA5">
      <w:pPr>
        <w:pStyle w:val="Akapitzlist"/>
        <w:numPr>
          <w:ilvl w:val="0"/>
          <w:numId w:val="1"/>
        </w:numPr>
        <w:jc w:val="both"/>
      </w:pPr>
      <w:r>
        <w:t xml:space="preserve">Petycja </w:t>
      </w:r>
      <w:r w:rsidR="00BB37F9">
        <w:t>złożona przez Koalicję Polska Wolna od 5G. Przedmiotowa petycja została przekazana przez Prezydenta Miasta do Rady Miejskiej do rozpatrzenia</w:t>
      </w:r>
      <w:r>
        <w:t xml:space="preserve"> w dniu 7 kwietnia 2020 roku. Petycja dotyczyła ochrony zdrowia mieszkańców przed coraz większą ekspozycją na sztuczne pole elektromagnetyczne o coraz szerszym zakresie częstotliwości. </w:t>
      </w:r>
      <w:r w:rsidR="00A501E2">
        <w:t xml:space="preserve">Odpowiedzi na petycję udzielono drogą mailową w dniu 2 czerwca 2020 roku, znak: BRM.152.2.2020, informując wnioskodawców o rozpatrzeniu petycji na sesji Rady Miejskiej w dniu 28 maja 2020 roku </w:t>
      </w:r>
      <w:r w:rsidR="00A501E2">
        <w:br/>
        <w:t xml:space="preserve">w drodze podjętej </w:t>
      </w:r>
      <w:r w:rsidR="00A501E2" w:rsidRPr="00A40BBF">
        <w:rPr>
          <w:i/>
        </w:rPr>
        <w:t>uchwały nr XXVIII/222/2020 w sprawie pozostawienia bez rozpatrzenia petycji</w:t>
      </w:r>
      <w:r w:rsidR="00A501E2">
        <w:t xml:space="preserve"> z przyczyn braków formalnych. </w:t>
      </w:r>
    </w:p>
    <w:p w:rsidR="004A0FFD" w:rsidRDefault="00A501E2" w:rsidP="004A0FFD">
      <w:pPr>
        <w:pStyle w:val="Akapitzlist"/>
        <w:numPr>
          <w:ilvl w:val="0"/>
          <w:numId w:val="1"/>
        </w:numPr>
        <w:jc w:val="both"/>
      </w:pPr>
      <w:r>
        <w:t xml:space="preserve">Petycja </w:t>
      </w:r>
      <w:r w:rsidR="004A0FFD">
        <w:t xml:space="preserve">złożona przez Panią Renatę </w:t>
      </w:r>
      <w:proofErr w:type="spellStart"/>
      <w:r w:rsidR="004A0FFD">
        <w:t>Sutor</w:t>
      </w:r>
      <w:proofErr w:type="spellEnd"/>
      <w:r w:rsidR="004A0FFD">
        <w:t xml:space="preserve"> z Rabki - Zdroju, która została przekazana</w:t>
      </w:r>
      <w:r w:rsidR="00A40BBF">
        <w:t xml:space="preserve"> w dniu </w:t>
      </w:r>
      <w:r w:rsidR="00A40BBF">
        <w:br/>
        <w:t xml:space="preserve">7 kwietnia 2020 r. </w:t>
      </w:r>
      <w:r w:rsidR="004A0FFD">
        <w:t xml:space="preserve">przez Prezydenta Miasta </w:t>
      </w:r>
      <w:r w:rsidR="00FE1547">
        <w:t xml:space="preserve">do rozpatrzenia </w:t>
      </w:r>
      <w:r w:rsidR="004A0FFD">
        <w:t xml:space="preserve">zgodnie z właściwością </w:t>
      </w:r>
      <w:r w:rsidR="00FE1547">
        <w:t xml:space="preserve">przez </w:t>
      </w:r>
      <w:r w:rsidR="004A0FFD">
        <w:t>Rad</w:t>
      </w:r>
      <w:r w:rsidR="00FE1547">
        <w:t xml:space="preserve">ę </w:t>
      </w:r>
      <w:r w:rsidR="004A0FFD">
        <w:t>Miejsk</w:t>
      </w:r>
      <w:r w:rsidR="00FE1547">
        <w:t>ą</w:t>
      </w:r>
      <w:r w:rsidR="004A0FFD">
        <w:t xml:space="preserve">. Petycja dotyczyła zmiany przepisów prawa miejscowego (wprowadzenie lokalnej „tarczy kryzysowej”). W odpowiedzi na petycję, pismem z dnia 26 czerwca 2020 roku, </w:t>
      </w:r>
      <w:r w:rsidR="00A40BBF">
        <w:br/>
      </w:r>
      <w:r w:rsidR="004A0FFD">
        <w:t xml:space="preserve">znak: BRM.152.3.2020, Przewodniczący Rady Miejskiej poinformował wnioskodawcę </w:t>
      </w:r>
      <w:r w:rsidR="00A40BBF">
        <w:br/>
      </w:r>
      <w:r w:rsidR="004A0FFD">
        <w:t xml:space="preserve">o rozpatrzeniu petycji na sesji Rady Miejskiej w dniu 25 czerwca 2020 roku w drodze podjętej </w:t>
      </w:r>
      <w:r w:rsidR="007F0B24" w:rsidRPr="00A40BBF">
        <w:rPr>
          <w:i/>
        </w:rPr>
        <w:t>u</w:t>
      </w:r>
      <w:r w:rsidR="004A0FFD" w:rsidRPr="00A40BBF">
        <w:rPr>
          <w:i/>
        </w:rPr>
        <w:t>chwały nr XXIX/231/2020 w sprawie rozpatrzenia petycji</w:t>
      </w:r>
      <w:r w:rsidR="004A0FFD">
        <w:t xml:space="preserve">, uznając ją za bezzasadną.    </w:t>
      </w:r>
    </w:p>
    <w:p w:rsidR="00FE1547" w:rsidRDefault="004A0FFD" w:rsidP="00FE1547">
      <w:pPr>
        <w:pStyle w:val="Akapitzlist"/>
        <w:numPr>
          <w:ilvl w:val="0"/>
          <w:numId w:val="1"/>
        </w:numPr>
        <w:jc w:val="both"/>
      </w:pPr>
      <w:r>
        <w:t>Petycja z dnia 10 grudnia 2020 roku zło</w:t>
      </w:r>
      <w:r w:rsidR="00FE1547">
        <w:t>ż</w:t>
      </w:r>
      <w:r>
        <w:t xml:space="preserve">ona przez </w:t>
      </w:r>
      <w:r w:rsidR="00FE1547">
        <w:t xml:space="preserve">Pana </w:t>
      </w:r>
      <w:r w:rsidR="00DE195F">
        <w:t xml:space="preserve">XXXXXXXX </w:t>
      </w:r>
      <w:r w:rsidR="00FE1547">
        <w:t xml:space="preserve"> </w:t>
      </w:r>
      <w:r w:rsidR="00DE195F">
        <w:t>XXXXXXX</w:t>
      </w:r>
      <w:bookmarkStart w:id="1" w:name="_GoBack"/>
      <w:bookmarkEnd w:id="1"/>
      <w:r w:rsidR="00FE1547">
        <w:t xml:space="preserve"> z Piotrkowa Trybunalskiego. Przedmiotowa petycja dotyczyła podjęcia uchwały w zakresie równego traktowania przez wadze publiczne oraz szczepień przeciwko wirusowi SARS–</w:t>
      </w:r>
      <w:proofErr w:type="spellStart"/>
      <w:r w:rsidR="00FE1547">
        <w:t>CoV</w:t>
      </w:r>
      <w:proofErr w:type="spellEnd"/>
      <w:r w:rsidR="00FE1547">
        <w:t xml:space="preserve">–2. </w:t>
      </w:r>
      <w:r w:rsidR="00FE1547">
        <w:br/>
        <w:t xml:space="preserve">W odpowiedzi na petycję, pismem z dnia 2 marca 2021 roku, znak: BRM.152.4.2020, Przewodniczący Rady Miejskiej poinformował wnioskodawcę o rozpatrzeniu petycji na sesji Rady Miejskiej w dniu 26 lutego 2021 roku w drodze podjętej </w:t>
      </w:r>
      <w:r w:rsidR="00FE1547" w:rsidRPr="005C1F7F">
        <w:rPr>
          <w:i/>
        </w:rPr>
        <w:t xml:space="preserve">uchwały nr XLI/303/2021 </w:t>
      </w:r>
      <w:r w:rsidR="00FE1547" w:rsidRPr="005C1F7F">
        <w:rPr>
          <w:i/>
        </w:rPr>
        <w:br/>
        <w:t>w sprawie rozpatrzenia petycji</w:t>
      </w:r>
      <w:r w:rsidR="00FE1547">
        <w:t xml:space="preserve">, nie uwzględniając </w:t>
      </w:r>
      <w:r w:rsidR="00C62DFA">
        <w:t>przedmiotowej petycji</w:t>
      </w:r>
      <w:r w:rsidR="00FE1547">
        <w:t xml:space="preserve">.     </w:t>
      </w:r>
    </w:p>
    <w:p w:rsidR="008E4A1F" w:rsidRPr="007758CD" w:rsidRDefault="008E4A1F" w:rsidP="008E4A1F">
      <w:pPr>
        <w:spacing w:after="0"/>
        <w:ind w:left="5664"/>
        <w:jc w:val="both"/>
        <w:rPr>
          <w:b/>
        </w:rPr>
      </w:pPr>
      <w:r w:rsidRPr="007758CD">
        <w:rPr>
          <w:b/>
        </w:rPr>
        <w:t xml:space="preserve">Przewodniczący Rady Miejskiej </w:t>
      </w:r>
    </w:p>
    <w:p w:rsidR="008E4A1F" w:rsidRPr="007758CD" w:rsidRDefault="008E4A1F" w:rsidP="008E4A1F">
      <w:pPr>
        <w:spacing w:after="0"/>
        <w:ind w:left="5664"/>
        <w:jc w:val="both"/>
        <w:rPr>
          <w:b/>
        </w:rPr>
      </w:pPr>
      <w:r w:rsidRPr="007758CD">
        <w:rPr>
          <w:b/>
        </w:rPr>
        <w:t xml:space="preserve">   Tomaszowa Mazowieckiego </w:t>
      </w:r>
    </w:p>
    <w:p w:rsidR="00BB37F9" w:rsidRDefault="008E4A1F" w:rsidP="008E4A1F">
      <w:pPr>
        <w:spacing w:after="0"/>
        <w:ind w:left="5664"/>
        <w:jc w:val="both"/>
      </w:pPr>
      <w:r w:rsidRPr="007758CD">
        <w:rPr>
          <w:b/>
        </w:rPr>
        <w:t xml:space="preserve">            Krzysztof Kuchta </w:t>
      </w:r>
    </w:p>
    <w:sectPr w:rsidR="00BB37F9" w:rsidSect="00460D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02990"/>
    <w:multiLevelType w:val="hybridMultilevel"/>
    <w:tmpl w:val="9B3A82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E74"/>
    <w:rsid w:val="00007E74"/>
    <w:rsid w:val="00036473"/>
    <w:rsid w:val="0008503D"/>
    <w:rsid w:val="000C68F1"/>
    <w:rsid w:val="00167253"/>
    <w:rsid w:val="00206DC4"/>
    <w:rsid w:val="00223465"/>
    <w:rsid w:val="002A77FA"/>
    <w:rsid w:val="00343616"/>
    <w:rsid w:val="00460D7A"/>
    <w:rsid w:val="004A0FFD"/>
    <w:rsid w:val="00503D97"/>
    <w:rsid w:val="005473AA"/>
    <w:rsid w:val="005C1F74"/>
    <w:rsid w:val="005C1F7F"/>
    <w:rsid w:val="006A3504"/>
    <w:rsid w:val="006A502B"/>
    <w:rsid w:val="006F19BC"/>
    <w:rsid w:val="007F0B24"/>
    <w:rsid w:val="0088245F"/>
    <w:rsid w:val="008D2420"/>
    <w:rsid w:val="008E4A1F"/>
    <w:rsid w:val="0092342C"/>
    <w:rsid w:val="009408FB"/>
    <w:rsid w:val="00A40BBF"/>
    <w:rsid w:val="00A44111"/>
    <w:rsid w:val="00A501E2"/>
    <w:rsid w:val="00A63E4D"/>
    <w:rsid w:val="00A760C5"/>
    <w:rsid w:val="00B20309"/>
    <w:rsid w:val="00BB37F9"/>
    <w:rsid w:val="00C62DFA"/>
    <w:rsid w:val="00D73DA5"/>
    <w:rsid w:val="00DD08AC"/>
    <w:rsid w:val="00DE195F"/>
    <w:rsid w:val="00ED0906"/>
    <w:rsid w:val="00F140E7"/>
    <w:rsid w:val="00F91408"/>
    <w:rsid w:val="00FC6528"/>
    <w:rsid w:val="00FE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BA6D6"/>
  <w15:docId w15:val="{F9C0DC1E-390F-4A10-8C9C-D4A5E3F3F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0D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D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423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bsmejda</dc:creator>
  <cp:lastModifiedBy>Edyta Wieteska</cp:lastModifiedBy>
  <cp:revision>9</cp:revision>
  <cp:lastPrinted>2022-03-11T09:54:00Z</cp:lastPrinted>
  <dcterms:created xsi:type="dcterms:W3CDTF">2022-03-10T07:54:00Z</dcterms:created>
  <dcterms:modified xsi:type="dcterms:W3CDTF">2022-03-14T06:43:00Z</dcterms:modified>
</cp:coreProperties>
</file>