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132395">
        <w:rPr>
          <w:rFonts w:ascii="Calibri Light" w:hAnsi="Calibri Light" w:cs="Calibri Light"/>
          <w:sz w:val="22"/>
          <w:szCs w:val="22"/>
        </w:rPr>
        <w:t>10.03.2022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0E0408">
        <w:rPr>
          <w:rFonts w:ascii="Calibri Light" w:hAnsi="Calibri Light" w:cs="Calibri Light"/>
          <w:sz w:val="22"/>
          <w:szCs w:val="22"/>
          <w:u w:val="single"/>
        </w:rPr>
        <w:t>Znak postępowania: WRIK.2</w:t>
      </w:r>
      <w:r w:rsidR="00384CB8">
        <w:rPr>
          <w:rFonts w:ascii="Calibri Light" w:hAnsi="Calibri Light" w:cs="Calibri Light"/>
          <w:sz w:val="22"/>
          <w:szCs w:val="22"/>
          <w:u w:val="single"/>
        </w:rPr>
        <w:t xml:space="preserve">71.2.3.2022.ZP </w:t>
      </w: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</w:rPr>
      </w:pPr>
      <w:r w:rsidRPr="000E0408">
        <w:rPr>
          <w:rFonts w:ascii="Calibri Light" w:hAnsi="Calibri Light" w:cs="Calibri Light"/>
          <w:sz w:val="22"/>
          <w:szCs w:val="22"/>
        </w:rPr>
        <w:t>Postępowanie wszczęto poprzez publikację ogłoszenia o zamówieniu na stronie internetowej prowadzonego postepowan</w:t>
      </w:r>
      <w:r w:rsidR="00384CB8">
        <w:rPr>
          <w:rFonts w:ascii="Calibri Light" w:hAnsi="Calibri Light" w:cs="Calibri Light"/>
          <w:sz w:val="22"/>
          <w:szCs w:val="22"/>
        </w:rPr>
        <w:t>ia (BIP zamawiającego) w dniu 01.03</w:t>
      </w:r>
      <w:r w:rsidRPr="000E0408">
        <w:rPr>
          <w:rFonts w:ascii="Calibri Light" w:hAnsi="Calibri Light" w:cs="Calibri Light"/>
          <w:sz w:val="22"/>
          <w:szCs w:val="22"/>
        </w:rPr>
        <w:t>.2022 r.</w:t>
      </w: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</w:rPr>
      </w:pPr>
      <w:r w:rsidRPr="000E0408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0E0408">
        <w:rPr>
          <w:rFonts w:ascii="Calibri Light" w:hAnsi="Calibri Light" w:cs="Calibri Light"/>
          <w:b/>
          <w:sz w:val="22"/>
          <w:szCs w:val="22"/>
        </w:rPr>
        <w:t>Zakup i dostawa</w:t>
      </w:r>
      <w:r w:rsidR="00384CB8">
        <w:rPr>
          <w:rFonts w:ascii="Calibri Light" w:hAnsi="Calibri Light" w:cs="Calibri Light"/>
          <w:b/>
          <w:sz w:val="22"/>
          <w:szCs w:val="22"/>
        </w:rPr>
        <w:t xml:space="preserve"> tonerów dla potrzeb Urzędu Miasta w Tomaszowie Maz.</w:t>
      </w:r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384CB8">
        <w:rPr>
          <w:rFonts w:ascii="Calibri Light" w:hAnsi="Calibri Light" w:cs="Calibri Light"/>
          <w:sz w:val="22"/>
          <w:szCs w:val="22"/>
        </w:rPr>
        <w:t>tj. do dnia 08</w:t>
      </w:r>
      <w:r w:rsidR="000E0408">
        <w:rPr>
          <w:rFonts w:ascii="Calibri Light" w:hAnsi="Calibri Light" w:cs="Calibri Light"/>
          <w:sz w:val="22"/>
          <w:szCs w:val="22"/>
        </w:rPr>
        <w:t>.03.2022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384CB8">
        <w:rPr>
          <w:rFonts w:ascii="Calibri Light" w:hAnsi="Calibri Light" w:cs="Calibri Light"/>
          <w:sz w:val="22"/>
          <w:szCs w:val="22"/>
        </w:rPr>
        <w:t>.00, wpłynęło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do </w:t>
      </w:r>
      <w:r w:rsidR="00384CB8">
        <w:rPr>
          <w:rFonts w:ascii="Calibri Light" w:hAnsi="Calibri Light" w:cs="Calibri Light"/>
          <w:sz w:val="22"/>
          <w:szCs w:val="22"/>
        </w:rPr>
        <w:t>zamawiającego 6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3531"/>
        <w:gridCol w:w="1701"/>
        <w:gridCol w:w="1512"/>
        <w:gridCol w:w="1714"/>
      </w:tblGrid>
      <w:tr w:rsidR="00384CB8" w:rsidRPr="00384CB8" w:rsidTr="001678D7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Wykonawca: 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(Firma, nazwa lub nazwisko oraz adres)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CZEŚĆ 1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ZAMÓWIENIA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Cena oferty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złotych brutto 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CZĘŚĆ 2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ZAMÓWIENIA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Cena oferty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złotych brutto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Data wpływu oferty/godzina</w:t>
            </w: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Biurpap J.M.G. Figińscy Sp. J.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Brukowa 28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91-341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43 440,43 zł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5 864,52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07.03.2022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11:35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Lambda Sp. z o.o.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Kopańskiego 16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51-210 Wrocław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----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3 740,02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07.03.2022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13:02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SIGMA Joanna Rąpała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Kolejowa 7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74-500 Chojna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33 988,59 zł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3 312,39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07.03.2022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15:02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Automatyka Biurowa Sp. z o.o.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Al. Prymasa Tysiąclecia 103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01-424 Warszawa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39 858,15 zł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5 933,52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08.03.2022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08:20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PRAXIS ŁÓDŹ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Pilecka i Petlak Spółka Jawna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Wólczańska 66</w:t>
            </w:r>
          </w:p>
          <w:p w:rsid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90-516 Łódź</w:t>
            </w:r>
          </w:p>
          <w:p w:rsid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29 799,21 zł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4 483,35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08.03.2022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08:28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84CB8" w:rsidRPr="00384CB8" w:rsidTr="001678D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lastRenderedPageBreak/>
              <w:t>6.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Firma Usługowo-Handlowa „Jarkpol”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Jarosław Korzycki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Warszawska 150/152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97-200 Tomaszów Maz.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33 185,40 zł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4 942,14 zł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08.03.2022 r.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godz. 08:50</w:t>
            </w:r>
          </w:p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384CB8" w:rsidRPr="00384CB8" w:rsidRDefault="00A625A1" w:rsidP="00384CB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4CB8">
        <w:rPr>
          <w:rFonts w:ascii="Calibri Light" w:hAnsi="Calibri Light" w:cs="Calibri Light"/>
          <w:sz w:val="22"/>
          <w:szCs w:val="22"/>
        </w:rPr>
        <w:t>w wysokości</w:t>
      </w:r>
      <w:r w:rsidR="00384CB8" w:rsidRPr="00384CB8">
        <w:rPr>
          <w:rFonts w:ascii="Calibri Light" w:hAnsi="Calibri Light" w:cs="Calibri Light"/>
          <w:sz w:val="22"/>
          <w:szCs w:val="22"/>
        </w:rPr>
        <w:t xml:space="preserve">: </w:t>
      </w:r>
      <w:r w:rsidR="00384CB8" w:rsidRPr="00384CB8">
        <w:rPr>
          <w:rFonts w:ascii="Calibri Light" w:hAnsi="Calibri Light" w:cs="Calibri Light"/>
          <w:b/>
          <w:sz w:val="22"/>
          <w:szCs w:val="22"/>
        </w:rPr>
        <w:t>44 500,00 zł brutto</w:t>
      </w:r>
      <w:r w:rsidR="00384CB8" w:rsidRPr="00384CB8">
        <w:rPr>
          <w:rFonts w:ascii="Calibri Light" w:hAnsi="Calibri Light" w:cs="Calibri Light"/>
          <w:sz w:val="22"/>
          <w:szCs w:val="22"/>
        </w:rPr>
        <w:t>, w tym:</w:t>
      </w:r>
    </w:p>
    <w:p w:rsidR="00384CB8" w:rsidRPr="00384CB8" w:rsidRDefault="00384CB8" w:rsidP="00384CB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84CB8" w:rsidRPr="00384CB8" w:rsidRDefault="00384CB8" w:rsidP="00384CB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384CB8">
        <w:rPr>
          <w:rFonts w:ascii="Calibri Light" w:hAnsi="Calibri Light" w:cs="Calibri Light"/>
          <w:b/>
          <w:sz w:val="22"/>
          <w:szCs w:val="22"/>
        </w:rPr>
        <w:t>- część 1 – 37 000,00 zł brutto,</w:t>
      </w:r>
    </w:p>
    <w:p w:rsidR="00384CB8" w:rsidRPr="00384CB8" w:rsidRDefault="00384CB8" w:rsidP="00384CB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384CB8" w:rsidRPr="00384CB8" w:rsidRDefault="00384CB8" w:rsidP="00384CB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384CB8">
        <w:rPr>
          <w:rFonts w:ascii="Calibri Light" w:hAnsi="Calibri Light" w:cs="Calibri Light"/>
          <w:b/>
          <w:sz w:val="22"/>
          <w:szCs w:val="22"/>
        </w:rPr>
        <w:t>- cześć 2 – 7 500,00 zł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0E0408">
        <w:rPr>
          <w:rFonts w:ascii="Calibri Light" w:hAnsi="Calibri Light" w:cs="Calibri Light"/>
          <w:sz w:val="22"/>
          <w:szCs w:val="22"/>
        </w:rPr>
        <w:t>ogłoszenia o zamówieniu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0E0408">
        <w:rPr>
          <w:rFonts w:ascii="Calibri Light" w:hAnsi="Calibri Light" w:cs="Calibri Light"/>
          <w:sz w:val="22"/>
          <w:szCs w:val="22"/>
        </w:rPr>
        <w:t xml:space="preserve"> w ogłoszeniu o zamówieniu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384CB8" w:rsidRDefault="00384CB8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384CB8" w:rsidRPr="00384CB8" w:rsidRDefault="00384CB8" w:rsidP="00384CB8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384CB8">
        <w:rPr>
          <w:rFonts w:ascii="Calibri Light" w:hAnsi="Calibri Light" w:cs="Calibri Light"/>
          <w:b/>
          <w:sz w:val="22"/>
          <w:szCs w:val="22"/>
        </w:rPr>
        <w:t>Część 1 zamówienia – Tonery do drukarek wyprodukowane przez producenta drukarki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28"/>
        <w:gridCol w:w="1713"/>
      </w:tblGrid>
      <w:tr w:rsidR="00384CB8" w:rsidRPr="00384CB8" w:rsidTr="00384CB8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Wykonawca: </w:t>
            </w:r>
          </w:p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Cena oferty zł brutto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84CB8" w:rsidRPr="00384CB8" w:rsidRDefault="00384CB8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Ranking ofert</w:t>
            </w:r>
          </w:p>
        </w:tc>
      </w:tr>
      <w:tr w:rsidR="00384CB8" w:rsidRPr="00384CB8" w:rsidTr="00A12BDD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Biurpap J.M.G. Figińscy Sp. J.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Brukowa 28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91-341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43 440,43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68,60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V miejsce</w:t>
            </w:r>
          </w:p>
        </w:tc>
      </w:tr>
      <w:tr w:rsidR="00384CB8" w:rsidRPr="00384CB8" w:rsidTr="00A12BDD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SIGMA Joanna Rąpała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Kolejowa 7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74-500 Chojna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33 988,59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87,67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III miejsce</w:t>
            </w:r>
          </w:p>
        </w:tc>
      </w:tr>
      <w:tr w:rsidR="00384CB8" w:rsidRPr="00384CB8" w:rsidTr="00A12BDD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Automatyka Biurowa Sp. z o.o.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Al. Prymasa Tysiąclecia 103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01-424 Warszawa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39 858,15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74,76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IV miejsce</w:t>
            </w:r>
          </w:p>
        </w:tc>
      </w:tr>
      <w:tr w:rsidR="00384CB8" w:rsidRPr="00384CB8" w:rsidTr="003B39F5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i/>
                <w:sz w:val="20"/>
                <w:szCs w:val="20"/>
              </w:rPr>
              <w:t>5.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PRAXIS ŁÓDŹ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Pilecka i Petlak Spółka Jawna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Ul. Wólczańska 66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90-516 Łódź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29 799,21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I miejsce – oferta najkorzystniejsza</w:t>
            </w:r>
          </w:p>
        </w:tc>
      </w:tr>
      <w:tr w:rsidR="00384CB8" w:rsidRPr="00384CB8" w:rsidTr="00A12BDD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6.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Firma Usługowo-Handlowa „Jarkpol”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Jarosław Korzycki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Warszawska 150/152</w:t>
            </w:r>
          </w:p>
          <w:p w:rsidR="00384CB8" w:rsidRPr="00384CB8" w:rsidRDefault="00384CB8" w:rsidP="00384CB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97-200 Tomaszów Maz.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84CB8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33 185,40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89,80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CB8" w:rsidRPr="00384CB8" w:rsidRDefault="003B39F5" w:rsidP="00384CB8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3B39F5" w:rsidRDefault="00662FE8" w:rsidP="000E040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</w:rPr>
      </w:pPr>
      <w:r w:rsidRPr="003B39F5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PRAXIS ŁÓDŹ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Pilecka i Petlak Spółka Jawna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,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Wólczańska 66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,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90-516 Łódź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 </w:t>
      </w:r>
      <w:r w:rsidRPr="003B39F5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 w:rsidRPr="003B39F5">
        <w:rPr>
          <w:rFonts w:ascii="Calibri Light" w:hAnsi="Calibri Light" w:cs="Calibri Light"/>
          <w:sz w:val="22"/>
          <w:szCs w:val="22"/>
        </w:rPr>
        <w:t>(cena – 100</w:t>
      </w:r>
      <w:r w:rsidRPr="003B39F5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PRAXIS ŁÓDŹ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Pilecka i Petlak Spółka Jawna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,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Wólczańska 66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,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90-516 Łódź</w:t>
      </w:r>
      <w:r w:rsidR="000E0408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0E0408">
        <w:rPr>
          <w:rFonts w:ascii="Calibri Light" w:hAnsi="Calibri Light" w:cs="Calibri Light"/>
          <w:sz w:val="22"/>
          <w:szCs w:val="22"/>
        </w:rPr>
        <w:t>eślone w ogłoszeniu o zamówieniu</w:t>
      </w:r>
      <w:r w:rsidR="007A2354">
        <w:rPr>
          <w:rFonts w:ascii="Calibri Light" w:hAnsi="Calibri Light" w:cs="Calibri Light"/>
          <w:sz w:val="22"/>
          <w:szCs w:val="22"/>
        </w:rPr>
        <w:t xml:space="preserve"> oferując asortyment zgodny z wymaganiami zamawiającego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D502F7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odpis z KRS spółki</w:t>
      </w:r>
      <w:r w:rsidR="00662FE8" w:rsidRPr="004B479D">
        <w:rPr>
          <w:rFonts w:ascii="Calibri Light" w:hAnsi="Calibri Light" w:cs="Calibri Light"/>
        </w:rPr>
        <w:t>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Default="00662FE8" w:rsidP="00B251DC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3B39F5">
        <w:rPr>
          <w:rFonts w:ascii="Calibri Light" w:hAnsi="Calibri Light" w:cs="Calibri Light"/>
          <w:b/>
          <w:sz w:val="22"/>
          <w:szCs w:val="22"/>
        </w:rPr>
        <w:t>ający dokonał wyboru oferty nr 5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PRAXIS ŁÓDŹ</w:t>
      </w:r>
      <w:r w:rsidR="003B39F5" w:rsidRPr="003B39F5">
        <w:rPr>
          <w:rFonts w:ascii="Calibri Light" w:hAnsi="Calibri Light" w:cs="Calibri Light"/>
          <w:sz w:val="22"/>
          <w:szCs w:val="22"/>
        </w:rPr>
        <w:t xml:space="preserve"> </w:t>
      </w:r>
      <w:r w:rsidR="003B39F5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Pilecka i Petlak Spółka Jawna</w:t>
      </w:r>
      <w:r w:rsidR="003B39F5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.</w:t>
      </w:r>
    </w:p>
    <w:p w:rsidR="007A2354" w:rsidRDefault="007A2354" w:rsidP="00B251DC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8C535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3B39F5" w:rsidRPr="00384CB8" w:rsidRDefault="003B39F5" w:rsidP="003B39F5">
      <w:pPr>
        <w:jc w:val="center"/>
        <w:rPr>
          <w:rFonts w:ascii="Calibri Light" w:hAnsi="Calibri Light" w:cs="Calibri Light"/>
          <w:b/>
          <w:sz w:val="22"/>
          <w:szCs w:val="22"/>
        </w:rPr>
      </w:pPr>
      <w:r w:rsidRPr="00384CB8">
        <w:rPr>
          <w:rFonts w:ascii="Calibri Light" w:hAnsi="Calibri Light" w:cs="Calibri Light"/>
          <w:b/>
          <w:sz w:val="22"/>
          <w:szCs w:val="22"/>
        </w:rPr>
        <w:t>Część</w:t>
      </w:r>
      <w:r>
        <w:rPr>
          <w:rFonts w:ascii="Calibri Light" w:hAnsi="Calibri Light" w:cs="Calibri Light"/>
          <w:b/>
          <w:sz w:val="22"/>
          <w:szCs w:val="22"/>
        </w:rPr>
        <w:t xml:space="preserve"> 2</w:t>
      </w:r>
      <w:r w:rsidRPr="00384CB8">
        <w:rPr>
          <w:rFonts w:ascii="Calibri Light" w:hAnsi="Calibri Light" w:cs="Calibri Light"/>
          <w:b/>
          <w:sz w:val="22"/>
          <w:szCs w:val="22"/>
        </w:rPr>
        <w:t xml:space="preserve"> zamówienia – Tonery </w:t>
      </w:r>
      <w:r>
        <w:rPr>
          <w:rFonts w:ascii="Calibri Light" w:hAnsi="Calibri Light" w:cs="Calibri Light"/>
          <w:b/>
          <w:sz w:val="22"/>
          <w:szCs w:val="22"/>
        </w:rPr>
        <w:t>zamienniki</w:t>
      </w:r>
    </w:p>
    <w:p w:rsidR="003B39F5" w:rsidRPr="004B479D" w:rsidRDefault="003B39F5" w:rsidP="003B39F5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28"/>
        <w:gridCol w:w="1713"/>
      </w:tblGrid>
      <w:tr w:rsidR="003B39F5" w:rsidRPr="00384CB8" w:rsidTr="001678D7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Wykonawca: </w:t>
            </w:r>
          </w:p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Cena oferty zł brutto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B39F5" w:rsidRPr="00384CB8" w:rsidRDefault="003B39F5" w:rsidP="001678D7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Ranking ofert</w:t>
            </w:r>
          </w:p>
        </w:tc>
      </w:tr>
      <w:tr w:rsidR="003B39F5" w:rsidRPr="00384CB8" w:rsidTr="00DB33A2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Biurpap J.M.G. Figińscy Sp. J.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Brukowa 28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91-341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5 864,52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56,48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V miejsce</w:t>
            </w:r>
          </w:p>
        </w:tc>
      </w:tr>
      <w:tr w:rsidR="003B39F5" w:rsidRPr="00384CB8" w:rsidTr="00DB33A2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Lambda Sp. z o.o.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Kopańskiego 16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51-210 Wrocław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3 740,02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88,57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II miejsce</w:t>
            </w:r>
          </w:p>
        </w:tc>
      </w:tr>
      <w:tr w:rsidR="003B39F5" w:rsidRPr="0073318A" w:rsidTr="0073318A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i/>
                <w:sz w:val="20"/>
                <w:szCs w:val="20"/>
              </w:rPr>
              <w:t>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SIGMA Joanna Rąpała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Ul. Kolejowa 7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i/>
                <w:sz w:val="20"/>
                <w:szCs w:val="20"/>
                <w:lang w:eastAsia="en-US"/>
              </w:rPr>
              <w:t>74-500 Chojna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</w:p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73318A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3 312,43 zł</w:t>
            </w:r>
          </w:p>
          <w:p w:rsidR="0073318A" w:rsidRPr="0073318A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</w:p>
          <w:p w:rsidR="003B39F5" w:rsidRPr="0073318A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 w:rsidRPr="0073318A">
              <w:rPr>
                <w:rFonts w:ascii="Calibri Light" w:hAnsi="Calibri Light" w:cs="Calibri Light"/>
                <w:i/>
                <w:sz w:val="20"/>
                <w:szCs w:val="20"/>
              </w:rPr>
              <w:t>(Przed poprawą</w:t>
            </w:r>
          </w:p>
          <w:p w:rsidR="003B39F5" w:rsidRPr="0073318A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i/>
                <w:sz w:val="20"/>
                <w:szCs w:val="20"/>
              </w:rPr>
              <w:t>3 312,39 zł</w:t>
            </w:r>
            <w:r w:rsidRPr="0073318A">
              <w:rPr>
                <w:rFonts w:ascii="Calibri Light" w:hAnsi="Calibri Light" w:cs="Calibri Light"/>
                <w:i/>
                <w:sz w:val="20"/>
                <w:szCs w:val="20"/>
              </w:rPr>
              <w:t>)</w:t>
            </w: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73318A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B39F5" w:rsidRPr="0073318A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I miejsce – oferta najkorzystniejsza</w:t>
            </w:r>
          </w:p>
        </w:tc>
      </w:tr>
      <w:tr w:rsidR="003B39F5" w:rsidRPr="00384CB8" w:rsidTr="00DB33A2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Automatyka Biurowa Sp. z o.o.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Al. Prymasa Tysiąclecia 103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01-424 Warszawa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5 933,52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55,82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VI miejsce</w:t>
            </w:r>
          </w:p>
        </w:tc>
      </w:tr>
      <w:tr w:rsidR="003B39F5" w:rsidRPr="00384CB8" w:rsidTr="00DB33A2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PRAXIS ŁÓDŹ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Pilecka i Petlak Spółka Jawna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Wólczańska 66</w:t>
            </w:r>
          </w:p>
          <w:p w:rsidR="003B39F5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90-516 Łódź</w:t>
            </w:r>
          </w:p>
          <w:p w:rsidR="003B39F5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4 483,35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73,88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III miejsce</w:t>
            </w:r>
          </w:p>
        </w:tc>
      </w:tr>
      <w:tr w:rsidR="003B39F5" w:rsidRPr="00384CB8" w:rsidTr="00DB33A2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sz w:val="20"/>
                <w:szCs w:val="20"/>
              </w:rPr>
              <w:t>6.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Firma Usługowo-Handlowa „Jarkpol”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Jarosław Korzycki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Ul. Warszawska 150/152</w:t>
            </w:r>
          </w:p>
          <w:p w:rsidR="003B39F5" w:rsidRPr="00384CB8" w:rsidRDefault="003B39F5" w:rsidP="003B39F5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84CB8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97-200 Tomaszów Maz.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B39F5" w:rsidRPr="00384CB8" w:rsidRDefault="003B39F5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84CB8">
              <w:rPr>
                <w:rFonts w:ascii="Calibri Light" w:hAnsi="Calibri Light" w:cs="Calibri Light"/>
                <w:b/>
                <w:sz w:val="20"/>
                <w:szCs w:val="20"/>
              </w:rPr>
              <w:t>4 942,14 zł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73318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67,02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9F5" w:rsidRPr="00384CB8" w:rsidRDefault="001138DA" w:rsidP="003B39F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IV miejsce</w:t>
            </w:r>
          </w:p>
        </w:tc>
      </w:tr>
    </w:tbl>
    <w:p w:rsidR="003B39F5" w:rsidRPr="004B479D" w:rsidRDefault="003B39F5" w:rsidP="003B39F5">
      <w:pPr>
        <w:jc w:val="both"/>
        <w:rPr>
          <w:rFonts w:ascii="Calibri Light" w:hAnsi="Calibri Light" w:cs="Calibri Light"/>
          <w:sz w:val="22"/>
          <w:szCs w:val="22"/>
        </w:rPr>
      </w:pPr>
    </w:p>
    <w:p w:rsidR="003B39F5" w:rsidRPr="004B479D" w:rsidRDefault="003B39F5" w:rsidP="003B39F5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B39F5" w:rsidRPr="001138DA" w:rsidRDefault="003B39F5" w:rsidP="001138DA">
      <w:pPr>
        <w:autoSpaceDE w:val="0"/>
        <w:autoSpaceDN w:val="0"/>
        <w:adjustRightInd w:val="0"/>
        <w:jc w:val="both"/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</w:pPr>
      <w:r w:rsidRPr="001138DA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SIGMA Joanna Rąpała</w:t>
      </w:r>
      <w:r w:rsidR="001138DA" w:rsidRPr="001138DA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 xml:space="preserve">,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Kolejowa 7</w:t>
      </w:r>
      <w:r w:rsidR="001138DA" w:rsidRPr="001138DA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 xml:space="preserve">,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74-500 Chojna</w:t>
      </w:r>
      <w:r w:rsidR="001138DA" w:rsidRPr="001138DA">
        <w:rPr>
          <w:rFonts w:ascii="Calibri Light" w:hAnsi="Calibri Light" w:cs="Calibri Light"/>
          <w:sz w:val="22"/>
          <w:szCs w:val="22"/>
        </w:rPr>
        <w:t xml:space="preserve"> </w:t>
      </w:r>
      <w:r w:rsidRPr="001138DA">
        <w:rPr>
          <w:rFonts w:ascii="Calibri Light" w:hAnsi="Calibri Light" w:cs="Calibri Light"/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3B39F5" w:rsidRDefault="003B39F5" w:rsidP="003B39F5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3B39F5" w:rsidRPr="004B479D" w:rsidRDefault="003B39F5" w:rsidP="003B39F5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3B39F5" w:rsidRPr="004B479D" w:rsidRDefault="003B39F5" w:rsidP="003B39F5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B39F5" w:rsidRPr="004B479D" w:rsidRDefault="003B39F5" w:rsidP="003B39F5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SIGMA Joanna Rąpała</w:t>
      </w:r>
      <w:r w:rsidR="001138DA" w:rsidRPr="001138DA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 xml:space="preserve">,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Kolejowa 7</w:t>
      </w:r>
      <w:r w:rsidR="001138DA" w:rsidRPr="001138DA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 xml:space="preserve">,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74-500 Chojna</w:t>
      </w:r>
      <w:r w:rsidR="001138DA" w:rsidRPr="001138DA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>
        <w:rPr>
          <w:rFonts w:ascii="Calibri Light" w:hAnsi="Calibri Light" w:cs="Calibri Light"/>
          <w:sz w:val="22"/>
          <w:szCs w:val="22"/>
        </w:rPr>
        <w:t>eślone w ogłoszeniu o zamówieniu oferując asortyment zgodny z wymaganiami zamawiającego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3B39F5" w:rsidRPr="004B479D" w:rsidRDefault="003B39F5" w:rsidP="003B39F5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="001138DA">
        <w:rPr>
          <w:rFonts w:ascii="Calibri Light" w:hAnsi="Calibri Light" w:cs="Calibri Light"/>
          <w:sz w:val="22"/>
          <w:szCs w:val="22"/>
        </w:rPr>
        <w:t>.</w:t>
      </w:r>
    </w:p>
    <w:p w:rsidR="003B39F5" w:rsidRPr="004B479D" w:rsidRDefault="003B39F5" w:rsidP="003B39F5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3B39F5" w:rsidRPr="004B479D" w:rsidRDefault="003B39F5" w:rsidP="003B39F5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3B39F5" w:rsidRPr="004B479D" w:rsidRDefault="003B39F5" w:rsidP="003B39F5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3B39F5" w:rsidRDefault="003B39F5" w:rsidP="003B39F5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1138DA">
        <w:rPr>
          <w:rFonts w:ascii="Calibri Light" w:hAnsi="Calibri Light" w:cs="Calibri Light"/>
          <w:b/>
          <w:sz w:val="22"/>
          <w:szCs w:val="22"/>
        </w:rPr>
        <w:t>ający dokonał wyboru oferty nr 3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SIGMA Joanna Rąpała</w:t>
      </w:r>
      <w:r w:rsidR="001138DA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.</w:t>
      </w:r>
    </w:p>
    <w:p w:rsidR="003B39F5" w:rsidRDefault="003B39F5" w:rsidP="003B39F5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B39F5" w:rsidRPr="004B479D" w:rsidRDefault="003B39F5" w:rsidP="001138DA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="001138DA">
        <w:rPr>
          <w:rFonts w:ascii="Calibri Light" w:hAnsi="Calibri Light" w:cs="Calibri Light"/>
          <w:sz w:val="22"/>
          <w:szCs w:val="22"/>
        </w:rPr>
        <w:t>z wybranymi wykonawcami</w:t>
      </w:r>
      <w:r w:rsidRPr="004B479D">
        <w:rPr>
          <w:rFonts w:ascii="Calibri Light" w:hAnsi="Calibri Light" w:cs="Calibri Light"/>
          <w:sz w:val="22"/>
          <w:szCs w:val="22"/>
        </w:rPr>
        <w:t xml:space="preserve"> do realizacji zamówienia zostaje ustalony na dzień </w:t>
      </w:r>
      <w:r w:rsidR="00132395">
        <w:rPr>
          <w:rFonts w:ascii="Calibri Light" w:hAnsi="Calibri Light" w:cs="Calibri Light"/>
          <w:sz w:val="22"/>
          <w:szCs w:val="22"/>
        </w:rPr>
        <w:t>17.03.2022 r.</w:t>
      </w:r>
      <w:bookmarkStart w:id="0" w:name="_GoBack"/>
      <w:bookmarkEnd w:id="0"/>
      <w:r w:rsidR="001138DA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7A2354" w:rsidRDefault="007A2354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7A2354" w:rsidRPr="004B479D" w:rsidRDefault="007A2354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Ponadto zamawiający informuje, iż w ofercie wykonawcy </w:t>
      </w:r>
      <w:r w:rsidR="001138DA" w:rsidRPr="00384CB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SIGMA Joanna Rąpała</w:t>
      </w:r>
      <w:r w:rsidR="001138DA" w:rsidRPr="007A2354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138DA">
        <w:rPr>
          <w:rFonts w:ascii="Calibri Light" w:hAnsi="Calibri Light" w:cs="Calibri Light"/>
          <w:b/>
          <w:sz w:val="22"/>
          <w:szCs w:val="22"/>
        </w:rPr>
        <w:t>(oferta nr 3</w:t>
      </w:r>
      <w:r w:rsidRPr="007A2354">
        <w:rPr>
          <w:rFonts w:ascii="Calibri Light" w:hAnsi="Calibri Light" w:cs="Calibri Light"/>
          <w:b/>
          <w:sz w:val="22"/>
          <w:szCs w:val="22"/>
        </w:rPr>
        <w:t>)</w:t>
      </w:r>
      <w:r>
        <w:rPr>
          <w:rFonts w:ascii="Calibri Light" w:hAnsi="Calibri Light" w:cs="Calibri Light"/>
          <w:sz w:val="22"/>
          <w:szCs w:val="22"/>
        </w:rPr>
        <w:t xml:space="preserve"> dokonał poprawy oczywistej omył</w:t>
      </w:r>
      <w:r w:rsidR="00CE74C3">
        <w:rPr>
          <w:rFonts w:ascii="Calibri Light" w:hAnsi="Calibri Light" w:cs="Calibri Light"/>
          <w:sz w:val="22"/>
          <w:szCs w:val="22"/>
        </w:rPr>
        <w:t xml:space="preserve">ki rachunkowej, o których mowa w § 19 ust. Regulaminu Udzielania Zamówień tut. Urzędu, </w:t>
      </w:r>
      <w:r>
        <w:rPr>
          <w:rFonts w:ascii="Calibri Light" w:hAnsi="Calibri Light" w:cs="Calibri Light"/>
          <w:sz w:val="22"/>
          <w:szCs w:val="22"/>
        </w:rPr>
        <w:t>z uwzględnieniem  konsekwencji rachunkowych dokonanych poprawek</w:t>
      </w:r>
      <w:r w:rsidR="001138DA">
        <w:rPr>
          <w:rFonts w:ascii="Calibri Light" w:hAnsi="Calibri Light" w:cs="Calibri Light"/>
          <w:sz w:val="22"/>
          <w:szCs w:val="22"/>
        </w:rPr>
        <w:t>. W poz. 1</w:t>
      </w:r>
      <w:r w:rsidR="00CE74C3">
        <w:rPr>
          <w:rFonts w:ascii="Calibri Light" w:hAnsi="Calibri Light" w:cs="Calibri Light"/>
          <w:sz w:val="22"/>
          <w:szCs w:val="22"/>
        </w:rPr>
        <w:t xml:space="preserve"> formularza ofertowego</w:t>
      </w:r>
      <w:r w:rsidR="001138DA">
        <w:rPr>
          <w:rFonts w:ascii="Calibri Light" w:hAnsi="Calibri Light" w:cs="Calibri Light"/>
          <w:sz w:val="22"/>
          <w:szCs w:val="22"/>
        </w:rPr>
        <w:t xml:space="preserve"> dla części 2 zamówienia</w:t>
      </w:r>
      <w:r w:rsidR="00CE74C3">
        <w:rPr>
          <w:rFonts w:ascii="Calibri Light" w:hAnsi="Calibri Light" w:cs="Calibri Light"/>
          <w:sz w:val="22"/>
          <w:szCs w:val="22"/>
        </w:rPr>
        <w:t>, wykonawca uzyskał nieprawidłowy wynik działania arytmetycznego, polegający na podaniu błędnej wartoś</w:t>
      </w:r>
      <w:r w:rsidR="001138DA">
        <w:rPr>
          <w:rFonts w:ascii="Calibri Light" w:hAnsi="Calibri Light" w:cs="Calibri Light"/>
          <w:sz w:val="22"/>
          <w:szCs w:val="22"/>
        </w:rPr>
        <w:t xml:space="preserve">ci iloczynu (jest: 8 szt. x 22,76 zł = </w:t>
      </w:r>
      <w:r w:rsidR="001138DA" w:rsidRPr="006818B8">
        <w:rPr>
          <w:rFonts w:ascii="Calibri Light" w:hAnsi="Calibri Light" w:cs="Calibri Light"/>
          <w:b/>
          <w:sz w:val="22"/>
          <w:szCs w:val="22"/>
        </w:rPr>
        <w:t>182,04 zł</w:t>
      </w:r>
      <w:r w:rsidR="001138DA">
        <w:rPr>
          <w:rFonts w:ascii="Calibri Light" w:hAnsi="Calibri Light" w:cs="Calibri Light"/>
          <w:sz w:val="22"/>
          <w:szCs w:val="22"/>
        </w:rPr>
        <w:t xml:space="preserve">, poprawia się na: 8 szt. x 22,76 zł = </w:t>
      </w:r>
      <w:r w:rsidR="001138DA" w:rsidRPr="001138DA">
        <w:rPr>
          <w:rFonts w:ascii="Calibri Light" w:hAnsi="Calibri Light" w:cs="Calibri Light"/>
          <w:b/>
          <w:sz w:val="22"/>
          <w:szCs w:val="22"/>
        </w:rPr>
        <w:t>182,08</w:t>
      </w:r>
      <w:r w:rsidR="001217AB" w:rsidRPr="001138DA">
        <w:rPr>
          <w:rFonts w:ascii="Calibri Light" w:hAnsi="Calibri Light" w:cs="Calibri Light"/>
          <w:b/>
          <w:sz w:val="22"/>
          <w:szCs w:val="22"/>
        </w:rPr>
        <w:t xml:space="preserve"> zł</w:t>
      </w:r>
      <w:r w:rsidR="001217AB">
        <w:rPr>
          <w:rFonts w:ascii="Calibri Light" w:hAnsi="Calibri Light" w:cs="Calibri Light"/>
          <w:sz w:val="22"/>
          <w:szCs w:val="22"/>
        </w:rPr>
        <w:t xml:space="preserve">). W związku z tym, poprawia się również całkowitą kwotę brutto za realizację </w:t>
      </w:r>
      <w:r w:rsidR="003E65FE">
        <w:rPr>
          <w:rFonts w:ascii="Calibri Light" w:hAnsi="Calibri Light" w:cs="Calibri Light"/>
          <w:sz w:val="22"/>
          <w:szCs w:val="22"/>
        </w:rPr>
        <w:t xml:space="preserve">części 2 </w:t>
      </w:r>
      <w:r w:rsidR="001217AB">
        <w:rPr>
          <w:rFonts w:ascii="Calibri Light" w:hAnsi="Calibri Light" w:cs="Calibri Light"/>
          <w:sz w:val="22"/>
          <w:szCs w:val="22"/>
        </w:rPr>
        <w:t>zamówienia podaną w formu</w:t>
      </w:r>
      <w:r w:rsidR="003E65FE">
        <w:rPr>
          <w:rFonts w:ascii="Calibri Light" w:hAnsi="Calibri Light" w:cs="Calibri Light"/>
          <w:sz w:val="22"/>
          <w:szCs w:val="22"/>
        </w:rPr>
        <w:t>larzu ofertowym (było: 3 312,39</w:t>
      </w:r>
      <w:r w:rsidR="001217AB">
        <w:rPr>
          <w:rFonts w:ascii="Calibri Light" w:hAnsi="Calibri Light" w:cs="Calibri Light"/>
          <w:sz w:val="22"/>
          <w:szCs w:val="22"/>
        </w:rPr>
        <w:t xml:space="preserve"> </w:t>
      </w:r>
      <w:r w:rsidR="003E65FE">
        <w:rPr>
          <w:rFonts w:ascii="Calibri Light" w:hAnsi="Calibri Light" w:cs="Calibri Light"/>
          <w:sz w:val="22"/>
          <w:szCs w:val="22"/>
        </w:rPr>
        <w:t xml:space="preserve">zł brutto, </w:t>
      </w:r>
      <w:r w:rsidR="003E65FE" w:rsidRPr="003B4AB1">
        <w:rPr>
          <w:rFonts w:ascii="Calibri Light" w:hAnsi="Calibri Light" w:cs="Calibri Light"/>
          <w:b/>
          <w:sz w:val="22"/>
          <w:szCs w:val="22"/>
        </w:rPr>
        <w:t>jest: 3 312,43</w:t>
      </w:r>
      <w:r w:rsidR="001217AB" w:rsidRPr="003B4AB1">
        <w:rPr>
          <w:rFonts w:ascii="Calibri Light" w:hAnsi="Calibri Light" w:cs="Calibri Light"/>
          <w:b/>
          <w:sz w:val="22"/>
          <w:szCs w:val="22"/>
        </w:rPr>
        <w:t xml:space="preserve"> zł brutto</w:t>
      </w:r>
      <w:r w:rsidR="001217AB">
        <w:rPr>
          <w:rFonts w:ascii="Calibri Light" w:hAnsi="Calibri Light" w:cs="Calibri Light"/>
          <w:sz w:val="22"/>
          <w:szCs w:val="22"/>
        </w:rPr>
        <w:t>).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E44" w:rsidRDefault="00D65E44" w:rsidP="00542A78">
      <w:r>
        <w:separator/>
      </w:r>
    </w:p>
  </w:endnote>
  <w:endnote w:type="continuationSeparator" w:id="0">
    <w:p w:rsidR="00D65E44" w:rsidRDefault="00D65E4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395">
          <w:rPr>
            <w:noProof/>
          </w:rPr>
          <w:t>4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E44" w:rsidRDefault="00D65E44" w:rsidP="00542A78">
      <w:r>
        <w:separator/>
      </w:r>
    </w:p>
  </w:footnote>
  <w:footnote w:type="continuationSeparator" w:id="0">
    <w:p w:rsidR="00D65E44" w:rsidRDefault="00D65E4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E0408"/>
    <w:rsid w:val="00101DD7"/>
    <w:rsid w:val="00102DDE"/>
    <w:rsid w:val="001073F4"/>
    <w:rsid w:val="001138DA"/>
    <w:rsid w:val="001217AB"/>
    <w:rsid w:val="00132395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5410"/>
    <w:rsid w:val="003D6F93"/>
    <w:rsid w:val="003E65FE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3318A"/>
    <w:rsid w:val="007459AB"/>
    <w:rsid w:val="00750C7A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930FC"/>
    <w:rsid w:val="00BC1800"/>
    <w:rsid w:val="00BF5D6C"/>
    <w:rsid w:val="00BF5FB1"/>
    <w:rsid w:val="00C62260"/>
    <w:rsid w:val="00C7222C"/>
    <w:rsid w:val="00CA1922"/>
    <w:rsid w:val="00CC4570"/>
    <w:rsid w:val="00CE395D"/>
    <w:rsid w:val="00CE74C3"/>
    <w:rsid w:val="00CF2E2E"/>
    <w:rsid w:val="00CF41B9"/>
    <w:rsid w:val="00D0067A"/>
    <w:rsid w:val="00D029BA"/>
    <w:rsid w:val="00D04486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95A1E"/>
    <w:rsid w:val="00EA067E"/>
    <w:rsid w:val="00EA0810"/>
    <w:rsid w:val="00EC442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67BFB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F059D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4B2A0-115C-4166-94B2-07C11B0C0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1102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22</cp:revision>
  <cp:lastPrinted>2022-03-02T07:29:00Z</cp:lastPrinted>
  <dcterms:created xsi:type="dcterms:W3CDTF">2020-03-05T07:33:00Z</dcterms:created>
  <dcterms:modified xsi:type="dcterms:W3CDTF">2022-03-10T07:35:00Z</dcterms:modified>
</cp:coreProperties>
</file>