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0E0408">
        <w:rPr>
          <w:rFonts w:ascii="Calibri Light" w:hAnsi="Calibri Light" w:cs="Calibri Light"/>
          <w:sz w:val="22"/>
          <w:szCs w:val="22"/>
        </w:rPr>
        <w:t>02.03.2022</w:t>
      </w:r>
      <w:r w:rsidR="001C6AC5">
        <w:rPr>
          <w:rFonts w:ascii="Calibri Light" w:hAnsi="Calibri Light" w:cs="Calibri Light"/>
          <w:sz w:val="22"/>
          <w:szCs w:val="22"/>
        </w:rPr>
        <w:t xml:space="preserve">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0E0408" w:rsidRPr="000E0408" w:rsidRDefault="000E0408" w:rsidP="000E0408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  <w:r w:rsidRPr="000E0408">
        <w:rPr>
          <w:rFonts w:ascii="Calibri Light" w:hAnsi="Calibri Light" w:cs="Calibri Light"/>
          <w:sz w:val="22"/>
          <w:szCs w:val="22"/>
          <w:u w:val="single"/>
        </w:rPr>
        <w:t>Znak postępowania: WRIK.271.2.2.2022.ZP – II postępowanie</w:t>
      </w:r>
    </w:p>
    <w:p w:rsidR="000E0408" w:rsidRPr="000E0408" w:rsidRDefault="000E0408" w:rsidP="000E0408">
      <w:pPr>
        <w:jc w:val="both"/>
        <w:rPr>
          <w:rFonts w:ascii="Calibri Light" w:hAnsi="Calibri Light" w:cs="Calibri Light"/>
          <w:sz w:val="22"/>
          <w:szCs w:val="22"/>
        </w:rPr>
      </w:pPr>
      <w:r w:rsidRPr="000E0408">
        <w:rPr>
          <w:rFonts w:ascii="Calibri Light" w:hAnsi="Calibri Light" w:cs="Calibri Light"/>
          <w:sz w:val="22"/>
          <w:szCs w:val="22"/>
        </w:rPr>
        <w:t>Postępowanie wszczęto poprzez publikację ogłoszenia o zamówieniu na stronie internetowej prowadzonego postepowania (BIP zamawiającego) w dniu 21.02.2022 r.</w:t>
      </w:r>
    </w:p>
    <w:p w:rsidR="000E0408" w:rsidRPr="000E0408" w:rsidRDefault="000E0408" w:rsidP="000E0408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0E0408" w:rsidRPr="000E0408" w:rsidRDefault="000E0408" w:rsidP="000E0408">
      <w:pPr>
        <w:jc w:val="both"/>
        <w:rPr>
          <w:rFonts w:ascii="Calibri Light" w:hAnsi="Calibri Light" w:cs="Calibri Light"/>
          <w:sz w:val="22"/>
          <w:szCs w:val="22"/>
        </w:rPr>
      </w:pPr>
      <w:r w:rsidRPr="000E0408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0" w:name="_GoBack"/>
      <w:r w:rsidRPr="000E0408">
        <w:rPr>
          <w:rFonts w:ascii="Calibri Light" w:hAnsi="Calibri Light" w:cs="Calibri Light"/>
          <w:b/>
          <w:sz w:val="22"/>
          <w:szCs w:val="22"/>
        </w:rPr>
        <w:t>Zakup i dostawa artykułów biurowych i papierniczych na potrzeby własne Urzędu Miasta w Tomaszowie Mazowieckim w 2022 roku.</w:t>
      </w:r>
      <w:bookmarkEnd w:id="0"/>
    </w:p>
    <w:p w:rsidR="001A47EB" w:rsidRDefault="001A47EB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0E0408">
        <w:rPr>
          <w:rFonts w:ascii="Calibri Light" w:hAnsi="Calibri Light" w:cs="Calibri Light"/>
          <w:sz w:val="22"/>
          <w:szCs w:val="22"/>
        </w:rPr>
        <w:t>tj. do dnia 01.03.2022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0E0408">
        <w:rPr>
          <w:rFonts w:ascii="Calibri Light" w:hAnsi="Calibri Light" w:cs="Calibri Light"/>
          <w:sz w:val="22"/>
          <w:szCs w:val="22"/>
        </w:rPr>
        <w:t>zamawiającego 4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6C423C" w:rsidRPr="004B479D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4771"/>
        <w:gridCol w:w="1890"/>
        <w:gridCol w:w="1797"/>
      </w:tblGrid>
      <w:tr w:rsidR="000E0408" w:rsidRPr="000E0408" w:rsidTr="00ED7224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Cena całkowita oferty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 xml:space="preserve">złotych brutto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Data wpływu oferty/godzina</w:t>
            </w:r>
          </w:p>
        </w:tc>
      </w:tr>
      <w:tr w:rsidR="000E0408" w:rsidRPr="000E0408" w:rsidTr="00ED7224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Biurpap J.M.G. Figińscy Sp. J.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Brukowa 28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91-341 Łódź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0E0408">
              <w:rPr>
                <w:rFonts w:ascii="Calibri Light" w:hAnsi="Calibri Light" w:cs="Calibri Light"/>
                <w:b/>
                <w:sz w:val="22"/>
                <w:szCs w:val="22"/>
              </w:rPr>
              <w:t>73 515,55 zł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28.02.2022 r.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godz. 14:43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</w:tr>
      <w:tr w:rsidR="000E0408" w:rsidRPr="000E0408" w:rsidTr="00ED7224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2.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CORRECT E. Mikas, J. Mikas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Spółka Jawna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Lawendowa 12/14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98-220 Zduńska Wola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0E0408">
              <w:rPr>
                <w:rFonts w:ascii="Calibri Light" w:hAnsi="Calibri Light" w:cs="Calibri Light"/>
                <w:b/>
                <w:sz w:val="22"/>
                <w:szCs w:val="22"/>
              </w:rPr>
              <w:t>86 996,66 zł</w:t>
            </w:r>
          </w:p>
          <w:p w:rsid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(po poprawie 86 996,60 zł)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28.02.2022 r.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godz. 15:59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</w:tr>
      <w:tr w:rsidR="000E0408" w:rsidRPr="000E0408" w:rsidTr="00ED7224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3.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Arton Stusio Sp. Jawna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Piłsudskiego 3f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95-200 Pabianice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0E0408">
              <w:rPr>
                <w:rFonts w:ascii="Calibri Light" w:hAnsi="Calibri Light" w:cs="Calibri Light"/>
                <w:b/>
                <w:sz w:val="22"/>
                <w:szCs w:val="22"/>
              </w:rPr>
              <w:t>76 394,25 zł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28.02.2022 r.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godz. 16:34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</w:tr>
      <w:tr w:rsidR="000E0408" w:rsidRPr="000E0408" w:rsidTr="00ED7224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4.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Firma Usługowo-Handlowa „Jarkpol”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Jarosław Korzycki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Warszawska 150/152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0E0408">
              <w:rPr>
                <w:rFonts w:ascii="Calibri Light" w:hAnsi="Calibri Light" w:cs="Calibri Light"/>
                <w:b/>
                <w:sz w:val="22"/>
                <w:szCs w:val="22"/>
              </w:rPr>
              <w:t>77 252,15 zł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01.03.2022 r.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0E0408">
              <w:rPr>
                <w:rFonts w:ascii="Calibri Light" w:hAnsi="Calibri Light" w:cs="Calibri Light"/>
                <w:sz w:val="22"/>
                <w:szCs w:val="22"/>
              </w:rPr>
              <w:t>godz. 08:13</w:t>
            </w:r>
          </w:p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0E0408">
        <w:rPr>
          <w:rFonts w:ascii="Calibri Light" w:hAnsi="Calibri Light" w:cs="Calibri Light"/>
          <w:sz w:val="22"/>
          <w:szCs w:val="22"/>
        </w:rPr>
        <w:t xml:space="preserve"> 80</w:t>
      </w:r>
      <w:r w:rsidR="00D502F7">
        <w:rPr>
          <w:rFonts w:ascii="Calibri Light" w:hAnsi="Calibri Light" w:cs="Calibri Light"/>
          <w:sz w:val="22"/>
          <w:szCs w:val="22"/>
        </w:rPr>
        <w:t xml:space="preserve"> 000</w:t>
      </w:r>
      <w:r w:rsidR="007C6D44" w:rsidRPr="004B479D">
        <w:rPr>
          <w:rFonts w:ascii="Calibri Light" w:hAnsi="Calibri Light" w:cs="Calibri Light"/>
          <w:sz w:val="22"/>
          <w:szCs w:val="22"/>
        </w:rPr>
        <w:t>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lastRenderedPageBreak/>
        <w:t xml:space="preserve">Zamawiający w prowadzonym postępowaniu, zgodnie z treścią </w:t>
      </w:r>
      <w:r w:rsidR="000E0408">
        <w:rPr>
          <w:rFonts w:ascii="Calibri Light" w:hAnsi="Calibri Light" w:cs="Calibri Light"/>
          <w:sz w:val="22"/>
          <w:szCs w:val="22"/>
        </w:rPr>
        <w:t>ogłoszenia o zamówieniu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0E0408">
        <w:rPr>
          <w:rFonts w:ascii="Calibri Light" w:hAnsi="Calibri Light" w:cs="Calibri Light"/>
          <w:sz w:val="22"/>
          <w:szCs w:val="22"/>
        </w:rPr>
        <w:t xml:space="preserve"> w ogłoszeniu o zamówieniu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</w:tblGrid>
      <w:tr w:rsidR="004B479D" w:rsidRPr="004B479D" w:rsidTr="00B251DC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0E0408" w:rsidRPr="000E0408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0E0408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i/>
                <w:sz w:val="22"/>
                <w:szCs w:val="22"/>
                <w:lang w:eastAsia="en-US"/>
              </w:rPr>
              <w:t>Biurpap J.M.G. Figińscy Sp. J.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i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i/>
                <w:sz w:val="22"/>
                <w:szCs w:val="22"/>
                <w:lang w:eastAsia="en-US"/>
              </w:rPr>
              <w:t>Ul. Brukowa 28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i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i/>
                <w:sz w:val="22"/>
                <w:szCs w:val="22"/>
                <w:lang w:eastAsia="en-US"/>
              </w:rPr>
              <w:t>91-341 Łódź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0E0408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100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0E0408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I miejsce – oferta najkorzystniejsza</w:t>
            </w:r>
          </w:p>
        </w:tc>
      </w:tr>
      <w:tr w:rsidR="000E0408" w:rsidRPr="000E0408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0E0408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CORRECT E. Mikas, J. Mikas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Spółka Jawna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Lawendowa 12/14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98-220 Zduńska Wola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84,50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0E0408">
              <w:rPr>
                <w:rFonts w:ascii="Calibri Light" w:hAnsi="Calibri Light" w:cs="Calibri Light"/>
                <w:b/>
                <w:sz w:val="22"/>
                <w:szCs w:val="22"/>
              </w:rPr>
              <w:t>IV miejsce</w:t>
            </w:r>
          </w:p>
        </w:tc>
      </w:tr>
      <w:tr w:rsidR="000E0408" w:rsidRPr="000E0408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Arton Stusio Sp. Jawna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Piłsudskiego 3f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95-200 Pabianice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96,23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0E0408">
              <w:rPr>
                <w:rFonts w:ascii="Calibri Light" w:hAnsi="Calibri Light" w:cs="Calibri Light"/>
                <w:b/>
                <w:sz w:val="22"/>
                <w:szCs w:val="22"/>
              </w:rPr>
              <w:t>II miejsce</w:t>
            </w:r>
          </w:p>
        </w:tc>
      </w:tr>
      <w:tr w:rsidR="000E0408" w:rsidRPr="000E0408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4.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Firma Usługowo-Handlowa „Jarkpol”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Jarosław Korzycki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Warszawska 150/152</w:t>
            </w:r>
          </w:p>
          <w:p w:rsidR="000E0408" w:rsidRPr="000E0408" w:rsidRDefault="000E0408" w:rsidP="000E0408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0E0408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97-200 Tomaszów Maz.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95,16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408" w:rsidRPr="000E0408" w:rsidRDefault="000E0408" w:rsidP="000E040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0E0408">
              <w:rPr>
                <w:rFonts w:ascii="Calibri Light" w:hAnsi="Calibri Light" w:cs="Calibri Light"/>
                <w:b/>
                <w:sz w:val="22"/>
                <w:szCs w:val="22"/>
              </w:rPr>
              <w:t>III miejsce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0E0408" w:rsidRDefault="00662FE8" w:rsidP="000E0408">
      <w:pPr>
        <w:autoSpaceDE w:val="0"/>
        <w:autoSpaceDN w:val="0"/>
        <w:adjustRightInd w:val="0"/>
        <w:jc w:val="both"/>
        <w:rPr>
          <w:rFonts w:ascii="Calibri Light" w:eastAsiaTheme="minorHAnsi" w:hAnsi="Calibri Light" w:cs="Calibri Light"/>
          <w:b/>
          <w:i/>
          <w:lang w:eastAsia="en-US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0E0408" w:rsidRPr="000E040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Biurpap J.M.G. Figińscy Sp. J.</w:t>
      </w:r>
      <w:r w:rsidR="000E0408" w:rsidRPr="000E0408">
        <w:rPr>
          <w:rFonts w:ascii="Calibri Light" w:eastAsiaTheme="minorHAnsi" w:hAnsi="Calibri Light" w:cs="Calibri Light"/>
          <w:b/>
          <w:i/>
          <w:lang w:eastAsia="en-US"/>
        </w:rPr>
        <w:t xml:space="preserve">, </w:t>
      </w:r>
      <w:r w:rsidR="000E0408" w:rsidRPr="000E040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Ul. Brukowa 28</w:t>
      </w:r>
      <w:r w:rsidR="000E0408" w:rsidRPr="000E0408">
        <w:rPr>
          <w:rFonts w:ascii="Calibri Light" w:eastAsiaTheme="minorHAnsi" w:hAnsi="Calibri Light" w:cs="Calibri Light"/>
          <w:b/>
          <w:i/>
          <w:lang w:eastAsia="en-US"/>
        </w:rPr>
        <w:t xml:space="preserve">, </w:t>
      </w:r>
      <w:r w:rsidR="000E0408" w:rsidRPr="000E040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91-341 Łódź</w:t>
      </w:r>
      <w:r w:rsidR="000E0408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0E0408" w:rsidRPr="000E040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Biurpap J.M.G. Figińscy Sp. J.</w:t>
      </w:r>
      <w:r w:rsidR="000E0408" w:rsidRPr="000E0408">
        <w:rPr>
          <w:rFonts w:ascii="Calibri Light" w:eastAsiaTheme="minorHAnsi" w:hAnsi="Calibri Light" w:cs="Calibri Light"/>
          <w:b/>
          <w:i/>
          <w:lang w:eastAsia="en-US"/>
        </w:rPr>
        <w:t xml:space="preserve">, </w:t>
      </w:r>
      <w:r w:rsidR="000E0408" w:rsidRPr="000E040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Ul. Brukowa 28</w:t>
      </w:r>
      <w:r w:rsidR="000E0408" w:rsidRPr="000E0408">
        <w:rPr>
          <w:rFonts w:ascii="Calibri Light" w:eastAsiaTheme="minorHAnsi" w:hAnsi="Calibri Light" w:cs="Calibri Light"/>
          <w:b/>
          <w:i/>
          <w:lang w:eastAsia="en-US"/>
        </w:rPr>
        <w:t xml:space="preserve">, </w:t>
      </w:r>
      <w:r w:rsidR="000E0408" w:rsidRPr="000E0408">
        <w:rPr>
          <w:rFonts w:ascii="Calibri Light" w:eastAsiaTheme="minorHAnsi" w:hAnsi="Calibri Light" w:cs="Calibri Light"/>
          <w:b/>
          <w:i/>
          <w:sz w:val="22"/>
          <w:szCs w:val="22"/>
          <w:lang w:eastAsia="en-US"/>
        </w:rPr>
        <w:t>91-341 Łódź</w:t>
      </w:r>
      <w:r w:rsidR="000E0408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0E0408">
        <w:rPr>
          <w:rFonts w:ascii="Calibri Light" w:hAnsi="Calibri Light" w:cs="Calibri Light"/>
          <w:sz w:val="22"/>
          <w:szCs w:val="22"/>
        </w:rPr>
        <w:t>eślone w ogłoszeniu o zamówieniu</w:t>
      </w:r>
      <w:r w:rsidR="007A2354">
        <w:rPr>
          <w:rFonts w:ascii="Calibri Light" w:hAnsi="Calibri Light" w:cs="Calibri Light"/>
          <w:sz w:val="22"/>
          <w:szCs w:val="22"/>
        </w:rPr>
        <w:t xml:space="preserve"> oferując asortyment zgodny z wymaganiami zamawiającego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4B479D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Pr="004B479D">
        <w:rPr>
          <w:rFonts w:ascii="Calibri Light" w:hAnsi="Calibri Light" w:cs="Calibri Light"/>
          <w:sz w:val="22"/>
          <w:szCs w:val="22"/>
        </w:rPr>
        <w:t>,</w:t>
      </w:r>
    </w:p>
    <w:p w:rsidR="00662FE8" w:rsidRPr="004B479D" w:rsidRDefault="00D502F7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odpis z KRS spółki</w:t>
      </w:r>
      <w:r w:rsidR="00662FE8" w:rsidRPr="004B479D">
        <w:rPr>
          <w:rFonts w:ascii="Calibri Light" w:hAnsi="Calibri Light" w:cs="Calibri Light"/>
        </w:rPr>
        <w:t>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Default="00662FE8" w:rsidP="00B251DC">
      <w:pPr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7A2354">
        <w:rPr>
          <w:rFonts w:ascii="Calibri Light" w:hAnsi="Calibri Light" w:cs="Calibri Light"/>
          <w:b/>
          <w:sz w:val="22"/>
          <w:szCs w:val="22"/>
        </w:rPr>
        <w:t>ający dokonał wyboru oferty nr 1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7A2354" w:rsidRPr="000E0408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Biurpap J.M.G. Figińscy Sp. J.</w:t>
      </w:r>
    </w:p>
    <w:p w:rsidR="007A2354" w:rsidRDefault="007A2354" w:rsidP="00B251DC">
      <w:pPr>
        <w:ind w:firstLine="708"/>
        <w:jc w:val="both"/>
        <w:rPr>
          <w:rFonts w:ascii="Calibri Light" w:eastAsiaTheme="minorHAnsi" w:hAnsi="Calibri Light" w:cs="Calibri Light"/>
          <w:b/>
          <w:sz w:val="22"/>
          <w:szCs w:val="22"/>
          <w:lang w:eastAsia="en-US"/>
        </w:rPr>
      </w:pPr>
    </w:p>
    <w:p w:rsidR="007A2354" w:rsidRPr="004B479D" w:rsidRDefault="007A2354" w:rsidP="00B251DC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8C535D" w:rsidRPr="004B479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F67BFB">
        <w:rPr>
          <w:rFonts w:ascii="Calibri Light" w:hAnsi="Calibri Light" w:cs="Calibri Light"/>
          <w:sz w:val="22"/>
          <w:szCs w:val="22"/>
        </w:rPr>
        <w:t>08.03.2022 r.</w:t>
      </w:r>
      <w:r w:rsidR="007A2354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7A2354" w:rsidRDefault="007A2354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7A2354" w:rsidRPr="004B479D" w:rsidRDefault="007A2354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Ponadto zamawiający informuje, iż w ofercie wykonawcy </w:t>
      </w:r>
      <w:r w:rsidRPr="007A2354">
        <w:rPr>
          <w:rFonts w:ascii="Calibri Light" w:hAnsi="Calibri Light" w:cs="Calibri Light"/>
          <w:b/>
          <w:sz w:val="22"/>
          <w:szCs w:val="22"/>
        </w:rPr>
        <w:t>Correct E. Mikas, J. Mikas Spółka Jawna (oferta nr 2)</w:t>
      </w:r>
      <w:r>
        <w:rPr>
          <w:rFonts w:ascii="Calibri Light" w:hAnsi="Calibri Light" w:cs="Calibri Light"/>
          <w:sz w:val="22"/>
          <w:szCs w:val="22"/>
        </w:rPr>
        <w:t xml:space="preserve"> dokonał poprawy oczywistej omył</w:t>
      </w:r>
      <w:r w:rsidR="00CE74C3">
        <w:rPr>
          <w:rFonts w:ascii="Calibri Light" w:hAnsi="Calibri Light" w:cs="Calibri Light"/>
          <w:sz w:val="22"/>
          <w:szCs w:val="22"/>
        </w:rPr>
        <w:t xml:space="preserve">ki rachunkowej, o których mowa w § 19 ust. Regulaminu Udzielania Zamówień tut. Urzędu, </w:t>
      </w:r>
      <w:r>
        <w:rPr>
          <w:rFonts w:ascii="Calibri Light" w:hAnsi="Calibri Light" w:cs="Calibri Light"/>
          <w:sz w:val="22"/>
          <w:szCs w:val="22"/>
        </w:rPr>
        <w:t>z uwzględnieniem  konsekwencji rachunkowych dokonanych poprawek</w:t>
      </w:r>
      <w:r w:rsidR="00CE74C3">
        <w:rPr>
          <w:rFonts w:ascii="Calibri Light" w:hAnsi="Calibri Light" w:cs="Calibri Light"/>
          <w:sz w:val="22"/>
          <w:szCs w:val="22"/>
        </w:rPr>
        <w:t>. W poz. 32 formularza ofertowego, wykonawca uzyskał nieprawidłowy wynik działania arytmetycznego, polegający na podaniu błędnej wartoś</w:t>
      </w:r>
      <w:r w:rsidR="001217AB">
        <w:rPr>
          <w:rFonts w:ascii="Calibri Light" w:hAnsi="Calibri Light" w:cs="Calibri Light"/>
          <w:sz w:val="22"/>
          <w:szCs w:val="22"/>
        </w:rPr>
        <w:t>ci iloczynu (jest: 30 szt. x 1,72 zł = 51,66 zł, poprawia się na: 30 szt. x 1,72 zł = 51,60 zł). W związku z tym, poprawia się również całkowitą kwotę brutto za realizację zamówienia podaną w formularzu ofertowym (było: 86 996,66 zł brutto, jest: 86 966,60 zł brutto).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17C" w:rsidRDefault="0016217C" w:rsidP="00542A78">
      <w:r>
        <w:separator/>
      </w:r>
    </w:p>
  </w:endnote>
  <w:endnote w:type="continuationSeparator" w:id="0">
    <w:p w:rsidR="0016217C" w:rsidRDefault="0016217C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BFB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17C" w:rsidRDefault="0016217C" w:rsidP="00542A78">
      <w:r>
        <w:separator/>
      </w:r>
    </w:p>
  </w:footnote>
  <w:footnote w:type="continuationSeparator" w:id="0">
    <w:p w:rsidR="0016217C" w:rsidRDefault="0016217C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0E0408"/>
    <w:rsid w:val="00101DD7"/>
    <w:rsid w:val="00102DDE"/>
    <w:rsid w:val="001073F4"/>
    <w:rsid w:val="001217AB"/>
    <w:rsid w:val="0015691D"/>
    <w:rsid w:val="0016217C"/>
    <w:rsid w:val="00174344"/>
    <w:rsid w:val="001979ED"/>
    <w:rsid w:val="001A47A2"/>
    <w:rsid w:val="001A47EB"/>
    <w:rsid w:val="001A6728"/>
    <w:rsid w:val="001B1B0F"/>
    <w:rsid w:val="001C2BF9"/>
    <w:rsid w:val="001C6AC5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459AB"/>
    <w:rsid w:val="00750C7A"/>
    <w:rsid w:val="0079779F"/>
    <w:rsid w:val="007A2354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E74C3"/>
    <w:rsid w:val="00CF2E2E"/>
    <w:rsid w:val="00CF41B9"/>
    <w:rsid w:val="00D0067A"/>
    <w:rsid w:val="00D029BA"/>
    <w:rsid w:val="00D04486"/>
    <w:rsid w:val="00D174CD"/>
    <w:rsid w:val="00D27D91"/>
    <w:rsid w:val="00D502F7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67BFB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7F69A1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CAB64-80BA-48D4-A515-1117CA7D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3</Pages>
  <Words>751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16</cp:revision>
  <cp:lastPrinted>2022-03-02T07:29:00Z</cp:lastPrinted>
  <dcterms:created xsi:type="dcterms:W3CDTF">2020-03-05T07:33:00Z</dcterms:created>
  <dcterms:modified xsi:type="dcterms:W3CDTF">2022-03-02T07:32:00Z</dcterms:modified>
</cp:coreProperties>
</file>