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082"/>
      </w:tblGrid>
      <w:tr w:rsidR="004E2B70" w14:paraId="293E3FE1" w14:textId="77777777">
        <w:tc>
          <w:tcPr>
            <w:tcW w:w="9866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</w:tcPr>
          <w:p w14:paraId="01A05BCA" w14:textId="77777777" w:rsidR="00A77B3E" w:rsidRDefault="0063148B">
            <w:pPr>
              <w:ind w:left="5669"/>
              <w:rPr>
                <w:b/>
                <w:i/>
                <w:sz w:val="20"/>
                <w:u w:val="thick"/>
              </w:rPr>
            </w:pPr>
            <w:r>
              <w:rPr>
                <w:b/>
                <w:i/>
                <w:sz w:val="20"/>
                <w:u w:val="thick"/>
              </w:rPr>
              <w:t>Projekt</w:t>
            </w:r>
          </w:p>
          <w:p w14:paraId="7FEDF8B8" w14:textId="77777777" w:rsidR="00A77B3E" w:rsidRDefault="00A77B3E">
            <w:pPr>
              <w:ind w:left="5669"/>
              <w:rPr>
                <w:b/>
                <w:i/>
                <w:sz w:val="20"/>
                <w:u w:val="thick"/>
              </w:rPr>
            </w:pPr>
          </w:p>
          <w:p w14:paraId="676BAEB7" w14:textId="77777777" w:rsidR="00A77B3E" w:rsidRDefault="0063148B">
            <w:pPr>
              <w:ind w:left="5669"/>
              <w:rPr>
                <w:sz w:val="20"/>
              </w:rPr>
            </w:pPr>
            <w:r>
              <w:rPr>
                <w:sz w:val="20"/>
              </w:rPr>
              <w:t>z dnia  8 lutego 2022 r.</w:t>
            </w:r>
          </w:p>
          <w:p w14:paraId="291AA23C" w14:textId="77777777" w:rsidR="00A77B3E" w:rsidRDefault="0063148B">
            <w:pPr>
              <w:ind w:left="5669"/>
              <w:rPr>
                <w:sz w:val="20"/>
              </w:rPr>
            </w:pPr>
            <w:r>
              <w:rPr>
                <w:sz w:val="20"/>
              </w:rPr>
              <w:t>Zatwierdzony przez .........................</w:t>
            </w:r>
          </w:p>
          <w:p w14:paraId="7DCEA605" w14:textId="77777777" w:rsidR="00A77B3E" w:rsidRDefault="00A77B3E">
            <w:pPr>
              <w:ind w:left="5669"/>
              <w:rPr>
                <w:sz w:val="20"/>
              </w:rPr>
            </w:pPr>
          </w:p>
          <w:p w14:paraId="7BC3FFEE" w14:textId="77777777" w:rsidR="00A77B3E" w:rsidRDefault="00A77B3E">
            <w:pPr>
              <w:ind w:left="5669"/>
              <w:rPr>
                <w:sz w:val="20"/>
              </w:rPr>
            </w:pPr>
          </w:p>
        </w:tc>
      </w:tr>
    </w:tbl>
    <w:p w14:paraId="54255C4D" w14:textId="77777777" w:rsidR="00A77B3E" w:rsidRDefault="00A77B3E"/>
    <w:p w14:paraId="3852CD57" w14:textId="77777777" w:rsidR="00A77B3E" w:rsidRDefault="0063148B">
      <w:pPr>
        <w:spacing w:line="276" w:lineRule="auto"/>
        <w:jc w:val="center"/>
        <w:rPr>
          <w:b/>
          <w:caps/>
        </w:rPr>
      </w:pPr>
      <w:r>
        <w:rPr>
          <w:b/>
          <w:caps/>
        </w:rPr>
        <w:t>Uchwała Nr ....................</w:t>
      </w:r>
      <w:r>
        <w:rPr>
          <w:b/>
          <w:caps/>
        </w:rPr>
        <w:br/>
        <w:t>Rady Miejskiej Tomaszowa Mazowieckiego</w:t>
      </w:r>
    </w:p>
    <w:p w14:paraId="5B9C5480" w14:textId="77777777" w:rsidR="00A77B3E" w:rsidRDefault="0063148B">
      <w:pPr>
        <w:spacing w:before="280" w:after="280" w:line="276" w:lineRule="auto"/>
        <w:jc w:val="center"/>
        <w:rPr>
          <w:b/>
          <w:caps/>
        </w:rPr>
      </w:pPr>
      <w:r>
        <w:t>z dnia .................... 2022 r.</w:t>
      </w:r>
    </w:p>
    <w:p w14:paraId="1762A0CC" w14:textId="77777777" w:rsidR="00A77B3E" w:rsidRDefault="0063148B">
      <w:pPr>
        <w:keepNext/>
        <w:spacing w:after="480" w:line="276" w:lineRule="auto"/>
        <w:jc w:val="center"/>
      </w:pPr>
      <w:r>
        <w:rPr>
          <w:b/>
        </w:rPr>
        <w:t>w sprawie wyłączenia Przedszkola nr 3 w Tomaszowie Mazowieckim z Zespołu Przedszkolnego w Tomaszowie Mazowieckim</w:t>
      </w:r>
    </w:p>
    <w:p w14:paraId="3DBF73F9" w14:textId="77777777" w:rsidR="00A77B3E" w:rsidRDefault="0063148B">
      <w:pPr>
        <w:keepLines/>
        <w:spacing w:before="120" w:after="120" w:line="276" w:lineRule="auto"/>
        <w:ind w:firstLine="227"/>
      </w:pPr>
      <w:r>
        <w:t>Na podstawie art. 18 ust. 2 pkt 9 lit. h ustawy z dnia 8 marca 1990 r. o samorządzie gminnym (Dz. U. z 2021 r. poz. 1372, poz. 1834) oraz art. 29 ust.  pkt 1 i art. 91 ust. 7, ust. 10 ustawy z dnia 14 grudnia 2016 r. - Prawo oświatowe (Dz. U. 2021 r. poz. 1082) Rada Miejska Tomaszowa Mazowieckiego uchwala, co następuje:</w:t>
      </w:r>
    </w:p>
    <w:p w14:paraId="74D0E455" w14:textId="77777777" w:rsidR="00A77B3E" w:rsidRDefault="0063148B">
      <w:pPr>
        <w:keepLines/>
        <w:spacing w:before="120" w:after="120" w:line="276" w:lineRule="auto"/>
        <w:ind w:firstLine="340"/>
      </w:pPr>
      <w:r>
        <w:rPr>
          <w:b/>
        </w:rPr>
        <w:t>§ 1. </w:t>
      </w:r>
      <w:r>
        <w:t>Z dniem 31 sierpnia 2022 roku wyłącza się Przedszkole nr 3 w Tomaszowie Mazowieckim z siedzibą przy ul. Kombatantów 5 z Zespołu Przedszkolnego w Tomaszowie Mazowieckim z siedzibą przy ul. Warszawskiej 103 A.</w:t>
      </w:r>
    </w:p>
    <w:p w14:paraId="0CD478A8" w14:textId="77777777" w:rsidR="00A77B3E" w:rsidRDefault="0063148B">
      <w:pPr>
        <w:keepLines/>
        <w:spacing w:before="120" w:after="120" w:line="276" w:lineRule="auto"/>
        <w:ind w:firstLine="340"/>
      </w:pPr>
      <w:r>
        <w:rPr>
          <w:b/>
        </w:rPr>
        <w:t>§ 2. </w:t>
      </w:r>
      <w:r>
        <w:t>Z dniem 1 września 2022 roku w skład Zespołu Przedszkolnego w Tomaszowie Mazowieckim wchodzić będzie:</w:t>
      </w:r>
    </w:p>
    <w:p w14:paraId="4E258E89" w14:textId="77777777" w:rsidR="00A77B3E" w:rsidRDefault="0063148B">
      <w:pPr>
        <w:spacing w:before="120" w:after="120" w:line="276" w:lineRule="auto"/>
        <w:ind w:left="340" w:hanging="227"/>
      </w:pPr>
      <w:r>
        <w:t>1) Przedszkole nr 12 w Tomaszowie Mazowieckim, ul. Kombatantów 1/3,</w:t>
      </w:r>
    </w:p>
    <w:p w14:paraId="11D9FEE1" w14:textId="77777777" w:rsidR="00A77B3E" w:rsidRDefault="0063148B">
      <w:pPr>
        <w:spacing w:before="120" w:after="120" w:line="276" w:lineRule="auto"/>
        <w:ind w:left="340" w:hanging="227"/>
      </w:pPr>
      <w:r>
        <w:t>2) Przedszkole nr 17 w Tomaszowie Mazowieckim, ul. Warszawska 103A.</w:t>
      </w:r>
    </w:p>
    <w:p w14:paraId="7313C0CC" w14:textId="77777777" w:rsidR="00A77B3E" w:rsidRDefault="0063148B">
      <w:pPr>
        <w:keepLines/>
        <w:spacing w:before="120" w:after="120" w:line="276" w:lineRule="auto"/>
        <w:ind w:firstLine="340"/>
      </w:pPr>
      <w:r>
        <w:rPr>
          <w:b/>
        </w:rPr>
        <w:t>§ 3. </w:t>
      </w:r>
      <w:r>
        <w:t>Wykonanie uchwały powierza się Prezydentowi Miasta Tomaszowa Mazowieckiego.</w:t>
      </w:r>
    </w:p>
    <w:p w14:paraId="57D841C0" w14:textId="77777777" w:rsidR="002D2A3B" w:rsidRDefault="0063148B">
      <w:pPr>
        <w:keepLines/>
        <w:spacing w:before="120" w:after="120" w:line="276" w:lineRule="auto"/>
        <w:ind w:firstLine="340"/>
      </w:pPr>
      <w:r>
        <w:rPr>
          <w:b/>
        </w:rPr>
        <w:t>§ 4. </w:t>
      </w:r>
      <w:r>
        <w:t>Uchwała wchodzi w życie z dniem podjęcia.</w:t>
      </w:r>
    </w:p>
    <w:p w14:paraId="1E5F5578" w14:textId="77777777" w:rsidR="002D2A3B" w:rsidRDefault="002D2A3B" w:rsidP="002D2A3B">
      <w:pPr>
        <w:keepLines/>
        <w:spacing w:before="120" w:after="120" w:line="276" w:lineRule="auto"/>
        <w:ind w:firstLine="340"/>
        <w:jc w:val="center"/>
        <w:rPr>
          <w:b/>
          <w:bCs/>
          <w:color w:val="000000"/>
        </w:rPr>
      </w:pPr>
      <w:r>
        <w:br w:type="page"/>
      </w:r>
      <w:r>
        <w:rPr>
          <w:b/>
          <w:bCs/>
          <w:color w:val="000000"/>
        </w:rPr>
        <w:lastRenderedPageBreak/>
        <w:t>UZASADNIENIE</w:t>
      </w:r>
    </w:p>
    <w:p w14:paraId="4A5E9397" w14:textId="77777777" w:rsidR="002D2A3B" w:rsidRDefault="002D2A3B" w:rsidP="002D2A3B">
      <w:pPr>
        <w:keepLines/>
        <w:spacing w:before="120" w:after="120" w:line="276" w:lineRule="auto"/>
        <w:jc w:val="both"/>
        <w:rPr>
          <w:color w:val="000000"/>
        </w:rPr>
      </w:pPr>
      <w:r>
        <w:rPr>
          <w:color w:val="000000"/>
        </w:rPr>
        <w:t xml:space="preserve">do projektu Uchwały Rady Miejskiej Tomaszowa Mazowieckiego w sprawie wyłączenia Przedszkola </w:t>
      </w:r>
      <w:r>
        <w:rPr>
          <w:color w:val="000000"/>
        </w:rPr>
        <w:br/>
        <w:t>nr 3 w Tomaszowie Mazowieckim z Zespołu Przedszkolnego w Tomaszowie Mazowieckim.</w:t>
      </w:r>
    </w:p>
    <w:p w14:paraId="2950EE22" w14:textId="77777777" w:rsidR="002D2A3B" w:rsidRDefault="002D2A3B" w:rsidP="003B2F20">
      <w:pPr>
        <w:keepLines/>
        <w:spacing w:before="120" w:after="120" w:line="276" w:lineRule="auto"/>
        <w:ind w:firstLine="227"/>
        <w:jc w:val="both"/>
        <w:rPr>
          <w:color w:val="000000"/>
        </w:rPr>
      </w:pPr>
      <w:r>
        <w:rPr>
          <w:color w:val="000000"/>
        </w:rPr>
        <w:t xml:space="preserve">Niniejsza uchwała zakłada wyłączenie Przedszkola nr 3 w Tomaszowie Mazowieckim </w:t>
      </w:r>
      <w:r>
        <w:rPr>
          <w:color w:val="000000"/>
        </w:rPr>
        <w:br/>
        <w:t>z Zespołu Przedszkolnego w Tomaszowie Mazowieckim, a następnie likwidację Przedszkola nr 3.</w:t>
      </w:r>
    </w:p>
    <w:p w14:paraId="20CC65DF" w14:textId="47D8814A" w:rsidR="005319F7" w:rsidRPr="00D517C3" w:rsidRDefault="005319F7" w:rsidP="003B2F20">
      <w:pPr>
        <w:keepLines/>
        <w:spacing w:before="120" w:after="120" w:line="276" w:lineRule="auto"/>
        <w:ind w:firstLine="227"/>
        <w:jc w:val="both"/>
        <w:rPr>
          <w:color w:val="000000"/>
        </w:rPr>
      </w:pPr>
      <w:r>
        <w:rPr>
          <w:color w:val="000000"/>
        </w:rPr>
        <w:t>Zgodnie z art. 91 ust. 7</w:t>
      </w:r>
      <w:r w:rsidR="00D517C3">
        <w:rPr>
          <w:color w:val="000000"/>
        </w:rPr>
        <w:t xml:space="preserve"> i 10</w:t>
      </w:r>
      <w:r w:rsidR="007569D8">
        <w:rPr>
          <w:color w:val="000000"/>
        </w:rPr>
        <w:t xml:space="preserve"> </w:t>
      </w:r>
      <w:r w:rsidRPr="008D3506">
        <w:rPr>
          <w:color w:val="000000"/>
          <w:u w:color="000000"/>
        </w:rPr>
        <w:t>ustawy z dnia 14 grudnia 2016 roku - Prawo oświatowe (tekst jednolity Dz. U. z 20</w:t>
      </w:r>
      <w:r>
        <w:rPr>
          <w:color w:val="000000"/>
          <w:u w:color="000000"/>
        </w:rPr>
        <w:t>21</w:t>
      </w:r>
      <w:r w:rsidR="00494E93">
        <w:rPr>
          <w:color w:val="000000"/>
          <w:u w:color="000000"/>
        </w:rPr>
        <w:t xml:space="preserve"> r.</w:t>
      </w:r>
      <w:r w:rsidRPr="008D3506">
        <w:rPr>
          <w:color w:val="000000"/>
          <w:u w:color="000000"/>
        </w:rPr>
        <w:t xml:space="preserve"> poz. 1</w:t>
      </w:r>
      <w:r>
        <w:rPr>
          <w:color w:val="000000"/>
          <w:u w:color="000000"/>
        </w:rPr>
        <w:t>082</w:t>
      </w:r>
      <w:r w:rsidRPr="008D3506">
        <w:rPr>
          <w:color w:val="000000"/>
          <w:u w:color="000000"/>
        </w:rPr>
        <w:t>)</w:t>
      </w:r>
      <w:r>
        <w:rPr>
          <w:color w:val="000000"/>
          <w:u w:color="000000"/>
        </w:rPr>
        <w:t xml:space="preserve"> organ prowadzący zespół szkół lub plac</w:t>
      </w:r>
      <w:r w:rsidR="003B2F20">
        <w:rPr>
          <w:color w:val="000000"/>
          <w:u w:color="000000"/>
        </w:rPr>
        <w:t>ó</w:t>
      </w:r>
      <w:r>
        <w:rPr>
          <w:color w:val="000000"/>
          <w:u w:color="000000"/>
        </w:rPr>
        <w:t>wek albo szkół i placówek może wyłączyć z zespołu szkołę lub placówkę, włączyć do zespołu szkołę lub placówkę, a także może rozwiązać zespół.</w:t>
      </w:r>
      <w:r w:rsidR="00795F64">
        <w:rPr>
          <w:color w:val="000000"/>
          <w:u w:color="000000"/>
        </w:rPr>
        <w:t xml:space="preserve"> </w:t>
      </w:r>
      <w:r w:rsidR="00D517C3" w:rsidRPr="00D517C3">
        <w:t>Wyłączenie</w:t>
      </w:r>
      <w:r w:rsidR="00795F64">
        <w:t xml:space="preserve"> z zespołu oraz rozwiązanie</w:t>
      </w:r>
      <w:r w:rsidR="00D517C3" w:rsidRPr="00D517C3">
        <w:t xml:space="preserve"> zespołu jest dokonywane z dniem </w:t>
      </w:r>
      <w:r w:rsidR="00DA0A56">
        <w:br/>
      </w:r>
      <w:r w:rsidR="00D517C3" w:rsidRPr="00D517C3">
        <w:t>31 sierpnia danego roku.</w:t>
      </w:r>
    </w:p>
    <w:p w14:paraId="5C6CD57B" w14:textId="77777777" w:rsidR="002D2A3B" w:rsidRDefault="002D2A3B" w:rsidP="003B2F20">
      <w:pPr>
        <w:keepLines/>
        <w:spacing w:before="120" w:after="120" w:line="276" w:lineRule="auto"/>
        <w:ind w:firstLine="227"/>
        <w:jc w:val="both"/>
        <w:rPr>
          <w:rFonts w:eastAsia="Times New Roman" w:cs="Times New Roman"/>
          <w:szCs w:val="20"/>
        </w:rPr>
      </w:pPr>
      <w:r>
        <w:rPr>
          <w:color w:val="000000"/>
        </w:rPr>
        <w:t>Przedszkole nr 3 w Tomaszowie Mazowieckim jest przedszkolem, które od roku</w:t>
      </w:r>
      <w:r w:rsidR="0063148B">
        <w:rPr>
          <w:color w:val="000000"/>
        </w:rPr>
        <w:t xml:space="preserve"> nie dokonało naboru do oddziałów przedszkolnych</w:t>
      </w:r>
      <w:r w:rsidR="007569D8">
        <w:rPr>
          <w:color w:val="000000"/>
        </w:rPr>
        <w:t>,</w:t>
      </w:r>
      <w:r w:rsidR="00CB5A70">
        <w:rPr>
          <w:color w:val="000000"/>
        </w:rPr>
        <w:t xml:space="preserve"> a o</w:t>
      </w:r>
      <w:r w:rsidR="00CB5A70">
        <w:rPr>
          <w:rFonts w:eastAsia="Times New Roman" w:cs="Times New Roman"/>
          <w:szCs w:val="20"/>
        </w:rPr>
        <w:t>d wielu lat zmagało się z problemem wyczerpania limitu miejsc z uwagi na malejące zainteresowanie rodziców, a także z pilną potrzebą dostosowania przestarzałej bazy lokalowej do nowoczesnych standardów wychowania przedszkolnego.</w:t>
      </w:r>
    </w:p>
    <w:p w14:paraId="5646B5BC" w14:textId="320CC28F" w:rsidR="00744C29" w:rsidRDefault="00795F64" w:rsidP="005D06F9">
      <w:pPr>
        <w:keepLines/>
        <w:spacing w:before="120" w:after="120" w:line="276" w:lineRule="auto"/>
        <w:ind w:firstLine="227"/>
        <w:jc w:val="both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Likwidacji może</w:t>
      </w:r>
      <w:r w:rsidR="00CB5A70">
        <w:rPr>
          <w:rFonts w:eastAsia="Times New Roman" w:cs="Times New Roman"/>
          <w:szCs w:val="20"/>
        </w:rPr>
        <w:t xml:space="preserve"> podlegać </w:t>
      </w:r>
      <w:r>
        <w:rPr>
          <w:rFonts w:eastAsia="Times New Roman" w:cs="Times New Roman"/>
          <w:szCs w:val="20"/>
        </w:rPr>
        <w:t xml:space="preserve">tylko </w:t>
      </w:r>
      <w:r w:rsidR="00CB5A70">
        <w:rPr>
          <w:rFonts w:eastAsia="Times New Roman" w:cs="Times New Roman"/>
          <w:szCs w:val="20"/>
        </w:rPr>
        <w:t>samodzielna jednostka</w:t>
      </w:r>
      <w:r w:rsidR="007569D8">
        <w:rPr>
          <w:rFonts w:eastAsia="Times New Roman" w:cs="Times New Roman"/>
          <w:szCs w:val="20"/>
        </w:rPr>
        <w:t xml:space="preserve"> organizacyjna</w:t>
      </w:r>
      <w:r w:rsidR="00CB5A70">
        <w:rPr>
          <w:rFonts w:eastAsia="Times New Roman" w:cs="Times New Roman"/>
          <w:szCs w:val="20"/>
        </w:rPr>
        <w:t>, dlatego też koniecznym jest wyłączenie Przedszkola nr 3 z Zespołu Przedszkolnego</w:t>
      </w:r>
      <w:r w:rsidR="00373B69">
        <w:rPr>
          <w:rFonts w:eastAsia="Times New Roman" w:cs="Times New Roman"/>
          <w:szCs w:val="20"/>
        </w:rPr>
        <w:t xml:space="preserve"> w Tomaszowie Mazowieckim</w:t>
      </w:r>
      <w:r w:rsidR="00CB5A70">
        <w:rPr>
          <w:rFonts w:eastAsia="Times New Roman" w:cs="Times New Roman"/>
          <w:szCs w:val="20"/>
        </w:rPr>
        <w:t xml:space="preserve">, a następnie </w:t>
      </w:r>
      <w:r w:rsidR="005D06F9" w:rsidRPr="000D4AAA">
        <w:t>zgodnie z przepisami art. 89 ust. 1-7</w:t>
      </w:r>
      <w:r w:rsidR="005D06F9">
        <w:rPr>
          <w:color w:val="FF0000"/>
        </w:rPr>
        <w:t xml:space="preserve"> </w:t>
      </w:r>
      <w:r w:rsidR="005D06F9" w:rsidRPr="008D3506">
        <w:rPr>
          <w:color w:val="000000"/>
          <w:u w:color="000000"/>
        </w:rPr>
        <w:t>ustawy z dnia 14 grudnia 2016 roku - Prawo oświatowe (tekst jednolity Dz. U. z 20</w:t>
      </w:r>
      <w:r w:rsidR="005D06F9">
        <w:rPr>
          <w:color w:val="000000"/>
          <w:u w:color="000000"/>
        </w:rPr>
        <w:t>21</w:t>
      </w:r>
      <w:r w:rsidR="00494E93">
        <w:rPr>
          <w:color w:val="000000"/>
          <w:u w:color="000000"/>
        </w:rPr>
        <w:t xml:space="preserve"> r.</w:t>
      </w:r>
      <w:r w:rsidR="005D06F9" w:rsidRPr="008D3506">
        <w:rPr>
          <w:color w:val="000000"/>
          <w:u w:color="000000"/>
        </w:rPr>
        <w:t xml:space="preserve"> poz. 1</w:t>
      </w:r>
      <w:r w:rsidR="005D06F9">
        <w:rPr>
          <w:color w:val="000000"/>
          <w:u w:color="000000"/>
        </w:rPr>
        <w:t>082</w:t>
      </w:r>
      <w:r w:rsidR="005D06F9" w:rsidRPr="008D3506">
        <w:rPr>
          <w:color w:val="000000"/>
          <w:u w:color="000000"/>
        </w:rPr>
        <w:t>)</w:t>
      </w:r>
      <w:r w:rsidR="005D06F9">
        <w:rPr>
          <w:color w:val="000000"/>
          <w:u w:color="000000"/>
        </w:rPr>
        <w:t xml:space="preserve">, </w:t>
      </w:r>
      <w:r w:rsidR="00CB5A70">
        <w:rPr>
          <w:rFonts w:eastAsia="Times New Roman" w:cs="Times New Roman"/>
          <w:szCs w:val="20"/>
        </w:rPr>
        <w:t>zlikwidowanie Przedszkola nr 3 z dniem 31 sierpnia 2022 roku</w:t>
      </w:r>
      <w:r>
        <w:rPr>
          <w:rFonts w:eastAsia="Times New Roman" w:cs="Times New Roman"/>
          <w:szCs w:val="20"/>
        </w:rPr>
        <w:t>,</w:t>
      </w:r>
      <w:r w:rsidR="00CB5A70">
        <w:rPr>
          <w:rFonts w:eastAsia="Times New Roman" w:cs="Times New Roman"/>
          <w:szCs w:val="20"/>
        </w:rPr>
        <w:t xml:space="preserve"> poprzedzone uchwałą o zamiarze</w:t>
      </w:r>
      <w:r w:rsidR="00A24AFB">
        <w:rPr>
          <w:rFonts w:eastAsia="Times New Roman" w:cs="Times New Roman"/>
          <w:szCs w:val="20"/>
        </w:rPr>
        <w:t xml:space="preserve"> jego likwidacji</w:t>
      </w:r>
      <w:r w:rsidR="00373B69">
        <w:rPr>
          <w:rFonts w:eastAsia="Times New Roman" w:cs="Times New Roman"/>
          <w:szCs w:val="20"/>
        </w:rPr>
        <w:t>.</w:t>
      </w:r>
      <w:r w:rsidR="00EA3DEE">
        <w:rPr>
          <w:rFonts w:eastAsia="Times New Roman" w:cs="Times New Roman"/>
          <w:szCs w:val="20"/>
        </w:rPr>
        <w:t xml:space="preserve"> </w:t>
      </w:r>
    </w:p>
    <w:p w14:paraId="71B6D645" w14:textId="7C996C63" w:rsidR="00EA3DEE" w:rsidRPr="005D06F9" w:rsidRDefault="00EA3DEE" w:rsidP="005D06F9">
      <w:pPr>
        <w:keepLines/>
        <w:spacing w:before="120" w:after="120" w:line="276" w:lineRule="auto"/>
        <w:ind w:firstLine="227"/>
        <w:jc w:val="both"/>
        <w:rPr>
          <w:color w:val="000000"/>
        </w:rPr>
      </w:pPr>
      <w:r>
        <w:rPr>
          <w:rFonts w:eastAsia="Times New Roman" w:cs="Times New Roman"/>
          <w:szCs w:val="20"/>
        </w:rPr>
        <w:t xml:space="preserve">Rada Miejska Tomaszowa Mazowieckiego podjęła </w:t>
      </w:r>
      <w:r w:rsidR="00CD0A73">
        <w:rPr>
          <w:rFonts w:eastAsia="Times New Roman" w:cs="Times New Roman"/>
          <w:szCs w:val="20"/>
        </w:rPr>
        <w:t>1</w:t>
      </w:r>
      <w:r>
        <w:rPr>
          <w:rFonts w:eastAsia="Times New Roman" w:cs="Times New Roman"/>
          <w:szCs w:val="20"/>
        </w:rPr>
        <w:t>6 grudnia 2021 roku U</w:t>
      </w:r>
      <w:r w:rsidR="00373B69">
        <w:rPr>
          <w:rFonts w:eastAsia="Times New Roman" w:cs="Times New Roman"/>
          <w:szCs w:val="20"/>
        </w:rPr>
        <w:t>chwał</w:t>
      </w:r>
      <w:r>
        <w:rPr>
          <w:rFonts w:eastAsia="Times New Roman" w:cs="Times New Roman"/>
          <w:szCs w:val="20"/>
        </w:rPr>
        <w:t xml:space="preserve">ę </w:t>
      </w:r>
      <w:r>
        <w:rPr>
          <w:color w:val="000000"/>
          <w:u w:color="000000"/>
        </w:rPr>
        <w:t>nr LII/398/2021</w:t>
      </w:r>
      <w:r w:rsidR="00373B69">
        <w:rPr>
          <w:rFonts w:eastAsia="Times New Roman" w:cs="Times New Roman"/>
          <w:szCs w:val="20"/>
        </w:rPr>
        <w:t xml:space="preserve"> </w:t>
      </w:r>
      <w:r w:rsidR="00744C29">
        <w:rPr>
          <w:rFonts w:eastAsia="Times New Roman" w:cs="Times New Roman"/>
          <w:szCs w:val="20"/>
        </w:rPr>
        <w:br/>
      </w:r>
      <w:r w:rsidR="00373B69">
        <w:rPr>
          <w:rFonts w:eastAsia="Times New Roman" w:cs="Times New Roman"/>
          <w:szCs w:val="20"/>
        </w:rPr>
        <w:t>w sprawie zamiaru likwidacji Przedszkola nr 3</w:t>
      </w:r>
      <w:r>
        <w:rPr>
          <w:rFonts w:eastAsia="Times New Roman" w:cs="Times New Roman"/>
          <w:szCs w:val="20"/>
        </w:rPr>
        <w:t xml:space="preserve"> </w:t>
      </w:r>
      <w:r w:rsidR="00494E93">
        <w:rPr>
          <w:rFonts w:eastAsia="Times New Roman" w:cs="Times New Roman"/>
          <w:szCs w:val="20"/>
        </w:rPr>
        <w:t xml:space="preserve">w Zespole Przedszkolnym </w:t>
      </w:r>
      <w:r>
        <w:rPr>
          <w:rFonts w:eastAsia="Times New Roman" w:cs="Times New Roman"/>
          <w:szCs w:val="20"/>
        </w:rPr>
        <w:t>w Tomaszowie Mazowieckim</w:t>
      </w:r>
      <w:r w:rsidR="005319F7">
        <w:rPr>
          <w:rFonts w:eastAsia="Times New Roman" w:cs="Times New Roman"/>
          <w:szCs w:val="20"/>
        </w:rPr>
        <w:t>.</w:t>
      </w:r>
    </w:p>
    <w:p w14:paraId="0E470144" w14:textId="77777777" w:rsidR="003B2F20" w:rsidRDefault="003B2F20" w:rsidP="003B2F20">
      <w:pPr>
        <w:spacing w:before="120" w:after="120" w:line="276" w:lineRule="auto"/>
        <w:ind w:firstLine="227"/>
        <w:jc w:val="both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W związku z powyższym przyjęcie przedmiotowej uchwały uznać należy za zasadne.</w:t>
      </w:r>
    </w:p>
    <w:p w14:paraId="55084C44" w14:textId="77777777" w:rsidR="003B2F20" w:rsidRDefault="003B2F20" w:rsidP="003B2F20">
      <w:pPr>
        <w:keepLines/>
        <w:spacing w:before="120" w:after="120" w:line="276" w:lineRule="auto"/>
        <w:ind w:firstLine="720"/>
        <w:jc w:val="both"/>
        <w:rPr>
          <w:rFonts w:eastAsia="Times New Roman" w:cs="Times New Roman"/>
          <w:szCs w:val="20"/>
        </w:rPr>
      </w:pPr>
    </w:p>
    <w:p w14:paraId="3A62C03E" w14:textId="77777777" w:rsidR="00A77B3E" w:rsidRDefault="00A77B3E">
      <w:pPr>
        <w:keepLines/>
        <w:spacing w:before="120" w:after="120" w:line="276" w:lineRule="auto"/>
        <w:ind w:firstLine="340"/>
      </w:pPr>
    </w:p>
    <w:sectPr w:rsidR="00A77B3E" w:rsidSect="00F33944">
      <w:footerReference w:type="default" r:id="rId6"/>
      <w:endnotePr>
        <w:numFmt w:val="decimal"/>
      </w:endnotePr>
      <w:pgSz w:w="11906" w:h="16838"/>
      <w:pgMar w:top="1417" w:right="1020" w:bottom="992" w:left="10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B7BDC99" w14:textId="77777777" w:rsidR="0023665B" w:rsidRDefault="0063148B">
      <w:r>
        <w:separator/>
      </w:r>
    </w:p>
  </w:endnote>
  <w:endnote w:type="continuationSeparator" w:id="0">
    <w:p w14:paraId="2FF04C4E" w14:textId="77777777" w:rsidR="0023665B" w:rsidRDefault="0063148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721"/>
      <w:gridCol w:w="3361"/>
    </w:tblGrid>
    <w:tr w:rsidR="004E2B70" w14:paraId="7B9A7D2B" w14:textId="77777777">
      <w:tc>
        <w:tcPr>
          <w:tcW w:w="6577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</w:tcMar>
        </w:tcPr>
        <w:p w14:paraId="553075D1" w14:textId="77777777" w:rsidR="004E2B70" w:rsidRDefault="0063148B">
          <w:pPr>
            <w:rPr>
              <w:sz w:val="18"/>
            </w:rPr>
          </w:pPr>
          <w:r>
            <w:rPr>
              <w:sz w:val="18"/>
            </w:rPr>
            <w:t>Id: 49F3310B-E24F-4C24-8040-658A3873018E. Projekt</w:t>
          </w:r>
        </w:p>
      </w:tc>
      <w:tc>
        <w:tcPr>
          <w:tcW w:w="3289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</w:tcMar>
        </w:tcPr>
        <w:p w14:paraId="3F24A353" w14:textId="77777777" w:rsidR="004E2B70" w:rsidRDefault="0063148B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 w:rsidR="002D75DD"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 w:rsidR="002D75DD">
            <w:rPr>
              <w:sz w:val="18"/>
            </w:rPr>
            <w:fldChar w:fldCharType="separate"/>
          </w:r>
          <w:r w:rsidR="00744C29">
            <w:rPr>
              <w:noProof/>
              <w:sz w:val="18"/>
            </w:rPr>
            <w:t>2</w:t>
          </w:r>
          <w:r w:rsidR="002D75DD">
            <w:rPr>
              <w:sz w:val="18"/>
            </w:rPr>
            <w:fldChar w:fldCharType="end"/>
          </w:r>
        </w:p>
      </w:tc>
    </w:tr>
  </w:tbl>
  <w:p w14:paraId="70C0C88A" w14:textId="77777777" w:rsidR="004E2B70" w:rsidRDefault="004E2B70">
    <w:pPr>
      <w:rPr>
        <w:sz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975E7CE" w14:textId="77777777" w:rsidR="0023665B" w:rsidRDefault="0063148B">
      <w:r>
        <w:separator/>
      </w:r>
    </w:p>
  </w:footnote>
  <w:footnote w:type="continuationSeparator" w:id="0">
    <w:p w14:paraId="400789DD" w14:textId="77777777" w:rsidR="0023665B" w:rsidRDefault="0063148B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77B3E"/>
    <w:rsid w:val="000D43BA"/>
    <w:rsid w:val="000D4AAA"/>
    <w:rsid w:val="0023665B"/>
    <w:rsid w:val="002D2A3B"/>
    <w:rsid w:val="002D75DD"/>
    <w:rsid w:val="002E00AE"/>
    <w:rsid w:val="00346716"/>
    <w:rsid w:val="00373B69"/>
    <w:rsid w:val="003B2F20"/>
    <w:rsid w:val="003D5C57"/>
    <w:rsid w:val="00494E93"/>
    <w:rsid w:val="004E2B70"/>
    <w:rsid w:val="005319F7"/>
    <w:rsid w:val="005525DD"/>
    <w:rsid w:val="005D06F9"/>
    <w:rsid w:val="0063148B"/>
    <w:rsid w:val="00744C29"/>
    <w:rsid w:val="007569D8"/>
    <w:rsid w:val="00795F64"/>
    <w:rsid w:val="007B451E"/>
    <w:rsid w:val="009811B0"/>
    <w:rsid w:val="009E6C53"/>
    <w:rsid w:val="00A24AFB"/>
    <w:rsid w:val="00A77B3E"/>
    <w:rsid w:val="00AC042C"/>
    <w:rsid w:val="00CA2A55"/>
    <w:rsid w:val="00CB5A70"/>
    <w:rsid w:val="00CD0A73"/>
    <w:rsid w:val="00D517C3"/>
    <w:rsid w:val="00DA0A56"/>
    <w:rsid w:val="00EA3DEE"/>
    <w:rsid w:val="00F3394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1F74E04"/>
  <w15:docId w15:val="{AFA8BFCB-3CAC-4C35-9E82-8647BF86A3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F33944"/>
    <w:rPr>
      <w:rFonts w:ascii="Calibri" w:eastAsia="Calibri" w:hAnsi="Calibri" w:cs="Calibri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36056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73</TotalTime>
  <Pages>2</Pages>
  <Words>433</Words>
  <Characters>2600</Characters>
  <Application>Microsoft Office Word</Application>
  <DocSecurity>0</DocSecurity>
  <Lines>21</Lines>
  <Paragraphs>6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Uchwała</vt:lpstr>
      <vt:lpstr/>
    </vt:vector>
  </TitlesOfParts>
  <Company>Rada Miejska Tomaszowa Mazowieckiego</Company>
  <LinksUpToDate>false</LinksUpToDate>
  <CharactersWithSpaces>3027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</dc:title>
  <dc:subject>w sprawie wyłączenia Przedszkola nr 3^w^Tomaszowie Mazowieckim z^Zespołu Przedszkolnego w^Tomaszowie Mazowieckim</dc:subject>
  <dc:creator>mbanasik</dc:creator>
  <cp:lastModifiedBy>infoumtm1@gmail.com</cp:lastModifiedBy>
  <cp:revision>19</cp:revision>
  <cp:lastPrinted>2022-02-15T06:53:00Z</cp:lastPrinted>
  <dcterms:created xsi:type="dcterms:W3CDTF">2022-02-08T11:25:00Z</dcterms:created>
  <dcterms:modified xsi:type="dcterms:W3CDTF">2022-02-15T08:11:00Z</dcterms:modified>
  <cp:category>Akt prawny</cp:category>
</cp:coreProperties>
</file>