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4779" w:rsidRDefault="00EF4779" w:rsidP="00EF4779">
      <w:pPr>
        <w:spacing w:line="360" w:lineRule="auto"/>
        <w:ind w:left="4956" w:firstLine="708"/>
        <w:jc w:val="center"/>
        <w:rPr>
          <w:rStyle w:val="markedcontent"/>
          <w:rFonts w:ascii="Arial" w:hAnsi="Arial" w:cs="Arial"/>
        </w:rPr>
      </w:pPr>
      <w:r w:rsidRPr="006D53C0">
        <w:rPr>
          <w:rStyle w:val="markedcontent"/>
          <w:rFonts w:ascii="Arial" w:hAnsi="Arial" w:cs="Arial"/>
        </w:rPr>
        <w:t>Projekt</w:t>
      </w:r>
    </w:p>
    <w:p w:rsidR="00EF4779" w:rsidRDefault="00EF4779" w:rsidP="00EF4779">
      <w:pPr>
        <w:spacing w:line="360" w:lineRule="auto"/>
        <w:jc w:val="center"/>
        <w:rPr>
          <w:rStyle w:val="markedcontent"/>
          <w:rFonts w:ascii="Arial" w:hAnsi="Arial" w:cs="Arial"/>
        </w:rPr>
      </w:pPr>
      <w:r w:rsidRPr="009E198B">
        <w:rPr>
          <w:rStyle w:val="markedcontent"/>
          <w:rFonts w:ascii="Arial" w:hAnsi="Arial" w:cs="Arial"/>
          <w:b/>
        </w:rPr>
        <w:t>UCHWAŁA NR LV/......../2022</w:t>
      </w:r>
      <w:r w:rsidRPr="009E198B">
        <w:rPr>
          <w:rFonts w:ascii="Arial" w:hAnsi="Arial" w:cs="Arial"/>
          <w:b/>
        </w:rPr>
        <w:br/>
      </w:r>
      <w:r w:rsidRPr="006D53C0">
        <w:rPr>
          <w:rStyle w:val="markedcontent"/>
          <w:rFonts w:ascii="Arial" w:hAnsi="Arial" w:cs="Arial"/>
        </w:rPr>
        <w:t>R</w:t>
      </w:r>
      <w:r>
        <w:rPr>
          <w:rStyle w:val="markedcontent"/>
          <w:rFonts w:ascii="Arial" w:hAnsi="Arial" w:cs="Arial"/>
        </w:rPr>
        <w:t xml:space="preserve">ady Miejskiej Tomaszowa Mazowieckiego </w:t>
      </w:r>
    </w:p>
    <w:p w:rsidR="00EF4779" w:rsidRDefault="00EF4779" w:rsidP="00EF4779">
      <w:pPr>
        <w:jc w:val="center"/>
        <w:rPr>
          <w:rStyle w:val="markedcontent"/>
          <w:rFonts w:ascii="Arial" w:hAnsi="Arial" w:cs="Arial"/>
        </w:rPr>
      </w:pPr>
      <w:r w:rsidRPr="006D53C0">
        <w:rPr>
          <w:rStyle w:val="markedcontent"/>
          <w:rFonts w:ascii="Arial" w:hAnsi="Arial" w:cs="Arial"/>
        </w:rPr>
        <w:t xml:space="preserve">z dnia </w:t>
      </w:r>
      <w:r>
        <w:rPr>
          <w:rStyle w:val="markedcontent"/>
          <w:rFonts w:ascii="Arial" w:hAnsi="Arial" w:cs="Arial"/>
        </w:rPr>
        <w:t>24 lutego 2022 roku</w:t>
      </w:r>
    </w:p>
    <w:p w:rsidR="00EF4779" w:rsidRDefault="00EF4779" w:rsidP="00EF4779">
      <w:pPr>
        <w:jc w:val="center"/>
        <w:rPr>
          <w:rStyle w:val="markedcontent"/>
          <w:rFonts w:ascii="Arial" w:hAnsi="Arial" w:cs="Arial"/>
        </w:rPr>
      </w:pPr>
    </w:p>
    <w:p w:rsidR="00EF4779" w:rsidRDefault="00EF4779" w:rsidP="00EF4779">
      <w:pPr>
        <w:jc w:val="both"/>
        <w:rPr>
          <w:rStyle w:val="markedcontent"/>
          <w:rFonts w:ascii="Arial" w:hAnsi="Arial" w:cs="Arial"/>
          <w:b/>
        </w:rPr>
      </w:pPr>
      <w:r w:rsidRPr="006D53C0">
        <w:rPr>
          <w:rStyle w:val="markedcontent"/>
          <w:rFonts w:ascii="Arial" w:hAnsi="Arial" w:cs="Arial"/>
          <w:b/>
        </w:rPr>
        <w:t xml:space="preserve">w sprawie </w:t>
      </w:r>
      <w:r>
        <w:rPr>
          <w:rStyle w:val="markedcontent"/>
          <w:rFonts w:ascii="Arial" w:hAnsi="Arial" w:cs="Arial"/>
          <w:b/>
        </w:rPr>
        <w:t>rozpatrzenia petycji.</w:t>
      </w:r>
    </w:p>
    <w:p w:rsidR="00EF4779" w:rsidRDefault="00EF4779" w:rsidP="00EF4779">
      <w:pPr>
        <w:jc w:val="both"/>
        <w:rPr>
          <w:rStyle w:val="markedcontent"/>
          <w:rFonts w:ascii="Arial" w:hAnsi="Arial" w:cs="Arial"/>
          <w:b/>
        </w:rPr>
      </w:pPr>
    </w:p>
    <w:p w:rsidR="00EF4779" w:rsidRDefault="00EF4779" w:rsidP="00EF4779">
      <w:pPr>
        <w:ind w:firstLine="708"/>
        <w:jc w:val="both"/>
        <w:rPr>
          <w:rStyle w:val="markedcontent"/>
          <w:rFonts w:ascii="Arial" w:hAnsi="Arial" w:cs="Arial"/>
        </w:rPr>
      </w:pPr>
      <w:r w:rsidRPr="006D53C0">
        <w:rPr>
          <w:rStyle w:val="markedcontent"/>
          <w:rFonts w:ascii="Arial" w:hAnsi="Arial" w:cs="Arial"/>
        </w:rPr>
        <w:t>Na podstawie art. 18 ust. 2 pkt 15 ustawy z dnia 8 marca 1990 r. o samorządzie gminnym (</w:t>
      </w:r>
      <w:proofErr w:type="spellStart"/>
      <w:r>
        <w:rPr>
          <w:rStyle w:val="markedcontent"/>
          <w:rFonts w:ascii="Arial" w:hAnsi="Arial" w:cs="Arial"/>
        </w:rPr>
        <w:t>t.j</w:t>
      </w:r>
      <w:proofErr w:type="spellEnd"/>
      <w:r>
        <w:rPr>
          <w:rStyle w:val="markedcontent"/>
          <w:rFonts w:ascii="Arial" w:hAnsi="Arial" w:cs="Arial"/>
        </w:rPr>
        <w:t xml:space="preserve">. </w:t>
      </w:r>
      <w:r w:rsidRPr="006D53C0">
        <w:rPr>
          <w:rStyle w:val="markedcontent"/>
          <w:rFonts w:ascii="Arial" w:hAnsi="Arial" w:cs="Arial"/>
        </w:rPr>
        <w:t>Dz. U. z 202</w:t>
      </w:r>
      <w:r>
        <w:rPr>
          <w:rStyle w:val="markedcontent"/>
          <w:rFonts w:ascii="Arial" w:hAnsi="Arial" w:cs="Arial"/>
        </w:rPr>
        <w:t>1</w:t>
      </w:r>
      <w:r w:rsidRPr="006D53C0">
        <w:rPr>
          <w:rStyle w:val="markedcontent"/>
          <w:rFonts w:ascii="Arial" w:hAnsi="Arial" w:cs="Arial"/>
        </w:rPr>
        <w:t xml:space="preserve"> r.</w:t>
      </w:r>
      <w:r>
        <w:rPr>
          <w:rStyle w:val="markedcontent"/>
          <w:rFonts w:ascii="Arial" w:hAnsi="Arial" w:cs="Arial"/>
        </w:rPr>
        <w:t xml:space="preserve"> </w:t>
      </w:r>
      <w:r w:rsidRPr="006D53C0">
        <w:rPr>
          <w:rStyle w:val="markedcontent"/>
          <w:rFonts w:ascii="Arial" w:hAnsi="Arial" w:cs="Arial"/>
        </w:rPr>
        <w:t xml:space="preserve">poz. </w:t>
      </w:r>
      <w:r>
        <w:rPr>
          <w:rStyle w:val="markedcontent"/>
          <w:rFonts w:ascii="Arial" w:hAnsi="Arial" w:cs="Arial"/>
        </w:rPr>
        <w:t>1372</w:t>
      </w:r>
      <w:r w:rsidRPr="006D53C0">
        <w:rPr>
          <w:rStyle w:val="markedcontent"/>
          <w:rFonts w:ascii="Arial" w:hAnsi="Arial" w:cs="Arial"/>
        </w:rPr>
        <w:t xml:space="preserve">, </w:t>
      </w:r>
      <w:r>
        <w:rPr>
          <w:rStyle w:val="markedcontent"/>
          <w:rFonts w:ascii="Arial" w:hAnsi="Arial" w:cs="Arial"/>
        </w:rPr>
        <w:t>1834</w:t>
      </w:r>
      <w:r w:rsidRPr="006D53C0">
        <w:rPr>
          <w:rStyle w:val="markedcontent"/>
          <w:rFonts w:ascii="Arial" w:hAnsi="Arial" w:cs="Arial"/>
        </w:rPr>
        <w:t xml:space="preserve">), </w:t>
      </w:r>
      <w:r>
        <w:rPr>
          <w:rStyle w:val="markedcontent"/>
          <w:rFonts w:ascii="Arial" w:hAnsi="Arial" w:cs="Arial"/>
        </w:rPr>
        <w:t xml:space="preserve">oraz </w:t>
      </w:r>
      <w:r w:rsidRPr="006D53C0">
        <w:rPr>
          <w:rStyle w:val="markedcontent"/>
          <w:rFonts w:ascii="Arial" w:hAnsi="Arial" w:cs="Arial"/>
        </w:rPr>
        <w:t xml:space="preserve">art. </w:t>
      </w:r>
      <w:r>
        <w:rPr>
          <w:rStyle w:val="markedcontent"/>
          <w:rFonts w:ascii="Arial" w:hAnsi="Arial" w:cs="Arial"/>
        </w:rPr>
        <w:t>9</w:t>
      </w:r>
      <w:r w:rsidRPr="006D53C0">
        <w:rPr>
          <w:rStyle w:val="markedcontent"/>
          <w:rFonts w:ascii="Arial" w:hAnsi="Arial" w:cs="Arial"/>
        </w:rPr>
        <w:t xml:space="preserve"> ust. </w:t>
      </w:r>
      <w:r>
        <w:rPr>
          <w:rStyle w:val="markedcontent"/>
          <w:rFonts w:ascii="Arial" w:hAnsi="Arial" w:cs="Arial"/>
        </w:rPr>
        <w:t>2</w:t>
      </w:r>
      <w:r w:rsidRPr="006D53C0">
        <w:rPr>
          <w:rStyle w:val="markedcontent"/>
          <w:rFonts w:ascii="Arial" w:hAnsi="Arial" w:cs="Arial"/>
        </w:rPr>
        <w:t xml:space="preserve"> </w:t>
      </w:r>
      <w:r>
        <w:rPr>
          <w:rStyle w:val="markedcontent"/>
          <w:rFonts w:ascii="Arial" w:hAnsi="Arial" w:cs="Arial"/>
        </w:rPr>
        <w:t>i art. 13 ust. 1 u</w:t>
      </w:r>
      <w:r w:rsidRPr="006D53C0">
        <w:rPr>
          <w:rStyle w:val="markedcontent"/>
          <w:rFonts w:ascii="Arial" w:hAnsi="Arial" w:cs="Arial"/>
        </w:rPr>
        <w:t>stawy z dnia 11 lipca 2014 r.</w:t>
      </w:r>
      <w:r>
        <w:rPr>
          <w:rStyle w:val="markedcontent"/>
          <w:rFonts w:ascii="Arial" w:hAnsi="Arial" w:cs="Arial"/>
        </w:rPr>
        <w:t xml:space="preserve"> </w:t>
      </w:r>
      <w:r w:rsidRPr="006D53C0">
        <w:rPr>
          <w:rStyle w:val="markedcontent"/>
          <w:rFonts w:ascii="Arial" w:hAnsi="Arial" w:cs="Arial"/>
        </w:rPr>
        <w:t>o petycjach (</w:t>
      </w:r>
      <w:proofErr w:type="spellStart"/>
      <w:r>
        <w:rPr>
          <w:rStyle w:val="markedcontent"/>
          <w:rFonts w:ascii="Arial" w:hAnsi="Arial" w:cs="Arial"/>
        </w:rPr>
        <w:t>t.j</w:t>
      </w:r>
      <w:proofErr w:type="spellEnd"/>
      <w:r>
        <w:rPr>
          <w:rStyle w:val="markedcontent"/>
          <w:rFonts w:ascii="Arial" w:hAnsi="Arial" w:cs="Arial"/>
        </w:rPr>
        <w:t xml:space="preserve">. </w:t>
      </w:r>
      <w:r w:rsidRPr="006D53C0">
        <w:rPr>
          <w:rStyle w:val="markedcontent"/>
          <w:rFonts w:ascii="Arial" w:hAnsi="Arial" w:cs="Arial"/>
        </w:rPr>
        <w:t xml:space="preserve">Dz. U. z 2018 r. poz. 870) Rada </w:t>
      </w:r>
      <w:r>
        <w:rPr>
          <w:rStyle w:val="markedcontent"/>
          <w:rFonts w:ascii="Arial" w:hAnsi="Arial" w:cs="Arial"/>
        </w:rPr>
        <w:t xml:space="preserve">Miejska Tomaszowa Mazowieckiego </w:t>
      </w:r>
      <w:r w:rsidRPr="006D53C0">
        <w:rPr>
          <w:rStyle w:val="markedcontent"/>
          <w:rFonts w:ascii="Arial" w:hAnsi="Arial" w:cs="Arial"/>
        </w:rPr>
        <w:t>uchwala, co następuje:</w:t>
      </w:r>
    </w:p>
    <w:p w:rsidR="00EF4779" w:rsidRDefault="00EF4779" w:rsidP="00EF4779">
      <w:pPr>
        <w:spacing w:line="360" w:lineRule="auto"/>
        <w:ind w:firstLine="708"/>
        <w:jc w:val="both"/>
        <w:rPr>
          <w:rStyle w:val="markedcontent"/>
          <w:rFonts w:ascii="Arial" w:hAnsi="Arial" w:cs="Arial"/>
        </w:rPr>
      </w:pPr>
      <w:r w:rsidRPr="006D0359">
        <w:rPr>
          <w:rStyle w:val="markedcontent"/>
          <w:rFonts w:ascii="Arial" w:hAnsi="Arial" w:cs="Arial"/>
          <w:b/>
        </w:rPr>
        <w:t>§ 1</w:t>
      </w:r>
      <w:r w:rsidRPr="006D53C0">
        <w:rPr>
          <w:rStyle w:val="markedcontent"/>
          <w:rFonts w:ascii="Arial" w:hAnsi="Arial" w:cs="Arial"/>
        </w:rPr>
        <w:t>.</w:t>
      </w:r>
      <w:r>
        <w:rPr>
          <w:rStyle w:val="markedcontent"/>
          <w:rFonts w:ascii="Arial" w:hAnsi="Arial" w:cs="Arial"/>
        </w:rPr>
        <w:t xml:space="preserve">Nie uwzględnia się petycji Fundacji Nikoli Tesli złożonej </w:t>
      </w:r>
      <w:r w:rsidRPr="006D53C0">
        <w:rPr>
          <w:rStyle w:val="markedcontent"/>
          <w:rFonts w:ascii="Arial" w:hAnsi="Arial" w:cs="Arial"/>
        </w:rPr>
        <w:t xml:space="preserve">w dniu </w:t>
      </w:r>
      <w:r>
        <w:rPr>
          <w:rStyle w:val="markedcontent"/>
          <w:rFonts w:ascii="Arial" w:hAnsi="Arial" w:cs="Arial"/>
        </w:rPr>
        <w:t xml:space="preserve">21 grudnia 2021 roku dotyczącej przyjęcia uchwały w sprawie wprowadzonych obostrzeń sanitarnych w czasie epidemii Covid-19, z przyczyn określonych w uzasadnieniu stanowiącym załącznik do niniejszej uchwały. </w:t>
      </w:r>
    </w:p>
    <w:p w:rsidR="00EF4779" w:rsidRDefault="00EF4779" w:rsidP="00EF4779">
      <w:pPr>
        <w:spacing w:line="360" w:lineRule="auto"/>
        <w:ind w:firstLine="708"/>
        <w:jc w:val="both"/>
        <w:rPr>
          <w:rStyle w:val="markedcontent"/>
          <w:rFonts w:ascii="Arial" w:hAnsi="Arial" w:cs="Arial"/>
        </w:rPr>
      </w:pPr>
      <w:r w:rsidRPr="006D0359">
        <w:rPr>
          <w:rStyle w:val="markedcontent"/>
          <w:rFonts w:ascii="Arial" w:hAnsi="Arial" w:cs="Arial"/>
          <w:b/>
        </w:rPr>
        <w:t>§ 2</w:t>
      </w:r>
      <w:r w:rsidRPr="006D53C0">
        <w:rPr>
          <w:rStyle w:val="markedcontent"/>
          <w:rFonts w:ascii="Arial" w:hAnsi="Arial" w:cs="Arial"/>
        </w:rPr>
        <w:t xml:space="preserve">. </w:t>
      </w:r>
      <w:r>
        <w:rPr>
          <w:rStyle w:val="markedcontent"/>
          <w:rFonts w:ascii="Arial" w:hAnsi="Arial" w:cs="Arial"/>
        </w:rPr>
        <w:t xml:space="preserve">Zobowiązuje się Przewodniczącego Rady Miejskiej Tomaszowa Mazowieckiego do powiadomienia wnoszącego petycję o sposobie jej rozpatrzenia. </w:t>
      </w:r>
    </w:p>
    <w:p w:rsidR="00EF4779" w:rsidRPr="006D53C0" w:rsidRDefault="00EF4779" w:rsidP="00EF4779">
      <w:pPr>
        <w:spacing w:line="360" w:lineRule="auto"/>
        <w:ind w:firstLine="708"/>
        <w:jc w:val="both"/>
        <w:rPr>
          <w:rStyle w:val="markedcontent"/>
          <w:rFonts w:ascii="Arial" w:hAnsi="Arial" w:cs="Arial"/>
        </w:rPr>
      </w:pPr>
      <w:r w:rsidRPr="006D0359">
        <w:rPr>
          <w:rStyle w:val="markedcontent"/>
          <w:rFonts w:ascii="Arial" w:hAnsi="Arial" w:cs="Arial"/>
          <w:b/>
        </w:rPr>
        <w:t>§ 3</w:t>
      </w:r>
      <w:r w:rsidRPr="006D53C0">
        <w:rPr>
          <w:rStyle w:val="markedcontent"/>
          <w:rFonts w:ascii="Arial" w:hAnsi="Arial" w:cs="Arial"/>
        </w:rPr>
        <w:t>. Uchwała wchodzi w życie z dniem podję</w:t>
      </w:r>
      <w:r>
        <w:rPr>
          <w:rStyle w:val="markedcontent"/>
          <w:rFonts w:ascii="Arial" w:hAnsi="Arial" w:cs="Arial"/>
        </w:rPr>
        <w:t>cia.</w:t>
      </w:r>
    </w:p>
    <w:p w:rsidR="00EF4779" w:rsidRDefault="00EF4779" w:rsidP="00EF4779">
      <w:pPr>
        <w:jc w:val="center"/>
        <w:rPr>
          <w:rFonts w:ascii="Arial" w:hAnsi="Arial" w:cs="Arial"/>
        </w:rPr>
      </w:pPr>
    </w:p>
    <w:p w:rsidR="00EF4779" w:rsidRDefault="00EF4779" w:rsidP="00EF4779">
      <w:pPr>
        <w:jc w:val="center"/>
        <w:rPr>
          <w:rFonts w:ascii="Arial" w:hAnsi="Arial" w:cs="Arial"/>
        </w:rPr>
      </w:pPr>
    </w:p>
    <w:p w:rsidR="00EF4779" w:rsidRDefault="00EF4779" w:rsidP="00EF4779">
      <w:pPr>
        <w:jc w:val="center"/>
        <w:rPr>
          <w:rFonts w:ascii="Arial" w:hAnsi="Arial" w:cs="Arial"/>
        </w:rPr>
      </w:pPr>
    </w:p>
    <w:p w:rsidR="00EF4779" w:rsidRDefault="00EF4779" w:rsidP="00EF4779">
      <w:pPr>
        <w:jc w:val="center"/>
        <w:rPr>
          <w:rFonts w:ascii="Arial" w:hAnsi="Arial" w:cs="Arial"/>
        </w:rPr>
      </w:pPr>
    </w:p>
    <w:p w:rsidR="00EF4779" w:rsidRDefault="00EF4779" w:rsidP="00EF4779">
      <w:pPr>
        <w:jc w:val="center"/>
        <w:rPr>
          <w:rFonts w:ascii="Arial" w:hAnsi="Arial" w:cs="Arial"/>
        </w:rPr>
      </w:pPr>
    </w:p>
    <w:p w:rsidR="00EF4779" w:rsidRDefault="00EF4779" w:rsidP="00EF4779">
      <w:pPr>
        <w:jc w:val="center"/>
        <w:rPr>
          <w:rFonts w:ascii="Arial" w:hAnsi="Arial" w:cs="Arial"/>
        </w:rPr>
      </w:pPr>
    </w:p>
    <w:p w:rsidR="00EF4779" w:rsidRDefault="00EF4779" w:rsidP="00EF4779">
      <w:pPr>
        <w:jc w:val="center"/>
        <w:rPr>
          <w:rFonts w:ascii="Arial" w:hAnsi="Arial" w:cs="Arial"/>
        </w:rPr>
      </w:pPr>
    </w:p>
    <w:p w:rsidR="00EF4779" w:rsidRDefault="00EF4779" w:rsidP="00EF4779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projekt uchwały </w:t>
      </w:r>
      <w:r w:rsidRPr="001158FC">
        <w:rPr>
          <w:rFonts w:ascii="Arial" w:hAnsi="Arial" w:cs="Arial"/>
          <w:i/>
          <w:sz w:val="20"/>
          <w:szCs w:val="20"/>
        </w:rPr>
        <w:t>za</w:t>
      </w:r>
      <w:r>
        <w:rPr>
          <w:rFonts w:ascii="Arial" w:hAnsi="Arial" w:cs="Arial"/>
          <w:i/>
          <w:sz w:val="20"/>
          <w:szCs w:val="20"/>
        </w:rPr>
        <w:t>o</w:t>
      </w:r>
      <w:r w:rsidRPr="001158FC">
        <w:rPr>
          <w:rFonts w:ascii="Arial" w:hAnsi="Arial" w:cs="Arial"/>
          <w:i/>
          <w:sz w:val="20"/>
          <w:szCs w:val="20"/>
        </w:rPr>
        <w:t>piniował pod względem prawnym:</w:t>
      </w:r>
    </w:p>
    <w:p w:rsidR="00EF4779" w:rsidRDefault="00EF4779" w:rsidP="00EF4779">
      <w:pPr>
        <w:rPr>
          <w:rFonts w:ascii="Arial" w:hAnsi="Arial" w:cs="Arial"/>
          <w:i/>
          <w:sz w:val="20"/>
          <w:szCs w:val="20"/>
        </w:rPr>
      </w:pPr>
    </w:p>
    <w:p w:rsidR="00EF4779" w:rsidRDefault="00EF4779" w:rsidP="00EF4779">
      <w:pPr>
        <w:rPr>
          <w:rFonts w:ascii="Arial" w:hAnsi="Arial" w:cs="Arial"/>
          <w:i/>
          <w:sz w:val="20"/>
          <w:szCs w:val="20"/>
        </w:rPr>
      </w:pPr>
    </w:p>
    <w:p w:rsidR="00EF4779" w:rsidRDefault="00EF4779" w:rsidP="00EF4779">
      <w:pPr>
        <w:rPr>
          <w:rFonts w:ascii="Arial" w:hAnsi="Arial" w:cs="Arial"/>
          <w:i/>
          <w:sz w:val="20"/>
          <w:szCs w:val="20"/>
        </w:rPr>
      </w:pPr>
    </w:p>
    <w:p w:rsidR="00EF4779" w:rsidRPr="001158FC" w:rsidRDefault="00EF4779" w:rsidP="00EF4779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projekt uchwały sporządziła: </w:t>
      </w:r>
    </w:p>
    <w:p w:rsidR="00EF4779" w:rsidRDefault="00EF4779" w:rsidP="00EF4779">
      <w:pPr>
        <w:jc w:val="center"/>
        <w:rPr>
          <w:rFonts w:ascii="Arial" w:hAnsi="Arial" w:cs="Arial"/>
        </w:rPr>
      </w:pPr>
    </w:p>
    <w:p w:rsidR="00EF4779" w:rsidRDefault="00EF4779" w:rsidP="00EF4779">
      <w:pPr>
        <w:jc w:val="center"/>
        <w:rPr>
          <w:rFonts w:ascii="Arial" w:hAnsi="Arial" w:cs="Arial"/>
        </w:rPr>
      </w:pPr>
    </w:p>
    <w:p w:rsidR="00EF4779" w:rsidRDefault="00EF4779" w:rsidP="00EF4779">
      <w:pPr>
        <w:jc w:val="center"/>
        <w:rPr>
          <w:rFonts w:ascii="Arial" w:hAnsi="Arial" w:cs="Arial"/>
        </w:rPr>
      </w:pPr>
      <w:bookmarkStart w:id="0" w:name="_GoBack"/>
      <w:bookmarkEnd w:id="0"/>
    </w:p>
    <w:sectPr w:rsidR="00EF47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779"/>
    <w:rsid w:val="002B1A1E"/>
    <w:rsid w:val="005B70E2"/>
    <w:rsid w:val="00EF4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35214B-2A63-4424-AE8F-94CECB10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F477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EF47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142</Words>
  <Characters>855</Characters>
  <Application>Microsoft Office Word</Application>
  <DocSecurity>0</DocSecurity>
  <Lines>7</Lines>
  <Paragraphs>1</Paragraphs>
  <ScaleCrop>false</ScaleCrop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2</cp:revision>
  <dcterms:created xsi:type="dcterms:W3CDTF">2022-02-17T08:04:00Z</dcterms:created>
  <dcterms:modified xsi:type="dcterms:W3CDTF">2022-02-17T08:05:00Z</dcterms:modified>
</cp:coreProperties>
</file>