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C0D" w:rsidRPr="00AF2BAB" w:rsidRDefault="00481C0D" w:rsidP="00AF2BAB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/>
          <w:sz w:val="22"/>
          <w:szCs w:val="22"/>
        </w:rPr>
      </w:pPr>
      <w:r w:rsidRPr="00AF2BAB">
        <w:rPr>
          <w:rFonts w:asciiTheme="minorHAnsi" w:hAnsiTheme="minorHAnsi" w:cstheme="minorHAnsi"/>
          <w:b/>
          <w:sz w:val="22"/>
          <w:szCs w:val="22"/>
        </w:rPr>
        <w:t>WAN-A.6220.</w:t>
      </w:r>
      <w:r w:rsidR="00095E74" w:rsidRPr="00AF2BAB">
        <w:rPr>
          <w:rFonts w:asciiTheme="minorHAnsi" w:hAnsiTheme="minorHAnsi" w:cstheme="minorHAnsi"/>
          <w:b/>
          <w:sz w:val="22"/>
          <w:szCs w:val="22"/>
        </w:rPr>
        <w:t>2</w:t>
      </w:r>
      <w:r w:rsidRPr="00AF2BAB">
        <w:rPr>
          <w:rFonts w:asciiTheme="minorHAnsi" w:hAnsiTheme="minorHAnsi" w:cstheme="minorHAnsi"/>
          <w:b/>
          <w:sz w:val="22"/>
          <w:szCs w:val="22"/>
        </w:rPr>
        <w:t>.2021.KG</w:t>
      </w:r>
    </w:p>
    <w:p w:rsidR="00A11A99" w:rsidRPr="00AF2BAB" w:rsidRDefault="00A11A99" w:rsidP="00AF2BA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AF2BAB">
        <w:rPr>
          <w:rFonts w:asciiTheme="minorHAnsi" w:eastAsia="Arial Unicode MS" w:hAnsiTheme="minorHAnsi" w:cstheme="minorHAnsi"/>
          <w:b/>
          <w:bCs/>
          <w:color w:val="000000"/>
          <w:sz w:val="22"/>
          <w:szCs w:val="22"/>
        </w:rPr>
        <w:t>OBWIESZCZENIE</w:t>
      </w:r>
    </w:p>
    <w:p w:rsidR="00481C0D" w:rsidRPr="00AF2BAB" w:rsidRDefault="00A11A99" w:rsidP="00AF2BA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/>
          <w:bCs/>
          <w:color w:val="000000"/>
          <w:sz w:val="22"/>
          <w:szCs w:val="22"/>
        </w:rPr>
      </w:pPr>
      <w:r w:rsidRPr="00AF2BAB">
        <w:rPr>
          <w:rFonts w:asciiTheme="minorHAnsi" w:eastAsia="Arial Unicode MS" w:hAnsiTheme="minorHAnsi" w:cstheme="minorHAnsi"/>
          <w:b/>
          <w:bCs/>
          <w:color w:val="000000"/>
          <w:sz w:val="22"/>
          <w:szCs w:val="22"/>
        </w:rPr>
        <w:t>PREZYDENTA MIASTA TOMASZOWA MAZOWIECKIEGO</w:t>
      </w:r>
    </w:p>
    <w:p w:rsidR="00A11A99" w:rsidRPr="00AF2BAB" w:rsidRDefault="00A11A99" w:rsidP="00AF2BA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</w:pP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 </w:t>
      </w:r>
      <w:r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Na podstawie </w:t>
      </w:r>
      <w:r w:rsidR="00153AB6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art. </w:t>
      </w:r>
      <w:r w:rsidR="00CD7921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71 ust. 2 pkt 2), art.. 75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ust. </w:t>
      </w:r>
      <w:r w:rsidR="00CD7921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1 pkt 4), art. 80 ust. 2. oraz art. 85 ust. 3.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ustawy z dnia 3 października 2008 r. </w:t>
      </w:r>
      <w:r w:rsidR="008F76F1" w:rsidRPr="00AF2BAB"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  <w:t xml:space="preserve">o udostępnianiu informacji </w:t>
      </w:r>
      <w:r w:rsidRPr="00AF2BAB"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  <w:t xml:space="preserve">o środowisku i jego ochronie, udziale społeczeństwa w ochronie środowiska oraz o ocenach oddziaływania na środowisko </w:t>
      </w:r>
      <w:r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(j.t. Dz. U. </w:t>
      </w:r>
      <w:r w:rsidR="00481C0D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</w:t>
      </w:r>
      <w:proofErr w:type="gramStart"/>
      <w:r w:rsidRPr="00AF2BAB">
        <w:rPr>
          <w:rFonts w:asciiTheme="minorHAnsi" w:hAnsiTheme="minorHAnsi" w:cstheme="minorHAnsi"/>
          <w:color w:val="000000"/>
          <w:sz w:val="22"/>
          <w:szCs w:val="22"/>
        </w:rPr>
        <w:t>z</w:t>
      </w:r>
      <w:proofErr w:type="gramEnd"/>
      <w:r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 20</w:t>
      </w:r>
      <w:r w:rsidR="00153AB6" w:rsidRPr="00AF2BAB">
        <w:rPr>
          <w:rFonts w:asciiTheme="minorHAnsi" w:hAnsiTheme="minorHAnsi" w:cstheme="minorHAnsi"/>
          <w:color w:val="000000"/>
          <w:sz w:val="22"/>
          <w:szCs w:val="22"/>
        </w:rPr>
        <w:t>21</w:t>
      </w:r>
      <w:r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093AB4" w:rsidRPr="00AF2BAB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="00153AB6" w:rsidRPr="00AF2BAB">
        <w:rPr>
          <w:rFonts w:asciiTheme="minorHAnsi" w:hAnsiTheme="minorHAnsi" w:cstheme="minorHAnsi"/>
          <w:color w:val="000000"/>
          <w:sz w:val="22"/>
          <w:szCs w:val="22"/>
        </w:rPr>
        <w:t>47</w:t>
      </w:r>
      <w:r w:rsidR="00481C0D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 ze zm.</w:t>
      </w:r>
      <w:r w:rsidRPr="00AF2BAB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153AB6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9F529B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a także </w:t>
      </w:r>
      <w:r w:rsidR="00CD7921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104 </w:t>
      </w:r>
      <w:r w:rsidR="00153AB6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ustawy z dnia 14 czerwca 1960 r. Kodeks postępowania administracyjnego (Dz. U. </w:t>
      </w:r>
      <w:proofErr w:type="gramStart"/>
      <w:r w:rsidR="00153AB6" w:rsidRPr="00AF2BAB">
        <w:rPr>
          <w:rFonts w:asciiTheme="minorHAnsi" w:hAnsiTheme="minorHAnsi" w:cstheme="minorHAnsi"/>
          <w:color w:val="000000"/>
          <w:sz w:val="22"/>
          <w:szCs w:val="22"/>
        </w:rPr>
        <w:t>z</w:t>
      </w:r>
      <w:proofErr w:type="gramEnd"/>
      <w:r w:rsidR="00153AB6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 2021 r., poz. 735</w:t>
      </w:r>
      <w:r w:rsidR="00481C0D" w:rsidRPr="00AF2BAB">
        <w:rPr>
          <w:rFonts w:asciiTheme="minorHAnsi" w:hAnsiTheme="minorHAnsi" w:cstheme="minorHAnsi"/>
          <w:color w:val="000000"/>
          <w:sz w:val="22"/>
          <w:szCs w:val="22"/>
        </w:rPr>
        <w:t xml:space="preserve"> ze zm. </w:t>
      </w:r>
      <w:r w:rsidR="00153AB6" w:rsidRPr="00AF2BAB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AF2BAB">
        <w:rPr>
          <w:rFonts w:asciiTheme="minorHAnsi" w:eastAsia="Arial Unicode MS" w:hAnsiTheme="minorHAnsi" w:cstheme="minorHAnsi"/>
          <w:iCs/>
          <w:color w:val="000000"/>
          <w:sz w:val="22"/>
          <w:szCs w:val="22"/>
        </w:rPr>
        <w:t xml:space="preserve">, Prezydent Miasta Tomaszowa Mazowieckiego informuje o wydaniu </w:t>
      </w:r>
      <w:r w:rsidR="004E67DD" w:rsidRPr="00AF2BAB">
        <w:rPr>
          <w:rFonts w:asciiTheme="minorHAnsi" w:hAnsiTheme="minorHAnsi" w:cstheme="minorHAnsi"/>
          <w:sz w:val="22"/>
          <w:szCs w:val="22"/>
        </w:rPr>
        <w:t xml:space="preserve">w </w:t>
      </w:r>
      <w:r w:rsidR="00481C0D" w:rsidRPr="00AF2BAB">
        <w:rPr>
          <w:rFonts w:asciiTheme="minorHAnsi" w:hAnsiTheme="minorHAnsi" w:cstheme="minorHAnsi"/>
          <w:sz w:val="22"/>
          <w:szCs w:val="22"/>
        </w:rPr>
        <w:t xml:space="preserve">dniu </w:t>
      </w:r>
      <w:r w:rsidR="00095E74" w:rsidRPr="00AF2BAB">
        <w:rPr>
          <w:rFonts w:asciiTheme="minorHAnsi" w:hAnsiTheme="minorHAnsi" w:cstheme="minorHAnsi"/>
          <w:sz w:val="22"/>
          <w:szCs w:val="22"/>
        </w:rPr>
        <w:t>31 stycznia 2022r</w:t>
      </w:r>
      <w:r w:rsidR="00481C0D" w:rsidRPr="00AF2BAB">
        <w:rPr>
          <w:rFonts w:asciiTheme="minorHAnsi" w:hAnsiTheme="minorHAnsi" w:cstheme="minorHAnsi"/>
          <w:sz w:val="22"/>
          <w:szCs w:val="22"/>
        </w:rPr>
        <w:t xml:space="preserve">. Decyzji Nr </w:t>
      </w:r>
      <w:r w:rsidR="00095E74" w:rsidRPr="00AF2BAB">
        <w:rPr>
          <w:rFonts w:asciiTheme="minorHAnsi" w:hAnsiTheme="minorHAnsi" w:cstheme="minorHAnsi"/>
          <w:sz w:val="22"/>
          <w:szCs w:val="22"/>
        </w:rPr>
        <w:t>1</w:t>
      </w:r>
      <w:r w:rsidR="00481C0D" w:rsidRPr="00AF2BAB">
        <w:rPr>
          <w:rFonts w:asciiTheme="minorHAnsi" w:hAnsiTheme="minorHAnsi" w:cstheme="minorHAnsi"/>
          <w:sz w:val="22"/>
          <w:szCs w:val="22"/>
        </w:rPr>
        <w:t>/S/202</w:t>
      </w:r>
      <w:r w:rsidR="00095E74" w:rsidRPr="00AF2BAB">
        <w:rPr>
          <w:rFonts w:asciiTheme="minorHAnsi" w:hAnsiTheme="minorHAnsi" w:cstheme="minorHAnsi"/>
          <w:sz w:val="22"/>
          <w:szCs w:val="22"/>
        </w:rPr>
        <w:t>2</w:t>
      </w:r>
      <w:r w:rsidR="00481C0D" w:rsidRPr="00AF2BAB">
        <w:rPr>
          <w:rFonts w:asciiTheme="minorHAnsi" w:hAnsiTheme="minorHAnsi" w:cstheme="minorHAnsi"/>
          <w:sz w:val="22"/>
          <w:szCs w:val="22"/>
        </w:rPr>
        <w:t xml:space="preserve"> </w:t>
      </w:r>
      <w:r w:rsidR="00153AB6" w:rsidRPr="00AF2BAB">
        <w:rPr>
          <w:rFonts w:asciiTheme="minorHAnsi" w:hAnsiTheme="minorHAnsi" w:cstheme="minorHAnsi"/>
          <w:sz w:val="22"/>
          <w:szCs w:val="22"/>
        </w:rPr>
        <w:t>o środowiskowych uwarunkowaniach</w:t>
      </w:r>
      <w:r w:rsidR="00362D2B" w:rsidRPr="00AF2BAB">
        <w:rPr>
          <w:rFonts w:asciiTheme="minorHAnsi" w:hAnsiTheme="minorHAnsi" w:cstheme="minorHAnsi"/>
          <w:sz w:val="22"/>
          <w:szCs w:val="22"/>
        </w:rPr>
        <w:t>: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AF2BAB">
        <w:rPr>
          <w:rFonts w:asciiTheme="minorHAnsi" w:hAnsiTheme="minorHAnsi" w:cstheme="minorHAnsi"/>
          <w:u w:val="single"/>
        </w:rPr>
        <w:t>Nazwa przedsięwzięcia: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>„Rozbiórka i budowa mostu w ciągu drogi powiatowej nr 4339E – ul. Legionów w miejscowości Tomaszów Mazowiecki”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AF2BAB">
        <w:rPr>
          <w:rFonts w:asciiTheme="minorHAnsi" w:hAnsiTheme="minorHAnsi" w:cstheme="minorHAnsi"/>
          <w:u w:val="single"/>
        </w:rPr>
        <w:t>Lokalizacja przedsięwzięcia: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proofErr w:type="gramStart"/>
      <w:r w:rsidRPr="00AF2BAB">
        <w:rPr>
          <w:rFonts w:asciiTheme="minorHAnsi" w:hAnsiTheme="minorHAnsi" w:cstheme="minorHAnsi"/>
        </w:rPr>
        <w:t>obręb</w:t>
      </w:r>
      <w:proofErr w:type="gramEnd"/>
      <w:r w:rsidRPr="00AF2BAB">
        <w:rPr>
          <w:rFonts w:asciiTheme="minorHAnsi" w:hAnsiTheme="minorHAnsi" w:cstheme="minorHAnsi"/>
        </w:rPr>
        <w:t xml:space="preserve"> 9 - działki o nr </w:t>
      </w:r>
      <w:proofErr w:type="spellStart"/>
      <w:r w:rsidRPr="00AF2BAB">
        <w:rPr>
          <w:rFonts w:asciiTheme="minorHAnsi" w:hAnsiTheme="minorHAnsi" w:cstheme="minorHAnsi"/>
        </w:rPr>
        <w:t>ewid</w:t>
      </w:r>
      <w:proofErr w:type="spellEnd"/>
      <w:r w:rsidRPr="00AF2BAB">
        <w:rPr>
          <w:rFonts w:asciiTheme="minorHAnsi" w:hAnsiTheme="minorHAnsi" w:cstheme="minorHAnsi"/>
        </w:rPr>
        <w:t xml:space="preserve">. 185, 242/2, 243, 244/19, 245                                                                       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proofErr w:type="gramStart"/>
      <w:r w:rsidRPr="00AF2BAB">
        <w:rPr>
          <w:rFonts w:asciiTheme="minorHAnsi" w:hAnsiTheme="minorHAnsi" w:cstheme="minorHAnsi"/>
        </w:rPr>
        <w:t>obręb</w:t>
      </w:r>
      <w:proofErr w:type="gramEnd"/>
      <w:r w:rsidRPr="00AF2BAB">
        <w:rPr>
          <w:rFonts w:asciiTheme="minorHAnsi" w:hAnsiTheme="minorHAnsi" w:cstheme="minorHAnsi"/>
        </w:rPr>
        <w:t xml:space="preserve"> 10 - działka o nr </w:t>
      </w:r>
      <w:proofErr w:type="spellStart"/>
      <w:r w:rsidRPr="00AF2BAB">
        <w:rPr>
          <w:rFonts w:asciiTheme="minorHAnsi" w:hAnsiTheme="minorHAnsi" w:cstheme="minorHAnsi"/>
        </w:rPr>
        <w:t>ewid</w:t>
      </w:r>
      <w:proofErr w:type="spellEnd"/>
      <w:r w:rsidRPr="00AF2BAB">
        <w:rPr>
          <w:rFonts w:asciiTheme="minorHAnsi" w:hAnsiTheme="minorHAnsi" w:cstheme="minorHAnsi"/>
        </w:rPr>
        <w:t>. 464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AF2BAB">
        <w:rPr>
          <w:rFonts w:asciiTheme="minorHAnsi" w:hAnsiTheme="minorHAnsi" w:cstheme="minorHAnsi"/>
          <w:u w:val="single"/>
        </w:rPr>
        <w:t>Inwestor: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 xml:space="preserve">Powiat </w:t>
      </w:r>
      <w:proofErr w:type="gramStart"/>
      <w:r w:rsidRPr="00AF2BAB">
        <w:rPr>
          <w:rFonts w:asciiTheme="minorHAnsi" w:hAnsiTheme="minorHAnsi" w:cstheme="minorHAnsi"/>
        </w:rPr>
        <w:t xml:space="preserve">Tomaszowski                                                  </w:t>
      </w:r>
      <w:proofErr w:type="gramEnd"/>
      <w:r w:rsidRPr="00AF2BAB">
        <w:rPr>
          <w:rFonts w:asciiTheme="minorHAnsi" w:hAnsiTheme="minorHAnsi" w:cstheme="minorHAnsi"/>
        </w:rPr>
        <w:t xml:space="preserve">      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 xml:space="preserve">Zarząd Dróg Powiatowych w Tomaszowie Mazowieckim                                          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 xml:space="preserve">ul. św. </w:t>
      </w:r>
      <w:proofErr w:type="gramStart"/>
      <w:r w:rsidRPr="00AF2BAB">
        <w:rPr>
          <w:rFonts w:asciiTheme="minorHAnsi" w:hAnsiTheme="minorHAnsi" w:cstheme="minorHAnsi"/>
        </w:rPr>
        <w:t xml:space="preserve">Antoniego 41                                               </w:t>
      </w:r>
      <w:proofErr w:type="gramEnd"/>
      <w:r w:rsidRPr="00AF2BAB">
        <w:rPr>
          <w:rFonts w:asciiTheme="minorHAnsi" w:hAnsiTheme="minorHAnsi" w:cstheme="minorHAnsi"/>
        </w:rPr>
        <w:t xml:space="preserve">          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 xml:space="preserve">97-200 Tomaszów Mazowiecki                                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AF2BAB">
        <w:rPr>
          <w:rFonts w:asciiTheme="minorHAnsi" w:hAnsiTheme="minorHAnsi" w:cstheme="minorHAnsi"/>
          <w:u w:val="single"/>
        </w:rPr>
        <w:t xml:space="preserve">Pełnomocnik: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 xml:space="preserve">Tomasz </w:t>
      </w:r>
      <w:proofErr w:type="gramStart"/>
      <w:r w:rsidRPr="00AF2BAB">
        <w:rPr>
          <w:rFonts w:asciiTheme="minorHAnsi" w:hAnsiTheme="minorHAnsi" w:cstheme="minorHAnsi"/>
        </w:rPr>
        <w:t xml:space="preserve">Zakrzewski                                                  </w:t>
      </w:r>
      <w:proofErr w:type="gramEnd"/>
      <w:r w:rsidRPr="00AF2BAB">
        <w:rPr>
          <w:rFonts w:asciiTheme="minorHAnsi" w:hAnsiTheme="minorHAnsi" w:cstheme="minorHAnsi"/>
        </w:rPr>
        <w:t xml:space="preserve">       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 xml:space="preserve">ul. </w:t>
      </w:r>
      <w:proofErr w:type="gramStart"/>
      <w:r w:rsidRPr="00AF2BAB">
        <w:rPr>
          <w:rFonts w:asciiTheme="minorHAnsi" w:hAnsiTheme="minorHAnsi" w:cstheme="minorHAnsi"/>
        </w:rPr>
        <w:t xml:space="preserve">Kmicica 21/15                                            </w:t>
      </w:r>
      <w:proofErr w:type="gramEnd"/>
      <w:r w:rsidRPr="00AF2BAB">
        <w:rPr>
          <w:rFonts w:asciiTheme="minorHAnsi" w:hAnsiTheme="minorHAnsi" w:cstheme="minorHAnsi"/>
        </w:rPr>
        <w:t xml:space="preserve">                   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>92-433 Łódź</w:t>
      </w:r>
    </w:p>
    <w:p w:rsidR="00095E74" w:rsidRPr="00AF2BAB" w:rsidRDefault="00095E74" w:rsidP="00AF2BAB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AF2BAB">
        <w:rPr>
          <w:rFonts w:asciiTheme="minorHAnsi" w:hAnsiTheme="minorHAnsi" w:cstheme="minorHAnsi"/>
          <w:u w:val="single"/>
        </w:rPr>
        <w:t>Kwalifikacja przedsięwzięcia:</w:t>
      </w:r>
    </w:p>
    <w:p w:rsidR="00481C0D" w:rsidRPr="00AF2BAB" w:rsidRDefault="00095E74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>§ 3 ust. 1 pkt 62 Rozporządzenia Rady Ministrów z dnia 10 września 2019 r. w sprawie przedsięwzięć mogących znacząco oddziaływać na środowisko (</w:t>
      </w:r>
      <w:proofErr w:type="spellStart"/>
      <w:r w:rsidRPr="00AF2BAB">
        <w:rPr>
          <w:rFonts w:asciiTheme="minorHAnsi" w:hAnsiTheme="minorHAnsi" w:cstheme="minorHAnsi"/>
        </w:rPr>
        <w:t>t.j</w:t>
      </w:r>
      <w:proofErr w:type="spellEnd"/>
      <w:r w:rsidRPr="00AF2BAB">
        <w:rPr>
          <w:rFonts w:asciiTheme="minorHAnsi" w:hAnsiTheme="minorHAnsi" w:cstheme="minorHAnsi"/>
        </w:rPr>
        <w:t xml:space="preserve">. Dz. U. </w:t>
      </w:r>
      <w:proofErr w:type="gramStart"/>
      <w:r w:rsidRPr="00AF2BAB">
        <w:rPr>
          <w:rFonts w:asciiTheme="minorHAnsi" w:hAnsiTheme="minorHAnsi" w:cstheme="minorHAnsi"/>
        </w:rPr>
        <w:t>z</w:t>
      </w:r>
      <w:proofErr w:type="gramEnd"/>
      <w:r w:rsidRPr="00AF2BAB">
        <w:rPr>
          <w:rFonts w:asciiTheme="minorHAnsi" w:hAnsiTheme="minorHAnsi" w:cstheme="minorHAnsi"/>
        </w:rPr>
        <w:t xml:space="preserve"> 2019 r. poz. 1839)</w:t>
      </w:r>
    </w:p>
    <w:p w:rsidR="00A11A99" w:rsidRPr="00AF2BAB" w:rsidRDefault="00A11A99" w:rsidP="00AF2BAB">
      <w:pPr>
        <w:spacing w:after="0" w:line="300" w:lineRule="auto"/>
        <w:rPr>
          <w:rFonts w:asciiTheme="minorHAnsi" w:hAnsiTheme="minorHAnsi" w:cstheme="minorHAnsi"/>
          <w:b/>
        </w:rPr>
      </w:pPr>
      <w:r w:rsidRPr="00AF2BAB">
        <w:rPr>
          <w:rFonts w:asciiTheme="minorHAnsi" w:hAnsiTheme="minorHAnsi" w:cstheme="minorHAnsi"/>
        </w:rPr>
        <w:t xml:space="preserve">Wskazuję dzień publicznego ogłoszenia na dzień </w:t>
      </w:r>
      <w:r w:rsidR="0092291D">
        <w:rPr>
          <w:rFonts w:asciiTheme="minorHAnsi" w:hAnsiTheme="minorHAnsi" w:cstheme="minorHAnsi"/>
        </w:rPr>
        <w:t>01-02-2022r.</w:t>
      </w:r>
      <w:bookmarkStart w:id="0" w:name="_GoBack"/>
      <w:bookmarkEnd w:id="0"/>
    </w:p>
    <w:p w:rsidR="00CD7921" w:rsidRPr="00AF2BAB" w:rsidRDefault="00CD7921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</w:rPr>
        <w:t>Dzień publicznego ogłoszenia niniejszej informacji jest jednocześnie dniem udostępnienia treści wydanej decyzji.</w:t>
      </w:r>
    </w:p>
    <w:p w:rsidR="00A11A99" w:rsidRPr="00AF2BAB" w:rsidRDefault="00A11A99" w:rsidP="00AF2BA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Informuje się jednocześnie o możliwości zapoznania się z treścią decyzji oraz dokumentacją sprawy, w tym opiniami Regionalnego Dyrek</w:t>
      </w:r>
      <w:r w:rsidR="009D0965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tora Ochrony Środowiska</w:t>
      </w:r>
      <w:r w:rsidR="00153AB6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</w:t>
      </w:r>
      <w:r w:rsidR="009D0965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w Łodzi, 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Państwowego Powiatowego Inspektora Sanitarnego w Tomaszowie Mazowieckim</w:t>
      </w:r>
      <w:r w:rsidR="009D0965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oraz </w:t>
      </w:r>
      <w:r w:rsidR="00093AB4" w:rsidRPr="00AF2BAB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Państwowego Gospodarstwa Wodnego Wody Polskie</w:t>
      </w:r>
      <w:r w:rsidR="00153AB6" w:rsidRPr="00AF2BAB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- Dyrektora Zarządu Zlewni w Piotrkowie Trybunalskim</w:t>
      </w:r>
      <w:r w:rsidR="00093AB4" w:rsidRPr="00AF2BAB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</w:p>
    <w:p w:rsidR="00A11A99" w:rsidRPr="00AF2BAB" w:rsidRDefault="00A11A99" w:rsidP="00AF2BA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Akta sprawy znajdują się w Wydziale Architektury</w:t>
      </w:r>
      <w:r w:rsidR="00093AB4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i Gospodarki Nieruchomościami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Urzędu </w:t>
      </w:r>
      <w:proofErr w:type="gramStart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Miasta </w:t>
      </w:r>
      <w:r w:rsidR="00481C0D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                   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w</w:t>
      </w:r>
      <w:proofErr w:type="gramEnd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Tomaszowie </w:t>
      </w:r>
      <w:proofErr w:type="spellStart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Maz</w:t>
      </w:r>
      <w:proofErr w:type="spellEnd"/>
      <w:r w:rsidR="00396D41"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.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, </w:t>
      </w:r>
      <w:proofErr w:type="gramStart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ul</w:t>
      </w:r>
      <w:proofErr w:type="gramEnd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. P.O.W. 10/16 (</w:t>
      </w:r>
      <w:proofErr w:type="gramStart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godziny</w:t>
      </w:r>
      <w:proofErr w:type="gramEnd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urzędowania pon. - </w:t>
      </w:r>
      <w:proofErr w:type="gramStart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pt</w:t>
      </w:r>
      <w:proofErr w:type="gramEnd"/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. 7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  <w:vertAlign w:val="superscript"/>
        </w:rPr>
        <w:t>30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- 15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  <w:vertAlign w:val="superscript"/>
        </w:rPr>
        <w:t>30</w:t>
      </w:r>
      <w:r w:rsidRPr="00AF2BAB">
        <w:rPr>
          <w:rFonts w:asciiTheme="minorHAnsi" w:eastAsia="Arial Unicode MS" w:hAnsiTheme="minorHAnsi" w:cstheme="minorHAnsi"/>
          <w:color w:val="000000"/>
          <w:sz w:val="22"/>
          <w:szCs w:val="22"/>
        </w:rPr>
        <w:t>).</w:t>
      </w:r>
    </w:p>
    <w:p w:rsidR="00092CD4" w:rsidRPr="00AF2BAB" w:rsidRDefault="00D66355" w:rsidP="00AF2BAB">
      <w:pPr>
        <w:spacing w:after="0" w:line="300" w:lineRule="auto"/>
        <w:rPr>
          <w:rFonts w:asciiTheme="minorHAnsi" w:hAnsiTheme="minorHAnsi" w:cstheme="minorHAnsi"/>
        </w:rPr>
      </w:pPr>
      <w:r w:rsidRPr="00AF2BAB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C0D" w:rsidRPr="00AF2BAB" w:rsidRDefault="00481C0D" w:rsidP="00AF2BAB">
      <w:pPr>
        <w:ind w:left="5670"/>
        <w:rPr>
          <w:rFonts w:asciiTheme="minorHAnsi" w:hAnsiTheme="minorHAnsi" w:cstheme="minorHAnsi"/>
          <w:b/>
          <w:sz w:val="24"/>
          <w:szCs w:val="24"/>
        </w:rPr>
      </w:pPr>
      <w:r w:rsidRPr="00AF2BAB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481C0D" w:rsidRPr="00AF2BAB" w:rsidRDefault="00481C0D" w:rsidP="00AF2BAB">
      <w:pPr>
        <w:ind w:left="5670"/>
        <w:rPr>
          <w:rFonts w:asciiTheme="minorHAnsi" w:hAnsiTheme="minorHAnsi" w:cstheme="minorHAnsi"/>
          <w:b/>
          <w:sz w:val="24"/>
          <w:szCs w:val="24"/>
        </w:rPr>
      </w:pPr>
      <w:r w:rsidRPr="00AF2BAB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8F76F1" w:rsidRPr="00AF2BAB" w:rsidRDefault="008F76F1" w:rsidP="00AF2BAB">
      <w:pPr>
        <w:spacing w:after="0" w:line="300" w:lineRule="auto"/>
        <w:rPr>
          <w:rFonts w:asciiTheme="minorHAnsi" w:hAnsiTheme="minorHAnsi" w:cstheme="minorHAnsi"/>
        </w:rPr>
      </w:pPr>
    </w:p>
    <w:sectPr w:rsidR="008F76F1" w:rsidRPr="00AF2BAB" w:rsidSect="00AF2BAB">
      <w:headerReference w:type="default" r:id="rId8"/>
      <w:pgSz w:w="11906" w:h="16838"/>
      <w:pgMar w:top="1135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AF2BAB" w:rsidRDefault="004E67DD" w:rsidP="00AF2BAB">
    <w:pPr>
      <w:tabs>
        <w:tab w:val="left" w:pos="3118"/>
      </w:tabs>
      <w:spacing w:after="0"/>
      <w:ind w:right="5954"/>
      <w:rPr>
        <w:rFonts w:asciiTheme="minorHAnsi" w:hAnsiTheme="minorHAnsi" w:cstheme="minorHAnsi"/>
        <w:b/>
        <w:sz w:val="24"/>
        <w:szCs w:val="24"/>
      </w:rPr>
    </w:pPr>
    <w:r w:rsidRPr="00AF2BAB">
      <w:rPr>
        <w:rFonts w:asciiTheme="minorHAnsi" w:hAnsiTheme="minorHAnsi" w:cstheme="minorHAnsi"/>
        <w:b/>
        <w:sz w:val="24"/>
        <w:szCs w:val="24"/>
      </w:rPr>
      <w:t>PREZYDENT MIASTA</w:t>
    </w:r>
  </w:p>
  <w:p w:rsidR="004E67DD" w:rsidRPr="00AF2BAB" w:rsidRDefault="004E67DD" w:rsidP="00AF2BAB">
    <w:pPr>
      <w:pStyle w:val="Nagwek"/>
      <w:tabs>
        <w:tab w:val="clear" w:pos="9072"/>
        <w:tab w:val="right" w:pos="3119"/>
      </w:tabs>
      <w:ind w:right="5953"/>
      <w:rPr>
        <w:rFonts w:asciiTheme="minorHAnsi" w:hAnsiTheme="minorHAnsi" w:cstheme="minorHAnsi"/>
        <w:b/>
        <w:sz w:val="24"/>
        <w:szCs w:val="24"/>
      </w:rPr>
    </w:pPr>
    <w:r w:rsidRPr="00AF2BAB">
      <w:rPr>
        <w:rFonts w:asciiTheme="minorHAnsi" w:hAnsiTheme="minorHAnsi" w:cstheme="minorHAnsi"/>
        <w:b/>
        <w:sz w:val="24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095E74"/>
    <w:rsid w:val="00153AB6"/>
    <w:rsid w:val="00171892"/>
    <w:rsid w:val="00177864"/>
    <w:rsid w:val="0028653A"/>
    <w:rsid w:val="002B4B55"/>
    <w:rsid w:val="00362D2B"/>
    <w:rsid w:val="00396D41"/>
    <w:rsid w:val="00481C0D"/>
    <w:rsid w:val="004E67DD"/>
    <w:rsid w:val="0059049E"/>
    <w:rsid w:val="005A63D2"/>
    <w:rsid w:val="005B60C0"/>
    <w:rsid w:val="006815CF"/>
    <w:rsid w:val="007E4DC0"/>
    <w:rsid w:val="008C02A5"/>
    <w:rsid w:val="008D6ED9"/>
    <w:rsid w:val="008F76F1"/>
    <w:rsid w:val="0092291D"/>
    <w:rsid w:val="009D0965"/>
    <w:rsid w:val="009F529B"/>
    <w:rsid w:val="00A11A99"/>
    <w:rsid w:val="00AF2BAB"/>
    <w:rsid w:val="00B122C8"/>
    <w:rsid w:val="00B71734"/>
    <w:rsid w:val="00C3522B"/>
    <w:rsid w:val="00C36B86"/>
    <w:rsid w:val="00C472FE"/>
    <w:rsid w:val="00C85752"/>
    <w:rsid w:val="00CD06DC"/>
    <w:rsid w:val="00CD7921"/>
    <w:rsid w:val="00D66355"/>
    <w:rsid w:val="00F0620E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4826A1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31</cp:revision>
  <cp:lastPrinted>2021-06-22T07:38:00Z</cp:lastPrinted>
  <dcterms:created xsi:type="dcterms:W3CDTF">2018-10-18T12:24:00Z</dcterms:created>
  <dcterms:modified xsi:type="dcterms:W3CDTF">2022-02-01T08:41:00Z</dcterms:modified>
</cp:coreProperties>
</file>