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80A" w:rsidRPr="00D751A4" w:rsidRDefault="0026280A" w:rsidP="00D751A4">
      <w:pPr>
        <w:spacing w:after="0" w:line="300" w:lineRule="auto"/>
        <w:rPr>
          <w:rFonts w:asciiTheme="minorHAnsi" w:hAnsiTheme="minorHAnsi" w:cstheme="minorHAnsi"/>
          <w:b/>
          <w:sz w:val="21"/>
          <w:szCs w:val="21"/>
        </w:rPr>
      </w:pPr>
      <w:r w:rsidRPr="00D751A4">
        <w:rPr>
          <w:rFonts w:asciiTheme="minorHAnsi" w:hAnsiTheme="minorHAnsi" w:cstheme="minorHAnsi"/>
          <w:b/>
          <w:sz w:val="21"/>
          <w:szCs w:val="21"/>
        </w:rPr>
        <w:t>WAN-A.6220.</w:t>
      </w:r>
      <w:r w:rsidR="00703B0B" w:rsidRPr="00D751A4">
        <w:rPr>
          <w:rFonts w:asciiTheme="minorHAnsi" w:hAnsiTheme="minorHAnsi" w:cstheme="minorHAnsi"/>
          <w:b/>
          <w:sz w:val="21"/>
          <w:szCs w:val="21"/>
        </w:rPr>
        <w:t>2</w:t>
      </w:r>
      <w:r w:rsidRPr="00D751A4">
        <w:rPr>
          <w:rFonts w:asciiTheme="minorHAnsi" w:hAnsiTheme="minorHAnsi" w:cstheme="minorHAnsi"/>
          <w:b/>
          <w:sz w:val="21"/>
          <w:szCs w:val="21"/>
        </w:rPr>
        <w:t>.2021.KG</w:t>
      </w:r>
    </w:p>
    <w:p w:rsidR="001413E6" w:rsidRPr="00D751A4" w:rsidRDefault="001413E6" w:rsidP="00D751A4">
      <w:pPr>
        <w:spacing w:after="0" w:line="300" w:lineRule="auto"/>
        <w:rPr>
          <w:rFonts w:asciiTheme="minorHAnsi" w:hAnsiTheme="minorHAnsi" w:cstheme="minorHAnsi"/>
          <w:b/>
        </w:rPr>
      </w:pPr>
      <w:r w:rsidRPr="00D751A4">
        <w:rPr>
          <w:rFonts w:asciiTheme="minorHAnsi" w:hAnsiTheme="minorHAnsi" w:cstheme="minorHAnsi"/>
          <w:b/>
        </w:rPr>
        <w:t>OBWIESZCZENIE</w:t>
      </w:r>
    </w:p>
    <w:p w:rsidR="00AC719E" w:rsidRPr="00D751A4" w:rsidRDefault="00560580" w:rsidP="00D751A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  <w:color w:val="000000"/>
          <w:sz w:val="22"/>
          <w:szCs w:val="22"/>
        </w:rPr>
      </w:pPr>
      <w:r w:rsidRPr="00D751A4">
        <w:rPr>
          <w:rFonts w:asciiTheme="minorHAnsi" w:hAnsiTheme="minorHAnsi" w:cstheme="minorHAnsi"/>
          <w:color w:val="000000"/>
          <w:sz w:val="22"/>
          <w:szCs w:val="22"/>
        </w:rPr>
        <w:t xml:space="preserve">Na podstawie art. 49 ustawy z dnia 14 czerwca 1960 r. Kodeks postępowania administracyjnego </w:t>
      </w:r>
      <w:r w:rsidRPr="00D751A4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D751A4">
        <w:rPr>
          <w:rFonts w:asciiTheme="minorHAnsi" w:hAnsiTheme="minorHAnsi" w:cstheme="minorHAnsi"/>
          <w:sz w:val="22"/>
          <w:szCs w:val="22"/>
        </w:rPr>
        <w:t xml:space="preserve">(j.t. Dz. U. </w:t>
      </w:r>
      <w:proofErr w:type="gramStart"/>
      <w:r w:rsidRPr="00D751A4">
        <w:rPr>
          <w:rFonts w:asciiTheme="minorHAnsi" w:hAnsiTheme="minorHAnsi" w:cstheme="minorHAnsi"/>
          <w:sz w:val="22"/>
          <w:szCs w:val="22"/>
        </w:rPr>
        <w:t>z</w:t>
      </w:r>
      <w:proofErr w:type="gramEnd"/>
      <w:r w:rsidRPr="00D751A4">
        <w:rPr>
          <w:rFonts w:asciiTheme="minorHAnsi" w:hAnsiTheme="minorHAnsi" w:cstheme="minorHAnsi"/>
          <w:sz w:val="22"/>
          <w:szCs w:val="22"/>
        </w:rPr>
        <w:t xml:space="preserve"> 202</w:t>
      </w:r>
      <w:r w:rsidR="0026280A" w:rsidRPr="00D751A4">
        <w:rPr>
          <w:rFonts w:asciiTheme="minorHAnsi" w:hAnsiTheme="minorHAnsi" w:cstheme="minorHAnsi"/>
          <w:sz w:val="22"/>
          <w:szCs w:val="22"/>
        </w:rPr>
        <w:t>1</w:t>
      </w:r>
      <w:r w:rsidRPr="00D751A4">
        <w:rPr>
          <w:rFonts w:asciiTheme="minorHAnsi" w:hAnsiTheme="minorHAnsi" w:cstheme="minorHAnsi"/>
          <w:sz w:val="22"/>
          <w:szCs w:val="22"/>
        </w:rPr>
        <w:t xml:space="preserve"> r. poz. </w:t>
      </w:r>
      <w:r w:rsidR="0026280A" w:rsidRPr="00D751A4">
        <w:rPr>
          <w:rFonts w:asciiTheme="minorHAnsi" w:hAnsiTheme="minorHAnsi" w:cstheme="minorHAnsi"/>
          <w:sz w:val="22"/>
          <w:szCs w:val="22"/>
        </w:rPr>
        <w:t>735</w:t>
      </w:r>
      <w:r w:rsidRPr="00D751A4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Pr="00D751A4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D751A4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Pr="00D751A4">
        <w:rPr>
          <w:rFonts w:asciiTheme="minorHAnsi" w:hAnsiTheme="minorHAnsi" w:cstheme="minorHAnsi"/>
          <w:sz w:val="22"/>
          <w:szCs w:val="22"/>
        </w:rPr>
        <w:t>zm</w:t>
      </w:r>
      <w:proofErr w:type="gramEnd"/>
      <w:r w:rsidRPr="00D751A4">
        <w:rPr>
          <w:rFonts w:asciiTheme="minorHAnsi" w:hAnsiTheme="minorHAnsi" w:cstheme="minorHAnsi"/>
          <w:sz w:val="22"/>
          <w:szCs w:val="22"/>
        </w:rPr>
        <w:t>.)</w:t>
      </w:r>
      <w:r w:rsidRPr="00D751A4">
        <w:rPr>
          <w:rFonts w:asciiTheme="minorHAnsi" w:hAnsiTheme="minorHAnsi" w:cstheme="minorHAnsi"/>
          <w:color w:val="000000"/>
          <w:sz w:val="22"/>
          <w:szCs w:val="22"/>
        </w:rPr>
        <w:t xml:space="preserve"> oraz w związku </w:t>
      </w:r>
      <w:r w:rsidR="00414966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art. 71 ust. 2 pkt 2), art.. 75 ust. 1 pkt 4), </w:t>
      </w:r>
      <w:r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br/>
      </w:r>
      <w:r w:rsidR="00414966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art. 80 ust. 2. oraz art. 85 ust. 3. ustawy z dnia 3 października 2008 r. </w:t>
      </w:r>
      <w:r w:rsidR="00414966" w:rsidRPr="00D751A4">
        <w:rPr>
          <w:rFonts w:asciiTheme="minorHAnsi" w:eastAsia="Arial Unicode MS" w:hAnsiTheme="minorHAnsi" w:cstheme="minorHAnsi"/>
          <w:iCs/>
          <w:color w:val="000000"/>
          <w:sz w:val="22"/>
          <w:szCs w:val="22"/>
        </w:rPr>
        <w:t xml:space="preserve">o udostępnianiu informacji o środowisku i jego ochronie, udziale społeczeństwa w ochronie środowiska oraz o ocenach oddziaływania na środowisko </w:t>
      </w:r>
      <w:r w:rsidR="00414966" w:rsidRPr="00D751A4">
        <w:rPr>
          <w:rFonts w:asciiTheme="minorHAnsi" w:hAnsiTheme="minorHAnsi" w:cstheme="minorHAnsi"/>
          <w:color w:val="000000"/>
          <w:sz w:val="22"/>
          <w:szCs w:val="22"/>
        </w:rPr>
        <w:t xml:space="preserve">(j.t. Dz. U. </w:t>
      </w:r>
      <w:proofErr w:type="gramStart"/>
      <w:r w:rsidR="00414966" w:rsidRPr="00D751A4">
        <w:rPr>
          <w:rFonts w:asciiTheme="minorHAnsi" w:hAnsiTheme="minorHAnsi" w:cstheme="minorHAnsi"/>
          <w:color w:val="000000"/>
          <w:sz w:val="22"/>
          <w:szCs w:val="22"/>
        </w:rPr>
        <w:t>z</w:t>
      </w:r>
      <w:proofErr w:type="gramEnd"/>
      <w:r w:rsidR="00414966" w:rsidRPr="00D751A4">
        <w:rPr>
          <w:rFonts w:asciiTheme="minorHAnsi" w:hAnsiTheme="minorHAnsi" w:cstheme="minorHAnsi"/>
          <w:color w:val="000000"/>
          <w:sz w:val="22"/>
          <w:szCs w:val="22"/>
        </w:rPr>
        <w:t xml:space="preserve"> 2021r. poz. 247), zgodnie z art. 49 oraz 104 ustawy z dnia 14 czerwca 1960 r. Kodeks postępowania administracyjnego (Dz. U. </w:t>
      </w:r>
      <w:proofErr w:type="gramStart"/>
      <w:r w:rsidR="00414966" w:rsidRPr="00D751A4">
        <w:rPr>
          <w:rFonts w:asciiTheme="minorHAnsi" w:hAnsiTheme="minorHAnsi" w:cstheme="minorHAnsi"/>
          <w:color w:val="000000"/>
          <w:sz w:val="22"/>
          <w:szCs w:val="22"/>
        </w:rPr>
        <w:t>z</w:t>
      </w:r>
      <w:proofErr w:type="gramEnd"/>
      <w:r w:rsidR="00414966" w:rsidRPr="00D751A4">
        <w:rPr>
          <w:rFonts w:asciiTheme="minorHAnsi" w:hAnsiTheme="minorHAnsi" w:cstheme="minorHAnsi"/>
          <w:color w:val="000000"/>
          <w:sz w:val="22"/>
          <w:szCs w:val="22"/>
        </w:rPr>
        <w:t xml:space="preserve"> 2021 r., poz. 735</w:t>
      </w:r>
      <w:r w:rsidR="0026280A" w:rsidRPr="00D751A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26280A" w:rsidRPr="00D751A4">
        <w:rPr>
          <w:rFonts w:asciiTheme="minorHAnsi" w:hAnsiTheme="minorHAnsi" w:cstheme="minorHAnsi"/>
          <w:sz w:val="22"/>
          <w:szCs w:val="22"/>
        </w:rPr>
        <w:t xml:space="preserve">z </w:t>
      </w:r>
      <w:proofErr w:type="spellStart"/>
      <w:r w:rsidR="0026280A" w:rsidRPr="00D751A4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26280A" w:rsidRPr="00D751A4">
        <w:rPr>
          <w:rFonts w:asciiTheme="minorHAnsi" w:hAnsiTheme="minorHAnsi" w:cstheme="minorHAnsi"/>
          <w:sz w:val="22"/>
          <w:szCs w:val="22"/>
        </w:rPr>
        <w:t>. zm.</w:t>
      </w:r>
      <w:r w:rsidR="00414966" w:rsidRPr="00D751A4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414966" w:rsidRPr="00D751A4">
        <w:rPr>
          <w:rFonts w:asciiTheme="minorHAnsi" w:eastAsia="Arial Unicode MS" w:hAnsiTheme="minorHAnsi" w:cstheme="minorHAnsi"/>
          <w:iCs/>
          <w:color w:val="000000"/>
          <w:sz w:val="22"/>
          <w:szCs w:val="22"/>
        </w:rPr>
        <w:t xml:space="preserve">, Prezydent Miasta Tomaszowa Mazowieckiego </w:t>
      </w:r>
      <w:r w:rsidR="00414966" w:rsidRPr="00D751A4">
        <w:rPr>
          <w:rFonts w:asciiTheme="minorHAnsi" w:eastAsia="Arial Unicode MS" w:hAnsiTheme="minorHAnsi" w:cstheme="minorHAnsi"/>
          <w:b/>
          <w:iCs/>
          <w:color w:val="000000"/>
          <w:sz w:val="22"/>
          <w:szCs w:val="22"/>
        </w:rPr>
        <w:t>zawiadamia strony postępowania</w:t>
      </w:r>
      <w:r w:rsidR="0026280A" w:rsidRPr="00D751A4">
        <w:rPr>
          <w:rFonts w:asciiTheme="minorHAnsi" w:eastAsia="Arial Unicode MS" w:hAnsiTheme="minorHAnsi" w:cstheme="minorHAnsi"/>
          <w:b/>
          <w:iCs/>
          <w:color w:val="000000"/>
          <w:sz w:val="22"/>
          <w:szCs w:val="22"/>
        </w:rPr>
        <w:t xml:space="preserve"> </w:t>
      </w:r>
      <w:r w:rsidR="00414966" w:rsidRPr="00D751A4">
        <w:rPr>
          <w:rFonts w:asciiTheme="minorHAnsi" w:eastAsia="Arial Unicode MS" w:hAnsiTheme="minorHAnsi" w:cstheme="minorHAnsi"/>
          <w:iCs/>
          <w:color w:val="000000"/>
          <w:sz w:val="22"/>
          <w:szCs w:val="22"/>
        </w:rPr>
        <w:t xml:space="preserve">o </w:t>
      </w:r>
      <w:r w:rsidR="00AC719E" w:rsidRPr="00D751A4">
        <w:rPr>
          <w:rFonts w:asciiTheme="minorHAnsi" w:eastAsia="Arial Unicode MS" w:hAnsiTheme="minorHAnsi" w:cstheme="minorHAnsi"/>
          <w:iCs/>
          <w:color w:val="000000"/>
          <w:sz w:val="22"/>
          <w:szCs w:val="22"/>
        </w:rPr>
        <w:t xml:space="preserve">wydaniu </w:t>
      </w:r>
      <w:r w:rsidR="00AC719E" w:rsidRPr="00D751A4">
        <w:rPr>
          <w:rFonts w:asciiTheme="minorHAnsi" w:hAnsiTheme="minorHAnsi" w:cstheme="minorHAnsi"/>
          <w:sz w:val="22"/>
          <w:szCs w:val="22"/>
        </w:rPr>
        <w:t xml:space="preserve">w dniu </w:t>
      </w:r>
      <w:r w:rsidR="00703B0B" w:rsidRPr="00D751A4">
        <w:rPr>
          <w:rFonts w:asciiTheme="minorHAnsi" w:hAnsiTheme="minorHAnsi" w:cstheme="minorHAnsi"/>
          <w:sz w:val="22"/>
          <w:szCs w:val="22"/>
        </w:rPr>
        <w:t>31 stycznia 2022</w:t>
      </w:r>
      <w:proofErr w:type="gramStart"/>
      <w:r w:rsidR="00703B0B" w:rsidRPr="00D751A4">
        <w:rPr>
          <w:rFonts w:asciiTheme="minorHAnsi" w:hAnsiTheme="minorHAnsi" w:cstheme="minorHAnsi"/>
          <w:sz w:val="22"/>
          <w:szCs w:val="22"/>
        </w:rPr>
        <w:t>r.</w:t>
      </w:r>
      <w:r w:rsidR="0026280A" w:rsidRPr="00D751A4">
        <w:rPr>
          <w:rFonts w:asciiTheme="minorHAnsi" w:hAnsiTheme="minorHAnsi" w:cstheme="minorHAnsi"/>
          <w:sz w:val="22"/>
          <w:szCs w:val="22"/>
        </w:rPr>
        <w:t xml:space="preserve">                                    </w:t>
      </w:r>
      <w:r w:rsidR="000E407D" w:rsidRPr="00D751A4">
        <w:rPr>
          <w:rFonts w:asciiTheme="minorHAnsi" w:hAnsiTheme="minorHAnsi" w:cstheme="minorHAnsi"/>
          <w:sz w:val="22"/>
          <w:szCs w:val="22"/>
        </w:rPr>
        <w:t>Decyzji</w:t>
      </w:r>
      <w:proofErr w:type="gramEnd"/>
      <w:r w:rsidR="000E407D" w:rsidRPr="00D751A4">
        <w:rPr>
          <w:rFonts w:asciiTheme="minorHAnsi" w:hAnsiTheme="minorHAnsi" w:cstheme="minorHAnsi"/>
          <w:sz w:val="22"/>
          <w:szCs w:val="22"/>
        </w:rPr>
        <w:t xml:space="preserve"> Nr </w:t>
      </w:r>
      <w:r w:rsidR="00703B0B" w:rsidRPr="00D751A4">
        <w:rPr>
          <w:rFonts w:asciiTheme="minorHAnsi" w:hAnsiTheme="minorHAnsi" w:cstheme="minorHAnsi"/>
          <w:sz w:val="22"/>
          <w:szCs w:val="22"/>
        </w:rPr>
        <w:t>1</w:t>
      </w:r>
      <w:r w:rsidR="00AC719E" w:rsidRPr="00D751A4">
        <w:rPr>
          <w:rFonts w:asciiTheme="minorHAnsi" w:hAnsiTheme="minorHAnsi" w:cstheme="minorHAnsi"/>
          <w:sz w:val="22"/>
          <w:szCs w:val="22"/>
        </w:rPr>
        <w:t>/</w:t>
      </w:r>
      <w:r w:rsidR="0026280A" w:rsidRPr="00D751A4">
        <w:rPr>
          <w:rFonts w:asciiTheme="minorHAnsi" w:hAnsiTheme="minorHAnsi" w:cstheme="minorHAnsi"/>
          <w:sz w:val="22"/>
          <w:szCs w:val="22"/>
        </w:rPr>
        <w:t>S/202</w:t>
      </w:r>
      <w:r w:rsidR="00703B0B" w:rsidRPr="00D751A4">
        <w:rPr>
          <w:rFonts w:asciiTheme="minorHAnsi" w:hAnsiTheme="minorHAnsi" w:cstheme="minorHAnsi"/>
          <w:sz w:val="22"/>
          <w:szCs w:val="22"/>
        </w:rPr>
        <w:t>2</w:t>
      </w:r>
      <w:r w:rsidR="0026280A" w:rsidRPr="00D751A4">
        <w:rPr>
          <w:rFonts w:asciiTheme="minorHAnsi" w:hAnsiTheme="minorHAnsi" w:cstheme="minorHAnsi"/>
          <w:sz w:val="22"/>
          <w:szCs w:val="22"/>
        </w:rPr>
        <w:t xml:space="preserve"> o</w:t>
      </w:r>
      <w:r w:rsidR="00AC719E" w:rsidRPr="00D751A4">
        <w:rPr>
          <w:rFonts w:asciiTheme="minorHAnsi" w:hAnsiTheme="minorHAnsi" w:cstheme="minorHAnsi"/>
          <w:sz w:val="22"/>
          <w:szCs w:val="22"/>
        </w:rPr>
        <w:t xml:space="preserve"> środowiskowych uwarunkowaniach: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D751A4">
        <w:rPr>
          <w:rFonts w:asciiTheme="minorHAnsi" w:hAnsiTheme="minorHAnsi" w:cstheme="minorHAnsi"/>
          <w:u w:val="single"/>
        </w:rPr>
        <w:t>Nazwa przedsięwzięcia: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</w:rPr>
      </w:pPr>
      <w:r w:rsidRPr="00D751A4">
        <w:rPr>
          <w:rFonts w:asciiTheme="minorHAnsi" w:hAnsiTheme="minorHAnsi" w:cstheme="minorHAnsi"/>
        </w:rPr>
        <w:t>„Rozbiórka i budowa mostu w ciągu drogi powiatowej nr 4339E – ul. Legionów w miejscowości Tomaszów Mazowiecki”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D751A4">
        <w:rPr>
          <w:rFonts w:asciiTheme="minorHAnsi" w:hAnsiTheme="minorHAnsi" w:cstheme="minorHAnsi"/>
          <w:u w:val="single"/>
        </w:rPr>
        <w:t>Lokalizacja przedsięwzięcia: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</w:rPr>
      </w:pPr>
      <w:proofErr w:type="gramStart"/>
      <w:r w:rsidRPr="00D751A4">
        <w:rPr>
          <w:rFonts w:asciiTheme="minorHAnsi" w:hAnsiTheme="minorHAnsi" w:cstheme="minorHAnsi"/>
        </w:rPr>
        <w:t>obręb</w:t>
      </w:r>
      <w:proofErr w:type="gramEnd"/>
      <w:r w:rsidRPr="00D751A4">
        <w:rPr>
          <w:rFonts w:asciiTheme="minorHAnsi" w:hAnsiTheme="minorHAnsi" w:cstheme="minorHAnsi"/>
        </w:rPr>
        <w:t xml:space="preserve"> 9 - działki o nr </w:t>
      </w:r>
      <w:proofErr w:type="spellStart"/>
      <w:r w:rsidRPr="00D751A4">
        <w:rPr>
          <w:rFonts w:asciiTheme="minorHAnsi" w:hAnsiTheme="minorHAnsi" w:cstheme="minorHAnsi"/>
        </w:rPr>
        <w:t>ewid</w:t>
      </w:r>
      <w:proofErr w:type="spellEnd"/>
      <w:r w:rsidRPr="00D751A4">
        <w:rPr>
          <w:rFonts w:asciiTheme="minorHAnsi" w:hAnsiTheme="minorHAnsi" w:cstheme="minorHAnsi"/>
        </w:rPr>
        <w:t xml:space="preserve">. 185, 242/2, 243, 244/19, 245                                                                        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</w:rPr>
      </w:pPr>
      <w:proofErr w:type="gramStart"/>
      <w:r w:rsidRPr="00D751A4">
        <w:rPr>
          <w:rFonts w:asciiTheme="minorHAnsi" w:hAnsiTheme="minorHAnsi" w:cstheme="minorHAnsi"/>
        </w:rPr>
        <w:t>obręb</w:t>
      </w:r>
      <w:proofErr w:type="gramEnd"/>
      <w:r w:rsidRPr="00D751A4">
        <w:rPr>
          <w:rFonts w:asciiTheme="minorHAnsi" w:hAnsiTheme="minorHAnsi" w:cstheme="minorHAnsi"/>
        </w:rPr>
        <w:t xml:space="preserve"> 10 - działka o nr </w:t>
      </w:r>
      <w:proofErr w:type="spellStart"/>
      <w:r w:rsidRPr="00D751A4">
        <w:rPr>
          <w:rFonts w:asciiTheme="minorHAnsi" w:hAnsiTheme="minorHAnsi" w:cstheme="minorHAnsi"/>
        </w:rPr>
        <w:t>ewid</w:t>
      </w:r>
      <w:proofErr w:type="spellEnd"/>
      <w:r w:rsidRPr="00D751A4">
        <w:rPr>
          <w:rFonts w:asciiTheme="minorHAnsi" w:hAnsiTheme="minorHAnsi" w:cstheme="minorHAnsi"/>
        </w:rPr>
        <w:t>. 464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D751A4">
        <w:rPr>
          <w:rFonts w:asciiTheme="minorHAnsi" w:hAnsiTheme="minorHAnsi" w:cstheme="minorHAnsi"/>
          <w:u w:val="single"/>
        </w:rPr>
        <w:t>Inwestor: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</w:rPr>
      </w:pPr>
      <w:r w:rsidRPr="00D751A4">
        <w:rPr>
          <w:rFonts w:asciiTheme="minorHAnsi" w:hAnsiTheme="minorHAnsi" w:cstheme="minorHAnsi"/>
        </w:rPr>
        <w:t xml:space="preserve">Powiat </w:t>
      </w:r>
      <w:proofErr w:type="gramStart"/>
      <w:r w:rsidRPr="00D751A4">
        <w:rPr>
          <w:rFonts w:asciiTheme="minorHAnsi" w:hAnsiTheme="minorHAnsi" w:cstheme="minorHAnsi"/>
        </w:rPr>
        <w:t xml:space="preserve">Tomaszowski                                                  </w:t>
      </w:r>
      <w:proofErr w:type="gramEnd"/>
      <w:r w:rsidRPr="00D751A4">
        <w:rPr>
          <w:rFonts w:asciiTheme="minorHAnsi" w:hAnsiTheme="minorHAnsi" w:cstheme="minorHAnsi"/>
        </w:rPr>
        <w:t xml:space="preserve">       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</w:rPr>
      </w:pPr>
      <w:r w:rsidRPr="00D751A4">
        <w:rPr>
          <w:rFonts w:asciiTheme="minorHAnsi" w:hAnsiTheme="minorHAnsi" w:cstheme="minorHAnsi"/>
        </w:rPr>
        <w:t xml:space="preserve">Zarząd Dróg Powiatowych w Tomaszowie Mazowieckim                                           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</w:rPr>
      </w:pPr>
      <w:r w:rsidRPr="00D751A4">
        <w:rPr>
          <w:rFonts w:asciiTheme="minorHAnsi" w:hAnsiTheme="minorHAnsi" w:cstheme="minorHAnsi"/>
        </w:rPr>
        <w:t xml:space="preserve">ul. św. </w:t>
      </w:r>
      <w:proofErr w:type="gramStart"/>
      <w:r w:rsidRPr="00D751A4">
        <w:rPr>
          <w:rFonts w:asciiTheme="minorHAnsi" w:hAnsiTheme="minorHAnsi" w:cstheme="minorHAnsi"/>
        </w:rPr>
        <w:t xml:space="preserve">Antoniego 41                                               </w:t>
      </w:r>
      <w:proofErr w:type="gramEnd"/>
      <w:r w:rsidRPr="00D751A4">
        <w:rPr>
          <w:rFonts w:asciiTheme="minorHAnsi" w:hAnsiTheme="minorHAnsi" w:cstheme="minorHAnsi"/>
        </w:rPr>
        <w:t xml:space="preserve">           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</w:rPr>
      </w:pPr>
      <w:r w:rsidRPr="00D751A4">
        <w:rPr>
          <w:rFonts w:asciiTheme="minorHAnsi" w:hAnsiTheme="minorHAnsi" w:cstheme="minorHAnsi"/>
        </w:rPr>
        <w:t xml:space="preserve">97-200 Tomaszów Mazowiecki                                 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D751A4">
        <w:rPr>
          <w:rFonts w:asciiTheme="minorHAnsi" w:hAnsiTheme="minorHAnsi" w:cstheme="minorHAnsi"/>
          <w:u w:val="single"/>
        </w:rPr>
        <w:t xml:space="preserve">Pełnomocnik: 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</w:rPr>
      </w:pPr>
      <w:r w:rsidRPr="00D751A4">
        <w:rPr>
          <w:rFonts w:asciiTheme="minorHAnsi" w:hAnsiTheme="minorHAnsi" w:cstheme="minorHAnsi"/>
        </w:rPr>
        <w:t xml:space="preserve">Tomasz </w:t>
      </w:r>
      <w:proofErr w:type="gramStart"/>
      <w:r w:rsidRPr="00D751A4">
        <w:rPr>
          <w:rFonts w:asciiTheme="minorHAnsi" w:hAnsiTheme="minorHAnsi" w:cstheme="minorHAnsi"/>
        </w:rPr>
        <w:t xml:space="preserve">Zakrzewski                                                  </w:t>
      </w:r>
      <w:proofErr w:type="gramEnd"/>
      <w:r w:rsidRPr="00D751A4">
        <w:rPr>
          <w:rFonts w:asciiTheme="minorHAnsi" w:hAnsiTheme="minorHAnsi" w:cstheme="minorHAnsi"/>
        </w:rPr>
        <w:t xml:space="preserve">        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</w:rPr>
      </w:pPr>
      <w:r w:rsidRPr="00D751A4">
        <w:rPr>
          <w:rFonts w:asciiTheme="minorHAnsi" w:hAnsiTheme="minorHAnsi" w:cstheme="minorHAnsi"/>
        </w:rPr>
        <w:t xml:space="preserve">ul. </w:t>
      </w:r>
      <w:proofErr w:type="gramStart"/>
      <w:r w:rsidRPr="00D751A4">
        <w:rPr>
          <w:rFonts w:asciiTheme="minorHAnsi" w:hAnsiTheme="minorHAnsi" w:cstheme="minorHAnsi"/>
        </w:rPr>
        <w:t xml:space="preserve">Kmicica 21/15                                            </w:t>
      </w:r>
      <w:proofErr w:type="gramEnd"/>
      <w:r w:rsidRPr="00D751A4">
        <w:rPr>
          <w:rFonts w:asciiTheme="minorHAnsi" w:hAnsiTheme="minorHAnsi" w:cstheme="minorHAnsi"/>
        </w:rPr>
        <w:t xml:space="preserve">                   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</w:rPr>
      </w:pPr>
      <w:r w:rsidRPr="00D751A4">
        <w:rPr>
          <w:rFonts w:asciiTheme="minorHAnsi" w:hAnsiTheme="minorHAnsi" w:cstheme="minorHAnsi"/>
        </w:rPr>
        <w:t>92-433 Łódź</w:t>
      </w:r>
    </w:p>
    <w:p w:rsidR="00703B0B" w:rsidRPr="00D751A4" w:rsidRDefault="00703B0B" w:rsidP="00D751A4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D751A4">
        <w:rPr>
          <w:rFonts w:asciiTheme="minorHAnsi" w:hAnsiTheme="minorHAnsi" w:cstheme="minorHAnsi"/>
          <w:u w:val="single"/>
        </w:rPr>
        <w:t>Kwalifikacja przedsięwzięcia:</w:t>
      </w:r>
    </w:p>
    <w:p w:rsidR="0026280A" w:rsidRPr="00D751A4" w:rsidRDefault="00703B0B" w:rsidP="00D751A4">
      <w:pPr>
        <w:spacing w:after="0" w:line="300" w:lineRule="auto"/>
        <w:rPr>
          <w:rFonts w:asciiTheme="minorHAnsi" w:hAnsiTheme="minorHAnsi" w:cstheme="minorHAnsi"/>
        </w:rPr>
      </w:pPr>
      <w:r w:rsidRPr="00D751A4">
        <w:rPr>
          <w:rFonts w:asciiTheme="minorHAnsi" w:hAnsiTheme="minorHAnsi" w:cstheme="minorHAnsi"/>
        </w:rPr>
        <w:t>§ 3 ust. 1 pkt 62 Rozporządzenia Rady Ministrów z dnia 10 września 2019 r. w sprawie przedsięwzięć mogących znacząco oddziaływać na środowisko (</w:t>
      </w:r>
      <w:proofErr w:type="spellStart"/>
      <w:r w:rsidRPr="00D751A4">
        <w:rPr>
          <w:rFonts w:asciiTheme="minorHAnsi" w:hAnsiTheme="minorHAnsi" w:cstheme="minorHAnsi"/>
        </w:rPr>
        <w:t>t.j</w:t>
      </w:r>
      <w:proofErr w:type="spellEnd"/>
      <w:r w:rsidRPr="00D751A4">
        <w:rPr>
          <w:rFonts w:asciiTheme="minorHAnsi" w:hAnsiTheme="minorHAnsi" w:cstheme="minorHAnsi"/>
        </w:rPr>
        <w:t xml:space="preserve">. Dz. U. </w:t>
      </w:r>
      <w:proofErr w:type="gramStart"/>
      <w:r w:rsidRPr="00D751A4">
        <w:rPr>
          <w:rFonts w:asciiTheme="minorHAnsi" w:hAnsiTheme="minorHAnsi" w:cstheme="minorHAnsi"/>
        </w:rPr>
        <w:t>z</w:t>
      </w:r>
      <w:proofErr w:type="gramEnd"/>
      <w:r w:rsidRPr="00D751A4">
        <w:rPr>
          <w:rFonts w:asciiTheme="minorHAnsi" w:hAnsiTheme="minorHAnsi" w:cstheme="minorHAnsi"/>
        </w:rPr>
        <w:t xml:space="preserve"> 2019 r. poz. 1839)</w:t>
      </w:r>
    </w:p>
    <w:p w:rsidR="0026280A" w:rsidRPr="00D751A4" w:rsidRDefault="007F6740" w:rsidP="00D751A4">
      <w:pPr>
        <w:spacing w:after="0" w:line="300" w:lineRule="auto"/>
        <w:rPr>
          <w:rFonts w:asciiTheme="minorHAnsi" w:hAnsiTheme="minorHAnsi" w:cstheme="minorHAnsi"/>
          <w:b/>
        </w:rPr>
      </w:pPr>
      <w:r w:rsidRPr="00D751A4">
        <w:rPr>
          <w:rFonts w:asciiTheme="minorHAnsi" w:hAnsiTheme="minorHAnsi" w:cstheme="minorHAnsi"/>
        </w:rPr>
        <w:t xml:space="preserve">Wskazuję dzień publicznego ogłoszenia na dzień </w:t>
      </w:r>
      <w:r w:rsidR="006C6736">
        <w:rPr>
          <w:rFonts w:asciiTheme="minorHAnsi" w:hAnsiTheme="minorHAnsi" w:cstheme="minorHAnsi"/>
        </w:rPr>
        <w:t>01-02-2022r.</w:t>
      </w:r>
      <w:bookmarkStart w:id="0" w:name="_GoBack"/>
      <w:bookmarkEnd w:id="0"/>
    </w:p>
    <w:p w:rsidR="00414966" w:rsidRPr="00D751A4" w:rsidRDefault="00414966" w:rsidP="00D751A4">
      <w:pPr>
        <w:spacing w:after="0" w:line="300" w:lineRule="auto"/>
        <w:rPr>
          <w:rFonts w:asciiTheme="minorHAnsi" w:hAnsiTheme="minorHAnsi" w:cstheme="minorHAnsi"/>
        </w:rPr>
      </w:pPr>
      <w:r w:rsidRPr="00D751A4">
        <w:rPr>
          <w:rFonts w:asciiTheme="minorHAnsi" w:hAnsiTheme="minorHAnsi" w:cstheme="minorHAnsi"/>
        </w:rPr>
        <w:t>Dzień publicznego ogłoszenia niniejszego zawiadomienia jest jednocześnie dniem udostępnienia treści wydanej decyzji.</w:t>
      </w:r>
    </w:p>
    <w:p w:rsidR="00747615" w:rsidRPr="00D751A4" w:rsidRDefault="00747615" w:rsidP="00D751A4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color w:val="000000"/>
          <w:lang w:eastAsia="pl-PL"/>
        </w:rPr>
      </w:pPr>
      <w:r w:rsidRPr="00D751A4">
        <w:rPr>
          <w:rFonts w:asciiTheme="minorHAnsi" w:eastAsia="Arial Unicode MS" w:hAnsiTheme="minorHAnsi" w:cstheme="minorHAnsi"/>
          <w:color w:val="000000"/>
          <w:lang w:eastAsia="pl-PL"/>
        </w:rPr>
        <w:t xml:space="preserve">Informuje się jednocześnie o możliwości zapoznania się z treścią decyzji oraz dokumentacją sprawy, w tym opiniami Regionalnego Dyrektora Ochrony Środowiska w Łodzi, Państwowego Powiatowego Inspektora Sanitarnego w Tomaszowie Mazowieckim oraz </w:t>
      </w:r>
      <w:r w:rsidRPr="00D751A4">
        <w:rPr>
          <w:rFonts w:asciiTheme="minorHAnsi" w:hAnsiTheme="minorHAnsi" w:cstheme="minorHAnsi"/>
          <w:bCs/>
          <w:color w:val="000000" w:themeColor="text1"/>
          <w:lang w:eastAsia="pl-PL"/>
        </w:rPr>
        <w:t>Państwowego Gospodarstwa Wodnego Wody Polskie - Dyrektora Zarządu Zlewni w Piotrkowie Trybunalskim.</w:t>
      </w:r>
    </w:p>
    <w:p w:rsidR="007F6740" w:rsidRPr="00D751A4" w:rsidRDefault="00ED46B6" w:rsidP="00D751A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  <w:sz w:val="22"/>
          <w:szCs w:val="22"/>
        </w:rPr>
      </w:pPr>
      <w:r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>A</w:t>
      </w:r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kta sprawy znajdują się w Wydziale Architektury i Gospodarki Nieruchomościami </w:t>
      </w:r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br/>
        <w:t xml:space="preserve">Urzędu Miasta w Tomaszowie </w:t>
      </w:r>
      <w:proofErr w:type="spellStart"/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>Maz</w:t>
      </w:r>
      <w:proofErr w:type="spellEnd"/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., </w:t>
      </w:r>
      <w:proofErr w:type="gramStart"/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>ul</w:t>
      </w:r>
      <w:proofErr w:type="gramEnd"/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>. P.O.W. 10/16 (</w:t>
      </w:r>
      <w:proofErr w:type="gramStart"/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>godziny</w:t>
      </w:r>
      <w:proofErr w:type="gramEnd"/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urzędowania pon. - </w:t>
      </w:r>
      <w:proofErr w:type="gramStart"/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>pt</w:t>
      </w:r>
      <w:proofErr w:type="gramEnd"/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>. 7</w:t>
      </w:r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  <w:vertAlign w:val="superscript"/>
        </w:rPr>
        <w:t>30</w:t>
      </w:r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- 15</w:t>
      </w:r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  <w:vertAlign w:val="superscript"/>
        </w:rPr>
        <w:t>30</w:t>
      </w:r>
      <w:r w:rsidR="007F6740" w:rsidRPr="00D751A4">
        <w:rPr>
          <w:rFonts w:asciiTheme="minorHAnsi" w:eastAsia="Arial Unicode MS" w:hAnsiTheme="minorHAnsi" w:cstheme="minorHAnsi"/>
          <w:color w:val="000000"/>
          <w:sz w:val="22"/>
          <w:szCs w:val="22"/>
        </w:rPr>
        <w:t>).</w:t>
      </w:r>
    </w:p>
    <w:p w:rsidR="007F6740" w:rsidRPr="00D751A4" w:rsidRDefault="007F6740" w:rsidP="00D751A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sz w:val="22"/>
          <w:szCs w:val="22"/>
        </w:rPr>
      </w:pPr>
      <w:r w:rsidRPr="00D751A4">
        <w:rPr>
          <w:rFonts w:asciiTheme="minorHAnsi" w:hAnsiTheme="minorHAnsi" w:cstheme="minorHAnsi"/>
          <w:sz w:val="22"/>
          <w:szCs w:val="22"/>
        </w:rPr>
        <w:t xml:space="preserve">Od decyzji służy stronom odwołanie do Samorządowego Kolegium Odwoławczego </w:t>
      </w:r>
      <w:r w:rsidRPr="00D751A4">
        <w:rPr>
          <w:rFonts w:asciiTheme="minorHAnsi" w:hAnsiTheme="minorHAnsi" w:cstheme="minorHAnsi"/>
          <w:sz w:val="22"/>
          <w:szCs w:val="22"/>
        </w:rPr>
        <w:br/>
        <w:t>w Piotrkowie Trybunalskim, ul.</w:t>
      </w:r>
      <w:r w:rsidRPr="00D751A4">
        <w:rPr>
          <w:rFonts w:asciiTheme="minorHAnsi" w:hAnsiTheme="minorHAnsi" w:cstheme="minorHAnsi"/>
          <w:color w:val="000000"/>
          <w:sz w:val="22"/>
          <w:szCs w:val="22"/>
        </w:rPr>
        <w:t xml:space="preserve"> Słowackiego 19, 97-300 Piotrków Trybunalski, w terminie 14 dni </w:t>
      </w:r>
      <w:r w:rsidRPr="00D751A4">
        <w:rPr>
          <w:rFonts w:asciiTheme="minorHAnsi" w:hAnsiTheme="minorHAnsi" w:cstheme="minorHAnsi"/>
          <w:color w:val="000000"/>
          <w:sz w:val="22"/>
          <w:szCs w:val="22"/>
        </w:rPr>
        <w:br/>
        <w:t>od doręczenia decyzji,</w:t>
      </w:r>
      <w:r w:rsidRPr="00D751A4">
        <w:rPr>
          <w:rFonts w:asciiTheme="minorHAnsi" w:hAnsiTheme="minorHAnsi" w:cstheme="minorHAnsi"/>
          <w:sz w:val="22"/>
          <w:szCs w:val="22"/>
        </w:rPr>
        <w:t xml:space="preserve"> za pośrednictwem Prezydenta Miasta Tomaszowa Mazowieckiego.</w:t>
      </w:r>
    </w:p>
    <w:p w:rsidR="007F6740" w:rsidRPr="00D751A4" w:rsidRDefault="0026280A" w:rsidP="00D751A4">
      <w:pPr>
        <w:pStyle w:val="Nagwek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D751A4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8240" behindDoc="1" locked="0" layoutInCell="1" allowOverlap="1" wp14:anchorId="380E49A5" wp14:editId="172C1EC7">
            <wp:simplePos x="0" y="0"/>
            <wp:positionH relativeFrom="column">
              <wp:posOffset>2318385</wp:posOffset>
            </wp:positionH>
            <wp:positionV relativeFrom="paragraph">
              <wp:posOffset>342900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740" w:rsidRPr="00D751A4">
        <w:rPr>
          <w:rFonts w:asciiTheme="minorHAnsi" w:hAnsiTheme="minorHAnsi" w:cstheme="minorHAnsi"/>
          <w:sz w:val="22"/>
          <w:szCs w:val="22"/>
          <w:lang w:eastAsia="ar-SA"/>
        </w:rPr>
        <w:t xml:space="preserve">Zgodnie z art. 49 Kodeksu postępowania administracyjnego zawiadomienie uważa się </w:t>
      </w:r>
      <w:r w:rsidR="007F6740" w:rsidRPr="00D751A4">
        <w:rPr>
          <w:rFonts w:asciiTheme="minorHAnsi" w:hAnsiTheme="minorHAnsi" w:cstheme="minorHAnsi"/>
          <w:sz w:val="22"/>
          <w:szCs w:val="22"/>
          <w:lang w:eastAsia="ar-SA"/>
        </w:rPr>
        <w:br/>
        <w:t>za dokonane po upływie 14 dni od dnia publicznego ogłoszenia.</w:t>
      </w:r>
    </w:p>
    <w:p w:rsidR="0026280A" w:rsidRPr="00D751A4" w:rsidRDefault="0026280A" w:rsidP="00D751A4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 w:rsidRPr="00D751A4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26280A" w:rsidRPr="00D751A4" w:rsidRDefault="0026280A" w:rsidP="00D751A4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 w:rsidRPr="00D751A4">
        <w:rPr>
          <w:rFonts w:asciiTheme="minorHAnsi" w:hAnsiTheme="minorHAnsi" w:cstheme="minorHAnsi"/>
          <w:b/>
          <w:sz w:val="24"/>
          <w:szCs w:val="24"/>
        </w:rPr>
        <w:t>Tomasz Jurek</w:t>
      </w:r>
    </w:p>
    <w:p w:rsidR="001413E6" w:rsidRPr="00D751A4" w:rsidRDefault="001413E6" w:rsidP="00D751A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1413E6" w:rsidRPr="00D751A4" w:rsidSect="00D751A4">
      <w:headerReference w:type="first" r:id="rId8"/>
      <w:pgSz w:w="11906" w:h="16838"/>
      <w:pgMar w:top="879" w:right="1133" w:bottom="284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D751A4" w:rsidRDefault="00433B08" w:rsidP="00D751A4">
    <w:pPr>
      <w:tabs>
        <w:tab w:val="left" w:pos="2835"/>
      </w:tabs>
      <w:suppressAutoHyphens w:val="0"/>
      <w:spacing w:after="0"/>
      <w:ind w:right="6804"/>
      <w:rPr>
        <w:rFonts w:asciiTheme="minorHAnsi" w:hAnsiTheme="minorHAnsi" w:cstheme="minorHAnsi"/>
        <w:sz w:val="24"/>
        <w:szCs w:val="24"/>
        <w:lang w:eastAsia="pl-PL"/>
      </w:rPr>
    </w:pPr>
    <w:r w:rsidRPr="00D751A4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D751A4" w:rsidRDefault="00433B08" w:rsidP="00414966">
    <w:pPr>
      <w:pStyle w:val="Nagwek"/>
      <w:ind w:right="6804"/>
      <w:jc w:val="center"/>
      <w:rPr>
        <w:rFonts w:asciiTheme="minorHAnsi" w:hAnsiTheme="minorHAnsi" w:cstheme="minorHAnsi"/>
      </w:rPr>
    </w:pPr>
    <w:r w:rsidRPr="00D751A4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E407D"/>
    <w:rsid w:val="001325CA"/>
    <w:rsid w:val="001413E6"/>
    <w:rsid w:val="001C335A"/>
    <w:rsid w:val="0025483E"/>
    <w:rsid w:val="0026280A"/>
    <w:rsid w:val="0027447F"/>
    <w:rsid w:val="00275091"/>
    <w:rsid w:val="0029295C"/>
    <w:rsid w:val="0032527D"/>
    <w:rsid w:val="00352AEE"/>
    <w:rsid w:val="003810D4"/>
    <w:rsid w:val="00414966"/>
    <w:rsid w:val="00433B08"/>
    <w:rsid w:val="0049510B"/>
    <w:rsid w:val="004A423C"/>
    <w:rsid w:val="004C661C"/>
    <w:rsid w:val="00510107"/>
    <w:rsid w:val="00527FE4"/>
    <w:rsid w:val="00560580"/>
    <w:rsid w:val="00634B34"/>
    <w:rsid w:val="00691CA1"/>
    <w:rsid w:val="006C6736"/>
    <w:rsid w:val="00703B0B"/>
    <w:rsid w:val="00747615"/>
    <w:rsid w:val="007B09A6"/>
    <w:rsid w:val="007D59DE"/>
    <w:rsid w:val="007F6740"/>
    <w:rsid w:val="00896EBC"/>
    <w:rsid w:val="008A5260"/>
    <w:rsid w:val="008B731F"/>
    <w:rsid w:val="009575FE"/>
    <w:rsid w:val="00A008CD"/>
    <w:rsid w:val="00A04008"/>
    <w:rsid w:val="00A24DFA"/>
    <w:rsid w:val="00A44399"/>
    <w:rsid w:val="00A934F0"/>
    <w:rsid w:val="00AC719E"/>
    <w:rsid w:val="00AD7C49"/>
    <w:rsid w:val="00AF4148"/>
    <w:rsid w:val="00B0072F"/>
    <w:rsid w:val="00B545A1"/>
    <w:rsid w:val="00BA493E"/>
    <w:rsid w:val="00C72681"/>
    <w:rsid w:val="00D751A4"/>
    <w:rsid w:val="00DB5206"/>
    <w:rsid w:val="00E12E4D"/>
    <w:rsid w:val="00E73403"/>
    <w:rsid w:val="00E87486"/>
    <w:rsid w:val="00ED46B6"/>
    <w:rsid w:val="00F10F80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52FF288E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24</cp:revision>
  <cp:lastPrinted>2021-09-01T11:41:00Z</cp:lastPrinted>
  <dcterms:created xsi:type="dcterms:W3CDTF">2019-10-08T10:05:00Z</dcterms:created>
  <dcterms:modified xsi:type="dcterms:W3CDTF">2022-02-01T08:41:00Z</dcterms:modified>
</cp:coreProperties>
</file>