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2D1" w:rsidRDefault="00F662D1" w:rsidP="00F662D1">
      <w:pPr>
        <w:rPr>
          <w:rFonts w:ascii="Cambria" w:hAnsi="Cambria" w:cs="Tahoma"/>
        </w:rPr>
      </w:pPr>
    </w:p>
    <w:p w:rsidR="00F662D1" w:rsidRPr="00A90F4E" w:rsidRDefault="00F662D1" w:rsidP="00F662D1">
      <w:pPr>
        <w:jc w:val="right"/>
        <w:rPr>
          <w:rFonts w:ascii="Cambria" w:hAnsi="Cambria" w:cs="Tahoma"/>
        </w:rPr>
      </w:pPr>
      <w:r w:rsidRPr="009736EB">
        <w:rPr>
          <w:rFonts w:ascii="Cambria" w:hAnsi="Cambria" w:cs="Tahoma"/>
        </w:rPr>
        <w:t>T</w:t>
      </w:r>
      <w:r w:rsidR="0083658B">
        <w:rPr>
          <w:rFonts w:ascii="Cambria" w:hAnsi="Cambria" w:cs="Tahoma"/>
        </w:rPr>
        <w:t>omaszów Mazowiecki, dnia 11-01-2022</w:t>
      </w:r>
    </w:p>
    <w:p w:rsidR="00F662D1" w:rsidRPr="008E2E99" w:rsidRDefault="00F662D1" w:rsidP="00F662D1">
      <w:pPr>
        <w:spacing w:after="0" w:line="240" w:lineRule="auto"/>
        <w:rPr>
          <w:rFonts w:ascii="Cambria" w:hAnsi="Cambria" w:cs="Tahoma"/>
          <w:b/>
          <w:sz w:val="16"/>
          <w:szCs w:val="16"/>
          <w:u w:val="single"/>
        </w:rPr>
      </w:pPr>
    </w:p>
    <w:p w:rsidR="00F662D1" w:rsidRPr="008E2E99" w:rsidRDefault="00F662D1" w:rsidP="00F662D1">
      <w:pPr>
        <w:spacing w:after="0" w:line="240" w:lineRule="auto"/>
        <w:jc w:val="right"/>
        <w:rPr>
          <w:rFonts w:ascii="Cambria" w:hAnsi="Cambria" w:cs="Tahoma"/>
          <w:b/>
          <w:sz w:val="16"/>
          <w:szCs w:val="16"/>
          <w:u w:val="single"/>
        </w:rPr>
      </w:pPr>
    </w:p>
    <w:p w:rsidR="00F662D1" w:rsidRPr="00C45E0C" w:rsidRDefault="00F662D1" w:rsidP="00F662D1">
      <w:pPr>
        <w:spacing w:after="0" w:line="276" w:lineRule="auto"/>
        <w:rPr>
          <w:rFonts w:ascii="Cambria" w:hAnsi="Cambria" w:cs="Tahoma"/>
          <w:b/>
          <w:sz w:val="16"/>
          <w:szCs w:val="16"/>
        </w:rPr>
      </w:pPr>
      <w:r w:rsidRPr="00C45E0C">
        <w:rPr>
          <w:rFonts w:ascii="Cambria" w:hAnsi="Cambria" w:cs="Tahoma"/>
          <w:b/>
          <w:sz w:val="16"/>
          <w:szCs w:val="16"/>
        </w:rPr>
        <w:t>Numer postępowania: WRIK.271.1.17.2021.ZP</w:t>
      </w:r>
    </w:p>
    <w:p w:rsidR="00F662D1" w:rsidRPr="00C45E0C" w:rsidRDefault="00F662D1" w:rsidP="00F662D1">
      <w:pPr>
        <w:spacing w:after="0" w:line="276" w:lineRule="auto"/>
        <w:rPr>
          <w:rFonts w:ascii="Cambria" w:hAnsi="Cambria" w:cs="ArialMT"/>
          <w:b/>
          <w:sz w:val="16"/>
          <w:szCs w:val="16"/>
        </w:rPr>
      </w:pPr>
      <w:r w:rsidRPr="00C45E0C">
        <w:rPr>
          <w:rFonts w:ascii="Cambria" w:hAnsi="Cambria" w:cs="ArialMT"/>
          <w:b/>
          <w:sz w:val="16"/>
          <w:szCs w:val="16"/>
        </w:rPr>
        <w:t>Ogłoszenie nr 2021/BZP 00326862/01 z dnia 2021-12-22</w:t>
      </w:r>
    </w:p>
    <w:p w:rsidR="00F662D1" w:rsidRPr="00C45E0C" w:rsidRDefault="00F662D1" w:rsidP="00F662D1">
      <w:pPr>
        <w:spacing w:after="0" w:line="276" w:lineRule="auto"/>
        <w:rPr>
          <w:rFonts w:ascii="Cambria" w:hAnsi="Cambria" w:cs="Tahoma"/>
          <w:b/>
          <w:color w:val="FF0000"/>
          <w:sz w:val="16"/>
          <w:szCs w:val="16"/>
        </w:rPr>
      </w:pPr>
      <w:r w:rsidRPr="00C45E0C">
        <w:rPr>
          <w:rFonts w:ascii="Cambria" w:hAnsi="Cambria" w:cs="Tahoma"/>
          <w:b/>
          <w:sz w:val="16"/>
          <w:szCs w:val="16"/>
        </w:rPr>
        <w:t>ID - miniportal:</w:t>
      </w:r>
      <w:r w:rsidRPr="00C45E0C">
        <w:rPr>
          <w:rFonts w:ascii="Cambria" w:hAnsi="Cambria" w:cs="Tahoma"/>
          <w:b/>
          <w:color w:val="FF0000"/>
          <w:sz w:val="16"/>
          <w:szCs w:val="16"/>
        </w:rPr>
        <w:t xml:space="preserve"> </w:t>
      </w:r>
      <w:r w:rsidRPr="00C45E0C">
        <w:rPr>
          <w:rFonts w:ascii="Cambria" w:hAnsi="Cambria"/>
          <w:b/>
          <w:sz w:val="16"/>
          <w:szCs w:val="16"/>
        </w:rPr>
        <w:t>b77210c5-d59f-4501-9ee9-c7ce89107f14</w:t>
      </w:r>
    </w:p>
    <w:p w:rsidR="00F662D1" w:rsidRDefault="00F662D1" w:rsidP="00F662D1">
      <w:pPr>
        <w:spacing w:after="0" w:line="240" w:lineRule="auto"/>
        <w:rPr>
          <w:rFonts w:ascii="Cambria" w:hAnsi="Cambria" w:cs="Tahoma"/>
          <w:b/>
          <w:sz w:val="16"/>
          <w:szCs w:val="16"/>
        </w:rPr>
      </w:pPr>
    </w:p>
    <w:p w:rsidR="00F662D1" w:rsidRDefault="00F662D1" w:rsidP="00F662D1">
      <w:pPr>
        <w:spacing w:line="276" w:lineRule="auto"/>
        <w:jc w:val="both"/>
        <w:rPr>
          <w:rFonts w:ascii="Cambria" w:hAnsi="Cambria" w:cs="Tahoma"/>
          <w:b/>
          <w:sz w:val="16"/>
          <w:szCs w:val="16"/>
        </w:rPr>
      </w:pPr>
    </w:p>
    <w:p w:rsidR="00F662D1" w:rsidRPr="00F662D1" w:rsidRDefault="00F662D1" w:rsidP="00F662D1">
      <w:pPr>
        <w:spacing w:line="276" w:lineRule="auto"/>
        <w:jc w:val="both"/>
        <w:rPr>
          <w:rFonts w:ascii="Cambria" w:hAnsi="Cambria" w:cs="Tahoma"/>
        </w:rPr>
      </w:pPr>
      <w:r w:rsidRPr="00495118">
        <w:rPr>
          <w:rFonts w:ascii="Cambria" w:hAnsi="Cambria" w:cs="Tahoma"/>
        </w:rPr>
        <w:t xml:space="preserve">Dotyczy postępowania o udzielnie zamówienia publicznego prowadzonego w trybie podstawowym na podstawie art. 275 pkt 1 ustawy z dnia  11 września 2019 r. Prawo zamówień publicznych pod nazwą: </w:t>
      </w:r>
      <w:r>
        <w:rPr>
          <w:rFonts w:ascii="Cambria" w:hAnsi="Cambria" w:cs="Calibri"/>
          <w:b/>
          <w:color w:val="0070C0"/>
        </w:rPr>
        <w:t xml:space="preserve">Strona internetowa projektu </w:t>
      </w:r>
      <w:r>
        <w:rPr>
          <w:rFonts w:ascii="Cambria" w:hAnsi="Cambria" w:cs="Calibri"/>
          <w:b/>
          <w:bCs/>
          <w:color w:val="0070C0"/>
        </w:rPr>
        <w:t xml:space="preserve">pn.: </w:t>
      </w:r>
      <w:r>
        <w:rPr>
          <w:rFonts w:ascii="Cambria" w:hAnsi="Cambria" w:cs="Calibri"/>
          <w:b/>
          <w:color w:val="0070C0"/>
        </w:rPr>
        <w:t>„TOMASZÓW MAZOWIECKI - ARENA POZYTYWNEJ ENERGII: wzmocnienie spójności społecznej   i gospodarczej oraz podniesienie jakości środowiska naturalnego w Toma</w:t>
      </w:r>
      <w:r>
        <w:rPr>
          <w:rFonts w:ascii="Cambria" w:hAnsi="Cambria" w:cs="Calibri"/>
          <w:b/>
          <w:i/>
          <w:iCs/>
          <w:color w:val="0070C0"/>
        </w:rPr>
        <w:t>s</w:t>
      </w:r>
      <w:r>
        <w:rPr>
          <w:rFonts w:ascii="Cambria" w:hAnsi="Cambria" w:cs="Calibri"/>
          <w:b/>
          <w:color w:val="0070C0"/>
        </w:rPr>
        <w:t>zowie Mazowieckim”  finansowanego w ramach Programu „Rozwój Lokalny” ze środków  Mechanizmu Finansowego Europejskiego Obszaru Gospodarczego 2014-2021.</w:t>
      </w:r>
    </w:p>
    <w:p w:rsidR="00F662D1" w:rsidRDefault="00F662D1" w:rsidP="00F662D1">
      <w:pPr>
        <w:rPr>
          <w:rFonts w:ascii="Cambria" w:hAnsi="Cambria" w:cs="Tahoma"/>
          <w:b/>
        </w:rPr>
      </w:pPr>
    </w:p>
    <w:p w:rsidR="00F662D1" w:rsidRPr="0050681A" w:rsidRDefault="00F662D1" w:rsidP="00F662D1">
      <w:pPr>
        <w:jc w:val="center"/>
        <w:rPr>
          <w:rFonts w:ascii="Cambria" w:hAnsi="Cambria" w:cs="Tahoma"/>
          <w:b/>
          <w:sz w:val="24"/>
          <w:szCs w:val="24"/>
        </w:rPr>
      </w:pPr>
      <w:r>
        <w:rPr>
          <w:rFonts w:ascii="Cambria" w:hAnsi="Cambria" w:cs="Tahoma"/>
          <w:b/>
          <w:sz w:val="24"/>
          <w:szCs w:val="24"/>
        </w:rPr>
        <w:t xml:space="preserve">INFORMACJA O WYBORZE OFERTY I ODRZUCENIU OFERT </w:t>
      </w:r>
    </w:p>
    <w:p w:rsidR="00F662D1" w:rsidRDefault="00F662D1" w:rsidP="00F662D1">
      <w:pPr>
        <w:jc w:val="both"/>
        <w:rPr>
          <w:rFonts w:ascii="Cambria" w:hAnsi="Cambria" w:cs="Tahoma"/>
          <w:sz w:val="24"/>
          <w:szCs w:val="24"/>
        </w:rPr>
      </w:pPr>
      <w:r>
        <w:rPr>
          <w:rFonts w:ascii="Cambria" w:hAnsi="Cambria" w:cs="Tahoma"/>
        </w:rPr>
        <w:t>W imieniu Zamawiającego jakim jest Gmina Miasto Tomaszów Mazowiecki mając na względzie  art. 253 ust. 1 pkt 1 i 2 oraz art. 253 ust. 2 ustawy Prawo zamówień publicznych przekazuję informację o dokonaniu wyboru oferty najkorzystniejszej podając nazwy wykonawców i ich siedzibę a także punktację przyznaną ofertom w każdym kryterium oceny ofert  i łączną punktację a także informację o odrzuconych ofertach.</w:t>
      </w:r>
    </w:p>
    <w:p w:rsidR="00F662D1" w:rsidRPr="0094360C" w:rsidRDefault="00F662D1" w:rsidP="00F662D1">
      <w:pPr>
        <w:spacing w:after="0" w:line="276" w:lineRule="auto"/>
        <w:jc w:val="both"/>
        <w:rPr>
          <w:rFonts w:ascii="Cambria" w:hAnsi="Cambria" w:cs="Tahoma"/>
          <w:b/>
          <w:sz w:val="24"/>
          <w:szCs w:val="24"/>
        </w:rPr>
      </w:pPr>
      <w:r>
        <w:rPr>
          <w:rFonts w:ascii="Cambria" w:hAnsi="Cambria" w:cs="Tahoma"/>
        </w:rPr>
        <w:t>Kwota</w:t>
      </w:r>
      <w:r w:rsidRPr="009314EC">
        <w:rPr>
          <w:rFonts w:ascii="Cambria" w:hAnsi="Cambria" w:cs="Tahoma"/>
        </w:rPr>
        <w:t>, jaką zamierza przeznaczyć na sfinanso</w:t>
      </w:r>
      <w:r>
        <w:rPr>
          <w:rFonts w:ascii="Cambria" w:hAnsi="Cambria" w:cs="Tahoma"/>
        </w:rPr>
        <w:t>wanie przedmiotowego zamówienia</w:t>
      </w:r>
      <w:r w:rsidRPr="009314EC">
        <w:rPr>
          <w:rFonts w:ascii="Cambria" w:hAnsi="Cambria" w:cs="Tahoma"/>
        </w:rPr>
        <w:t xml:space="preserve"> wynosi: </w:t>
      </w:r>
      <w:r>
        <w:rPr>
          <w:rFonts w:ascii="Cambria" w:hAnsi="Cambria" w:cs="Tahoma"/>
          <w:b/>
        </w:rPr>
        <w:t>21 369,08 zł</w:t>
      </w:r>
      <w:r w:rsidRPr="009314EC">
        <w:rPr>
          <w:rFonts w:ascii="Cambria" w:hAnsi="Cambria" w:cs="Tahoma"/>
          <w:b/>
        </w:rPr>
        <w:t xml:space="preserve"> brutto.</w:t>
      </w:r>
    </w:p>
    <w:p w:rsidR="00F662D1" w:rsidRDefault="00F662D1" w:rsidP="00F662D1">
      <w:pPr>
        <w:spacing w:before="60" w:after="60"/>
        <w:jc w:val="both"/>
        <w:rPr>
          <w:rFonts w:ascii="Cambria" w:hAnsi="Cambria" w:cs="Calibri"/>
          <w:sz w:val="16"/>
          <w:szCs w:val="16"/>
        </w:rPr>
      </w:pPr>
    </w:p>
    <w:p w:rsidR="00F662D1" w:rsidRPr="001F40C6" w:rsidRDefault="00F662D1" w:rsidP="00F662D1">
      <w:pPr>
        <w:spacing w:before="60" w:after="60"/>
        <w:jc w:val="both"/>
        <w:rPr>
          <w:rFonts w:ascii="Cambria" w:hAnsi="Cambria" w:cs="Calibri"/>
          <w:sz w:val="16"/>
          <w:szCs w:val="16"/>
        </w:rPr>
      </w:pPr>
      <w:r>
        <w:rPr>
          <w:rFonts w:ascii="Cambria" w:hAnsi="Cambria" w:cs="Calibri"/>
          <w:sz w:val="16"/>
          <w:szCs w:val="16"/>
        </w:rPr>
        <w:t xml:space="preserve">- </w:t>
      </w:r>
      <w:r w:rsidRPr="001F40C6">
        <w:rPr>
          <w:rFonts w:ascii="Cambria" w:hAnsi="Cambria" w:cs="Calibri"/>
          <w:sz w:val="16"/>
          <w:szCs w:val="16"/>
        </w:rPr>
        <w:t xml:space="preserve">szacunkowa </w:t>
      </w:r>
      <w:r>
        <w:rPr>
          <w:rFonts w:ascii="Cambria" w:hAnsi="Cambria" w:cs="Calibri"/>
          <w:sz w:val="16"/>
          <w:szCs w:val="16"/>
        </w:rPr>
        <w:t>wartość netto: 15 772,36,00 zł</w:t>
      </w:r>
    </w:p>
    <w:p w:rsidR="00F662D1" w:rsidRDefault="00F662D1" w:rsidP="00F662D1">
      <w:pPr>
        <w:spacing w:before="60" w:after="60"/>
        <w:jc w:val="both"/>
        <w:rPr>
          <w:rFonts w:ascii="Cambria" w:hAnsi="Cambria" w:cs="Calibri"/>
          <w:sz w:val="16"/>
          <w:szCs w:val="16"/>
        </w:rPr>
      </w:pPr>
      <w:r>
        <w:rPr>
          <w:rFonts w:ascii="Cambria" w:hAnsi="Cambria" w:cs="Calibri"/>
          <w:sz w:val="16"/>
          <w:szCs w:val="16"/>
        </w:rPr>
        <w:t xml:space="preserve">- </w:t>
      </w:r>
      <w:r w:rsidRPr="001F40C6">
        <w:rPr>
          <w:rFonts w:ascii="Cambria" w:hAnsi="Cambria" w:cs="Calibri"/>
          <w:sz w:val="16"/>
          <w:szCs w:val="16"/>
        </w:rPr>
        <w:t xml:space="preserve">szacunkowa </w:t>
      </w:r>
      <w:r>
        <w:rPr>
          <w:rFonts w:ascii="Cambria" w:hAnsi="Cambria" w:cs="Calibri"/>
          <w:sz w:val="16"/>
          <w:szCs w:val="16"/>
        </w:rPr>
        <w:t>wartość brutto: 19 400,00 zł</w:t>
      </w:r>
    </w:p>
    <w:p w:rsidR="00F662D1" w:rsidRPr="009E1516" w:rsidRDefault="00F662D1" w:rsidP="00F662D1">
      <w:pPr>
        <w:spacing w:before="60" w:after="60"/>
        <w:jc w:val="both"/>
        <w:rPr>
          <w:rFonts w:ascii="Cambria" w:hAnsi="Cambria" w:cs="Calibri"/>
          <w:sz w:val="16"/>
          <w:szCs w:val="16"/>
        </w:rPr>
      </w:pPr>
    </w:p>
    <w:p w:rsidR="00F662D1" w:rsidRPr="009736EB" w:rsidRDefault="00F662D1" w:rsidP="00F662D1">
      <w:pPr>
        <w:jc w:val="both"/>
        <w:rPr>
          <w:rFonts w:ascii="Cambria" w:hAnsi="Cambria" w:cs="Tahoma"/>
        </w:rPr>
      </w:pPr>
      <w:r w:rsidRPr="0094360C">
        <w:rPr>
          <w:rFonts w:ascii="Cambria" w:hAnsi="Cambria" w:cs="Tahoma"/>
        </w:rPr>
        <w:t xml:space="preserve">Do dnia </w:t>
      </w:r>
      <w:r>
        <w:rPr>
          <w:rFonts w:ascii="Cambria" w:hAnsi="Cambria" w:cs="Tahoma"/>
          <w:b/>
        </w:rPr>
        <w:t>30</w:t>
      </w:r>
      <w:r w:rsidRPr="0094360C">
        <w:rPr>
          <w:rFonts w:ascii="Cambria" w:hAnsi="Cambria" w:cs="Tahoma"/>
          <w:b/>
        </w:rPr>
        <w:t>-12-2021</w:t>
      </w:r>
      <w:r w:rsidRPr="0094360C">
        <w:rPr>
          <w:rFonts w:ascii="Cambria" w:hAnsi="Cambria" w:cs="Tahoma"/>
        </w:rPr>
        <w:t xml:space="preserve"> r. tj. upływu terminu składania ofert </w:t>
      </w:r>
      <w:r>
        <w:rPr>
          <w:rFonts w:ascii="Cambria" w:hAnsi="Cambria" w:cs="Tahoma"/>
          <w:b/>
        </w:rPr>
        <w:t>wpłynęło</w:t>
      </w:r>
      <w:r w:rsidRPr="0094360C">
        <w:rPr>
          <w:rFonts w:ascii="Cambria" w:hAnsi="Cambria" w:cs="Tahoma"/>
          <w:b/>
        </w:rPr>
        <w:t xml:space="preserve"> </w:t>
      </w:r>
      <w:r>
        <w:rPr>
          <w:rFonts w:ascii="Cambria" w:hAnsi="Cambria" w:cs="Tahoma"/>
          <w:b/>
        </w:rPr>
        <w:t>13</w:t>
      </w:r>
      <w:r w:rsidRPr="0094360C">
        <w:rPr>
          <w:rFonts w:ascii="Cambria" w:hAnsi="Cambria" w:cs="Tahoma"/>
          <w:b/>
        </w:rPr>
        <w:t xml:space="preserve"> ofert</w:t>
      </w:r>
      <w:r w:rsidRPr="0094360C">
        <w:rPr>
          <w:rFonts w:ascii="Cambria" w:hAnsi="Cambria" w:cs="Tahoma"/>
        </w:rPr>
        <w:t xml:space="preserve"> zgodnie                      z poniższym: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
        <w:gridCol w:w="3740"/>
        <w:gridCol w:w="1551"/>
        <w:gridCol w:w="1392"/>
        <w:gridCol w:w="1613"/>
      </w:tblGrid>
      <w:tr w:rsidR="00F662D1" w:rsidRPr="00FD463A" w:rsidTr="001C4812">
        <w:trPr>
          <w:trHeight w:val="593"/>
        </w:trPr>
        <w:tc>
          <w:tcPr>
            <w:tcW w:w="992" w:type="dxa"/>
            <w:tcBorders>
              <w:top w:val="single" w:sz="4" w:space="0" w:color="auto"/>
              <w:left w:val="single" w:sz="4" w:space="0" w:color="auto"/>
              <w:bottom w:val="single" w:sz="4" w:space="0" w:color="auto"/>
              <w:right w:val="single" w:sz="4" w:space="0" w:color="auto"/>
            </w:tcBorders>
            <w:hideMark/>
          </w:tcPr>
          <w:p w:rsidR="00F662D1" w:rsidRPr="00C14002" w:rsidRDefault="00F662D1" w:rsidP="001C4812">
            <w:pPr>
              <w:jc w:val="center"/>
              <w:rPr>
                <w:rFonts w:ascii="Cambria" w:hAnsi="Cambria" w:cs="Calibri Light"/>
                <w:b/>
                <w:sz w:val="16"/>
                <w:szCs w:val="16"/>
              </w:rPr>
            </w:pPr>
            <w:r>
              <w:rPr>
                <w:rFonts w:ascii="Cambria" w:hAnsi="Cambria" w:cs="Calibri Light"/>
                <w:b/>
                <w:sz w:val="16"/>
                <w:szCs w:val="16"/>
              </w:rPr>
              <w:t>lp</w:t>
            </w:r>
          </w:p>
        </w:tc>
        <w:tc>
          <w:tcPr>
            <w:tcW w:w="3740" w:type="dxa"/>
            <w:tcBorders>
              <w:top w:val="single" w:sz="4" w:space="0" w:color="auto"/>
              <w:left w:val="single" w:sz="4" w:space="0" w:color="auto"/>
              <w:bottom w:val="single" w:sz="4" w:space="0" w:color="auto"/>
              <w:right w:val="single" w:sz="4" w:space="0" w:color="auto"/>
            </w:tcBorders>
          </w:tcPr>
          <w:p w:rsidR="00F662D1" w:rsidRPr="00FD463A" w:rsidRDefault="00F662D1" w:rsidP="001C4812">
            <w:pPr>
              <w:jc w:val="center"/>
              <w:rPr>
                <w:rFonts w:ascii="Cambria" w:hAnsi="Cambria" w:cs="Calibri Light"/>
                <w:b/>
                <w:sz w:val="16"/>
                <w:szCs w:val="16"/>
              </w:rPr>
            </w:pPr>
            <w:r w:rsidRPr="00FD463A">
              <w:rPr>
                <w:rFonts w:ascii="Cambria" w:hAnsi="Cambria" w:cs="Calibri Light"/>
                <w:b/>
                <w:sz w:val="16"/>
                <w:szCs w:val="16"/>
              </w:rPr>
              <w:t>Nazwa Firmy (imiona, nazwiska)</w:t>
            </w:r>
          </w:p>
          <w:p w:rsidR="00F662D1" w:rsidRPr="00FD463A" w:rsidRDefault="00F662D1" w:rsidP="001C4812">
            <w:pPr>
              <w:jc w:val="center"/>
              <w:rPr>
                <w:rFonts w:ascii="Cambria" w:hAnsi="Cambria" w:cs="Calibri Light"/>
                <w:b/>
                <w:sz w:val="16"/>
                <w:szCs w:val="16"/>
              </w:rPr>
            </w:pPr>
            <w:r w:rsidRPr="00FD463A">
              <w:rPr>
                <w:rFonts w:ascii="Cambria" w:hAnsi="Cambria" w:cs="Calibri Light"/>
                <w:b/>
                <w:sz w:val="16"/>
                <w:szCs w:val="16"/>
              </w:rPr>
              <w:t xml:space="preserve"> i adres Wykonawcy</w:t>
            </w:r>
          </w:p>
        </w:tc>
        <w:tc>
          <w:tcPr>
            <w:tcW w:w="1551" w:type="dxa"/>
            <w:tcBorders>
              <w:top w:val="single" w:sz="4" w:space="0" w:color="auto"/>
              <w:left w:val="single" w:sz="4" w:space="0" w:color="auto"/>
              <w:bottom w:val="single" w:sz="4" w:space="0" w:color="auto"/>
              <w:right w:val="single" w:sz="4" w:space="0" w:color="auto"/>
            </w:tcBorders>
            <w:hideMark/>
          </w:tcPr>
          <w:p w:rsidR="00F662D1" w:rsidRPr="00FD463A" w:rsidRDefault="00F662D1" w:rsidP="001C4812">
            <w:pPr>
              <w:jc w:val="center"/>
              <w:rPr>
                <w:rFonts w:ascii="Cambria" w:hAnsi="Cambria" w:cs="Calibri Light"/>
                <w:b/>
                <w:sz w:val="16"/>
                <w:szCs w:val="16"/>
              </w:rPr>
            </w:pPr>
            <w:r w:rsidRPr="00FD463A">
              <w:rPr>
                <w:rFonts w:ascii="Cambria" w:hAnsi="Cambria" w:cs="Calibri Light"/>
                <w:b/>
                <w:sz w:val="16"/>
                <w:szCs w:val="16"/>
              </w:rPr>
              <w:t>Cena</w:t>
            </w:r>
          </w:p>
          <w:p w:rsidR="00F662D1" w:rsidRPr="00FD463A" w:rsidRDefault="00F662D1" w:rsidP="001C4812">
            <w:pPr>
              <w:jc w:val="center"/>
              <w:rPr>
                <w:rFonts w:ascii="Cambria" w:hAnsi="Cambria" w:cs="Calibri Light"/>
                <w:b/>
                <w:sz w:val="16"/>
                <w:szCs w:val="16"/>
              </w:rPr>
            </w:pPr>
            <w:r w:rsidRPr="00FD463A">
              <w:rPr>
                <w:rFonts w:ascii="Cambria" w:hAnsi="Cambria" w:cs="Calibri Light"/>
                <w:b/>
                <w:sz w:val="16"/>
                <w:szCs w:val="16"/>
              </w:rPr>
              <w:t xml:space="preserve">złotych brutto </w:t>
            </w:r>
          </w:p>
        </w:tc>
        <w:tc>
          <w:tcPr>
            <w:tcW w:w="1392" w:type="dxa"/>
            <w:tcBorders>
              <w:top w:val="single" w:sz="4" w:space="0" w:color="auto"/>
              <w:left w:val="single" w:sz="4" w:space="0" w:color="auto"/>
              <w:bottom w:val="single" w:sz="4" w:space="0" w:color="auto"/>
              <w:right w:val="single" w:sz="4" w:space="0" w:color="auto"/>
            </w:tcBorders>
          </w:tcPr>
          <w:p w:rsidR="00F662D1" w:rsidRPr="00FD463A" w:rsidRDefault="00F662D1" w:rsidP="001C4812">
            <w:pPr>
              <w:jc w:val="center"/>
              <w:rPr>
                <w:rFonts w:ascii="Cambria" w:hAnsi="Cambria" w:cs="Calibri Light"/>
                <w:b/>
                <w:bCs/>
                <w:color w:val="000000"/>
                <w:sz w:val="16"/>
                <w:szCs w:val="16"/>
              </w:rPr>
            </w:pPr>
            <w:r w:rsidRPr="00FD463A">
              <w:rPr>
                <w:rFonts w:ascii="Cambria" w:hAnsi="Cambria" w:cs="Calibri Light"/>
                <w:b/>
                <w:bCs/>
                <w:color w:val="000000"/>
                <w:sz w:val="16"/>
                <w:szCs w:val="16"/>
              </w:rPr>
              <w:t xml:space="preserve">Ilość wykonanych stron </w:t>
            </w:r>
            <w:r>
              <w:rPr>
                <w:rFonts w:ascii="Cambria" w:hAnsi="Cambria" w:cs="Calibri Light"/>
                <w:b/>
                <w:bCs/>
                <w:color w:val="000000"/>
                <w:sz w:val="16"/>
                <w:szCs w:val="16"/>
              </w:rPr>
              <w:t xml:space="preserve">WWW lub portali - </w:t>
            </w:r>
            <w:r w:rsidRPr="00FD463A">
              <w:rPr>
                <w:rFonts w:ascii="Cambria" w:hAnsi="Cambria" w:cs="Calibri Light"/>
                <w:b/>
                <w:bCs/>
                <w:color w:val="000000"/>
                <w:sz w:val="16"/>
                <w:szCs w:val="16"/>
              </w:rPr>
              <w:t>przez osobę w ramach kryterium</w:t>
            </w:r>
          </w:p>
        </w:tc>
        <w:tc>
          <w:tcPr>
            <w:tcW w:w="1613" w:type="dxa"/>
            <w:tcBorders>
              <w:top w:val="single" w:sz="4" w:space="0" w:color="auto"/>
              <w:left w:val="single" w:sz="4" w:space="0" w:color="auto"/>
              <w:bottom w:val="single" w:sz="4" w:space="0" w:color="auto"/>
              <w:right w:val="single" w:sz="4" w:space="0" w:color="auto"/>
            </w:tcBorders>
          </w:tcPr>
          <w:p w:rsidR="00F662D1" w:rsidRPr="00FD463A" w:rsidRDefault="00F662D1" w:rsidP="001C4812">
            <w:pPr>
              <w:jc w:val="center"/>
              <w:rPr>
                <w:rFonts w:ascii="Cambria" w:hAnsi="Cambria" w:cs="Calibri Light"/>
                <w:b/>
                <w:bCs/>
                <w:color w:val="000000"/>
                <w:sz w:val="16"/>
                <w:szCs w:val="16"/>
              </w:rPr>
            </w:pPr>
            <w:r w:rsidRPr="00FD463A">
              <w:rPr>
                <w:rFonts w:ascii="Cambria" w:hAnsi="Cambria" w:cs="Calibri Light"/>
                <w:b/>
                <w:bCs/>
                <w:color w:val="000000"/>
                <w:sz w:val="16"/>
                <w:szCs w:val="16"/>
              </w:rPr>
              <w:t>Data wpływu oferty</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Krystian Bednarek NDC</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Kazimierza Wielkiego 23</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97-425 Zelów</w:t>
            </w:r>
          </w:p>
          <w:p w:rsidR="00F662D1" w:rsidRPr="00A034AB" w:rsidRDefault="00D95C40" w:rsidP="001C4812">
            <w:pPr>
              <w:spacing w:after="0"/>
              <w:jc w:val="center"/>
              <w:rPr>
                <w:rFonts w:ascii="Cambria" w:hAnsi="Cambria" w:cs="Calibri Light"/>
                <w:sz w:val="20"/>
                <w:szCs w:val="20"/>
              </w:rPr>
            </w:pPr>
            <w:hyperlink r:id="rId7" w:history="1">
              <w:r w:rsidR="00F662D1" w:rsidRPr="00A034AB">
                <w:rPr>
                  <w:rStyle w:val="Hipercze"/>
                  <w:rFonts w:ascii="Cambria" w:hAnsi="Cambria" w:cs="Calibri Light"/>
                  <w:sz w:val="20"/>
                  <w:szCs w:val="20"/>
                </w:rPr>
                <w:t>Office@ndc.agency</w:t>
              </w:r>
            </w:hyperlink>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19 999,00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7</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23.12.2021 16:39</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lastRenderedPageBreak/>
              <w:t>2.</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Expanse Agency Sp. z o.o.</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Wólczańska 125</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90-521 Łódź</w:t>
            </w:r>
          </w:p>
          <w:p w:rsidR="00F662D1" w:rsidRPr="00A034AB" w:rsidRDefault="00D95C40" w:rsidP="001C4812">
            <w:pPr>
              <w:spacing w:after="0"/>
              <w:jc w:val="center"/>
              <w:rPr>
                <w:rFonts w:ascii="Cambria" w:hAnsi="Cambria" w:cs="Calibri Light"/>
                <w:sz w:val="20"/>
                <w:szCs w:val="20"/>
              </w:rPr>
            </w:pPr>
            <w:hyperlink r:id="rId8" w:history="1">
              <w:r w:rsidR="00F662D1" w:rsidRPr="00A034AB">
                <w:rPr>
                  <w:rStyle w:val="Hipercze"/>
                  <w:rFonts w:ascii="Cambria" w:hAnsi="Cambria" w:cs="Calibri Light"/>
                  <w:sz w:val="20"/>
                  <w:szCs w:val="20"/>
                </w:rPr>
                <w:t>biuro@expanse.pl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18 450,00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11</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28.12.2021 14:30</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3.</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CONCEPT INTERMEDIA</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Marek Jagodziński</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Wodociągowa 18A</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87-100 Toruń</w:t>
            </w:r>
          </w:p>
          <w:p w:rsidR="00F662D1" w:rsidRPr="00A034AB" w:rsidRDefault="00D95C40" w:rsidP="001C4812">
            <w:pPr>
              <w:spacing w:after="0"/>
              <w:jc w:val="center"/>
              <w:rPr>
                <w:rFonts w:ascii="Cambria" w:hAnsi="Cambria" w:cs="Calibri Light"/>
                <w:sz w:val="20"/>
                <w:szCs w:val="20"/>
              </w:rPr>
            </w:pPr>
            <w:hyperlink r:id="rId9" w:history="1">
              <w:r w:rsidR="00F662D1" w:rsidRPr="00A034AB">
                <w:rPr>
                  <w:rStyle w:val="Hipercze"/>
                  <w:rFonts w:ascii="Cambria" w:hAnsi="Cambria" w:cs="Calibri Light"/>
                  <w:sz w:val="20"/>
                  <w:szCs w:val="20"/>
                </w:rPr>
                <w:t>biuro@concept.net.pl</w:t>
              </w:r>
            </w:hyperlink>
          </w:p>
          <w:p w:rsidR="00F662D1" w:rsidRPr="00A034AB" w:rsidRDefault="00F662D1" w:rsidP="001C4812">
            <w:pPr>
              <w:spacing w:after="0"/>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14 500,00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9</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28.12.2021 17:21</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4.</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WOBEE DESIGN LAB Sp. z o.o.</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Saint Etienne 4a/15</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40-232 Katowice</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p.</w:t>
            </w:r>
            <w:hyperlink r:id="rId10" w:history="1">
              <w:r w:rsidRPr="00A034AB">
                <w:rPr>
                  <w:rStyle w:val="Hipercze"/>
                  <w:rFonts w:ascii="Cambria" w:hAnsi="Cambria" w:cs="Calibri Light"/>
                  <w:sz w:val="20"/>
                  <w:szCs w:val="20"/>
                </w:rPr>
                <w:t>borowiec@wobee.pl</w:t>
              </w:r>
            </w:hyperlink>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12 000,00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8</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sz w:val="20"/>
                <w:szCs w:val="20"/>
              </w:rPr>
            </w:pPr>
            <w:r w:rsidRPr="00A034AB">
              <w:rPr>
                <w:rFonts w:ascii="Cambria" w:hAnsi="Cambria"/>
                <w:sz w:val="20"/>
                <w:szCs w:val="20"/>
              </w:rPr>
              <w:t>29.12.2021 10:30</w:t>
            </w:r>
          </w:p>
          <w:p w:rsidR="00F662D1" w:rsidRPr="00A034AB" w:rsidRDefault="00F662D1" w:rsidP="001C4812">
            <w:pPr>
              <w:ind w:left="34" w:hanging="34"/>
              <w:jc w:val="center"/>
              <w:rPr>
                <w:rFonts w:ascii="Cambria" w:hAnsi="Cambria" w:cs="Calibri Light"/>
                <w:sz w:val="20"/>
                <w:szCs w:val="20"/>
              </w:rPr>
            </w:pP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5.</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 xml:space="preserve">sm STUDIO </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Marek Mucharski</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Grapa 10</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34-300 Żywiec</w:t>
            </w:r>
          </w:p>
          <w:p w:rsidR="00F662D1" w:rsidRPr="00A034AB" w:rsidRDefault="00D95C40" w:rsidP="001C4812">
            <w:pPr>
              <w:spacing w:after="0"/>
              <w:jc w:val="center"/>
              <w:rPr>
                <w:rFonts w:ascii="Cambria" w:hAnsi="Cambria" w:cs="Calibri Light"/>
                <w:sz w:val="20"/>
                <w:szCs w:val="20"/>
              </w:rPr>
            </w:pPr>
            <w:hyperlink r:id="rId11" w:history="1">
              <w:r w:rsidR="00F662D1" w:rsidRPr="00A034AB">
                <w:rPr>
                  <w:rStyle w:val="Hipercze"/>
                  <w:rFonts w:ascii="Cambria" w:hAnsi="Cambria" w:cs="Calibri Light"/>
                  <w:sz w:val="20"/>
                  <w:szCs w:val="20"/>
                </w:rPr>
                <w:t>marek@sm32.pl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16 833,78</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8</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29.12.2021 12:49</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6.</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LUMISOFT</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Aleksander Szymczak</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Andrzejki 34</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92-634 Łódź</w:t>
            </w:r>
          </w:p>
          <w:p w:rsidR="00F662D1" w:rsidRPr="00A034AB" w:rsidRDefault="00D95C40" w:rsidP="001C4812">
            <w:pPr>
              <w:spacing w:after="0"/>
              <w:jc w:val="center"/>
              <w:rPr>
                <w:rFonts w:ascii="Cambria" w:hAnsi="Cambria" w:cs="Calibri Light"/>
                <w:sz w:val="20"/>
                <w:szCs w:val="20"/>
              </w:rPr>
            </w:pPr>
            <w:hyperlink r:id="rId12" w:history="1">
              <w:r w:rsidR="00F662D1" w:rsidRPr="00A034AB">
                <w:rPr>
                  <w:rStyle w:val="Hipercze"/>
                  <w:rFonts w:ascii="Cambria" w:hAnsi="Cambria" w:cs="Calibri Light"/>
                  <w:sz w:val="20"/>
                  <w:szCs w:val="20"/>
                </w:rPr>
                <w:t>Olek@lumisoft.pl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18 327,00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8</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29.12.2021 13:07</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7.</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Grzeszczyk Sp. z o.o.</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Koronna 1/12</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60-652 Poznań</w:t>
            </w:r>
          </w:p>
          <w:p w:rsidR="00F662D1" w:rsidRPr="00A034AB" w:rsidRDefault="00D95C40" w:rsidP="001C4812">
            <w:pPr>
              <w:spacing w:after="0"/>
              <w:jc w:val="center"/>
              <w:rPr>
                <w:rFonts w:ascii="Cambria" w:hAnsi="Cambria" w:cs="Calibri Light"/>
                <w:sz w:val="20"/>
                <w:szCs w:val="20"/>
              </w:rPr>
            </w:pPr>
            <w:hyperlink r:id="rId13" w:history="1">
              <w:r w:rsidR="00F662D1" w:rsidRPr="00A034AB">
                <w:rPr>
                  <w:rStyle w:val="Hipercze"/>
                  <w:rFonts w:ascii="Cambria" w:hAnsi="Cambria" w:cs="Calibri Light"/>
                  <w:sz w:val="20"/>
                  <w:szCs w:val="20"/>
                </w:rPr>
                <w:t>kontakt@grzeszczyk.net.pl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10 455,00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7</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29.12.2021 18:56</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8.</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perfekcyjne strony.pl</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Łukasz Krzyżoszczak</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Witkiewicza 22</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64-100 Leszno</w:t>
            </w:r>
          </w:p>
          <w:p w:rsidR="00F662D1" w:rsidRPr="00A034AB" w:rsidRDefault="00D95C40" w:rsidP="001C4812">
            <w:pPr>
              <w:spacing w:after="0"/>
              <w:jc w:val="center"/>
              <w:rPr>
                <w:rFonts w:ascii="Cambria" w:hAnsi="Cambria" w:cs="Calibri Light"/>
                <w:sz w:val="20"/>
                <w:szCs w:val="20"/>
              </w:rPr>
            </w:pPr>
            <w:hyperlink r:id="rId14" w:history="1">
              <w:r w:rsidR="00F662D1" w:rsidRPr="00A034AB">
                <w:rPr>
                  <w:rStyle w:val="Hipercze"/>
                  <w:rFonts w:ascii="Cambria" w:hAnsi="Cambria" w:cs="Calibri Light"/>
                  <w:sz w:val="20"/>
                  <w:szCs w:val="20"/>
                </w:rPr>
                <w:t>biuro@perfekcyjnestrony.pl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15 250,77</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18</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29.12.2021 19:58</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9.</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PTM SOFT</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Przemysław Tomecki</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Kasztanowa 78</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Więckowice</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32-082 Bolechowice</w:t>
            </w:r>
          </w:p>
          <w:p w:rsidR="00F662D1" w:rsidRPr="00A034AB" w:rsidRDefault="00D95C40" w:rsidP="001C4812">
            <w:pPr>
              <w:spacing w:after="0"/>
              <w:jc w:val="center"/>
              <w:rPr>
                <w:rFonts w:ascii="Cambria" w:hAnsi="Cambria" w:cs="Calibri Light"/>
                <w:sz w:val="20"/>
                <w:szCs w:val="20"/>
              </w:rPr>
            </w:pPr>
            <w:hyperlink r:id="rId15" w:history="1">
              <w:r w:rsidR="00F662D1" w:rsidRPr="00A034AB">
                <w:rPr>
                  <w:rStyle w:val="Hipercze"/>
                  <w:rFonts w:ascii="Cambria" w:hAnsi="Cambria" w:cs="Calibri Light"/>
                  <w:sz w:val="20"/>
                  <w:szCs w:val="20"/>
                </w:rPr>
                <w:t>kontakt@ptmsoft.pl</w:t>
              </w:r>
            </w:hyperlink>
          </w:p>
        </w:tc>
        <w:tc>
          <w:tcPr>
            <w:tcW w:w="1551" w:type="dxa"/>
            <w:tcBorders>
              <w:top w:val="single" w:sz="4" w:space="0" w:color="auto"/>
              <w:left w:val="single" w:sz="4" w:space="0" w:color="auto"/>
              <w:bottom w:val="single" w:sz="4" w:space="0" w:color="auto"/>
              <w:right w:val="single" w:sz="4" w:space="0" w:color="auto"/>
            </w:tcBorders>
          </w:tcPr>
          <w:p w:rsidR="00F662D1"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12 300,00</w:t>
            </w:r>
          </w:p>
        </w:tc>
        <w:tc>
          <w:tcPr>
            <w:tcW w:w="1392" w:type="dxa"/>
            <w:tcBorders>
              <w:top w:val="single" w:sz="4" w:space="0" w:color="auto"/>
              <w:left w:val="single" w:sz="4" w:space="0" w:color="auto"/>
              <w:bottom w:val="single" w:sz="4" w:space="0" w:color="auto"/>
              <w:right w:val="single" w:sz="4" w:space="0" w:color="auto"/>
            </w:tcBorders>
          </w:tcPr>
          <w:p w:rsidR="00F662D1"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7</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29.12.2021 20:55</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10.</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 xml:space="preserve">PAGESOFT </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Przemysław Wosiński</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Koziołki 37</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95-061 Dmosin</w:t>
            </w:r>
          </w:p>
          <w:p w:rsidR="00F662D1" w:rsidRPr="00A034AB" w:rsidRDefault="00D95C40" w:rsidP="001C4812">
            <w:pPr>
              <w:spacing w:after="0"/>
              <w:jc w:val="center"/>
              <w:rPr>
                <w:rFonts w:ascii="Cambria" w:hAnsi="Cambria" w:cs="Calibri Light"/>
                <w:sz w:val="20"/>
                <w:szCs w:val="20"/>
              </w:rPr>
            </w:pPr>
            <w:hyperlink r:id="rId16" w:history="1">
              <w:r w:rsidR="00F662D1" w:rsidRPr="00A034AB">
                <w:rPr>
                  <w:rStyle w:val="Hipercze"/>
                  <w:rFonts w:ascii="Cambria" w:hAnsi="Cambria" w:cs="Calibri Light"/>
                  <w:sz w:val="20"/>
                  <w:szCs w:val="20"/>
                </w:rPr>
                <w:t>info@pagesoft.pl</w:t>
              </w:r>
            </w:hyperlink>
          </w:p>
        </w:tc>
        <w:tc>
          <w:tcPr>
            <w:tcW w:w="1551" w:type="dxa"/>
            <w:tcBorders>
              <w:top w:val="single" w:sz="4" w:space="0" w:color="auto"/>
              <w:left w:val="single" w:sz="4" w:space="0" w:color="auto"/>
              <w:bottom w:val="single" w:sz="4" w:space="0" w:color="auto"/>
              <w:right w:val="single" w:sz="4" w:space="0" w:color="auto"/>
            </w:tcBorders>
          </w:tcPr>
          <w:p w:rsidR="00F662D1"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11 524,00</w:t>
            </w:r>
          </w:p>
        </w:tc>
        <w:tc>
          <w:tcPr>
            <w:tcW w:w="1392" w:type="dxa"/>
            <w:tcBorders>
              <w:top w:val="single" w:sz="4" w:space="0" w:color="auto"/>
              <w:left w:val="single" w:sz="4" w:space="0" w:color="auto"/>
              <w:bottom w:val="single" w:sz="4" w:space="0" w:color="auto"/>
              <w:right w:val="single" w:sz="4" w:space="0" w:color="auto"/>
            </w:tcBorders>
          </w:tcPr>
          <w:p w:rsidR="00F662D1"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8</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30.12.2021 00:27</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lastRenderedPageBreak/>
              <w:t>11.</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e-jankowska</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Anna Ejankowska</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Watzenrodego 13/18</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87-100 Toruń</w:t>
            </w:r>
          </w:p>
          <w:p w:rsidR="00F662D1" w:rsidRPr="00A034AB" w:rsidRDefault="00D95C40" w:rsidP="001C4812">
            <w:pPr>
              <w:spacing w:after="0"/>
              <w:jc w:val="center"/>
              <w:rPr>
                <w:rFonts w:ascii="Cambria" w:hAnsi="Cambria" w:cs="Calibri Light"/>
                <w:sz w:val="20"/>
                <w:szCs w:val="20"/>
              </w:rPr>
            </w:pPr>
            <w:hyperlink r:id="rId17" w:history="1">
              <w:r w:rsidR="00F662D1" w:rsidRPr="00A034AB">
                <w:rPr>
                  <w:rStyle w:val="Hipercze"/>
                  <w:rFonts w:ascii="Cambria" w:hAnsi="Cambria" w:cs="Calibri Light"/>
                  <w:sz w:val="20"/>
                  <w:szCs w:val="20"/>
                </w:rPr>
                <w:t>biuro@e-jankowska.pl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8 500,00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8</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30.12.2021 07:44</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12.</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KDMC Karolina Podsiedlik</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Generała Bema 16-18 m. 19</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91-492 Łódź</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d.</w:t>
            </w:r>
            <w:hyperlink r:id="rId18" w:history="1">
              <w:r w:rsidRPr="00A034AB">
                <w:rPr>
                  <w:rStyle w:val="Hipercze"/>
                  <w:rFonts w:ascii="Cambria" w:hAnsi="Cambria" w:cs="Calibri Light"/>
                  <w:sz w:val="20"/>
                  <w:szCs w:val="20"/>
                </w:rPr>
                <w:t>podsiedli@kdmc.pl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18 450,00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powyżej 7</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30.12.2021 09:06</w:t>
            </w:r>
          </w:p>
        </w:tc>
      </w:tr>
      <w:tr w:rsidR="00F662D1" w:rsidRPr="00A034AB" w:rsidTr="001C4812">
        <w:trPr>
          <w:trHeight w:val="941"/>
        </w:trPr>
        <w:tc>
          <w:tcPr>
            <w:tcW w:w="992" w:type="dxa"/>
            <w:tcBorders>
              <w:top w:val="single" w:sz="4" w:space="0" w:color="auto"/>
              <w:left w:val="single" w:sz="4" w:space="0" w:color="auto"/>
              <w:bottom w:val="single" w:sz="4" w:space="0" w:color="auto"/>
              <w:right w:val="single" w:sz="4" w:space="0" w:color="auto"/>
            </w:tcBorders>
            <w:hideMark/>
          </w:tcPr>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13.</w:t>
            </w:r>
          </w:p>
        </w:tc>
        <w:tc>
          <w:tcPr>
            <w:tcW w:w="3740"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P20 Sp. z o.o.</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ul. Targowa 23A</w:t>
            </w:r>
          </w:p>
          <w:p w:rsidR="00F662D1" w:rsidRPr="00A034AB" w:rsidRDefault="00F662D1" w:rsidP="001C4812">
            <w:pPr>
              <w:spacing w:after="0"/>
              <w:jc w:val="center"/>
              <w:rPr>
                <w:rFonts w:ascii="Cambria" w:hAnsi="Cambria" w:cs="Calibri Light"/>
                <w:sz w:val="20"/>
                <w:szCs w:val="20"/>
              </w:rPr>
            </w:pPr>
            <w:r w:rsidRPr="00A034AB">
              <w:rPr>
                <w:rFonts w:ascii="Cambria" w:hAnsi="Cambria" w:cs="Calibri Light"/>
                <w:sz w:val="20"/>
                <w:szCs w:val="20"/>
              </w:rPr>
              <w:t>08-304 Jabłonna Lacka</w:t>
            </w:r>
          </w:p>
          <w:p w:rsidR="00F662D1" w:rsidRPr="00A034AB" w:rsidRDefault="00D95C40" w:rsidP="001C4812">
            <w:pPr>
              <w:spacing w:after="0"/>
              <w:jc w:val="center"/>
              <w:rPr>
                <w:rFonts w:ascii="Cambria" w:hAnsi="Cambria" w:cs="Calibri Light"/>
                <w:sz w:val="20"/>
                <w:szCs w:val="20"/>
              </w:rPr>
            </w:pPr>
            <w:hyperlink r:id="rId19" w:history="1">
              <w:r w:rsidR="00F662D1" w:rsidRPr="00A034AB">
                <w:rPr>
                  <w:rStyle w:val="Hipercze"/>
                  <w:rFonts w:ascii="Cambria" w:hAnsi="Cambria" w:cs="Calibri Light"/>
                  <w:sz w:val="20"/>
                  <w:szCs w:val="20"/>
                </w:rPr>
                <w:t>biuro@strefaportali.pl</w:t>
              </w:r>
            </w:hyperlink>
          </w:p>
          <w:p w:rsidR="00F662D1" w:rsidRPr="00A034AB" w:rsidRDefault="00F662D1" w:rsidP="001C4812">
            <w:pPr>
              <w:spacing w:after="0"/>
              <w:jc w:val="center"/>
              <w:rPr>
                <w:rFonts w:ascii="Cambria" w:hAnsi="Cambria" w:cs="Calibri Light"/>
                <w:sz w:val="20"/>
                <w:szCs w:val="20"/>
              </w:rPr>
            </w:pPr>
          </w:p>
        </w:tc>
        <w:tc>
          <w:tcPr>
            <w:tcW w:w="1551"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jc w:val="center"/>
              <w:rPr>
                <w:rFonts w:ascii="Cambria" w:hAnsi="Cambria" w:cs="Calibri Light"/>
                <w:sz w:val="20"/>
                <w:szCs w:val="20"/>
              </w:rPr>
            </w:pPr>
          </w:p>
          <w:p w:rsidR="00F662D1" w:rsidRPr="00A034AB" w:rsidRDefault="00F662D1" w:rsidP="001C4812">
            <w:pPr>
              <w:jc w:val="center"/>
              <w:rPr>
                <w:rFonts w:ascii="Cambria" w:hAnsi="Cambria" w:cs="Calibri Light"/>
                <w:sz w:val="20"/>
                <w:szCs w:val="20"/>
              </w:rPr>
            </w:pPr>
            <w:r w:rsidRPr="00A034AB">
              <w:rPr>
                <w:rFonts w:ascii="Cambria" w:hAnsi="Cambria" w:cs="Calibri Light"/>
                <w:sz w:val="20"/>
                <w:szCs w:val="20"/>
              </w:rPr>
              <w:t>15 621,00</w:t>
            </w:r>
          </w:p>
        </w:tc>
        <w:tc>
          <w:tcPr>
            <w:tcW w:w="1392"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cs="Calibri Light"/>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cs="Calibri Light"/>
                <w:sz w:val="20"/>
                <w:szCs w:val="20"/>
              </w:rPr>
              <w:t>7</w:t>
            </w:r>
          </w:p>
        </w:tc>
        <w:tc>
          <w:tcPr>
            <w:tcW w:w="1613" w:type="dxa"/>
            <w:tcBorders>
              <w:top w:val="single" w:sz="4" w:space="0" w:color="auto"/>
              <w:left w:val="single" w:sz="4" w:space="0" w:color="auto"/>
              <w:bottom w:val="single" w:sz="4" w:space="0" w:color="auto"/>
              <w:right w:val="single" w:sz="4" w:space="0" w:color="auto"/>
            </w:tcBorders>
          </w:tcPr>
          <w:p w:rsidR="00F662D1" w:rsidRPr="00A034AB" w:rsidRDefault="00F662D1" w:rsidP="001C4812">
            <w:pPr>
              <w:ind w:left="34" w:hanging="34"/>
              <w:jc w:val="center"/>
              <w:rPr>
                <w:rFonts w:ascii="Cambria" w:hAnsi="Cambria"/>
                <w:sz w:val="20"/>
                <w:szCs w:val="20"/>
              </w:rPr>
            </w:pPr>
          </w:p>
          <w:p w:rsidR="00F662D1" w:rsidRPr="00A034AB" w:rsidRDefault="00F662D1" w:rsidP="001C4812">
            <w:pPr>
              <w:ind w:left="34" w:hanging="34"/>
              <w:jc w:val="center"/>
              <w:rPr>
                <w:rFonts w:ascii="Cambria" w:hAnsi="Cambria" w:cs="Calibri Light"/>
                <w:sz w:val="20"/>
                <w:szCs w:val="20"/>
              </w:rPr>
            </w:pPr>
            <w:r w:rsidRPr="00A034AB">
              <w:rPr>
                <w:rFonts w:ascii="Cambria" w:hAnsi="Cambria"/>
                <w:sz w:val="20"/>
                <w:szCs w:val="20"/>
              </w:rPr>
              <w:t>30.12.2021 09:30</w:t>
            </w:r>
          </w:p>
        </w:tc>
      </w:tr>
    </w:tbl>
    <w:p w:rsidR="00F662D1" w:rsidRPr="00A034AB" w:rsidRDefault="00F662D1" w:rsidP="00F662D1">
      <w:pPr>
        <w:rPr>
          <w:rFonts w:ascii="Cambria" w:hAnsi="Cambria"/>
          <w:sz w:val="20"/>
          <w:szCs w:val="20"/>
        </w:rPr>
      </w:pPr>
    </w:p>
    <w:p w:rsidR="00F662D1" w:rsidRPr="00F662D1" w:rsidRDefault="00F662D1" w:rsidP="00F662D1">
      <w:pPr>
        <w:spacing w:after="0" w:line="240" w:lineRule="auto"/>
        <w:jc w:val="both"/>
        <w:rPr>
          <w:rFonts w:ascii="Cambria" w:hAnsi="Cambria" w:cs="Tahoma"/>
        </w:rPr>
      </w:pPr>
      <w:r>
        <w:rPr>
          <w:rFonts w:ascii="Cambria" w:hAnsi="Cambria" w:cs="Tahoma"/>
        </w:rPr>
        <w:t>Zamawiający dokonał oceny ofert w oparciu o art. 223-226 pzp w związku z zapisami SWZ                          i dokonał wyboru oferty Wykonawcy:</w:t>
      </w:r>
    </w:p>
    <w:p w:rsidR="00F662D1" w:rsidRPr="00F662D1" w:rsidRDefault="00F662D1" w:rsidP="00F662D1">
      <w:pPr>
        <w:spacing w:after="0"/>
        <w:rPr>
          <w:rFonts w:ascii="Cambria" w:hAnsi="Cambria" w:cs="Calibri Light"/>
          <w:b/>
          <w:sz w:val="24"/>
          <w:szCs w:val="24"/>
        </w:rPr>
      </w:pPr>
      <w:r w:rsidRPr="00F662D1">
        <w:rPr>
          <w:rFonts w:ascii="Cambria" w:hAnsi="Cambria" w:cs="Calibri Light"/>
          <w:b/>
          <w:sz w:val="24"/>
          <w:szCs w:val="24"/>
        </w:rPr>
        <w:t>e-jankowska</w:t>
      </w:r>
    </w:p>
    <w:p w:rsidR="00F662D1" w:rsidRPr="00F662D1" w:rsidRDefault="00F662D1" w:rsidP="00F662D1">
      <w:pPr>
        <w:spacing w:after="0"/>
        <w:rPr>
          <w:rFonts w:ascii="Cambria" w:hAnsi="Cambria" w:cs="Calibri Light"/>
          <w:b/>
          <w:sz w:val="24"/>
          <w:szCs w:val="24"/>
        </w:rPr>
      </w:pPr>
      <w:r w:rsidRPr="00F662D1">
        <w:rPr>
          <w:rFonts w:ascii="Cambria" w:hAnsi="Cambria" w:cs="Calibri Light"/>
          <w:b/>
          <w:sz w:val="24"/>
          <w:szCs w:val="24"/>
        </w:rPr>
        <w:t>Anna Ejankowska</w:t>
      </w:r>
    </w:p>
    <w:p w:rsidR="00F662D1" w:rsidRPr="00F662D1" w:rsidRDefault="00F662D1" w:rsidP="00F662D1">
      <w:pPr>
        <w:spacing w:after="0"/>
        <w:rPr>
          <w:rFonts w:ascii="Cambria" w:hAnsi="Cambria" w:cs="Calibri Light"/>
          <w:b/>
          <w:sz w:val="24"/>
          <w:szCs w:val="24"/>
        </w:rPr>
      </w:pPr>
      <w:r w:rsidRPr="00F662D1">
        <w:rPr>
          <w:rFonts w:ascii="Cambria" w:hAnsi="Cambria" w:cs="Calibri Light"/>
          <w:b/>
          <w:sz w:val="24"/>
          <w:szCs w:val="24"/>
        </w:rPr>
        <w:t>ul. Watzenrodego 13/18</w:t>
      </w:r>
    </w:p>
    <w:p w:rsidR="00F662D1" w:rsidRPr="00F662D1" w:rsidRDefault="00F662D1" w:rsidP="00F662D1">
      <w:pPr>
        <w:spacing w:after="0"/>
        <w:rPr>
          <w:rFonts w:ascii="Cambria" w:hAnsi="Cambria" w:cs="Calibri Light"/>
          <w:b/>
          <w:sz w:val="24"/>
          <w:szCs w:val="24"/>
        </w:rPr>
      </w:pPr>
      <w:r w:rsidRPr="00F662D1">
        <w:rPr>
          <w:rFonts w:ascii="Cambria" w:hAnsi="Cambria" w:cs="Calibri Light"/>
          <w:b/>
          <w:sz w:val="24"/>
          <w:szCs w:val="24"/>
        </w:rPr>
        <w:t>87-100 Toruń</w:t>
      </w:r>
    </w:p>
    <w:p w:rsidR="00F662D1" w:rsidRDefault="00F662D1" w:rsidP="00F662D1">
      <w:pPr>
        <w:spacing w:after="0" w:line="240" w:lineRule="auto"/>
        <w:jc w:val="both"/>
        <w:rPr>
          <w:rFonts w:ascii="Cambria" w:hAnsi="Cambria" w:cs="Tahoma"/>
        </w:rPr>
      </w:pPr>
      <w:r>
        <w:rPr>
          <w:rFonts w:ascii="Cambria" w:hAnsi="Cambria" w:cs="Tahoma"/>
        </w:rPr>
        <w:t>Wykonawca wybrany nie podlegał wykluczeniu.</w:t>
      </w:r>
    </w:p>
    <w:p w:rsidR="00F662D1" w:rsidRDefault="00F662D1" w:rsidP="00F662D1">
      <w:pPr>
        <w:spacing w:after="0" w:line="240" w:lineRule="auto"/>
        <w:jc w:val="both"/>
        <w:rPr>
          <w:rFonts w:ascii="Cambria" w:eastAsia="Times New Roman" w:hAnsi="Cambria" w:cs="Tahoma"/>
        </w:rPr>
      </w:pPr>
      <w:r>
        <w:rPr>
          <w:rFonts w:ascii="Cambria" w:hAnsi="Cambria" w:cs="Tahoma"/>
        </w:rPr>
        <w:t xml:space="preserve">Wykonawca udowodnił, że wykona zamówienie za zaoferowaną cenę. Powyższe nastąpiło na skutek wezwania zamawiającego do złożenia wyjaśnień w zakresie rażąco niskiej ceny. </w:t>
      </w:r>
    </w:p>
    <w:p w:rsidR="00F662D1" w:rsidRDefault="00F662D1" w:rsidP="00F662D1">
      <w:pPr>
        <w:spacing w:after="0" w:line="240" w:lineRule="auto"/>
        <w:jc w:val="both"/>
        <w:rPr>
          <w:rFonts w:ascii="Cambria" w:hAnsi="Cambria" w:cs="Tahoma"/>
          <w:bCs/>
          <w:color w:val="000000"/>
        </w:rPr>
      </w:pPr>
      <w:r>
        <w:rPr>
          <w:rFonts w:ascii="Cambria" w:hAnsi="Cambria" w:cs="Tahoma"/>
          <w:bCs/>
          <w:color w:val="000000"/>
        </w:rPr>
        <w:t xml:space="preserve">Wykonawca otrzymał najwyższą ilość punktów w ramach kryteriów oceny ofert. </w:t>
      </w:r>
    </w:p>
    <w:p w:rsidR="00F662D1" w:rsidRDefault="00F662D1" w:rsidP="00F662D1">
      <w:pPr>
        <w:spacing w:after="0" w:line="240" w:lineRule="auto"/>
        <w:jc w:val="both"/>
        <w:rPr>
          <w:rFonts w:ascii="Cambria" w:hAnsi="Cambria" w:cs="Tahoma"/>
          <w:bCs/>
          <w:color w:val="000000"/>
        </w:rPr>
      </w:pPr>
      <w:r>
        <w:rPr>
          <w:rFonts w:ascii="Cambria" w:hAnsi="Cambria" w:cs="Tahoma"/>
          <w:bCs/>
          <w:color w:val="000000"/>
        </w:rPr>
        <w:t>Oferta nie podlegała odrzuceniu.</w:t>
      </w:r>
    </w:p>
    <w:p w:rsidR="00F662D1" w:rsidRDefault="00F662D1" w:rsidP="00F662D1">
      <w:pPr>
        <w:spacing w:after="0" w:line="240" w:lineRule="auto"/>
        <w:jc w:val="both"/>
        <w:rPr>
          <w:rFonts w:ascii="Cambria" w:hAnsi="Cambria" w:cs="Tahoma"/>
          <w:bCs/>
          <w:color w:val="000000"/>
        </w:rPr>
      </w:pPr>
      <w:r>
        <w:rPr>
          <w:rFonts w:ascii="Cambria" w:hAnsi="Cambria" w:cs="Tahoma"/>
          <w:bCs/>
          <w:color w:val="000000"/>
        </w:rPr>
        <w:t>Wykonawca zaoferował przedmiot zamówienia zgodny z postanowieniami określonymi                          w dokumentach zamówienia.</w:t>
      </w:r>
    </w:p>
    <w:p w:rsidR="00F662D1" w:rsidRDefault="00F662D1" w:rsidP="00F662D1">
      <w:pPr>
        <w:rPr>
          <w:rFonts w:ascii="Cambria" w:hAnsi="Cambria" w:cs="Tahoma"/>
          <w:b/>
        </w:rPr>
      </w:pPr>
    </w:p>
    <w:p w:rsidR="00F662D1" w:rsidRDefault="00527509" w:rsidP="00F662D1">
      <w:pPr>
        <w:rPr>
          <w:rFonts w:ascii="Cambria" w:hAnsi="Cambria" w:cs="Tahoma"/>
          <w:b/>
        </w:rPr>
      </w:pPr>
      <w:r>
        <w:rPr>
          <w:rFonts w:ascii="Cambria" w:hAnsi="Cambria" w:cs="Tahoma"/>
          <w:b/>
        </w:rPr>
        <w:t xml:space="preserve">Zamawiający </w:t>
      </w:r>
      <w:r w:rsidR="00F662D1">
        <w:rPr>
          <w:rFonts w:ascii="Cambria" w:hAnsi="Cambria" w:cs="Tahoma"/>
          <w:b/>
        </w:rPr>
        <w:t xml:space="preserve"> odrzucił ofertę wykonawcy:</w:t>
      </w:r>
    </w:p>
    <w:p w:rsidR="00F662D1" w:rsidRPr="00F662D1" w:rsidRDefault="00F662D1" w:rsidP="00F662D1">
      <w:pPr>
        <w:spacing w:after="0"/>
        <w:rPr>
          <w:rFonts w:ascii="Cambria" w:hAnsi="Cambria" w:cs="Calibri Light"/>
          <w:b/>
          <w:sz w:val="24"/>
          <w:szCs w:val="24"/>
        </w:rPr>
      </w:pPr>
      <w:r w:rsidRPr="00F662D1">
        <w:rPr>
          <w:rFonts w:ascii="Cambria" w:hAnsi="Cambria" w:cs="Calibri Light"/>
          <w:b/>
          <w:sz w:val="24"/>
          <w:szCs w:val="24"/>
        </w:rPr>
        <w:t>WOBEE DESIGN LAB Sp. z o.o.</w:t>
      </w:r>
    </w:p>
    <w:p w:rsidR="00F662D1" w:rsidRPr="00F662D1" w:rsidRDefault="00F662D1" w:rsidP="00F662D1">
      <w:pPr>
        <w:spacing w:after="0"/>
        <w:rPr>
          <w:rFonts w:ascii="Cambria" w:hAnsi="Cambria" w:cs="Calibri Light"/>
          <w:b/>
          <w:sz w:val="24"/>
          <w:szCs w:val="24"/>
        </w:rPr>
      </w:pPr>
      <w:r w:rsidRPr="00F662D1">
        <w:rPr>
          <w:rFonts w:ascii="Cambria" w:hAnsi="Cambria" w:cs="Calibri Light"/>
          <w:b/>
          <w:sz w:val="24"/>
          <w:szCs w:val="24"/>
        </w:rPr>
        <w:t>ul. Saint Etienne 4a/15</w:t>
      </w:r>
    </w:p>
    <w:p w:rsidR="00F662D1" w:rsidRDefault="00F662D1" w:rsidP="00F662D1">
      <w:pPr>
        <w:spacing w:after="0"/>
        <w:rPr>
          <w:rFonts w:ascii="Cambria" w:hAnsi="Cambria" w:cs="Calibri Light"/>
          <w:b/>
          <w:sz w:val="24"/>
          <w:szCs w:val="24"/>
        </w:rPr>
      </w:pPr>
      <w:r w:rsidRPr="00F662D1">
        <w:rPr>
          <w:rFonts w:ascii="Cambria" w:hAnsi="Cambria" w:cs="Calibri Light"/>
          <w:b/>
          <w:sz w:val="24"/>
          <w:szCs w:val="24"/>
        </w:rPr>
        <w:t>40-232 Katowice</w:t>
      </w:r>
    </w:p>
    <w:p w:rsidR="00527509" w:rsidRPr="00F662D1" w:rsidRDefault="00527509" w:rsidP="00F662D1">
      <w:pPr>
        <w:spacing w:after="0"/>
        <w:rPr>
          <w:rFonts w:ascii="Cambria" w:hAnsi="Cambria" w:cs="Calibri Light"/>
          <w:b/>
          <w:sz w:val="24"/>
          <w:szCs w:val="24"/>
        </w:rPr>
      </w:pPr>
    </w:p>
    <w:p w:rsidR="00F662D1" w:rsidRPr="00F662D1" w:rsidRDefault="00F662D1" w:rsidP="00F662D1">
      <w:pPr>
        <w:spacing w:line="276" w:lineRule="auto"/>
        <w:jc w:val="both"/>
        <w:rPr>
          <w:rFonts w:ascii="Cambria" w:hAnsi="Cambria" w:cs="Calibri Light"/>
        </w:rPr>
      </w:pPr>
      <w:r w:rsidRPr="00F662D1">
        <w:rPr>
          <w:rFonts w:ascii="Cambria" w:hAnsi="Cambria" w:cs="Calibri Light"/>
        </w:rPr>
        <w:t xml:space="preserve">Oferta Wykonawcy nie została podpisana zgodnie z postanowieniami SWZ. </w:t>
      </w:r>
      <w:r w:rsidRPr="00F662D1">
        <w:rPr>
          <w:rFonts w:ascii="Cambria" w:hAnsi="Cambria" w:cs="Tahoma"/>
        </w:rPr>
        <w:t>Weryfikacja podpisów potwierdziła, że wykonawca nie podpisał oferty tylko przesłał jej skan.</w:t>
      </w:r>
      <w:r w:rsidRPr="00F662D1">
        <w:rPr>
          <w:rFonts w:ascii="Cambria" w:hAnsi="Cambria" w:cs="Calibri Light"/>
        </w:rPr>
        <w:t xml:space="preserve"> </w:t>
      </w:r>
      <w:r w:rsidRPr="00F662D1">
        <w:rPr>
          <w:rFonts w:ascii="Cambria" w:hAnsi="Cambria" w:cs="Tahoma"/>
        </w:rPr>
        <w:t xml:space="preserve">Tym samym oferta podlega odrzuceniu, gdyż </w:t>
      </w:r>
      <w:r w:rsidRPr="00F662D1">
        <w:rPr>
          <w:rFonts w:ascii="Cambria" w:hAnsi="Cambria" w:cs="Calibri Light"/>
        </w:rPr>
        <w:t>nie została podpisana (sporządzona) zgodnie z przepisami pzp  i postanowieniami SWZ, tj. wykonawca nie podpisał oferty w żadnej z wymienionych form określonych w ustawie Pzp, tj. kwalifikowanym podpisem elektronicznym/podpisem zaufanym/podpisem osobistym, tylko przesłał skan oferty podpisanej ręcznie (jedynie pieczątki podpis).</w:t>
      </w:r>
    </w:p>
    <w:p w:rsidR="00F662D1" w:rsidRDefault="00F662D1" w:rsidP="00F662D1">
      <w:pPr>
        <w:jc w:val="both"/>
        <w:rPr>
          <w:rFonts w:ascii="Cambria" w:hAnsi="Cambria" w:cs="Calibri Light"/>
        </w:rPr>
      </w:pPr>
    </w:p>
    <w:p w:rsidR="00527509" w:rsidRPr="00F662D1" w:rsidRDefault="00527509" w:rsidP="00F662D1">
      <w:pPr>
        <w:jc w:val="both"/>
        <w:rPr>
          <w:rFonts w:ascii="Cambria" w:hAnsi="Cambria" w:cs="Calibri Light"/>
        </w:rPr>
      </w:pPr>
    </w:p>
    <w:p w:rsidR="00F662D1" w:rsidRPr="00F662D1" w:rsidRDefault="00F662D1" w:rsidP="00F662D1">
      <w:pPr>
        <w:jc w:val="both"/>
        <w:rPr>
          <w:rFonts w:ascii="Cambria" w:hAnsi="Cambria" w:cs="Calibri Light"/>
          <w:b/>
        </w:rPr>
      </w:pPr>
      <w:r w:rsidRPr="00F662D1">
        <w:rPr>
          <w:rFonts w:ascii="Cambria" w:hAnsi="Cambria" w:cs="Calibri Light"/>
          <w:b/>
        </w:rPr>
        <w:lastRenderedPageBreak/>
        <w:t>Uzasadnienie prawne odrzucenia oferty:</w:t>
      </w:r>
    </w:p>
    <w:p w:rsidR="00F662D1" w:rsidRPr="00F662D1" w:rsidRDefault="00F662D1" w:rsidP="00F662D1">
      <w:pPr>
        <w:jc w:val="both"/>
        <w:rPr>
          <w:rFonts w:ascii="Cambria" w:hAnsi="Cambria" w:cs="Calibri Light"/>
        </w:rPr>
      </w:pPr>
      <w:r w:rsidRPr="00F662D1">
        <w:rPr>
          <w:rFonts w:ascii="Cambria" w:hAnsi="Cambria" w:cs="Calibri Light"/>
        </w:rPr>
        <w:t>W tym przypadku zamawiający uznaje, że zgodnie z art. 63 ust. 2 pzp, wskazana oferta (skan bez wymaganych podpisów) nie została złożona, gdyż jej czynność zgodnie z art. 73 Kodeksu cywilnego jest nieważna.</w:t>
      </w:r>
    </w:p>
    <w:p w:rsidR="00F662D1" w:rsidRPr="00F662D1" w:rsidRDefault="00F662D1" w:rsidP="00F662D1">
      <w:pPr>
        <w:jc w:val="both"/>
        <w:rPr>
          <w:rFonts w:ascii="Cambria" w:hAnsi="Cambria" w:cs="Calibri Light"/>
          <w:b/>
        </w:rPr>
      </w:pPr>
      <w:r w:rsidRPr="00F662D1">
        <w:rPr>
          <w:rFonts w:ascii="Cambria" w:hAnsi="Cambria" w:cs="Calibri Light"/>
          <w:b/>
        </w:rPr>
        <w:t>Wobec powyższego, tak nieprawidłowo złożona oferta podlega odrzuceniu na mocy art. 226 ust. 1 pkt 3, pkt 4, pkt 6 pzp.</w:t>
      </w:r>
    </w:p>
    <w:p w:rsidR="00F662D1" w:rsidRPr="00F662D1" w:rsidRDefault="00F662D1" w:rsidP="00F662D1">
      <w:pPr>
        <w:jc w:val="both"/>
        <w:rPr>
          <w:rFonts w:ascii="Cambria" w:hAnsi="Cambria" w:cs="Calibri Light"/>
          <w:b/>
        </w:rPr>
      </w:pPr>
      <w:r w:rsidRPr="00F662D1">
        <w:rPr>
          <w:rFonts w:ascii="Cambria" w:hAnsi="Cambria" w:cs="Calibri Light"/>
          <w:b/>
        </w:rPr>
        <w:t>Uzasadnienie faktyczne odrzucenia oferty:</w:t>
      </w:r>
    </w:p>
    <w:p w:rsidR="00F662D1" w:rsidRPr="00F662D1" w:rsidRDefault="00F662D1" w:rsidP="00F662D1">
      <w:pPr>
        <w:spacing w:after="0"/>
        <w:jc w:val="both"/>
        <w:rPr>
          <w:rFonts w:ascii="Cambria" w:hAnsi="Cambria" w:cs="Calibri Light"/>
          <w:b/>
        </w:rPr>
      </w:pPr>
      <w:r w:rsidRPr="00F662D1">
        <w:rPr>
          <w:rFonts w:ascii="Cambria" w:hAnsi="Cambria" w:cs="Calibri Light"/>
          <w:b/>
        </w:rPr>
        <w:t xml:space="preserve">Zgodnie z art. 63 ust. 2 pzp: </w:t>
      </w:r>
    </w:p>
    <w:p w:rsidR="00F662D1" w:rsidRDefault="00F662D1" w:rsidP="00F662D1">
      <w:pPr>
        <w:spacing w:after="0"/>
        <w:jc w:val="both"/>
        <w:rPr>
          <w:rFonts w:ascii="Cambria" w:hAnsi="Cambria" w:cs="Calibri Light"/>
        </w:rPr>
      </w:pPr>
      <w:r w:rsidRPr="00F662D1">
        <w:rPr>
          <w:rFonts w:ascii="Cambria" w:hAnsi="Cambria" w:cs="Calibri Light"/>
        </w:rPr>
        <w:t>W postępowaniu o udzielenie zamówienia lub konkursie o wartości mniejszej niż progi unijne ofertę, wniosek o dopuszczenie do udziału w postępowaniu o udzielenie zamówienia lub w konkursie, oświadczenie, o którym mowa w art. 125 ust. 1 pzp, składa się, pod rygorem nieważności, w formie elektronicznej lub w postaci elektronicznej opatrzonej podpisem zaufanym lub podpisem osobistym.</w:t>
      </w:r>
    </w:p>
    <w:p w:rsidR="00F662D1" w:rsidRPr="00F662D1" w:rsidRDefault="00F662D1" w:rsidP="00F662D1">
      <w:pPr>
        <w:spacing w:after="0"/>
        <w:jc w:val="both"/>
        <w:rPr>
          <w:rFonts w:ascii="Cambria" w:hAnsi="Cambria" w:cs="Calibri Light"/>
        </w:rPr>
      </w:pPr>
    </w:p>
    <w:p w:rsidR="00F662D1" w:rsidRPr="00F662D1" w:rsidRDefault="00F662D1" w:rsidP="00F662D1">
      <w:pPr>
        <w:spacing w:after="0"/>
        <w:jc w:val="both"/>
        <w:rPr>
          <w:rFonts w:ascii="Cambria" w:hAnsi="Cambria" w:cs="Calibri Light"/>
          <w:b/>
        </w:rPr>
      </w:pPr>
      <w:r w:rsidRPr="00F662D1">
        <w:rPr>
          <w:rFonts w:ascii="Cambria" w:hAnsi="Cambria" w:cs="Calibri Light"/>
          <w:b/>
        </w:rPr>
        <w:t>Zgodnie z art. 73 Kodeksu cywilnego:</w:t>
      </w:r>
    </w:p>
    <w:p w:rsidR="00F662D1" w:rsidRPr="00F662D1" w:rsidRDefault="00F662D1" w:rsidP="00F662D1">
      <w:pPr>
        <w:shd w:val="clear" w:color="auto" w:fill="FFFFFF"/>
        <w:spacing w:after="0"/>
        <w:jc w:val="both"/>
        <w:rPr>
          <w:rFonts w:ascii="Cambria" w:hAnsi="Cambria" w:cs="Calibri Light"/>
        </w:rPr>
      </w:pPr>
      <w:r w:rsidRPr="00F662D1">
        <w:rPr>
          <w:rFonts w:ascii="Cambria" w:hAnsi="Cambria" w:cs="Calibri Light"/>
        </w:rPr>
        <w:t>§ 1. Jeżeli ustawa zastrzega dla czynności prawnej formę pisemną, dokumentową albo elektroniczną, czynność dokonana bez zachowania zastrzeżonej formy jest nieważna tylko wtedy, gdy ustawa przewiduje rygor nieważności.</w:t>
      </w:r>
    </w:p>
    <w:p w:rsidR="00F662D1" w:rsidRPr="00F662D1" w:rsidRDefault="00F662D1" w:rsidP="00F662D1">
      <w:pPr>
        <w:shd w:val="clear" w:color="auto" w:fill="FFFFFF"/>
        <w:spacing w:after="0"/>
        <w:jc w:val="both"/>
        <w:rPr>
          <w:rFonts w:ascii="Cambria" w:hAnsi="Cambria" w:cs="Calibri Light"/>
        </w:rPr>
      </w:pPr>
      <w:r w:rsidRPr="00F662D1">
        <w:rPr>
          <w:rFonts w:ascii="Cambria" w:hAnsi="Cambria" w:cs="Calibri Light"/>
        </w:rPr>
        <w:t>§ 2. Jeżeli ustawa zastrzega dla czynności prawnej inną formę szczególną, czynność dokonana bez zachowania tej formy jest nieważna. Nie dotyczy to jednak wypadków, gdy zachowanie formy szczególnej jest zastrzeżone jedynie dla wywołania określonych skutków czynności prawnej.</w:t>
      </w:r>
    </w:p>
    <w:p w:rsidR="00F662D1" w:rsidRPr="00F662D1" w:rsidRDefault="00F662D1" w:rsidP="00F662D1">
      <w:pPr>
        <w:shd w:val="clear" w:color="auto" w:fill="FFFFFF"/>
        <w:spacing w:after="0"/>
        <w:rPr>
          <w:rFonts w:ascii="Cambria" w:hAnsi="Cambria" w:cs="Calibri Light"/>
        </w:rPr>
      </w:pPr>
    </w:p>
    <w:p w:rsidR="00F662D1" w:rsidRPr="00F662D1" w:rsidRDefault="00F662D1" w:rsidP="00F662D1">
      <w:pPr>
        <w:shd w:val="clear" w:color="auto" w:fill="FFFFFF"/>
        <w:spacing w:after="0"/>
        <w:rPr>
          <w:rFonts w:ascii="Cambria" w:hAnsi="Cambria" w:cs="Calibri Light"/>
          <w:b/>
        </w:rPr>
      </w:pPr>
      <w:r w:rsidRPr="00F662D1">
        <w:rPr>
          <w:rFonts w:ascii="Cambria" w:hAnsi="Cambria" w:cs="Calibri Light"/>
          <w:b/>
        </w:rPr>
        <w:t xml:space="preserve">Zgodnie z art. 226 ust. 1 pkt 3, pkt 4 i pkt 6 pzp: </w:t>
      </w:r>
    </w:p>
    <w:p w:rsidR="00F662D1" w:rsidRPr="00F662D1" w:rsidRDefault="00F662D1" w:rsidP="00F662D1">
      <w:pPr>
        <w:shd w:val="clear" w:color="auto" w:fill="FFFFFF"/>
        <w:spacing w:after="0"/>
        <w:jc w:val="both"/>
        <w:rPr>
          <w:rFonts w:ascii="Cambria" w:hAnsi="Cambria" w:cs="Calibri Light"/>
        </w:rPr>
      </w:pPr>
      <w:r w:rsidRPr="00F662D1">
        <w:rPr>
          <w:rFonts w:ascii="Cambria" w:hAnsi="Cambria" w:cs="Calibri Light"/>
        </w:rPr>
        <w:t>Zamawiający odrzuca ofertę, jeżeli:</w:t>
      </w:r>
    </w:p>
    <w:p w:rsidR="00F662D1" w:rsidRPr="00F662D1" w:rsidRDefault="00F662D1" w:rsidP="00F662D1">
      <w:pPr>
        <w:shd w:val="clear" w:color="auto" w:fill="FFFFFF"/>
        <w:spacing w:after="0"/>
        <w:jc w:val="both"/>
        <w:rPr>
          <w:rFonts w:ascii="Cambria" w:hAnsi="Cambria" w:cs="Calibri Light"/>
        </w:rPr>
      </w:pPr>
      <w:r w:rsidRPr="00F662D1">
        <w:rPr>
          <w:rFonts w:ascii="Cambria" w:hAnsi="Cambria" w:cs="Calibri Light"/>
        </w:rPr>
        <w:t>3) jest niezgodna z przepisami ustawy;</w:t>
      </w:r>
    </w:p>
    <w:p w:rsidR="00F662D1" w:rsidRPr="00F662D1" w:rsidRDefault="00F662D1" w:rsidP="00F662D1">
      <w:pPr>
        <w:shd w:val="clear" w:color="auto" w:fill="FFFFFF"/>
        <w:spacing w:after="0"/>
        <w:jc w:val="both"/>
        <w:rPr>
          <w:rFonts w:ascii="Cambria" w:hAnsi="Cambria" w:cs="Calibri Light"/>
        </w:rPr>
      </w:pPr>
      <w:r w:rsidRPr="00F662D1">
        <w:rPr>
          <w:rFonts w:ascii="Cambria" w:hAnsi="Cambria" w:cs="Calibri Light"/>
        </w:rPr>
        <w:t>4) jest nieważna na podstawie odrębnych przepisów;</w:t>
      </w:r>
    </w:p>
    <w:p w:rsidR="00F662D1" w:rsidRPr="00F662D1" w:rsidRDefault="00F662D1" w:rsidP="00F662D1">
      <w:pPr>
        <w:shd w:val="clear" w:color="auto" w:fill="FFFFFF"/>
        <w:spacing w:after="0"/>
        <w:jc w:val="both"/>
        <w:rPr>
          <w:rFonts w:ascii="Cambria" w:hAnsi="Cambria" w:cs="Calibri Light"/>
        </w:rPr>
      </w:pPr>
      <w:r w:rsidRPr="00F662D1">
        <w:rPr>
          <w:rFonts w:ascii="Cambria" w:hAnsi="Cambria" w:cs="Calibri Light"/>
        </w:rPr>
        <w:t>6) nie została sporządzona lub przekazana w sposób zgodny z wymaganiami technicznymi oraz organizacyjnymi sporządzania lub przekazywania ofert przy użyciu środków komunikacji elektronicznej określonymi przez zamawiającego.</w:t>
      </w:r>
    </w:p>
    <w:p w:rsidR="00F662D1" w:rsidRPr="00F662D1" w:rsidRDefault="00F662D1" w:rsidP="00F662D1">
      <w:pPr>
        <w:shd w:val="clear" w:color="auto" w:fill="FFFFFF"/>
        <w:spacing w:after="0"/>
        <w:jc w:val="both"/>
        <w:rPr>
          <w:rFonts w:ascii="Cambria" w:hAnsi="Cambria" w:cs="Calibri Light"/>
        </w:rPr>
      </w:pPr>
    </w:p>
    <w:p w:rsidR="00F662D1" w:rsidRPr="00F662D1" w:rsidRDefault="00F662D1" w:rsidP="00F662D1">
      <w:pPr>
        <w:shd w:val="clear" w:color="auto" w:fill="FFFFFF"/>
        <w:spacing w:after="0"/>
        <w:jc w:val="both"/>
        <w:rPr>
          <w:rFonts w:ascii="Cambria" w:hAnsi="Cambria" w:cs="Calibri Light"/>
        </w:rPr>
      </w:pPr>
      <w:r w:rsidRPr="00F662D1">
        <w:rPr>
          <w:rFonts w:ascii="Cambria" w:hAnsi="Cambria" w:cs="Calibri Light"/>
        </w:rPr>
        <w:t>Tym samym, potencjalny wykonawca nie złożył w oferty w formie elektronicznej lub w postaci elektronicznej opatrzonej podpisem zaufanym lub podpisem osobistym (tylko skan podpisany odręcznie), to czynność ta, to jest złożenie oferty – jako zastrzeżona pod rygorem nieważności – jest zgodnie z art. 73 Kodeksu cywilnego nieważna. Jeśli zaś czynność złożenia oferty jest nieważna, należy stwierdzić iż tej oferty w ogóle nie ma, gdyż nie została w sposób skuteczny złożona.</w:t>
      </w:r>
    </w:p>
    <w:p w:rsidR="00F662D1" w:rsidRPr="00F662D1" w:rsidRDefault="00F662D1" w:rsidP="00F662D1">
      <w:pPr>
        <w:shd w:val="clear" w:color="auto" w:fill="FFFFFF"/>
        <w:jc w:val="both"/>
        <w:rPr>
          <w:rFonts w:ascii="Cambria" w:hAnsi="Cambria" w:cs="Calibri Light"/>
        </w:rPr>
      </w:pPr>
      <w:r w:rsidRPr="00F662D1">
        <w:rPr>
          <w:rFonts w:ascii="Cambria" w:hAnsi="Cambria" w:cs="Calibri Light"/>
        </w:rPr>
        <w:t>Wobec powyższego, zamawiający uznaje, iż takową nieistniejącą ofertę należy odrzucić</w:t>
      </w:r>
      <w:r>
        <w:rPr>
          <w:rFonts w:ascii="Cambria" w:hAnsi="Cambria" w:cs="Calibri Light"/>
        </w:rPr>
        <w:t xml:space="preserve">                         </w:t>
      </w:r>
      <w:r w:rsidRPr="00F662D1">
        <w:rPr>
          <w:rFonts w:ascii="Cambria" w:hAnsi="Cambria" w:cs="Calibri Light"/>
        </w:rPr>
        <w:t xml:space="preserve"> w pierwszej kolejności zgodnie z art. 226 ust. 1 pkt 4 pzp, gdyż jest ona nieważna na podstawie odrębnych przepisów, to jest na mocy art. 73 Kodeksu cywilnego.</w:t>
      </w:r>
    </w:p>
    <w:p w:rsidR="00F662D1" w:rsidRPr="00F662D1" w:rsidRDefault="00F662D1" w:rsidP="00F662D1">
      <w:pPr>
        <w:shd w:val="clear" w:color="auto" w:fill="FFFFFF"/>
        <w:jc w:val="both"/>
        <w:rPr>
          <w:rFonts w:ascii="Cambria" w:hAnsi="Cambria" w:cs="Calibri Light"/>
        </w:rPr>
      </w:pPr>
      <w:r w:rsidRPr="00F662D1">
        <w:rPr>
          <w:rFonts w:ascii="Cambria" w:hAnsi="Cambria" w:cs="Calibri Light"/>
        </w:rPr>
        <w:t xml:space="preserve">Równocześnie oferta podlega odrzuceniu na mocy art. 226 ust. 1 pkt 3 – we względu </w:t>
      </w:r>
      <w:r>
        <w:rPr>
          <w:rFonts w:ascii="Cambria" w:hAnsi="Cambria" w:cs="Calibri Light"/>
        </w:rPr>
        <w:t xml:space="preserve">                           </w:t>
      </w:r>
      <w:r w:rsidRPr="00F662D1">
        <w:rPr>
          <w:rFonts w:ascii="Cambria" w:hAnsi="Cambria" w:cs="Calibri Light"/>
        </w:rPr>
        <w:t xml:space="preserve">na niezgodność tak składanej oferty z zapisami art. 63 ust. 2 pzp oraz art. 226 ust. 1 pkt 6 pzp – z uwagi na fakt, iż oferta nie została sporządzona w sposób zgodny z wymaganiami technicznymi oraz organizacyjnymi sporządzania ofert przy użyciu środków komunikacji elektronicznej </w:t>
      </w:r>
      <w:r w:rsidRPr="00F662D1">
        <w:rPr>
          <w:rFonts w:ascii="Cambria" w:hAnsi="Cambria" w:cs="Calibri Light"/>
        </w:rPr>
        <w:lastRenderedPageBreak/>
        <w:t>określonymi przez zamawiającego w rozdziale 8 SWZ. W powyższych zapisach SWZ, tj. w ust. 7, wskazano m.in., że ofertę oraz oświadczenie, o którym mowa w art. 125 ust. 1 pzp, należy złożyć w postaci elektronicznej opatrzonej kwalifik</w:t>
      </w:r>
      <w:r>
        <w:rPr>
          <w:rFonts w:ascii="Cambria" w:hAnsi="Cambria" w:cs="Calibri Light"/>
        </w:rPr>
        <w:t>owanym podpisem elektronicznym/</w:t>
      </w:r>
      <w:r w:rsidRPr="00F662D1">
        <w:rPr>
          <w:rFonts w:ascii="Cambria" w:hAnsi="Cambria" w:cs="Calibri Light"/>
        </w:rPr>
        <w:t>podpisem zaufanym/podpisem osobistym.</w:t>
      </w:r>
    </w:p>
    <w:p w:rsidR="00F662D1" w:rsidRDefault="00F662D1" w:rsidP="00F662D1">
      <w:pPr>
        <w:shd w:val="clear" w:color="auto" w:fill="FFFFFF"/>
        <w:jc w:val="both"/>
        <w:rPr>
          <w:rFonts w:ascii="Cambria" w:hAnsi="Cambria" w:cs="Calibri Light"/>
        </w:rPr>
      </w:pPr>
      <w:r w:rsidRPr="00F662D1">
        <w:rPr>
          <w:rFonts w:ascii="Cambria" w:hAnsi="Cambria" w:cs="Calibri Light"/>
        </w:rPr>
        <w:t>Wykonawca ten złożył zaszyfrowaną ofertę w postępowaniu za pośrednictwem EPUAP w terminie określonym przez zamawiającego w SWZ, jednakże oferta nie została złożona w postaci elektronicznej opatrzonej kwalifikowanym p</w:t>
      </w:r>
      <w:r>
        <w:rPr>
          <w:rFonts w:ascii="Cambria" w:hAnsi="Cambria" w:cs="Calibri Light"/>
        </w:rPr>
        <w:t xml:space="preserve">odpisem elektronicznym/podpisem </w:t>
      </w:r>
      <w:r w:rsidRPr="00F662D1">
        <w:rPr>
          <w:rFonts w:ascii="Cambria" w:hAnsi="Cambria" w:cs="Calibri Light"/>
        </w:rPr>
        <w:t>zaufanym/podpisem osobistym, zgodnie z art. 63 ust. 2 pzp oraz wymogami określonymi przez zamawiającego we wskazanych wyżej zapisach SWZ. Wykonawca złożył jedynie skan dokumentu podpisanego odręcznie, co oznacza, że oferta nie została podpisana (sporządzona) zgodnie z wymogami określonymi w SWZ.</w:t>
      </w:r>
    </w:p>
    <w:p w:rsidR="00F662D1" w:rsidRPr="00527509" w:rsidRDefault="00F662D1" w:rsidP="00527509">
      <w:pPr>
        <w:shd w:val="clear" w:color="auto" w:fill="FFFFFF"/>
        <w:jc w:val="both"/>
        <w:rPr>
          <w:rFonts w:ascii="Cambria" w:hAnsi="Cambria" w:cs="Calibri Light"/>
        </w:rPr>
      </w:pPr>
      <w:r>
        <w:rPr>
          <w:rFonts w:ascii="Cambria" w:hAnsi="Cambria" w:cs="Calibri Light"/>
        </w:rPr>
        <w:t>Tym samym uznać należy czynność odrzucenia oferty za uzasadnioną.</w:t>
      </w:r>
    </w:p>
    <w:p w:rsidR="00EF10B7" w:rsidRPr="00527509" w:rsidRDefault="00F662D1" w:rsidP="00527509">
      <w:pPr>
        <w:rPr>
          <w:rFonts w:ascii="Cambria" w:hAnsi="Cambria" w:cs="Tahoma"/>
          <w:b/>
        </w:rPr>
      </w:pPr>
      <w:r>
        <w:rPr>
          <w:rFonts w:ascii="Cambria" w:hAnsi="Cambria" w:cs="Tahoma"/>
          <w:b/>
        </w:rPr>
        <w:t>Tabela z punktacją przyznaną:</w:t>
      </w:r>
    </w:p>
    <w:p w:rsidR="0083658B" w:rsidRPr="0083658B" w:rsidRDefault="0083658B" w:rsidP="0083658B">
      <w:pPr>
        <w:pStyle w:val="Akapitzlist"/>
        <w:ind w:left="0"/>
        <w:rPr>
          <w:rFonts w:ascii="Cambria" w:hAnsi="Cambria" w:cs="Tahoma"/>
          <w:sz w:val="16"/>
          <w:szCs w:val="16"/>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2"/>
        <w:gridCol w:w="2595"/>
        <w:gridCol w:w="991"/>
        <w:gridCol w:w="1148"/>
        <w:gridCol w:w="1118"/>
        <w:gridCol w:w="1319"/>
        <w:gridCol w:w="962"/>
        <w:gridCol w:w="123"/>
        <w:gridCol w:w="975"/>
      </w:tblGrid>
      <w:tr w:rsidR="0083658B" w:rsidRPr="0083658B" w:rsidTr="000E07CB">
        <w:trPr>
          <w:trHeight w:val="593"/>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Nazwa Firmy (imiona, nazwiska)</w:t>
            </w: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 xml:space="preserve"> i adres Wykonawcy</w:t>
            </w:r>
          </w:p>
        </w:tc>
        <w:tc>
          <w:tcPr>
            <w:tcW w:w="991"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Cena</w:t>
            </w: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 xml:space="preserve">złotych brutto </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bCs/>
                <w:color w:val="000000"/>
                <w:sz w:val="16"/>
                <w:szCs w:val="16"/>
              </w:rPr>
            </w:pPr>
            <w:r w:rsidRPr="0083658B">
              <w:rPr>
                <w:rFonts w:ascii="Cambria" w:hAnsi="Cambria" w:cs="Calibri Light"/>
                <w:bCs/>
                <w:color w:val="000000"/>
                <w:sz w:val="16"/>
                <w:szCs w:val="16"/>
              </w:rPr>
              <w:t>Ilość wykonanych stron przez osobę w ramach kryterium</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Tahoma"/>
                <w:sz w:val="16"/>
                <w:szCs w:val="16"/>
              </w:rPr>
            </w:pPr>
            <w:r w:rsidRPr="0083658B">
              <w:rPr>
                <w:rFonts w:ascii="Cambria" w:hAnsi="Cambria" w:cs="Tahoma"/>
                <w:sz w:val="16"/>
                <w:szCs w:val="16"/>
              </w:rPr>
              <w:t xml:space="preserve">Ilość przyznanych pkt zakresie kryterium: </w:t>
            </w:r>
          </w:p>
          <w:p w:rsidR="0083658B" w:rsidRPr="0083658B" w:rsidRDefault="0083658B" w:rsidP="0083658B">
            <w:pPr>
              <w:spacing w:line="240" w:lineRule="auto"/>
              <w:jc w:val="center"/>
              <w:rPr>
                <w:rFonts w:ascii="Cambria" w:hAnsi="Cambria" w:cs="Tahoma"/>
                <w:sz w:val="16"/>
                <w:szCs w:val="16"/>
              </w:rPr>
            </w:pPr>
          </w:p>
          <w:p w:rsidR="0083658B" w:rsidRPr="0083658B" w:rsidRDefault="0083658B" w:rsidP="0083658B">
            <w:pPr>
              <w:spacing w:line="240" w:lineRule="auto"/>
              <w:jc w:val="center"/>
              <w:rPr>
                <w:rFonts w:ascii="Cambria" w:hAnsi="Cambria" w:cs="Tahoma"/>
                <w:sz w:val="16"/>
                <w:szCs w:val="16"/>
              </w:rPr>
            </w:pPr>
            <w:r w:rsidRPr="0083658B">
              <w:rPr>
                <w:rFonts w:ascii="Cambria" w:hAnsi="Cambria" w:cs="Tahoma"/>
                <w:sz w:val="16"/>
                <w:szCs w:val="16"/>
              </w:rPr>
              <w:t>Cena</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Tahoma"/>
                <w:sz w:val="16"/>
                <w:szCs w:val="16"/>
              </w:rPr>
            </w:pPr>
            <w:r w:rsidRPr="0083658B">
              <w:rPr>
                <w:rFonts w:ascii="Cambria" w:hAnsi="Cambria" w:cs="Tahoma"/>
                <w:sz w:val="16"/>
                <w:szCs w:val="16"/>
              </w:rPr>
              <w:t xml:space="preserve">Ilość przyznanych pkt zakresie kryterium: </w:t>
            </w:r>
          </w:p>
          <w:p w:rsidR="0083658B" w:rsidRPr="0083658B" w:rsidRDefault="0083658B" w:rsidP="0083658B">
            <w:pPr>
              <w:spacing w:line="240" w:lineRule="auto"/>
              <w:jc w:val="center"/>
              <w:rPr>
                <w:rFonts w:ascii="Cambria" w:hAnsi="Cambria" w:cs="Tahoma"/>
                <w:sz w:val="16"/>
                <w:szCs w:val="16"/>
              </w:rPr>
            </w:pPr>
          </w:p>
          <w:p w:rsidR="0083658B" w:rsidRPr="0083658B" w:rsidRDefault="0083658B" w:rsidP="0083658B">
            <w:pPr>
              <w:spacing w:line="240" w:lineRule="auto"/>
              <w:jc w:val="center"/>
              <w:rPr>
                <w:rFonts w:ascii="Cambria" w:hAnsi="Cambria" w:cs="Tahoma"/>
                <w:sz w:val="16"/>
                <w:szCs w:val="16"/>
              </w:rPr>
            </w:pPr>
            <w:r w:rsidRPr="0083658B">
              <w:rPr>
                <w:rFonts w:ascii="Cambria" w:hAnsi="Cambria" w:cs="Tahoma"/>
                <w:sz w:val="16"/>
                <w:szCs w:val="16"/>
              </w:rPr>
              <w:t>Doświadczenie osoby</w:t>
            </w:r>
          </w:p>
        </w:tc>
        <w:tc>
          <w:tcPr>
            <w:tcW w:w="1085"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Tahoma"/>
                <w:sz w:val="16"/>
                <w:szCs w:val="16"/>
              </w:rPr>
            </w:pPr>
            <w:r w:rsidRPr="0083658B">
              <w:rPr>
                <w:rFonts w:ascii="Cambria" w:hAnsi="Cambria" w:cs="Tahoma"/>
                <w:sz w:val="16"/>
                <w:szCs w:val="16"/>
              </w:rPr>
              <w:t>Łączna ilość pkt w ramach kryteriów</w:t>
            </w:r>
          </w:p>
        </w:tc>
        <w:tc>
          <w:tcPr>
            <w:tcW w:w="97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Tahoma"/>
                <w:sz w:val="16"/>
                <w:szCs w:val="16"/>
              </w:rPr>
            </w:pPr>
            <w:r w:rsidRPr="0083658B">
              <w:rPr>
                <w:rFonts w:ascii="Cambria" w:hAnsi="Cambria" w:cs="Tahoma"/>
                <w:sz w:val="16"/>
                <w:szCs w:val="16"/>
              </w:rPr>
              <w:t>Kolejność ofert wg przyznanej punktacji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Krystian Bednarek NDC</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Kazimierza Wielkiego 23</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97-425 Zelów</w:t>
            </w:r>
          </w:p>
          <w:p w:rsidR="0083658B" w:rsidRPr="0083658B" w:rsidRDefault="00D95C40" w:rsidP="00527509">
            <w:pPr>
              <w:spacing w:after="0" w:line="240" w:lineRule="auto"/>
              <w:jc w:val="center"/>
              <w:rPr>
                <w:rFonts w:ascii="Cambria" w:hAnsi="Cambria" w:cs="Calibri Light"/>
                <w:sz w:val="16"/>
                <w:szCs w:val="16"/>
              </w:rPr>
            </w:pPr>
            <w:hyperlink r:id="rId20" w:history="1">
              <w:r w:rsidR="0083658B" w:rsidRPr="0083658B">
                <w:rPr>
                  <w:rStyle w:val="Hipercze"/>
                  <w:rFonts w:ascii="Cambria" w:hAnsi="Cambria" w:cs="Calibri Light"/>
                  <w:sz w:val="16"/>
                  <w:szCs w:val="16"/>
                </w:rPr>
                <w:t>Office@ndc.agency</w:t>
              </w:r>
            </w:hyperlink>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19 999,00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7</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25.51</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40</w:t>
            </w:r>
          </w:p>
        </w:tc>
        <w:tc>
          <w:tcPr>
            <w:tcW w:w="1085"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65.51</w:t>
            </w:r>
          </w:p>
        </w:tc>
        <w:tc>
          <w:tcPr>
            <w:tcW w:w="97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11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2.</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Expanse Agency Sp. z o.o.</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Wólczańska 125</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90-521 Łódź</w:t>
            </w:r>
          </w:p>
          <w:p w:rsidR="0083658B" w:rsidRPr="0083658B" w:rsidRDefault="00D95C40" w:rsidP="00527509">
            <w:pPr>
              <w:spacing w:after="0" w:line="240" w:lineRule="auto"/>
              <w:jc w:val="center"/>
              <w:rPr>
                <w:rFonts w:ascii="Cambria" w:hAnsi="Cambria" w:cs="Calibri Light"/>
                <w:sz w:val="16"/>
                <w:szCs w:val="16"/>
              </w:rPr>
            </w:pPr>
            <w:hyperlink r:id="rId21" w:history="1">
              <w:r w:rsidR="0083658B" w:rsidRPr="0083658B">
                <w:rPr>
                  <w:rStyle w:val="Hipercze"/>
                  <w:rFonts w:ascii="Cambria" w:hAnsi="Cambria" w:cs="Calibri Light"/>
                  <w:sz w:val="16"/>
                  <w:szCs w:val="16"/>
                </w:rPr>
                <w:t>biuro@expanse.pl</w:t>
              </w:r>
            </w:hyperlink>
          </w:p>
          <w:p w:rsidR="0083658B" w:rsidRPr="0083658B" w:rsidRDefault="0083658B" w:rsidP="0083658B">
            <w:pPr>
              <w:spacing w:line="240" w:lineRule="auto"/>
              <w:jc w:val="center"/>
              <w:rPr>
                <w:rFonts w:ascii="Cambria" w:hAnsi="Cambria" w:cs="Calibri Light"/>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18 450,00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11</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27.65</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1085"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67.65</w:t>
            </w:r>
          </w:p>
        </w:tc>
        <w:tc>
          <w:tcPr>
            <w:tcW w:w="97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10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3.</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CONCEPT INTERMEDIA</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Marek Jagodziński</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Wodociągowa 18A</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87-100 Toruń</w:t>
            </w:r>
          </w:p>
          <w:p w:rsidR="0083658B" w:rsidRPr="0083658B" w:rsidRDefault="00D95C40" w:rsidP="00527509">
            <w:pPr>
              <w:spacing w:after="0" w:line="240" w:lineRule="auto"/>
              <w:jc w:val="center"/>
              <w:rPr>
                <w:rFonts w:ascii="Cambria" w:hAnsi="Cambria" w:cs="Calibri Light"/>
                <w:sz w:val="16"/>
                <w:szCs w:val="16"/>
              </w:rPr>
            </w:pPr>
            <w:hyperlink r:id="rId22" w:history="1">
              <w:r w:rsidR="0083658B" w:rsidRPr="0083658B">
                <w:rPr>
                  <w:rStyle w:val="Hipercze"/>
                  <w:rFonts w:ascii="Cambria" w:hAnsi="Cambria" w:cs="Calibri Light"/>
                  <w:sz w:val="16"/>
                  <w:szCs w:val="16"/>
                </w:rPr>
                <w:t>biuro@concept.net.pl</w:t>
              </w:r>
            </w:hyperlink>
          </w:p>
          <w:p w:rsidR="0083658B" w:rsidRPr="0083658B" w:rsidRDefault="0083658B" w:rsidP="0083658B">
            <w:pPr>
              <w:spacing w:line="240" w:lineRule="auto"/>
              <w:rPr>
                <w:rFonts w:ascii="Cambria" w:hAnsi="Cambria" w:cs="Calibri Light"/>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14 500,00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9</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35.18</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1085"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75.18</w:t>
            </w:r>
          </w:p>
        </w:tc>
        <w:tc>
          <w:tcPr>
            <w:tcW w:w="97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5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4.</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WOBEE DESIGN LAB Sp. z o.o.</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Saint Etienne 4a/15</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40-232 Katowice</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p.</w:t>
            </w:r>
            <w:hyperlink r:id="rId23" w:history="1">
              <w:r w:rsidRPr="0083658B">
                <w:rPr>
                  <w:rStyle w:val="Hipercze"/>
                  <w:rFonts w:ascii="Cambria" w:hAnsi="Cambria" w:cs="Calibri Light"/>
                  <w:sz w:val="16"/>
                  <w:szCs w:val="16"/>
                </w:rPr>
                <w:t>borowiec@wobee.pl</w:t>
              </w:r>
            </w:hyperlink>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12 000,00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8</w:t>
            </w:r>
          </w:p>
        </w:tc>
        <w:tc>
          <w:tcPr>
            <w:tcW w:w="4497" w:type="dxa"/>
            <w:gridSpan w:val="5"/>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cs="Times New Roman"/>
                <w:sz w:val="16"/>
                <w:szCs w:val="16"/>
              </w:rPr>
            </w:pPr>
            <w:r w:rsidRPr="0083658B">
              <w:rPr>
                <w:rFonts w:ascii="Cambria" w:hAnsi="Cambria"/>
                <w:sz w:val="16"/>
                <w:szCs w:val="16"/>
              </w:rPr>
              <w:t xml:space="preserve">oferta odrzucona </w:t>
            </w:r>
            <w:r w:rsidRPr="0083658B">
              <w:rPr>
                <w:rFonts w:ascii="Cambria" w:hAnsi="Cambria" w:cs="Calibri Light"/>
                <w:sz w:val="16"/>
                <w:szCs w:val="16"/>
              </w:rPr>
              <w:t>na podst. art. 226 ust. 1 pkt 3, pkt 4, pkt 6                    w zw. z art.63 ust. 2 pzp.</w:t>
            </w:r>
          </w:p>
          <w:p w:rsidR="0083658B" w:rsidRPr="0083658B" w:rsidRDefault="0083658B" w:rsidP="0083658B">
            <w:pPr>
              <w:spacing w:line="240" w:lineRule="auto"/>
              <w:ind w:left="34" w:hanging="34"/>
              <w:jc w:val="center"/>
              <w:rPr>
                <w:rFonts w:ascii="Cambria" w:hAnsi="Cambria"/>
                <w:sz w:val="16"/>
                <w:szCs w:val="16"/>
              </w:rPr>
            </w:pP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5.</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 xml:space="preserve">sm STUDIO </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Marek Mucharski</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Grapa 10</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34-300 Żywiec</w:t>
            </w:r>
          </w:p>
          <w:p w:rsidR="0083658B" w:rsidRPr="0083658B" w:rsidRDefault="00D95C40" w:rsidP="00527509">
            <w:pPr>
              <w:spacing w:after="0" w:line="240" w:lineRule="auto"/>
              <w:jc w:val="center"/>
              <w:rPr>
                <w:rFonts w:ascii="Cambria" w:hAnsi="Cambria" w:cs="Calibri Light"/>
                <w:sz w:val="16"/>
                <w:szCs w:val="16"/>
              </w:rPr>
            </w:pPr>
            <w:hyperlink r:id="rId24" w:history="1">
              <w:r w:rsidR="0083658B" w:rsidRPr="0083658B">
                <w:rPr>
                  <w:rStyle w:val="Hipercze"/>
                  <w:rFonts w:ascii="Cambria" w:hAnsi="Cambria" w:cs="Calibri Light"/>
                  <w:sz w:val="16"/>
                  <w:szCs w:val="16"/>
                </w:rPr>
                <w:t>marek@sm32.pl</w:t>
              </w:r>
            </w:hyperlink>
          </w:p>
          <w:p w:rsidR="0083658B" w:rsidRPr="0083658B" w:rsidRDefault="0083658B" w:rsidP="0083658B">
            <w:pPr>
              <w:spacing w:line="240" w:lineRule="auto"/>
              <w:jc w:val="center"/>
              <w:rPr>
                <w:rFonts w:ascii="Cambria" w:hAnsi="Cambria" w:cs="Calibri Light"/>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16 833,78</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8</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30.30</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70.30</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8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lastRenderedPageBreak/>
              <w:t>6.</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LUMISOFT</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Aleksander Szymczak</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Andrzejki 34</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92-634 Łódź</w:t>
            </w:r>
          </w:p>
          <w:p w:rsidR="0083658B" w:rsidRPr="0083658B" w:rsidRDefault="00D95C40" w:rsidP="00527509">
            <w:pPr>
              <w:spacing w:after="0" w:line="240" w:lineRule="auto"/>
              <w:jc w:val="center"/>
              <w:rPr>
                <w:rFonts w:ascii="Cambria" w:hAnsi="Cambria" w:cs="Calibri Light"/>
                <w:sz w:val="16"/>
                <w:szCs w:val="16"/>
              </w:rPr>
            </w:pPr>
            <w:hyperlink r:id="rId25" w:history="1">
              <w:r w:rsidR="0083658B" w:rsidRPr="0083658B">
                <w:rPr>
                  <w:rStyle w:val="Hipercze"/>
                  <w:rFonts w:ascii="Cambria" w:hAnsi="Cambria" w:cs="Calibri Light"/>
                  <w:sz w:val="16"/>
                  <w:szCs w:val="16"/>
                </w:rPr>
                <w:t>Olek@lumisoft.pl</w:t>
              </w:r>
            </w:hyperlink>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18 327,00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8</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27.83</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67.83</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9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7.</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Grzeszczyk Sp. z o.o.</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Koronna 1/12</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60-652 Poznań</w:t>
            </w:r>
          </w:p>
          <w:p w:rsidR="0083658B" w:rsidRPr="0083658B" w:rsidRDefault="00D95C40" w:rsidP="00527509">
            <w:pPr>
              <w:spacing w:after="0" w:line="240" w:lineRule="auto"/>
              <w:jc w:val="center"/>
              <w:rPr>
                <w:rFonts w:ascii="Cambria" w:hAnsi="Cambria" w:cs="Calibri Light"/>
                <w:sz w:val="16"/>
                <w:szCs w:val="16"/>
              </w:rPr>
            </w:pPr>
            <w:hyperlink r:id="rId26" w:history="1">
              <w:r w:rsidR="0083658B" w:rsidRPr="0083658B">
                <w:rPr>
                  <w:rStyle w:val="Hipercze"/>
                  <w:rFonts w:ascii="Cambria" w:hAnsi="Cambria" w:cs="Calibri Light"/>
                  <w:sz w:val="16"/>
                  <w:szCs w:val="16"/>
                </w:rPr>
                <w:t>kontakt@grzeszczyk.net.pl</w:t>
              </w:r>
            </w:hyperlink>
          </w:p>
          <w:p w:rsidR="0083658B" w:rsidRPr="0083658B" w:rsidRDefault="0083658B" w:rsidP="0083658B">
            <w:pPr>
              <w:spacing w:line="240" w:lineRule="auto"/>
              <w:jc w:val="center"/>
              <w:rPr>
                <w:rFonts w:ascii="Cambria" w:hAnsi="Cambria" w:cs="Calibri Light"/>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10 455,00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7</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48.78</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88.78</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2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8.</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perfekcyjne strony.pl</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Łukasz Krzyżoszczak</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ul. Witkiewicza 22</w:t>
            </w:r>
          </w:p>
          <w:p w:rsidR="0083658B" w:rsidRPr="0083658B" w:rsidRDefault="0083658B" w:rsidP="00527509">
            <w:pPr>
              <w:spacing w:after="0" w:line="240" w:lineRule="auto"/>
              <w:jc w:val="center"/>
              <w:rPr>
                <w:rFonts w:ascii="Cambria" w:hAnsi="Cambria" w:cs="Calibri Light"/>
                <w:sz w:val="16"/>
                <w:szCs w:val="16"/>
              </w:rPr>
            </w:pPr>
            <w:r w:rsidRPr="0083658B">
              <w:rPr>
                <w:rFonts w:ascii="Cambria" w:hAnsi="Cambria" w:cs="Calibri Light"/>
                <w:sz w:val="16"/>
                <w:szCs w:val="16"/>
              </w:rPr>
              <w:t>64-100 Leszno</w:t>
            </w:r>
          </w:p>
          <w:p w:rsidR="0083658B" w:rsidRPr="0083658B" w:rsidRDefault="00D95C40" w:rsidP="00527509">
            <w:pPr>
              <w:spacing w:after="0" w:line="240" w:lineRule="auto"/>
              <w:jc w:val="center"/>
              <w:rPr>
                <w:rFonts w:ascii="Cambria" w:hAnsi="Cambria" w:cs="Calibri Light"/>
                <w:sz w:val="16"/>
                <w:szCs w:val="16"/>
              </w:rPr>
            </w:pPr>
            <w:hyperlink r:id="rId27" w:history="1">
              <w:r w:rsidR="0083658B" w:rsidRPr="0083658B">
                <w:rPr>
                  <w:rStyle w:val="Hipercze"/>
                  <w:rFonts w:ascii="Cambria" w:hAnsi="Cambria" w:cs="Calibri Light"/>
                  <w:sz w:val="16"/>
                  <w:szCs w:val="16"/>
                </w:rPr>
                <w:t>biuro@perfekcyjnestrony.pl</w:t>
              </w:r>
            </w:hyperlink>
          </w:p>
          <w:p w:rsidR="0083658B" w:rsidRPr="0083658B" w:rsidRDefault="0083658B" w:rsidP="0083658B">
            <w:pPr>
              <w:spacing w:line="240" w:lineRule="auto"/>
              <w:jc w:val="center"/>
              <w:rPr>
                <w:rFonts w:ascii="Cambria" w:hAnsi="Cambria" w:cs="Calibri Light"/>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15 250,77</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18</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33.44</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73.44</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6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9.</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PTM SOFT</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Przemysław Tomecki</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ul. Kasztanowa 78</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Więckowice</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32-082 Bolechowice</w:t>
            </w:r>
          </w:p>
          <w:p w:rsidR="0083658B" w:rsidRPr="0083658B" w:rsidRDefault="00D95C40" w:rsidP="0083658B">
            <w:pPr>
              <w:spacing w:after="0" w:line="240" w:lineRule="auto"/>
              <w:jc w:val="center"/>
              <w:rPr>
                <w:rFonts w:ascii="Cambria" w:hAnsi="Cambria" w:cs="Calibri Light"/>
                <w:sz w:val="16"/>
                <w:szCs w:val="16"/>
              </w:rPr>
            </w:pPr>
            <w:hyperlink r:id="rId28" w:history="1">
              <w:r w:rsidR="0083658B" w:rsidRPr="0083658B">
                <w:rPr>
                  <w:rStyle w:val="Hipercze"/>
                  <w:rFonts w:ascii="Cambria" w:hAnsi="Cambria" w:cs="Calibri Light"/>
                  <w:sz w:val="16"/>
                  <w:szCs w:val="16"/>
                </w:rPr>
                <w:t>kontakt@ptmsoft.pl</w:t>
              </w:r>
            </w:hyperlink>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12 300,00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7</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41.47</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81.47</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4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10.</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 xml:space="preserve">PAGESOFT </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Przemysław Wosiński</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Koziołki 37</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95-061 Dmosin</w:t>
            </w:r>
          </w:p>
          <w:p w:rsidR="0083658B" w:rsidRPr="0083658B" w:rsidRDefault="00D95C40" w:rsidP="0083658B">
            <w:pPr>
              <w:spacing w:after="0" w:line="240" w:lineRule="auto"/>
              <w:jc w:val="center"/>
              <w:rPr>
                <w:rFonts w:ascii="Cambria" w:hAnsi="Cambria" w:cs="Calibri Light"/>
                <w:sz w:val="16"/>
                <w:szCs w:val="16"/>
              </w:rPr>
            </w:pPr>
            <w:hyperlink r:id="rId29" w:history="1">
              <w:r w:rsidR="0083658B" w:rsidRPr="0083658B">
                <w:rPr>
                  <w:rStyle w:val="Hipercze"/>
                  <w:rFonts w:ascii="Cambria" w:hAnsi="Cambria" w:cs="Calibri Light"/>
                  <w:sz w:val="16"/>
                  <w:szCs w:val="16"/>
                </w:rPr>
                <w:t>info@pagesoft.pl</w:t>
              </w:r>
            </w:hyperlink>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11 524,00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8</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44.26</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84.26</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3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b/>
                <w:sz w:val="16"/>
                <w:szCs w:val="16"/>
              </w:rPr>
            </w:pPr>
            <w:r w:rsidRPr="0083658B">
              <w:rPr>
                <w:rFonts w:ascii="Cambria" w:hAnsi="Cambria" w:cs="Calibri Light"/>
                <w:b/>
                <w:sz w:val="16"/>
                <w:szCs w:val="16"/>
              </w:rPr>
              <w:t>11.</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after="0" w:line="240" w:lineRule="auto"/>
              <w:jc w:val="center"/>
              <w:rPr>
                <w:rFonts w:ascii="Cambria" w:hAnsi="Cambria" w:cs="Calibri Light"/>
                <w:b/>
                <w:sz w:val="16"/>
                <w:szCs w:val="16"/>
              </w:rPr>
            </w:pPr>
            <w:r w:rsidRPr="0083658B">
              <w:rPr>
                <w:rFonts w:ascii="Cambria" w:hAnsi="Cambria" w:cs="Calibri Light"/>
                <w:b/>
                <w:sz w:val="16"/>
                <w:szCs w:val="16"/>
              </w:rPr>
              <w:t>e-jankowska</w:t>
            </w:r>
          </w:p>
          <w:p w:rsidR="0083658B" w:rsidRPr="0083658B" w:rsidRDefault="0083658B" w:rsidP="0083658B">
            <w:pPr>
              <w:spacing w:after="0" w:line="240" w:lineRule="auto"/>
              <w:jc w:val="center"/>
              <w:rPr>
                <w:rFonts w:ascii="Cambria" w:hAnsi="Cambria" w:cs="Calibri Light"/>
                <w:b/>
                <w:sz w:val="16"/>
                <w:szCs w:val="16"/>
              </w:rPr>
            </w:pPr>
            <w:r w:rsidRPr="0083658B">
              <w:rPr>
                <w:rFonts w:ascii="Cambria" w:hAnsi="Cambria" w:cs="Calibri Light"/>
                <w:b/>
                <w:sz w:val="16"/>
                <w:szCs w:val="16"/>
              </w:rPr>
              <w:t>Anna Ejankowska</w:t>
            </w:r>
          </w:p>
          <w:p w:rsidR="0083658B" w:rsidRPr="0083658B" w:rsidRDefault="0083658B" w:rsidP="0083658B">
            <w:pPr>
              <w:spacing w:after="0" w:line="240" w:lineRule="auto"/>
              <w:jc w:val="center"/>
              <w:rPr>
                <w:rFonts w:ascii="Cambria" w:hAnsi="Cambria" w:cs="Calibri Light"/>
                <w:b/>
                <w:sz w:val="16"/>
                <w:szCs w:val="16"/>
              </w:rPr>
            </w:pPr>
            <w:r w:rsidRPr="0083658B">
              <w:rPr>
                <w:rFonts w:ascii="Cambria" w:hAnsi="Cambria" w:cs="Calibri Light"/>
                <w:b/>
                <w:sz w:val="16"/>
                <w:szCs w:val="16"/>
              </w:rPr>
              <w:t>ul. Watzenrodego 13/18</w:t>
            </w:r>
          </w:p>
          <w:p w:rsidR="0083658B" w:rsidRPr="0083658B" w:rsidRDefault="0083658B" w:rsidP="0083658B">
            <w:pPr>
              <w:spacing w:after="0" w:line="240" w:lineRule="auto"/>
              <w:jc w:val="center"/>
              <w:rPr>
                <w:rFonts w:ascii="Cambria" w:hAnsi="Cambria" w:cs="Calibri Light"/>
                <w:b/>
                <w:sz w:val="16"/>
                <w:szCs w:val="16"/>
              </w:rPr>
            </w:pPr>
            <w:r w:rsidRPr="0083658B">
              <w:rPr>
                <w:rFonts w:ascii="Cambria" w:hAnsi="Cambria" w:cs="Calibri Light"/>
                <w:b/>
                <w:sz w:val="16"/>
                <w:szCs w:val="16"/>
              </w:rPr>
              <w:t>87-100 Toruń</w:t>
            </w:r>
          </w:p>
          <w:p w:rsidR="0083658B" w:rsidRPr="0083658B" w:rsidRDefault="00D95C40" w:rsidP="0083658B">
            <w:pPr>
              <w:spacing w:after="0" w:line="240" w:lineRule="auto"/>
              <w:jc w:val="center"/>
              <w:rPr>
                <w:rFonts w:ascii="Cambria" w:hAnsi="Cambria" w:cs="Calibri Light"/>
                <w:b/>
                <w:sz w:val="16"/>
                <w:szCs w:val="16"/>
              </w:rPr>
            </w:pPr>
            <w:hyperlink r:id="rId30" w:history="1">
              <w:r w:rsidR="0083658B" w:rsidRPr="0083658B">
                <w:rPr>
                  <w:rStyle w:val="Hipercze"/>
                  <w:rFonts w:ascii="Cambria" w:hAnsi="Cambria" w:cs="Calibri Light"/>
                  <w:b/>
                  <w:sz w:val="16"/>
                  <w:szCs w:val="16"/>
                </w:rPr>
                <w:t>biuro@e-jankowska.pl</w:t>
              </w:r>
            </w:hyperlink>
          </w:p>
          <w:p w:rsidR="0083658B" w:rsidRPr="0083658B" w:rsidRDefault="0083658B" w:rsidP="0083658B">
            <w:pPr>
              <w:spacing w:line="240" w:lineRule="auto"/>
              <w:jc w:val="center"/>
              <w:rPr>
                <w:rFonts w:ascii="Cambria" w:hAnsi="Cambria" w:cs="Calibri Light"/>
                <w:b/>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b/>
                <w:sz w:val="16"/>
                <w:szCs w:val="16"/>
              </w:rPr>
            </w:pPr>
          </w:p>
          <w:p w:rsidR="0083658B" w:rsidRPr="0083658B" w:rsidRDefault="0083658B" w:rsidP="0083658B">
            <w:pPr>
              <w:spacing w:line="240" w:lineRule="auto"/>
              <w:jc w:val="center"/>
              <w:rPr>
                <w:rFonts w:ascii="Cambria" w:hAnsi="Cambria" w:cs="Calibri Light"/>
                <w:b/>
                <w:sz w:val="16"/>
                <w:szCs w:val="16"/>
              </w:rPr>
            </w:pPr>
            <w:r w:rsidRPr="0083658B">
              <w:rPr>
                <w:rFonts w:ascii="Cambria" w:hAnsi="Cambria" w:cs="Calibri Light"/>
                <w:b/>
                <w:sz w:val="16"/>
                <w:szCs w:val="16"/>
              </w:rPr>
              <w:t>8 500,00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b/>
                <w:sz w:val="16"/>
                <w:szCs w:val="16"/>
              </w:rPr>
            </w:pPr>
          </w:p>
          <w:p w:rsidR="0083658B" w:rsidRPr="0083658B" w:rsidRDefault="0083658B" w:rsidP="0083658B">
            <w:pPr>
              <w:spacing w:line="240" w:lineRule="auto"/>
              <w:ind w:left="34" w:hanging="34"/>
              <w:jc w:val="center"/>
              <w:rPr>
                <w:rFonts w:ascii="Cambria" w:hAnsi="Cambria" w:cs="Calibri Light"/>
                <w:b/>
                <w:sz w:val="16"/>
                <w:szCs w:val="16"/>
              </w:rPr>
            </w:pPr>
            <w:r w:rsidRPr="0083658B">
              <w:rPr>
                <w:rFonts w:ascii="Cambria" w:hAnsi="Cambria" w:cs="Calibri Light"/>
                <w:b/>
                <w:sz w:val="16"/>
                <w:szCs w:val="16"/>
              </w:rPr>
              <w:t>8</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b/>
                <w:sz w:val="16"/>
                <w:szCs w:val="16"/>
              </w:rPr>
            </w:pPr>
          </w:p>
          <w:p w:rsidR="0083658B" w:rsidRPr="0083658B" w:rsidRDefault="0083658B" w:rsidP="0083658B">
            <w:pPr>
              <w:spacing w:line="240" w:lineRule="auto"/>
              <w:ind w:left="34" w:hanging="34"/>
              <w:jc w:val="center"/>
              <w:rPr>
                <w:rFonts w:ascii="Cambria" w:hAnsi="Cambria" w:cs="Calibri Light"/>
                <w:b/>
                <w:sz w:val="16"/>
                <w:szCs w:val="16"/>
              </w:rPr>
            </w:pPr>
            <w:r w:rsidRPr="0083658B">
              <w:rPr>
                <w:rFonts w:ascii="Cambria" w:hAnsi="Cambria" w:cs="Calibri Light"/>
                <w:b/>
                <w:sz w:val="16"/>
                <w:szCs w:val="16"/>
              </w:rPr>
              <w:t>60</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b/>
                <w:sz w:val="16"/>
                <w:szCs w:val="16"/>
              </w:rPr>
            </w:pPr>
          </w:p>
          <w:p w:rsidR="0083658B" w:rsidRPr="0083658B" w:rsidRDefault="0083658B" w:rsidP="0083658B">
            <w:pPr>
              <w:spacing w:line="240" w:lineRule="auto"/>
              <w:jc w:val="center"/>
              <w:rPr>
                <w:rFonts w:ascii="Cambria" w:hAnsi="Cambria"/>
                <w:b/>
                <w:sz w:val="16"/>
                <w:szCs w:val="16"/>
              </w:rPr>
            </w:pPr>
            <w:r w:rsidRPr="0083658B">
              <w:rPr>
                <w:rFonts w:ascii="Cambria" w:hAnsi="Cambria"/>
                <w:b/>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b/>
                <w:sz w:val="16"/>
                <w:szCs w:val="16"/>
              </w:rPr>
            </w:pPr>
          </w:p>
          <w:p w:rsidR="0083658B" w:rsidRPr="0083658B" w:rsidRDefault="0083658B" w:rsidP="0083658B">
            <w:pPr>
              <w:spacing w:line="240" w:lineRule="auto"/>
              <w:ind w:left="34" w:hanging="34"/>
              <w:jc w:val="center"/>
              <w:rPr>
                <w:rFonts w:ascii="Cambria" w:hAnsi="Cambria"/>
                <w:b/>
                <w:sz w:val="16"/>
                <w:szCs w:val="16"/>
              </w:rPr>
            </w:pPr>
            <w:r w:rsidRPr="0083658B">
              <w:rPr>
                <w:rFonts w:ascii="Cambria" w:hAnsi="Cambria"/>
                <w:b/>
                <w:sz w:val="16"/>
                <w:szCs w:val="16"/>
              </w:rPr>
              <w:t>100</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b/>
                <w:sz w:val="16"/>
                <w:szCs w:val="16"/>
              </w:rPr>
            </w:pPr>
          </w:p>
          <w:p w:rsidR="0083658B" w:rsidRPr="0083658B" w:rsidRDefault="0083658B" w:rsidP="0083658B">
            <w:pPr>
              <w:spacing w:line="240" w:lineRule="auto"/>
              <w:ind w:left="34" w:hanging="34"/>
              <w:jc w:val="center"/>
              <w:rPr>
                <w:rFonts w:ascii="Cambria" w:hAnsi="Cambria"/>
                <w:b/>
                <w:sz w:val="16"/>
                <w:szCs w:val="16"/>
              </w:rPr>
            </w:pPr>
            <w:r w:rsidRPr="0083658B">
              <w:rPr>
                <w:rFonts w:ascii="Cambria" w:hAnsi="Cambria"/>
                <w:b/>
                <w:sz w:val="16"/>
                <w:szCs w:val="16"/>
              </w:rPr>
              <w:t>1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12.</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KDMC Karolina Podsiedlik</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ul. Generała Bema 16-18 m. 19</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91-492 Łódź</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d.</w:t>
            </w:r>
            <w:hyperlink r:id="rId31" w:history="1">
              <w:r w:rsidRPr="0083658B">
                <w:rPr>
                  <w:rStyle w:val="Hipercze"/>
                  <w:rFonts w:ascii="Cambria" w:hAnsi="Cambria" w:cs="Calibri Light"/>
                  <w:sz w:val="16"/>
                  <w:szCs w:val="16"/>
                </w:rPr>
                <w:t>podsiedli@kdmc.pl</w:t>
              </w:r>
            </w:hyperlink>
          </w:p>
          <w:p w:rsidR="0083658B" w:rsidRPr="0083658B" w:rsidRDefault="0083658B" w:rsidP="0083658B">
            <w:pPr>
              <w:spacing w:line="240" w:lineRule="auto"/>
              <w:jc w:val="center"/>
              <w:rPr>
                <w:rFonts w:ascii="Cambria" w:hAnsi="Cambria" w:cs="Calibri Light"/>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18 450,00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powyżej 7</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27.65</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67.65</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10 w kolejności</w:t>
            </w:r>
          </w:p>
        </w:tc>
      </w:tr>
      <w:tr w:rsidR="0083658B" w:rsidRPr="0083658B" w:rsidTr="000E07CB">
        <w:trPr>
          <w:trHeight w:val="941"/>
        </w:trPr>
        <w:tc>
          <w:tcPr>
            <w:tcW w:w="622" w:type="dxa"/>
            <w:tcBorders>
              <w:top w:val="single" w:sz="4" w:space="0" w:color="auto"/>
              <w:left w:val="single" w:sz="4" w:space="0" w:color="auto"/>
              <w:bottom w:val="single" w:sz="4" w:space="0" w:color="auto"/>
              <w:right w:val="single" w:sz="4" w:space="0" w:color="auto"/>
            </w:tcBorders>
            <w:hideMark/>
          </w:tcPr>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13.</w:t>
            </w:r>
          </w:p>
        </w:tc>
        <w:tc>
          <w:tcPr>
            <w:tcW w:w="2595"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P20 Sp. z o.o.</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ul. Targowa 23A</w:t>
            </w:r>
          </w:p>
          <w:p w:rsidR="0083658B" w:rsidRPr="0083658B" w:rsidRDefault="0083658B" w:rsidP="0083658B">
            <w:pPr>
              <w:spacing w:after="0" w:line="240" w:lineRule="auto"/>
              <w:jc w:val="center"/>
              <w:rPr>
                <w:rFonts w:ascii="Cambria" w:hAnsi="Cambria" w:cs="Calibri Light"/>
                <w:sz w:val="16"/>
                <w:szCs w:val="16"/>
              </w:rPr>
            </w:pPr>
            <w:r w:rsidRPr="0083658B">
              <w:rPr>
                <w:rFonts w:ascii="Cambria" w:hAnsi="Cambria" w:cs="Calibri Light"/>
                <w:sz w:val="16"/>
                <w:szCs w:val="16"/>
              </w:rPr>
              <w:t>08-304 Jabłonna Lacka</w:t>
            </w:r>
          </w:p>
          <w:p w:rsidR="0083658B" w:rsidRPr="0083658B" w:rsidRDefault="00D95C40" w:rsidP="0083658B">
            <w:pPr>
              <w:spacing w:after="0" w:line="240" w:lineRule="auto"/>
              <w:jc w:val="center"/>
              <w:rPr>
                <w:rFonts w:ascii="Cambria" w:hAnsi="Cambria" w:cs="Calibri Light"/>
                <w:sz w:val="16"/>
                <w:szCs w:val="16"/>
              </w:rPr>
            </w:pPr>
            <w:hyperlink r:id="rId32" w:history="1">
              <w:r w:rsidR="0083658B" w:rsidRPr="0083658B">
                <w:rPr>
                  <w:rStyle w:val="Hipercze"/>
                  <w:rFonts w:ascii="Cambria" w:hAnsi="Cambria" w:cs="Calibri Light"/>
                  <w:sz w:val="16"/>
                  <w:szCs w:val="16"/>
                </w:rPr>
                <w:t>biuro@strefaportali.pl</w:t>
              </w:r>
            </w:hyperlink>
          </w:p>
          <w:p w:rsidR="0083658B" w:rsidRPr="0083658B" w:rsidRDefault="0083658B" w:rsidP="0083658B">
            <w:pPr>
              <w:spacing w:line="240" w:lineRule="auto"/>
              <w:jc w:val="center"/>
              <w:rPr>
                <w:rFonts w:ascii="Cambria" w:hAnsi="Cambria" w:cs="Calibri Light"/>
                <w:sz w:val="16"/>
                <w:szCs w:val="16"/>
              </w:rPr>
            </w:pPr>
          </w:p>
        </w:tc>
        <w:tc>
          <w:tcPr>
            <w:tcW w:w="991"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cs="Calibri Light"/>
                <w:sz w:val="16"/>
                <w:szCs w:val="16"/>
              </w:rPr>
            </w:pPr>
          </w:p>
          <w:p w:rsidR="0083658B" w:rsidRPr="0083658B" w:rsidRDefault="0083658B" w:rsidP="0083658B">
            <w:pPr>
              <w:spacing w:line="240" w:lineRule="auto"/>
              <w:jc w:val="center"/>
              <w:rPr>
                <w:rFonts w:ascii="Cambria" w:hAnsi="Cambria" w:cs="Calibri Light"/>
                <w:sz w:val="16"/>
                <w:szCs w:val="16"/>
              </w:rPr>
            </w:pPr>
            <w:r w:rsidRPr="0083658B">
              <w:rPr>
                <w:rFonts w:ascii="Cambria" w:hAnsi="Cambria" w:cs="Calibri Light"/>
                <w:sz w:val="16"/>
                <w:szCs w:val="16"/>
              </w:rPr>
              <w:t>15 621,00</w:t>
            </w:r>
          </w:p>
        </w:tc>
        <w:tc>
          <w:tcPr>
            <w:tcW w:w="114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cs="Calibri Light"/>
                <w:sz w:val="16"/>
                <w:szCs w:val="16"/>
              </w:rPr>
            </w:pPr>
          </w:p>
          <w:p w:rsidR="0083658B" w:rsidRPr="0083658B" w:rsidRDefault="0083658B" w:rsidP="0083658B">
            <w:pPr>
              <w:spacing w:line="240" w:lineRule="auto"/>
              <w:ind w:left="34" w:hanging="34"/>
              <w:jc w:val="center"/>
              <w:rPr>
                <w:rFonts w:ascii="Cambria" w:hAnsi="Cambria" w:cs="Calibri Light"/>
                <w:sz w:val="16"/>
                <w:szCs w:val="16"/>
              </w:rPr>
            </w:pPr>
            <w:r w:rsidRPr="0083658B">
              <w:rPr>
                <w:rFonts w:ascii="Cambria" w:hAnsi="Cambria" w:cs="Calibri Light"/>
                <w:sz w:val="16"/>
                <w:szCs w:val="16"/>
              </w:rPr>
              <w:t>7</w:t>
            </w:r>
          </w:p>
        </w:tc>
        <w:tc>
          <w:tcPr>
            <w:tcW w:w="1118"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32.65</w:t>
            </w:r>
          </w:p>
        </w:tc>
        <w:tc>
          <w:tcPr>
            <w:tcW w:w="1319"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jc w:val="center"/>
              <w:rPr>
                <w:rFonts w:ascii="Cambria" w:hAnsi="Cambria"/>
                <w:sz w:val="16"/>
                <w:szCs w:val="16"/>
              </w:rPr>
            </w:pPr>
          </w:p>
          <w:p w:rsidR="0083658B" w:rsidRPr="0083658B" w:rsidRDefault="0083658B" w:rsidP="0083658B">
            <w:pPr>
              <w:spacing w:line="240" w:lineRule="auto"/>
              <w:jc w:val="center"/>
              <w:rPr>
                <w:rFonts w:ascii="Cambria" w:hAnsi="Cambria"/>
                <w:sz w:val="16"/>
                <w:szCs w:val="16"/>
              </w:rPr>
            </w:pPr>
            <w:r w:rsidRPr="0083658B">
              <w:rPr>
                <w:rFonts w:ascii="Cambria" w:hAnsi="Cambria"/>
                <w:sz w:val="16"/>
                <w:szCs w:val="16"/>
              </w:rPr>
              <w:t>40</w:t>
            </w:r>
          </w:p>
        </w:tc>
        <w:tc>
          <w:tcPr>
            <w:tcW w:w="962" w:type="dxa"/>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72.65</w:t>
            </w:r>
          </w:p>
        </w:tc>
        <w:tc>
          <w:tcPr>
            <w:tcW w:w="1098" w:type="dxa"/>
            <w:gridSpan w:val="2"/>
            <w:tcBorders>
              <w:top w:val="single" w:sz="4" w:space="0" w:color="auto"/>
              <w:left w:val="single" w:sz="4" w:space="0" w:color="auto"/>
              <w:bottom w:val="single" w:sz="4" w:space="0" w:color="auto"/>
              <w:right w:val="single" w:sz="4" w:space="0" w:color="auto"/>
            </w:tcBorders>
          </w:tcPr>
          <w:p w:rsidR="0083658B" w:rsidRPr="0083658B" w:rsidRDefault="0083658B" w:rsidP="0083658B">
            <w:pPr>
              <w:spacing w:line="240" w:lineRule="auto"/>
              <w:ind w:left="34" w:hanging="34"/>
              <w:jc w:val="center"/>
              <w:rPr>
                <w:rFonts w:ascii="Cambria" w:hAnsi="Cambria"/>
                <w:sz w:val="16"/>
                <w:szCs w:val="16"/>
              </w:rPr>
            </w:pPr>
          </w:p>
          <w:p w:rsidR="0083658B" w:rsidRPr="0083658B" w:rsidRDefault="0083658B" w:rsidP="0083658B">
            <w:pPr>
              <w:spacing w:line="240" w:lineRule="auto"/>
              <w:ind w:left="34" w:hanging="34"/>
              <w:jc w:val="center"/>
              <w:rPr>
                <w:rFonts w:ascii="Cambria" w:hAnsi="Cambria"/>
                <w:sz w:val="16"/>
                <w:szCs w:val="16"/>
              </w:rPr>
            </w:pPr>
            <w:r w:rsidRPr="0083658B">
              <w:rPr>
                <w:rFonts w:ascii="Cambria" w:hAnsi="Cambria"/>
                <w:sz w:val="16"/>
                <w:szCs w:val="16"/>
              </w:rPr>
              <w:t>7 w kolejności</w:t>
            </w:r>
          </w:p>
        </w:tc>
      </w:tr>
    </w:tbl>
    <w:p w:rsidR="0083658B" w:rsidRPr="0083658B" w:rsidRDefault="0083658B" w:rsidP="0083658B">
      <w:pPr>
        <w:pStyle w:val="Akapitzlist"/>
        <w:ind w:left="0"/>
        <w:rPr>
          <w:rFonts w:ascii="Cambria" w:hAnsi="Cambria" w:cs="Tahoma"/>
          <w:sz w:val="16"/>
          <w:szCs w:val="16"/>
        </w:rPr>
      </w:pPr>
    </w:p>
    <w:p w:rsidR="0083658B" w:rsidRDefault="0083658B" w:rsidP="0083658B">
      <w:pPr>
        <w:spacing w:after="0" w:line="276" w:lineRule="auto"/>
        <w:jc w:val="both"/>
        <w:rPr>
          <w:rFonts w:ascii="Cambria" w:hAnsi="Cambria" w:cs="Tahoma"/>
        </w:rPr>
      </w:pPr>
      <w:r w:rsidRPr="00A034AB">
        <w:rPr>
          <w:rFonts w:ascii="Cambria" w:hAnsi="Cambria" w:cs="Tahoma"/>
        </w:rPr>
        <w:t>Informujemy przy tym,  że w dniu 30-12-2021 o godz. 9:30 (od Wykonawcy CITYBOARD) wpłynęła</w:t>
      </w:r>
      <w:r>
        <w:rPr>
          <w:rFonts w:ascii="Cambria" w:hAnsi="Cambria" w:cs="Tahoma"/>
        </w:rPr>
        <w:t xml:space="preserve"> </w:t>
      </w:r>
      <w:r w:rsidRPr="00A034AB">
        <w:rPr>
          <w:rFonts w:ascii="Cambria" w:hAnsi="Cambria" w:cs="Tahoma"/>
        </w:rPr>
        <w:t xml:space="preserve"> oferta poprzez pocztę elektroniczną: </w:t>
      </w:r>
      <w:hyperlink r:id="rId33" w:history="1">
        <w:r w:rsidRPr="00A034AB">
          <w:rPr>
            <w:rStyle w:val="Hipercze"/>
            <w:rFonts w:ascii="Cambria" w:hAnsi="Cambria" w:cs="Tahoma"/>
            <w:color w:val="auto"/>
          </w:rPr>
          <w:t>zam.pub@tomaszow-maz.pl</w:t>
        </w:r>
      </w:hyperlink>
      <w:r w:rsidRPr="00A034AB">
        <w:rPr>
          <w:rFonts w:ascii="Cambria" w:hAnsi="Cambria" w:cs="Tahoma"/>
        </w:rPr>
        <w:t xml:space="preserve">. </w:t>
      </w:r>
    </w:p>
    <w:p w:rsidR="0083658B" w:rsidRDefault="0083658B" w:rsidP="0083658B">
      <w:pPr>
        <w:spacing w:after="0" w:line="276" w:lineRule="auto"/>
        <w:jc w:val="both"/>
        <w:rPr>
          <w:rFonts w:ascii="Cambria" w:hAnsi="Cambria" w:cs="Tahoma"/>
        </w:rPr>
      </w:pPr>
      <w:r w:rsidRPr="00A034AB">
        <w:rPr>
          <w:rFonts w:ascii="Cambria" w:hAnsi="Cambria" w:cs="Tahoma"/>
        </w:rPr>
        <w:t>Stosowny komunika</w:t>
      </w:r>
      <w:r>
        <w:rPr>
          <w:rFonts w:ascii="Cambria" w:hAnsi="Cambria" w:cs="Tahoma"/>
        </w:rPr>
        <w:t>t</w:t>
      </w:r>
      <w:r w:rsidRPr="00A034AB">
        <w:rPr>
          <w:rFonts w:ascii="Cambria" w:hAnsi="Cambria" w:cs="Tahoma"/>
        </w:rPr>
        <w:t xml:space="preserve"> o ofercie widnieje na </w:t>
      </w:r>
      <w:r>
        <w:rPr>
          <w:rFonts w:ascii="Cambria" w:hAnsi="Cambria" w:cs="Tahoma"/>
        </w:rPr>
        <w:t xml:space="preserve">stronie </w:t>
      </w:r>
      <w:r w:rsidRPr="00A034AB">
        <w:rPr>
          <w:rFonts w:ascii="Cambria" w:hAnsi="Cambria" w:cs="Tahoma"/>
        </w:rPr>
        <w:t xml:space="preserve">miniPortal. </w:t>
      </w:r>
    </w:p>
    <w:p w:rsidR="0083658B" w:rsidRDefault="0083658B" w:rsidP="0083658B">
      <w:pPr>
        <w:spacing w:after="0" w:line="276" w:lineRule="auto"/>
        <w:jc w:val="both"/>
        <w:rPr>
          <w:rFonts w:ascii="Cambria" w:hAnsi="Cambria" w:cs="Tahoma"/>
        </w:rPr>
      </w:pPr>
      <w:r w:rsidRPr="00A034AB">
        <w:rPr>
          <w:rFonts w:ascii="Cambria" w:hAnsi="Cambria" w:cs="Tahoma"/>
        </w:rPr>
        <w:t xml:space="preserve">Jednakże </w:t>
      </w:r>
      <w:r>
        <w:rPr>
          <w:rFonts w:ascii="Cambria" w:hAnsi="Cambria" w:cs="Tahoma"/>
        </w:rPr>
        <w:t xml:space="preserve">złożona </w:t>
      </w:r>
      <w:r w:rsidRPr="00A034AB">
        <w:rPr>
          <w:rFonts w:ascii="Cambria" w:hAnsi="Cambria" w:cs="Tahoma"/>
        </w:rPr>
        <w:t xml:space="preserve">oferta nie została przesłana przez skrzynkę Epuap – zgodnie z wymogami SWZ. </w:t>
      </w:r>
    </w:p>
    <w:p w:rsidR="0083658B" w:rsidRDefault="0083658B" w:rsidP="0083658B">
      <w:pPr>
        <w:spacing w:after="0" w:line="276" w:lineRule="auto"/>
        <w:jc w:val="both"/>
        <w:rPr>
          <w:rFonts w:ascii="Cambria" w:hAnsi="Cambria" w:cs="Tahoma"/>
        </w:rPr>
      </w:pPr>
      <w:r w:rsidRPr="00A034AB">
        <w:rPr>
          <w:rFonts w:ascii="Cambria" w:hAnsi="Cambria" w:cs="Tahoma"/>
        </w:rPr>
        <w:t xml:space="preserve">Próba otworzenia oferty i jej rozszyfrowania i zapoznania się z jej treścią nie powiodła się. </w:t>
      </w:r>
    </w:p>
    <w:p w:rsidR="00EF10B7" w:rsidRPr="00527509" w:rsidRDefault="0083658B" w:rsidP="00527509">
      <w:pPr>
        <w:spacing w:after="0" w:line="276" w:lineRule="auto"/>
        <w:jc w:val="both"/>
        <w:rPr>
          <w:rFonts w:ascii="Cambria" w:hAnsi="Cambria" w:cs="Tahoma"/>
        </w:rPr>
      </w:pPr>
      <w:r w:rsidRPr="00A034AB">
        <w:rPr>
          <w:rFonts w:ascii="Cambria" w:hAnsi="Cambria" w:cs="Tahoma"/>
        </w:rPr>
        <w:t>Tym samym uznaje</w:t>
      </w:r>
      <w:r>
        <w:rPr>
          <w:rFonts w:ascii="Cambria" w:hAnsi="Cambria" w:cs="Tahoma"/>
        </w:rPr>
        <w:t xml:space="preserve"> się</w:t>
      </w:r>
      <w:r w:rsidRPr="00A034AB">
        <w:rPr>
          <w:rFonts w:ascii="Cambria" w:hAnsi="Cambria" w:cs="Tahoma"/>
        </w:rPr>
        <w:t>, że  oferta nie wpłynęła i wykonawca nie jest uczestnikiem postępowania.</w:t>
      </w:r>
    </w:p>
    <w:p w:rsidR="0083658B" w:rsidRPr="00527509" w:rsidRDefault="00F662D1" w:rsidP="0083658B">
      <w:pPr>
        <w:jc w:val="both"/>
        <w:rPr>
          <w:rFonts w:ascii="Cambria" w:hAnsi="Cambria" w:cs="Tahoma"/>
          <w:b/>
          <w:u w:val="single"/>
        </w:rPr>
      </w:pPr>
      <w:r>
        <w:rPr>
          <w:rFonts w:ascii="Cambria" w:hAnsi="Cambria" w:cs="Tahoma"/>
          <w:b/>
          <w:u w:val="single"/>
        </w:rPr>
        <w:t>Zamawiający informuje o przysługujących środkach ochrony prawnej, o których mowa               w dziale IX ustawy Prawo zamówień publicznych. Szczegółowe zasady wniesienia odwołania określa art. 513 i dalsze ustawy.</w:t>
      </w:r>
    </w:p>
    <w:p w:rsidR="00747BB3" w:rsidRPr="00527509" w:rsidRDefault="00F662D1" w:rsidP="00527509">
      <w:pPr>
        <w:jc w:val="both"/>
        <w:rPr>
          <w:rFonts w:ascii="Cambria" w:hAnsi="Cambria" w:cs="Tahoma"/>
          <w:b/>
        </w:rPr>
      </w:pPr>
      <w:r>
        <w:rPr>
          <w:rFonts w:ascii="Cambria" w:hAnsi="Cambria" w:cs="Tahoma"/>
        </w:rPr>
        <w:t>Zawarcie umowy w sprawie zamówienia publicznego nastąpi zgodni</w:t>
      </w:r>
      <w:r w:rsidR="0083658B">
        <w:rPr>
          <w:rFonts w:ascii="Cambria" w:hAnsi="Cambria" w:cs="Tahoma"/>
        </w:rPr>
        <w:t xml:space="preserve">e z art. 308 ust. 2 </w:t>
      </w:r>
      <w:r>
        <w:rPr>
          <w:rFonts w:ascii="Cambria" w:hAnsi="Cambria" w:cs="Tahoma"/>
        </w:rPr>
        <w:t xml:space="preserve">pzp i ustalone zostaje na </w:t>
      </w:r>
      <w:r w:rsidRPr="00916D56">
        <w:rPr>
          <w:rFonts w:ascii="Cambria" w:hAnsi="Cambria" w:cs="Tahoma"/>
        </w:rPr>
        <w:t xml:space="preserve">dzień </w:t>
      </w:r>
      <w:r w:rsidR="009945F7">
        <w:rPr>
          <w:rFonts w:ascii="Cambria" w:hAnsi="Cambria" w:cs="Tahoma"/>
          <w:b/>
        </w:rPr>
        <w:t>20</w:t>
      </w:r>
      <w:r w:rsidR="0083658B">
        <w:rPr>
          <w:rFonts w:ascii="Cambria" w:hAnsi="Cambria" w:cs="Tahoma"/>
          <w:b/>
        </w:rPr>
        <w:t>-01-2022</w:t>
      </w:r>
      <w:r w:rsidRPr="00916D56">
        <w:rPr>
          <w:rFonts w:ascii="Cambria" w:hAnsi="Cambria" w:cs="Tahoma"/>
          <w:b/>
        </w:rPr>
        <w:t xml:space="preserve"> r.</w:t>
      </w:r>
      <w:r>
        <w:rPr>
          <w:rFonts w:ascii="Cambria" w:hAnsi="Cambria" w:cs="Tahoma"/>
          <w:b/>
        </w:rPr>
        <w:t xml:space="preserve"> </w:t>
      </w:r>
      <w:r>
        <w:rPr>
          <w:rFonts w:ascii="Cambria" w:hAnsi="Cambria" w:cs="Tahoma"/>
        </w:rPr>
        <w:t>w siedzibie Zamawiającego.</w:t>
      </w:r>
    </w:p>
    <w:sectPr w:rsidR="00747BB3" w:rsidRPr="00527509" w:rsidSect="0087186B">
      <w:headerReference w:type="default" r:id="rId34"/>
      <w:footerReference w:type="default" r:id="rId35"/>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05EE" w:rsidRDefault="003305EE" w:rsidP="005C61A5">
      <w:pPr>
        <w:spacing w:after="0" w:line="240" w:lineRule="auto"/>
      </w:pPr>
      <w:r>
        <w:separator/>
      </w:r>
    </w:p>
  </w:endnote>
  <w:endnote w:type="continuationSeparator" w:id="1">
    <w:p w:rsidR="003305EE" w:rsidRDefault="003305EE"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D60" w:rsidRPr="00B22337" w:rsidRDefault="00D95C40" w:rsidP="00660D60">
    <w:pPr>
      <w:pStyle w:val="Stopka"/>
      <w:jc w:val="center"/>
      <w:rPr>
        <w:rFonts w:ascii="Arial" w:hAnsi="Arial" w:cs="Arial"/>
        <w:sz w:val="24"/>
        <w:szCs w:val="24"/>
      </w:rPr>
    </w:pPr>
    <w:r w:rsidRPr="00D95C40">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660D60"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660D60" w:rsidRDefault="00660D6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05EE" w:rsidRDefault="003305EE" w:rsidP="005C61A5">
      <w:pPr>
        <w:spacing w:after="0" w:line="240" w:lineRule="auto"/>
      </w:pPr>
      <w:r>
        <w:separator/>
      </w:r>
    </w:p>
  </w:footnote>
  <w:footnote w:type="continuationSeparator" w:id="1">
    <w:p w:rsidR="003305EE" w:rsidRDefault="003305EE"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86B" w:rsidRDefault="00D95C40" w:rsidP="005C61A5">
    <w:pPr>
      <w:pStyle w:val="Stopka"/>
      <w:jc w:val="center"/>
      <w:rPr>
        <w:rFonts w:ascii="Arial" w:eastAsia="Times New Roman" w:hAnsi="Arial" w:cs="Arial"/>
        <w:b/>
        <w:sz w:val="24"/>
        <w:szCs w:val="24"/>
        <w:lang w:eastAsia="pl-PL"/>
      </w:rPr>
    </w:pPr>
    <w:r w:rsidRPr="00D95C40">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87186B" w:rsidRDefault="0087186B" w:rsidP="005C61A5">
    <w:pPr>
      <w:pStyle w:val="Stopka"/>
      <w:jc w:val="center"/>
      <w:rPr>
        <w:rFonts w:ascii="Arial" w:eastAsia="Times New Roman" w:hAnsi="Arial" w:cs="Arial"/>
        <w:b/>
        <w:sz w:val="24"/>
        <w:szCs w:val="24"/>
        <w:lang w:eastAsia="pl-PL"/>
      </w:rPr>
    </w:pPr>
  </w:p>
  <w:p w:rsidR="005C61A5" w:rsidRDefault="005C61A5"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5C61A5" w:rsidRPr="00B22337" w:rsidRDefault="00D95C40"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5C61A5" w:rsidRDefault="005C61A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B2ED7"/>
    <w:multiLevelType w:val="hybridMultilevel"/>
    <w:tmpl w:val="6946FCC6"/>
    <w:lvl w:ilvl="0" w:tplc="8ECEDC70">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7650"/>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129C2"/>
    <w:rsid w:val="00021EC0"/>
    <w:rsid w:val="0009064A"/>
    <w:rsid w:val="00090AC2"/>
    <w:rsid w:val="001B7887"/>
    <w:rsid w:val="001E0347"/>
    <w:rsid w:val="001E0A66"/>
    <w:rsid w:val="003305EE"/>
    <w:rsid w:val="003535F9"/>
    <w:rsid w:val="00364D0B"/>
    <w:rsid w:val="003E6D16"/>
    <w:rsid w:val="00527509"/>
    <w:rsid w:val="005C61A5"/>
    <w:rsid w:val="00605D6D"/>
    <w:rsid w:val="00660D60"/>
    <w:rsid w:val="00671EE9"/>
    <w:rsid w:val="006F4FDF"/>
    <w:rsid w:val="00727BBF"/>
    <w:rsid w:val="00730852"/>
    <w:rsid w:val="00747BB3"/>
    <w:rsid w:val="008308B1"/>
    <w:rsid w:val="0083658B"/>
    <w:rsid w:val="00856D05"/>
    <w:rsid w:val="0087186B"/>
    <w:rsid w:val="008D4770"/>
    <w:rsid w:val="009945F7"/>
    <w:rsid w:val="009A692B"/>
    <w:rsid w:val="009D3365"/>
    <w:rsid w:val="009E07F9"/>
    <w:rsid w:val="009E1516"/>
    <w:rsid w:val="00A034AB"/>
    <w:rsid w:val="00A13EF5"/>
    <w:rsid w:val="00A534FA"/>
    <w:rsid w:val="00AA2BDC"/>
    <w:rsid w:val="00AF1F14"/>
    <w:rsid w:val="00BA0933"/>
    <w:rsid w:val="00BD08AF"/>
    <w:rsid w:val="00C030E6"/>
    <w:rsid w:val="00C14002"/>
    <w:rsid w:val="00C45E0C"/>
    <w:rsid w:val="00C47C4C"/>
    <w:rsid w:val="00D1067D"/>
    <w:rsid w:val="00D453C0"/>
    <w:rsid w:val="00D51ADE"/>
    <w:rsid w:val="00D95C40"/>
    <w:rsid w:val="00E21F99"/>
    <w:rsid w:val="00EB7B17"/>
    <w:rsid w:val="00EF10B7"/>
    <w:rsid w:val="00F157F8"/>
    <w:rsid w:val="00F416CA"/>
    <w:rsid w:val="00F662D1"/>
    <w:rsid w:val="00FC208A"/>
    <w:rsid w:val="00FD463A"/>
    <w:rsid w:val="00FE14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basedOn w:val="Domylnaczcionkaakapitu"/>
    <w:uiPriority w:val="99"/>
    <w:rsid w:val="009E1516"/>
    <w:rPr>
      <w:color w:val="0000FF"/>
      <w:u w:val="single"/>
    </w:rPr>
  </w:style>
  <w:style w:type="paragraph" w:customStyle="1" w:styleId="Default">
    <w:name w:val="Default"/>
    <w:rsid w:val="009E1516"/>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E151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516"/>
    <w:rPr>
      <w:rFonts w:ascii="Tahoma" w:hAnsi="Tahoma" w:cs="Tahoma"/>
      <w:sz w:val="16"/>
      <w:szCs w:val="16"/>
    </w:rPr>
  </w:style>
  <w:style w:type="paragraph" w:styleId="NormalnyWeb">
    <w:name w:val="Normal (Web)"/>
    <w:basedOn w:val="Normalny"/>
    <w:uiPriority w:val="99"/>
    <w:unhideWhenUsed/>
    <w:rsid w:val="00747B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Akapitzlist">
    <w:name w:val="List Paragraph"/>
    <w:aliases w:val="L1,Numerowanie,Akapit z listą5,normalny tekst,Akapit z list¹,Preambuła,Akapit z listą BS,lp1,List Paragraph,KRS,Akapit z listą1,Wypunktowanie,zwykły tekst"/>
    <w:basedOn w:val="Normalny"/>
    <w:link w:val="AkapitzlistZnak"/>
    <w:uiPriority w:val="34"/>
    <w:qFormat/>
    <w:rsid w:val="00747BB3"/>
    <w:pPr>
      <w:suppressAutoHyphens/>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USTustnpkodeksu">
    <w:name w:val="UST(§) – ust. (§ np. kodeksu)"/>
    <w:basedOn w:val="Normalny"/>
    <w:uiPriority w:val="12"/>
    <w:qFormat/>
    <w:rsid w:val="00D51ADE"/>
    <w:pPr>
      <w:suppressAutoHyphens/>
      <w:autoSpaceDE w:val="0"/>
      <w:autoSpaceDN w:val="0"/>
      <w:adjustRightInd w:val="0"/>
      <w:spacing w:after="0" w:line="360" w:lineRule="auto"/>
      <w:ind w:firstLine="510"/>
      <w:jc w:val="both"/>
    </w:pPr>
    <w:rPr>
      <w:rFonts w:ascii="Times" w:eastAsiaTheme="minorEastAsia" w:hAnsi="Times" w:cs="Arial"/>
      <w:bCs/>
      <w:sz w:val="24"/>
      <w:szCs w:val="20"/>
      <w:lang w:eastAsia="pl-PL"/>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
    <w:link w:val="Akapitzlist"/>
    <w:uiPriority w:val="34"/>
    <w:qFormat/>
    <w:rsid w:val="00F662D1"/>
    <w:rPr>
      <w:rFonts w:ascii="Times New Roman" w:eastAsia="Times New Roman" w:hAnsi="Times New Roman" w:cs="Times New Roman"/>
      <w:sz w:val="20"/>
      <w:szCs w:val="20"/>
      <w:lang w:eastAsia="ar-SA"/>
    </w:rPr>
  </w:style>
</w:styles>
</file>

<file path=word/webSettings.xml><?xml version="1.0" encoding="utf-8"?>
<w:webSettings xmlns:r="http://schemas.openxmlformats.org/officeDocument/2006/relationships" xmlns:w="http://schemas.openxmlformats.org/wordprocessingml/2006/main">
  <w:divs>
    <w:div w:id="16532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expanse.pl" TargetMode="External"/><Relationship Id="rId13" Type="http://schemas.openxmlformats.org/officeDocument/2006/relationships/hyperlink" Target="mailto:kontakt@grzeszczyk.net.pl" TargetMode="External"/><Relationship Id="rId18" Type="http://schemas.openxmlformats.org/officeDocument/2006/relationships/hyperlink" Target="mailto:podsiedli@kdmc.pl" TargetMode="External"/><Relationship Id="rId26" Type="http://schemas.openxmlformats.org/officeDocument/2006/relationships/hyperlink" Target="mailto:kontakt@grzeszczyk.net.pl" TargetMode="External"/><Relationship Id="rId3" Type="http://schemas.openxmlformats.org/officeDocument/2006/relationships/settings" Target="settings.xml"/><Relationship Id="rId21" Type="http://schemas.openxmlformats.org/officeDocument/2006/relationships/hyperlink" Target="mailto:biuro@expanse.pl" TargetMode="External"/><Relationship Id="rId34" Type="http://schemas.openxmlformats.org/officeDocument/2006/relationships/header" Target="header1.xml"/><Relationship Id="rId7" Type="http://schemas.openxmlformats.org/officeDocument/2006/relationships/hyperlink" Target="mailto:Office@ndc.agency" TargetMode="External"/><Relationship Id="rId12" Type="http://schemas.openxmlformats.org/officeDocument/2006/relationships/hyperlink" Target="mailto:Olek@lumisoft.pl" TargetMode="External"/><Relationship Id="rId17" Type="http://schemas.openxmlformats.org/officeDocument/2006/relationships/hyperlink" Target="mailto:biuro@e-jankowska.pl" TargetMode="External"/><Relationship Id="rId25" Type="http://schemas.openxmlformats.org/officeDocument/2006/relationships/hyperlink" Target="mailto:Olek@lumisoft.pl" TargetMode="External"/><Relationship Id="rId33" Type="http://schemas.openxmlformats.org/officeDocument/2006/relationships/hyperlink" Target="mailto:zam.pub@tomaszow-maz.pl" TargetMode="External"/><Relationship Id="rId2" Type="http://schemas.openxmlformats.org/officeDocument/2006/relationships/styles" Target="styles.xml"/><Relationship Id="rId16" Type="http://schemas.openxmlformats.org/officeDocument/2006/relationships/hyperlink" Target="mailto:info@pagesoft.pl" TargetMode="External"/><Relationship Id="rId20" Type="http://schemas.openxmlformats.org/officeDocument/2006/relationships/hyperlink" Target="mailto:Office@ndc.agency" TargetMode="External"/><Relationship Id="rId29" Type="http://schemas.openxmlformats.org/officeDocument/2006/relationships/hyperlink" Target="mailto:info@pagesoft.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rek@sm32.pl" TargetMode="External"/><Relationship Id="rId24" Type="http://schemas.openxmlformats.org/officeDocument/2006/relationships/hyperlink" Target="mailto:marek@sm32.pl" TargetMode="External"/><Relationship Id="rId32" Type="http://schemas.openxmlformats.org/officeDocument/2006/relationships/hyperlink" Target="mailto:biuro@strefaportali.pl"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kontakt@ptmsoft.pl" TargetMode="External"/><Relationship Id="rId23" Type="http://schemas.openxmlformats.org/officeDocument/2006/relationships/hyperlink" Target="mailto:borowiec@wobee.pl" TargetMode="External"/><Relationship Id="rId28" Type="http://schemas.openxmlformats.org/officeDocument/2006/relationships/hyperlink" Target="mailto:kontakt@ptmsoft.pl" TargetMode="External"/><Relationship Id="rId36" Type="http://schemas.openxmlformats.org/officeDocument/2006/relationships/fontTable" Target="fontTable.xml"/><Relationship Id="rId10" Type="http://schemas.openxmlformats.org/officeDocument/2006/relationships/hyperlink" Target="mailto:borowiec@wobee.pl" TargetMode="External"/><Relationship Id="rId19" Type="http://schemas.openxmlformats.org/officeDocument/2006/relationships/hyperlink" Target="mailto:biuro@strefaportali.pl" TargetMode="External"/><Relationship Id="rId31" Type="http://schemas.openxmlformats.org/officeDocument/2006/relationships/hyperlink" Target="mailto:podsiedli@kdmc.pl" TargetMode="External"/><Relationship Id="rId4" Type="http://schemas.openxmlformats.org/officeDocument/2006/relationships/webSettings" Target="webSettings.xml"/><Relationship Id="rId9" Type="http://schemas.openxmlformats.org/officeDocument/2006/relationships/hyperlink" Target="mailto:biuro@concept.net.pl" TargetMode="External"/><Relationship Id="rId14" Type="http://schemas.openxmlformats.org/officeDocument/2006/relationships/hyperlink" Target="mailto:biuro@perfekcyjnestrony.pl" TargetMode="External"/><Relationship Id="rId22" Type="http://schemas.openxmlformats.org/officeDocument/2006/relationships/hyperlink" Target="mailto:biuro@concept.net.pl" TargetMode="External"/><Relationship Id="rId27" Type="http://schemas.openxmlformats.org/officeDocument/2006/relationships/hyperlink" Target="mailto:biuro@perfekcyjnestrony.pl" TargetMode="External"/><Relationship Id="rId30" Type="http://schemas.openxmlformats.org/officeDocument/2006/relationships/hyperlink" Target="mailto:biuro@e-jankowska.pl" TargetMode="External"/><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6</Pages>
  <Words>1786</Words>
  <Characters>10719</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25</cp:revision>
  <dcterms:created xsi:type="dcterms:W3CDTF">2021-12-14T09:08:00Z</dcterms:created>
  <dcterms:modified xsi:type="dcterms:W3CDTF">2022-01-11T06:41:00Z</dcterms:modified>
</cp:coreProperties>
</file>