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DFF" w:rsidRPr="00A44A2F" w:rsidRDefault="00276DFF" w:rsidP="00276DFF">
      <w:pPr>
        <w:rPr>
          <w:rFonts w:asciiTheme="minorHAnsi" w:hAnsiTheme="minorHAnsi" w:cstheme="minorHAnsi"/>
          <w:sz w:val="22"/>
          <w:szCs w:val="22"/>
        </w:rPr>
      </w:pPr>
      <w:r w:rsidRPr="00A44A2F">
        <w:rPr>
          <w:rFonts w:asciiTheme="minorHAnsi" w:hAnsiTheme="minorHAnsi" w:cstheme="minorHAnsi"/>
          <w:sz w:val="22"/>
          <w:szCs w:val="22"/>
        </w:rPr>
        <w:tab/>
      </w:r>
      <w:r w:rsidRPr="00A44A2F">
        <w:rPr>
          <w:rFonts w:asciiTheme="minorHAnsi" w:hAnsiTheme="minorHAnsi" w:cstheme="minorHAnsi"/>
          <w:sz w:val="22"/>
          <w:szCs w:val="22"/>
        </w:rPr>
        <w:tab/>
      </w:r>
      <w:r w:rsidRPr="00A44A2F">
        <w:rPr>
          <w:rFonts w:asciiTheme="minorHAnsi" w:hAnsiTheme="minorHAnsi" w:cstheme="minorHAnsi"/>
          <w:sz w:val="22"/>
          <w:szCs w:val="22"/>
        </w:rPr>
        <w:tab/>
      </w:r>
      <w:r w:rsidRPr="00A44A2F">
        <w:rPr>
          <w:rFonts w:asciiTheme="minorHAnsi" w:hAnsiTheme="minorHAnsi" w:cstheme="minorHAnsi"/>
          <w:sz w:val="22"/>
          <w:szCs w:val="22"/>
        </w:rPr>
        <w:tab/>
      </w:r>
      <w:r w:rsidRPr="00A44A2F">
        <w:rPr>
          <w:rFonts w:asciiTheme="minorHAnsi" w:hAnsiTheme="minorHAnsi" w:cstheme="minorHAnsi"/>
          <w:sz w:val="22"/>
          <w:szCs w:val="22"/>
        </w:rPr>
        <w:tab/>
      </w:r>
      <w:r w:rsidRPr="00A44A2F">
        <w:rPr>
          <w:rFonts w:asciiTheme="minorHAnsi" w:hAnsiTheme="minorHAnsi" w:cstheme="minorHAnsi"/>
          <w:sz w:val="22"/>
          <w:szCs w:val="22"/>
        </w:rPr>
        <w:tab/>
      </w:r>
      <w:r w:rsidRPr="00A44A2F">
        <w:rPr>
          <w:rFonts w:asciiTheme="minorHAnsi" w:hAnsiTheme="minorHAnsi" w:cstheme="minorHAnsi"/>
          <w:sz w:val="22"/>
          <w:szCs w:val="22"/>
        </w:rPr>
        <w:tab/>
        <w:t>Tomaszów Maz., dn. 1</w:t>
      </w:r>
      <w:r w:rsidR="00B25EE2" w:rsidRPr="00A44A2F">
        <w:rPr>
          <w:rFonts w:asciiTheme="minorHAnsi" w:hAnsiTheme="minorHAnsi" w:cstheme="minorHAnsi"/>
          <w:sz w:val="22"/>
          <w:szCs w:val="22"/>
        </w:rPr>
        <w:t>7</w:t>
      </w:r>
      <w:r w:rsidRPr="00A44A2F">
        <w:rPr>
          <w:rFonts w:asciiTheme="minorHAnsi" w:hAnsiTheme="minorHAnsi" w:cstheme="minorHAnsi"/>
          <w:sz w:val="22"/>
          <w:szCs w:val="22"/>
        </w:rPr>
        <w:t xml:space="preserve"> </w:t>
      </w:r>
      <w:r w:rsidR="00B25EE2" w:rsidRPr="00A44A2F">
        <w:rPr>
          <w:rFonts w:asciiTheme="minorHAnsi" w:hAnsiTheme="minorHAnsi" w:cstheme="minorHAnsi"/>
          <w:sz w:val="22"/>
          <w:szCs w:val="22"/>
        </w:rPr>
        <w:t>listopad</w:t>
      </w:r>
      <w:r w:rsidR="00737E76" w:rsidRPr="00A44A2F">
        <w:rPr>
          <w:rFonts w:asciiTheme="minorHAnsi" w:hAnsiTheme="minorHAnsi" w:cstheme="minorHAnsi"/>
          <w:sz w:val="22"/>
          <w:szCs w:val="22"/>
        </w:rPr>
        <w:t>a 2021 roku</w:t>
      </w:r>
    </w:p>
    <w:p w:rsidR="00276DFF" w:rsidRPr="00A44A2F" w:rsidRDefault="00276DFF" w:rsidP="00276DFF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b w:val="0"/>
          <w:sz w:val="22"/>
          <w:szCs w:val="22"/>
        </w:rPr>
      </w:pPr>
      <w:r w:rsidRPr="00A44A2F">
        <w:rPr>
          <w:rFonts w:asciiTheme="minorHAnsi" w:hAnsiTheme="minorHAnsi" w:cstheme="minorHAnsi"/>
          <w:b w:val="0"/>
          <w:sz w:val="22"/>
          <w:szCs w:val="22"/>
        </w:rPr>
        <w:t>P a n - P a n i</w:t>
      </w:r>
    </w:p>
    <w:p w:rsidR="00276DFF" w:rsidRPr="00A44A2F" w:rsidRDefault="00276DFF" w:rsidP="00276DFF">
      <w:pPr>
        <w:pStyle w:val="Nagwek6"/>
        <w:numPr>
          <w:ilvl w:val="5"/>
          <w:numId w:val="2"/>
        </w:numPr>
        <w:tabs>
          <w:tab w:val="left" w:pos="708"/>
        </w:tabs>
        <w:spacing w:before="280" w:after="280"/>
        <w:ind w:left="4248" w:firstLine="708"/>
        <w:rPr>
          <w:rFonts w:asciiTheme="minorHAnsi" w:hAnsiTheme="minorHAnsi" w:cstheme="minorHAnsi"/>
          <w:b w:val="0"/>
          <w:sz w:val="22"/>
          <w:szCs w:val="22"/>
        </w:rPr>
      </w:pPr>
      <w:r w:rsidRPr="00A44A2F">
        <w:rPr>
          <w:rFonts w:asciiTheme="minorHAnsi" w:hAnsiTheme="minorHAnsi" w:cstheme="minorHAnsi"/>
          <w:b w:val="0"/>
          <w:sz w:val="22"/>
          <w:szCs w:val="22"/>
        </w:rPr>
        <w:t>...................................................</w:t>
      </w:r>
    </w:p>
    <w:p w:rsidR="00276DFF" w:rsidRPr="00A44A2F" w:rsidRDefault="00276DFF" w:rsidP="00276DFF">
      <w:pPr>
        <w:pStyle w:val="Nagwek2"/>
        <w:numPr>
          <w:ilvl w:val="2"/>
          <w:numId w:val="2"/>
        </w:numPr>
        <w:spacing w:before="280" w:after="280"/>
        <w:rPr>
          <w:rFonts w:asciiTheme="minorHAnsi" w:hAnsiTheme="minorHAnsi" w:cstheme="minorHAnsi"/>
          <w:bCs/>
          <w:iCs/>
          <w:sz w:val="22"/>
          <w:szCs w:val="22"/>
        </w:rPr>
      </w:pPr>
      <w:r w:rsidRPr="00A44A2F">
        <w:rPr>
          <w:rFonts w:asciiTheme="minorHAnsi" w:hAnsiTheme="minorHAnsi" w:cstheme="minorHAnsi"/>
          <w:bCs/>
          <w:iCs/>
          <w:sz w:val="22"/>
          <w:szCs w:val="22"/>
        </w:rPr>
        <w:t>Znak: BRM.0002.</w:t>
      </w:r>
      <w:r w:rsidR="00B25EE2" w:rsidRPr="00A44A2F">
        <w:rPr>
          <w:rFonts w:asciiTheme="minorHAnsi" w:hAnsiTheme="minorHAnsi" w:cstheme="minorHAnsi"/>
          <w:bCs/>
          <w:iCs/>
          <w:sz w:val="22"/>
          <w:szCs w:val="22"/>
        </w:rPr>
        <w:t>51</w:t>
      </w:r>
      <w:r w:rsidRPr="00A44A2F">
        <w:rPr>
          <w:rFonts w:asciiTheme="minorHAnsi" w:hAnsiTheme="minorHAnsi" w:cstheme="minorHAnsi"/>
          <w:bCs/>
          <w:iCs/>
          <w:sz w:val="22"/>
          <w:szCs w:val="22"/>
        </w:rPr>
        <w:t>.1.2021</w:t>
      </w:r>
    </w:p>
    <w:p w:rsidR="00276DFF" w:rsidRPr="00A44A2F" w:rsidRDefault="00276DFF" w:rsidP="0030139F">
      <w:pPr>
        <w:spacing w:after="240" w:line="360" w:lineRule="auto"/>
        <w:ind w:firstLine="709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A44A2F">
        <w:rPr>
          <w:rFonts w:asciiTheme="minorHAnsi" w:hAnsiTheme="minorHAnsi" w:cstheme="minorHAnsi"/>
          <w:sz w:val="22"/>
          <w:szCs w:val="22"/>
        </w:rPr>
        <w:t xml:space="preserve">Na podstawie art. 20 ust. 1 ustawy z dnia 8 marca 1990 r. o samorządzie gminnym </w:t>
      </w:r>
      <w:r w:rsidRPr="00A44A2F">
        <w:rPr>
          <w:rFonts w:asciiTheme="minorHAnsi" w:hAnsiTheme="minorHAnsi" w:cstheme="minorHAnsi"/>
          <w:sz w:val="22"/>
          <w:szCs w:val="22"/>
        </w:rPr>
        <w:br/>
        <w:t>(t. j. Dz. U. z 202</w:t>
      </w:r>
      <w:r w:rsidR="00600A69" w:rsidRPr="00A44A2F">
        <w:rPr>
          <w:rFonts w:asciiTheme="minorHAnsi" w:hAnsiTheme="minorHAnsi" w:cstheme="minorHAnsi"/>
          <w:sz w:val="22"/>
          <w:szCs w:val="22"/>
        </w:rPr>
        <w:t>1</w:t>
      </w:r>
      <w:r w:rsidRPr="00A44A2F">
        <w:rPr>
          <w:rFonts w:asciiTheme="minorHAnsi" w:hAnsiTheme="minorHAnsi" w:cstheme="minorHAnsi"/>
          <w:sz w:val="22"/>
          <w:szCs w:val="22"/>
        </w:rPr>
        <w:t xml:space="preserve"> r. poz. </w:t>
      </w:r>
      <w:r w:rsidR="00600A69" w:rsidRPr="00A44A2F">
        <w:rPr>
          <w:rFonts w:asciiTheme="minorHAnsi" w:hAnsiTheme="minorHAnsi" w:cstheme="minorHAnsi"/>
          <w:sz w:val="22"/>
          <w:szCs w:val="22"/>
        </w:rPr>
        <w:t>1372</w:t>
      </w:r>
      <w:r w:rsidR="00527DEB" w:rsidRPr="00A44A2F">
        <w:rPr>
          <w:rFonts w:asciiTheme="minorHAnsi" w:hAnsiTheme="minorHAnsi" w:cstheme="minorHAnsi"/>
          <w:sz w:val="22"/>
          <w:szCs w:val="22"/>
        </w:rPr>
        <w:t>, 1834</w:t>
      </w:r>
      <w:r w:rsidRPr="00A44A2F">
        <w:rPr>
          <w:rFonts w:asciiTheme="minorHAnsi" w:hAnsiTheme="minorHAnsi" w:cstheme="minorHAnsi"/>
          <w:sz w:val="22"/>
          <w:szCs w:val="22"/>
        </w:rPr>
        <w:t xml:space="preserve">) </w:t>
      </w:r>
      <w:r w:rsidRPr="00A44A2F">
        <w:rPr>
          <w:rFonts w:asciiTheme="minorHAnsi" w:hAnsiTheme="minorHAnsi" w:cstheme="minorHAnsi"/>
          <w:bCs/>
          <w:sz w:val="22"/>
          <w:szCs w:val="22"/>
        </w:rPr>
        <w:t xml:space="preserve">zwołuję: </w:t>
      </w:r>
    </w:p>
    <w:p w:rsidR="00276DFF" w:rsidRPr="00A44A2F" w:rsidRDefault="00276DFF" w:rsidP="0030139F">
      <w:pPr>
        <w:spacing w:after="24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44A2F">
        <w:rPr>
          <w:rFonts w:asciiTheme="minorHAnsi" w:hAnsiTheme="minorHAnsi" w:cstheme="minorHAnsi"/>
          <w:b/>
          <w:sz w:val="22"/>
          <w:szCs w:val="22"/>
        </w:rPr>
        <w:t>LI sesję Rady Miejskiej Tomaszowa Mazowieckiego</w:t>
      </w:r>
    </w:p>
    <w:p w:rsidR="00276DFF" w:rsidRPr="00A44A2F" w:rsidRDefault="00276DFF" w:rsidP="00F9231F">
      <w:pPr>
        <w:spacing w:before="280" w:after="28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44A2F">
        <w:rPr>
          <w:rFonts w:asciiTheme="minorHAnsi" w:hAnsiTheme="minorHAnsi" w:cstheme="minorHAnsi"/>
          <w:b/>
          <w:sz w:val="22"/>
          <w:szCs w:val="22"/>
          <w:u w:val="single"/>
        </w:rPr>
        <w:t>na dzień 2</w:t>
      </w:r>
      <w:r w:rsidR="00527DEB" w:rsidRPr="00A44A2F">
        <w:rPr>
          <w:rFonts w:asciiTheme="minorHAnsi" w:hAnsiTheme="minorHAnsi" w:cstheme="minorHAnsi"/>
          <w:b/>
          <w:sz w:val="22"/>
          <w:szCs w:val="22"/>
          <w:u w:val="single"/>
        </w:rPr>
        <w:t>5</w:t>
      </w:r>
      <w:r w:rsidRPr="00A44A2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527DEB" w:rsidRPr="00A44A2F">
        <w:rPr>
          <w:rFonts w:asciiTheme="minorHAnsi" w:hAnsiTheme="minorHAnsi" w:cstheme="minorHAnsi"/>
          <w:b/>
          <w:sz w:val="22"/>
          <w:szCs w:val="22"/>
          <w:u w:val="single"/>
        </w:rPr>
        <w:t>listopad</w:t>
      </w:r>
      <w:r w:rsidRPr="00A44A2F">
        <w:rPr>
          <w:rFonts w:asciiTheme="minorHAnsi" w:hAnsiTheme="minorHAnsi" w:cstheme="minorHAnsi"/>
          <w:b/>
          <w:sz w:val="22"/>
          <w:szCs w:val="22"/>
          <w:u w:val="single"/>
        </w:rPr>
        <w:t xml:space="preserve">a 2021 roku (czwartek) o godz. </w:t>
      </w:r>
      <w:r w:rsidR="00CC2383" w:rsidRPr="00A44A2F">
        <w:rPr>
          <w:rFonts w:asciiTheme="minorHAnsi" w:hAnsiTheme="minorHAnsi" w:cstheme="minorHAnsi"/>
          <w:b/>
          <w:sz w:val="22"/>
          <w:szCs w:val="22"/>
          <w:u w:val="single"/>
        </w:rPr>
        <w:t>10.00</w:t>
      </w:r>
    </w:p>
    <w:p w:rsidR="00600A69" w:rsidRPr="00AC6AC4" w:rsidRDefault="00276DFF" w:rsidP="00AC6AC4">
      <w:pPr>
        <w:spacing w:line="360" w:lineRule="auto"/>
        <w:ind w:firstLine="709"/>
        <w:jc w:val="both"/>
        <w:rPr>
          <w:rFonts w:asciiTheme="minorHAnsi" w:hAnsiTheme="minorHAnsi" w:cstheme="minorHAnsi"/>
          <w:bCs/>
          <w:iCs/>
          <w:sz w:val="22"/>
          <w:szCs w:val="22"/>
          <w:u w:val="single"/>
        </w:rPr>
      </w:pPr>
      <w:r w:rsidRPr="00A44A2F">
        <w:rPr>
          <w:rFonts w:asciiTheme="minorHAnsi" w:hAnsiTheme="minorHAnsi" w:cstheme="minorHAnsi"/>
          <w:bCs/>
          <w:sz w:val="22"/>
          <w:szCs w:val="22"/>
        </w:rPr>
        <w:t xml:space="preserve">Sesja odbędzie się w trybie stacjonarnym w sali obrad nr 22 Urzędu Miasta </w:t>
      </w:r>
      <w:r w:rsidRPr="00A44A2F">
        <w:rPr>
          <w:rFonts w:asciiTheme="minorHAnsi" w:hAnsiTheme="minorHAnsi" w:cstheme="minorHAnsi"/>
          <w:bCs/>
          <w:sz w:val="22"/>
          <w:szCs w:val="22"/>
        </w:rPr>
        <w:br/>
        <w:t xml:space="preserve">w Tomaszowie Mazowieckim </w:t>
      </w:r>
      <w:r w:rsidRPr="00A44A2F">
        <w:rPr>
          <w:rFonts w:asciiTheme="minorHAnsi" w:hAnsiTheme="minorHAnsi" w:cstheme="minorHAnsi"/>
          <w:bCs/>
          <w:iCs/>
          <w:sz w:val="22"/>
          <w:szCs w:val="22"/>
        </w:rPr>
        <w:t xml:space="preserve">z następującym </w:t>
      </w:r>
      <w:r w:rsidRPr="00A44A2F">
        <w:rPr>
          <w:rFonts w:asciiTheme="minorHAnsi" w:hAnsiTheme="minorHAnsi" w:cstheme="minorHAnsi"/>
          <w:bCs/>
          <w:iCs/>
          <w:sz w:val="22"/>
          <w:szCs w:val="22"/>
          <w:u w:val="single"/>
        </w:rPr>
        <w:t>proponowanym porządkiem obrad:</w:t>
      </w:r>
    </w:p>
    <w:p w:rsidR="00276DFF" w:rsidRPr="00A44A2F" w:rsidRDefault="00276DFF" w:rsidP="00276DFF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A44A2F">
        <w:rPr>
          <w:rFonts w:asciiTheme="minorHAnsi" w:hAnsiTheme="minorHAnsi" w:cstheme="minorHAnsi"/>
          <w:sz w:val="22"/>
          <w:szCs w:val="22"/>
        </w:rPr>
        <w:t>Otwarcie sesji i powitanie zebranych.</w:t>
      </w:r>
    </w:p>
    <w:p w:rsidR="00276DFF" w:rsidRPr="00A44A2F" w:rsidRDefault="00527DEB" w:rsidP="00276DFF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44A2F">
        <w:rPr>
          <w:rFonts w:asciiTheme="minorHAnsi" w:hAnsiTheme="minorHAnsi" w:cstheme="minorHAnsi"/>
          <w:sz w:val="22"/>
          <w:szCs w:val="22"/>
          <w:lang w:eastAsia="pl-PL"/>
        </w:rPr>
        <w:t xml:space="preserve">Przedstawienie porządku obrad </w:t>
      </w:r>
      <w:r w:rsidR="00276DFF" w:rsidRPr="00A44A2F">
        <w:rPr>
          <w:rFonts w:asciiTheme="minorHAnsi" w:hAnsiTheme="minorHAnsi" w:cstheme="minorHAnsi"/>
          <w:sz w:val="22"/>
          <w:szCs w:val="22"/>
          <w:lang w:eastAsia="pl-PL"/>
        </w:rPr>
        <w:t>LI sesji Rady Miejskiej Tomaszowa Mazowieckiego.</w:t>
      </w:r>
    </w:p>
    <w:p w:rsidR="00276DFF" w:rsidRPr="00A44A2F" w:rsidRDefault="0079551A" w:rsidP="00276DFF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44A2F">
        <w:rPr>
          <w:rFonts w:asciiTheme="minorHAnsi" w:hAnsiTheme="minorHAnsi" w:cstheme="minorHAnsi"/>
          <w:sz w:val="22"/>
          <w:szCs w:val="22"/>
        </w:rPr>
        <w:t>Przyjęcie protokołu</w:t>
      </w:r>
      <w:r w:rsidR="006C6CEB">
        <w:rPr>
          <w:rFonts w:asciiTheme="minorHAnsi" w:hAnsiTheme="minorHAnsi" w:cstheme="minorHAnsi"/>
          <w:sz w:val="22"/>
          <w:szCs w:val="22"/>
        </w:rPr>
        <w:t xml:space="preserve"> z</w:t>
      </w:r>
      <w:r w:rsidRPr="00A44A2F">
        <w:rPr>
          <w:rFonts w:asciiTheme="minorHAnsi" w:hAnsiTheme="minorHAnsi" w:cstheme="minorHAnsi"/>
          <w:sz w:val="22"/>
          <w:szCs w:val="22"/>
        </w:rPr>
        <w:t xml:space="preserve"> </w:t>
      </w:r>
      <w:r w:rsidR="00AD6DEA" w:rsidRPr="00A44A2F">
        <w:rPr>
          <w:rFonts w:asciiTheme="minorHAnsi" w:hAnsiTheme="minorHAnsi" w:cstheme="minorHAnsi"/>
          <w:sz w:val="22"/>
          <w:szCs w:val="22"/>
        </w:rPr>
        <w:t>L sesji Rady Miejskiej Tomaszowa</w:t>
      </w:r>
      <w:r w:rsidR="00AA62ED">
        <w:rPr>
          <w:rFonts w:asciiTheme="minorHAnsi" w:hAnsiTheme="minorHAnsi" w:cstheme="minorHAnsi"/>
          <w:sz w:val="22"/>
          <w:szCs w:val="22"/>
        </w:rPr>
        <w:t xml:space="preserve"> Mazowieckiego z dnia 21 października</w:t>
      </w:r>
      <w:r w:rsidR="00AD6DEA" w:rsidRPr="00A44A2F">
        <w:rPr>
          <w:rFonts w:asciiTheme="minorHAnsi" w:hAnsiTheme="minorHAnsi" w:cstheme="minorHAnsi"/>
          <w:sz w:val="22"/>
          <w:szCs w:val="22"/>
        </w:rPr>
        <w:t xml:space="preserve"> 2021</w:t>
      </w:r>
      <w:r w:rsidRPr="00A44A2F">
        <w:rPr>
          <w:rFonts w:asciiTheme="minorHAnsi" w:hAnsiTheme="minorHAnsi" w:cstheme="minorHAnsi"/>
          <w:sz w:val="22"/>
          <w:szCs w:val="22"/>
        </w:rPr>
        <w:t> </w:t>
      </w:r>
      <w:r w:rsidR="00AD6DEA" w:rsidRPr="00A44A2F">
        <w:rPr>
          <w:rFonts w:asciiTheme="minorHAnsi" w:hAnsiTheme="minorHAnsi" w:cstheme="minorHAnsi"/>
          <w:sz w:val="22"/>
          <w:szCs w:val="22"/>
        </w:rPr>
        <w:t>roku.</w:t>
      </w:r>
    </w:p>
    <w:p w:rsidR="00276DFF" w:rsidRPr="00A44A2F" w:rsidRDefault="00276DFF" w:rsidP="00235014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44A2F">
        <w:rPr>
          <w:rFonts w:asciiTheme="minorHAnsi" w:hAnsiTheme="minorHAnsi" w:cstheme="minorHAnsi"/>
          <w:sz w:val="22"/>
          <w:szCs w:val="22"/>
        </w:rPr>
        <w:t xml:space="preserve">Podjęcie </w:t>
      </w:r>
      <w:r w:rsidRPr="00A44A2F">
        <w:rPr>
          <w:rFonts w:asciiTheme="minorHAnsi" w:hAnsiTheme="minorHAnsi" w:cstheme="minorHAnsi"/>
          <w:sz w:val="22"/>
          <w:szCs w:val="22"/>
          <w:lang w:eastAsia="pl-PL"/>
        </w:rPr>
        <w:t xml:space="preserve">uchwały w sprawie dokonania zmian w „Budżecie Miasta Tomaszowa Mazowieckiego </w:t>
      </w:r>
      <w:r w:rsidR="006C6CEB">
        <w:rPr>
          <w:rFonts w:asciiTheme="minorHAnsi" w:hAnsiTheme="minorHAnsi" w:cstheme="minorHAnsi"/>
          <w:sz w:val="22"/>
          <w:szCs w:val="22"/>
          <w:lang w:eastAsia="pl-PL"/>
        </w:rPr>
        <w:br/>
      </w:r>
      <w:r w:rsidRPr="00A44A2F">
        <w:rPr>
          <w:rFonts w:asciiTheme="minorHAnsi" w:hAnsiTheme="minorHAnsi" w:cstheme="minorHAnsi"/>
          <w:sz w:val="22"/>
          <w:szCs w:val="22"/>
          <w:lang w:eastAsia="pl-PL"/>
        </w:rPr>
        <w:t>na rok 2021”.</w:t>
      </w:r>
    </w:p>
    <w:p w:rsidR="00276DFF" w:rsidRPr="00A44A2F" w:rsidRDefault="00276DFF" w:rsidP="00235014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44A2F">
        <w:rPr>
          <w:rFonts w:asciiTheme="minorHAnsi" w:hAnsiTheme="minorHAnsi" w:cstheme="minorHAnsi"/>
          <w:sz w:val="22"/>
          <w:szCs w:val="22"/>
          <w:lang w:eastAsia="pl-PL"/>
        </w:rPr>
        <w:t xml:space="preserve">Podjęcie uchwały o zmianie uchwały Nr XXXIX/279/2020 Rady Miejskiej Tomaszowa Mazowieckiego w sprawie uchwalenia </w:t>
      </w:r>
      <w:r w:rsidRPr="00A44A2F">
        <w:rPr>
          <w:rFonts w:asciiTheme="minorHAnsi" w:hAnsiTheme="minorHAnsi" w:cstheme="minorHAnsi"/>
          <w:sz w:val="22"/>
          <w:szCs w:val="22"/>
        </w:rPr>
        <w:t>Wieloletniej Prognozy Finansowej Miasta Tomaszowa Mazowieckiego na lata 2021 – 2036.</w:t>
      </w:r>
    </w:p>
    <w:p w:rsidR="00837DDC" w:rsidRPr="00A44A2F" w:rsidRDefault="00837DDC" w:rsidP="00235014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44A2F">
        <w:rPr>
          <w:rFonts w:asciiTheme="minorHAnsi" w:hAnsiTheme="minorHAnsi" w:cstheme="minorHAnsi"/>
          <w:sz w:val="22"/>
          <w:szCs w:val="22"/>
        </w:rPr>
        <w:t xml:space="preserve">Podjęcie </w:t>
      </w:r>
      <w:r w:rsidR="003A01B8" w:rsidRPr="00A44A2F">
        <w:rPr>
          <w:rFonts w:asciiTheme="minorHAnsi" w:hAnsiTheme="minorHAnsi" w:cstheme="minorHAnsi"/>
          <w:sz w:val="22"/>
          <w:szCs w:val="22"/>
        </w:rPr>
        <w:t>uchwały w sprawie określenia wysokości stawek podatku od nieruchomości.</w:t>
      </w:r>
    </w:p>
    <w:p w:rsidR="00276DFF" w:rsidRPr="00A44A2F" w:rsidRDefault="00276DFF" w:rsidP="0023501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44A2F">
        <w:rPr>
          <w:rFonts w:asciiTheme="minorHAnsi" w:hAnsiTheme="minorHAnsi" w:cstheme="minorHAnsi"/>
          <w:sz w:val="22"/>
          <w:szCs w:val="22"/>
        </w:rPr>
        <w:t xml:space="preserve">Podjęcie uchwały </w:t>
      </w:r>
      <w:r w:rsidR="00F32EE2" w:rsidRPr="00A44A2F">
        <w:rPr>
          <w:rFonts w:asciiTheme="minorHAnsi" w:hAnsiTheme="minorHAnsi" w:cstheme="minorHAnsi"/>
          <w:sz w:val="22"/>
          <w:szCs w:val="22"/>
        </w:rPr>
        <w:t>w sprawie wyrażenia zgody na utworzenie spółki „SIM KZN Łódzkie Centrum” Spółka z ograniczoną odpowiedzialnością z siedzibą w Tomaszowie Mazowieckim</w:t>
      </w:r>
      <w:r w:rsidRPr="00A44A2F">
        <w:rPr>
          <w:rFonts w:asciiTheme="minorHAnsi" w:hAnsiTheme="minorHAnsi" w:cstheme="minorHAnsi"/>
          <w:sz w:val="22"/>
          <w:szCs w:val="22"/>
        </w:rPr>
        <w:t>.</w:t>
      </w:r>
    </w:p>
    <w:p w:rsidR="00276DFF" w:rsidRPr="00A44A2F" w:rsidRDefault="00276DFF" w:rsidP="00235014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44A2F">
        <w:rPr>
          <w:rFonts w:asciiTheme="minorHAnsi" w:hAnsiTheme="minorHAnsi" w:cstheme="minorHAnsi"/>
          <w:sz w:val="22"/>
          <w:szCs w:val="22"/>
        </w:rPr>
        <w:t xml:space="preserve">Podjęcie uchwały w sprawie </w:t>
      </w:r>
      <w:r w:rsidR="00F32EE2" w:rsidRPr="00A44A2F">
        <w:rPr>
          <w:rFonts w:asciiTheme="minorHAnsi" w:hAnsiTheme="minorHAnsi" w:cstheme="minorHAnsi"/>
          <w:sz w:val="22"/>
          <w:szCs w:val="22"/>
        </w:rPr>
        <w:t xml:space="preserve">zatwierdzenia wniosku o wsparcie ze środków Rządowego Funduszu Rozwoju Mieszkalnictwa na sfinansowanie objęcia </w:t>
      </w:r>
      <w:r w:rsidR="002B21B8" w:rsidRPr="00A44A2F">
        <w:rPr>
          <w:rFonts w:asciiTheme="minorHAnsi" w:hAnsiTheme="minorHAnsi" w:cstheme="minorHAnsi"/>
          <w:sz w:val="22"/>
          <w:szCs w:val="22"/>
        </w:rPr>
        <w:t>udziałów</w:t>
      </w:r>
      <w:r w:rsidR="00733874" w:rsidRPr="00A44A2F">
        <w:rPr>
          <w:rFonts w:asciiTheme="minorHAnsi" w:hAnsiTheme="minorHAnsi" w:cstheme="minorHAnsi"/>
          <w:sz w:val="22"/>
          <w:szCs w:val="22"/>
        </w:rPr>
        <w:t xml:space="preserve"> w</w:t>
      </w:r>
      <w:r w:rsidR="002B21B8" w:rsidRPr="00A44A2F">
        <w:rPr>
          <w:rFonts w:asciiTheme="minorHAnsi" w:hAnsiTheme="minorHAnsi" w:cstheme="minorHAnsi"/>
          <w:sz w:val="22"/>
          <w:szCs w:val="22"/>
        </w:rPr>
        <w:t xml:space="preserve"> tworzonej </w:t>
      </w:r>
      <w:r w:rsidR="00733874" w:rsidRPr="00A44A2F">
        <w:rPr>
          <w:rFonts w:asciiTheme="minorHAnsi" w:hAnsiTheme="minorHAnsi" w:cstheme="minorHAnsi"/>
          <w:sz w:val="22"/>
          <w:szCs w:val="22"/>
        </w:rPr>
        <w:t>Społecznej Inicjatywie Mieszkaniowej</w:t>
      </w:r>
      <w:r w:rsidRPr="00A44A2F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276DFF" w:rsidRPr="00A44A2F" w:rsidRDefault="00276DFF" w:rsidP="00235014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44A2F">
        <w:rPr>
          <w:rFonts w:asciiTheme="minorHAnsi" w:hAnsiTheme="minorHAnsi" w:cstheme="minorHAnsi"/>
          <w:sz w:val="22"/>
          <w:szCs w:val="22"/>
        </w:rPr>
        <w:t xml:space="preserve">Podjęcie uchwały w sprawie </w:t>
      </w:r>
      <w:r w:rsidR="00733874" w:rsidRPr="00A44A2F">
        <w:rPr>
          <w:rFonts w:asciiTheme="minorHAnsi" w:hAnsiTheme="minorHAnsi" w:cstheme="minorHAnsi"/>
          <w:sz w:val="22"/>
          <w:szCs w:val="22"/>
        </w:rPr>
        <w:t>przyjęcia przez Gminę – Miasto Tomaszów Mazowiecki</w:t>
      </w:r>
      <w:r w:rsidR="00F81BE0" w:rsidRPr="00A44A2F">
        <w:rPr>
          <w:rFonts w:asciiTheme="minorHAnsi" w:hAnsiTheme="minorHAnsi" w:cstheme="minorHAnsi"/>
          <w:sz w:val="22"/>
          <w:szCs w:val="22"/>
        </w:rPr>
        <w:t xml:space="preserve"> zadania publicznego w zakresie zarządzania drogą powiatową nr 4350E ul. Strzelecka w Tomaszowie Mazowieckim</w:t>
      </w:r>
      <w:r w:rsidRPr="00A44A2F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600A69" w:rsidRPr="00A44A2F" w:rsidRDefault="00742159" w:rsidP="0023501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44A2F">
        <w:rPr>
          <w:rFonts w:asciiTheme="minorHAnsi" w:hAnsiTheme="minorHAnsi" w:cstheme="minorHAnsi"/>
          <w:sz w:val="22"/>
          <w:szCs w:val="22"/>
          <w:lang w:eastAsia="pl-PL"/>
        </w:rPr>
        <w:t>Podjęcie uchwały</w:t>
      </w:r>
      <w:r w:rsidR="00600A69" w:rsidRPr="00A44A2F">
        <w:rPr>
          <w:rFonts w:asciiTheme="minorHAnsi" w:hAnsiTheme="minorHAnsi" w:cstheme="minorHAnsi"/>
          <w:sz w:val="22"/>
          <w:szCs w:val="22"/>
          <w:lang w:eastAsia="pl-PL"/>
        </w:rPr>
        <w:t xml:space="preserve"> w sprawie </w:t>
      </w:r>
      <w:r w:rsidR="00304D57" w:rsidRPr="00A44A2F">
        <w:rPr>
          <w:rFonts w:asciiTheme="minorHAnsi" w:hAnsiTheme="minorHAnsi" w:cstheme="minorHAnsi"/>
          <w:sz w:val="22"/>
          <w:szCs w:val="22"/>
          <w:lang w:eastAsia="pl-PL"/>
        </w:rPr>
        <w:t xml:space="preserve">przyjęcia przez Gminę – Miasto Tomaszów Mazowiecki zadania publicznego w zakresie zarządzania drogą powiatową nr 4327E obejmującą część ul. Jana Pawła II, ul. Pod Grotami i ul. </w:t>
      </w:r>
      <w:proofErr w:type="spellStart"/>
      <w:r w:rsidR="00304D57" w:rsidRPr="00A44A2F">
        <w:rPr>
          <w:rFonts w:asciiTheme="minorHAnsi" w:hAnsiTheme="minorHAnsi" w:cstheme="minorHAnsi"/>
          <w:sz w:val="22"/>
          <w:szCs w:val="22"/>
          <w:lang w:eastAsia="pl-PL"/>
        </w:rPr>
        <w:t>Nagórzycką</w:t>
      </w:r>
      <w:proofErr w:type="spellEnd"/>
      <w:r w:rsidR="00304D57" w:rsidRPr="00A44A2F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bookmarkStart w:id="0" w:name="_GoBack"/>
      <w:bookmarkEnd w:id="0"/>
      <w:r w:rsidR="00304D57" w:rsidRPr="00A44A2F">
        <w:rPr>
          <w:rFonts w:asciiTheme="minorHAnsi" w:hAnsiTheme="minorHAnsi" w:cstheme="minorHAnsi"/>
          <w:sz w:val="22"/>
          <w:szCs w:val="22"/>
          <w:lang w:eastAsia="pl-PL"/>
        </w:rPr>
        <w:t>w Tomaszowie Mazowieckim</w:t>
      </w:r>
      <w:r w:rsidRPr="00A44A2F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:rsidR="00600A69" w:rsidRPr="00A44A2F" w:rsidRDefault="00396630" w:rsidP="0023501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44A2F">
        <w:rPr>
          <w:rFonts w:asciiTheme="minorHAnsi" w:hAnsiTheme="minorHAnsi" w:cstheme="minorHAnsi"/>
          <w:sz w:val="22"/>
          <w:szCs w:val="22"/>
          <w:lang w:eastAsia="pl-PL"/>
        </w:rPr>
        <w:lastRenderedPageBreak/>
        <w:t xml:space="preserve">Podjęcie uchwały </w:t>
      </w:r>
      <w:r w:rsidR="00600A69" w:rsidRPr="00A44A2F">
        <w:rPr>
          <w:rFonts w:asciiTheme="minorHAnsi" w:hAnsiTheme="minorHAnsi" w:cstheme="minorHAnsi"/>
          <w:sz w:val="22"/>
          <w:szCs w:val="22"/>
          <w:lang w:eastAsia="pl-PL"/>
        </w:rPr>
        <w:t xml:space="preserve">w sprawie </w:t>
      </w:r>
      <w:r w:rsidR="00505A20" w:rsidRPr="00A44A2F">
        <w:rPr>
          <w:rFonts w:asciiTheme="minorHAnsi" w:hAnsiTheme="minorHAnsi" w:cstheme="minorHAnsi"/>
          <w:sz w:val="22"/>
          <w:szCs w:val="22"/>
          <w:lang w:eastAsia="pl-PL"/>
        </w:rPr>
        <w:t xml:space="preserve">przyjęcia przez Gminę – Miasto Tomaszów Mazowiecki zadania </w:t>
      </w:r>
      <w:r w:rsidR="00505A20" w:rsidRPr="00A44A2F">
        <w:rPr>
          <w:rFonts w:asciiTheme="minorHAnsi" w:hAnsiTheme="minorHAnsi" w:cstheme="minorHAnsi"/>
          <w:sz w:val="22"/>
          <w:szCs w:val="22"/>
          <w:lang w:eastAsia="pl-PL"/>
        </w:rPr>
        <w:br/>
        <w:t>z zakresu dróg powiatowych Powiatu Tomaszowskiego dotyczącego zarządzania Strefą Płatnego Parkowania w Tomaszowie Mazowieckim</w:t>
      </w:r>
      <w:r w:rsidRPr="00A44A2F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:rsidR="00600A69" w:rsidRPr="00A44A2F" w:rsidRDefault="00396630" w:rsidP="0023501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44A2F">
        <w:rPr>
          <w:rFonts w:asciiTheme="minorHAnsi" w:hAnsiTheme="minorHAnsi" w:cstheme="minorHAnsi"/>
          <w:sz w:val="22"/>
          <w:szCs w:val="22"/>
          <w:lang w:eastAsia="pl-PL"/>
        </w:rPr>
        <w:t xml:space="preserve">Podjęcie uchwały w sprawie </w:t>
      </w:r>
      <w:r w:rsidR="00030383" w:rsidRPr="00A44A2F">
        <w:rPr>
          <w:rFonts w:asciiTheme="minorHAnsi" w:hAnsiTheme="minorHAnsi" w:cstheme="minorHAnsi"/>
          <w:sz w:val="22"/>
          <w:szCs w:val="22"/>
          <w:lang w:eastAsia="pl-PL"/>
        </w:rPr>
        <w:t>wyrażenia zgody na sprzedaż udziału wynoszącego ½ części w prawie własności nieruchomości położonej w Tomaszowie Mazowieckim przy ul. Mireckiego nr 94</w:t>
      </w:r>
      <w:r w:rsidRPr="00A44A2F">
        <w:rPr>
          <w:rFonts w:asciiTheme="minorHAnsi" w:hAnsiTheme="minorHAnsi" w:cstheme="minorHAnsi"/>
          <w:sz w:val="22"/>
          <w:szCs w:val="22"/>
          <w:lang w:eastAsia="pl-PL"/>
        </w:rPr>
        <w:t xml:space="preserve">. </w:t>
      </w:r>
    </w:p>
    <w:p w:rsidR="00A62604" w:rsidRPr="00A44A2F" w:rsidRDefault="00A62604" w:rsidP="00235014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44A2F">
        <w:rPr>
          <w:rFonts w:asciiTheme="minorHAnsi" w:hAnsiTheme="minorHAnsi" w:cstheme="minorHAnsi"/>
          <w:sz w:val="22"/>
          <w:szCs w:val="22"/>
        </w:rPr>
        <w:t>Podjęcie uchwały w sprawie wyrażenia zgody na dokonanie na rzecz Uniwersytetu Łó</w:t>
      </w:r>
      <w:r w:rsidR="00671F09" w:rsidRPr="00A44A2F">
        <w:rPr>
          <w:rFonts w:asciiTheme="minorHAnsi" w:hAnsiTheme="minorHAnsi" w:cstheme="minorHAnsi"/>
          <w:sz w:val="22"/>
          <w:szCs w:val="22"/>
        </w:rPr>
        <w:t>dzkiego darowizny nieruchomości zabudowanej, stanowiącej własność Gminy Miasto Tomaszów Mazowiecki, położonej w Tomaszowie Mazowieckim przy ul. Konstytucji 3 Maja nr 65/67.</w:t>
      </w:r>
    </w:p>
    <w:p w:rsidR="00A62604" w:rsidRPr="00A44A2F" w:rsidRDefault="00EF03FA" w:rsidP="00235014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44A2F">
        <w:rPr>
          <w:rFonts w:asciiTheme="minorHAnsi" w:hAnsiTheme="minorHAnsi" w:cstheme="minorHAnsi"/>
          <w:sz w:val="22"/>
          <w:szCs w:val="22"/>
        </w:rPr>
        <w:t xml:space="preserve">Podjęcie uchwały </w:t>
      </w:r>
      <w:r w:rsidR="00C303B4" w:rsidRPr="00A44A2F">
        <w:rPr>
          <w:rFonts w:asciiTheme="minorHAnsi" w:hAnsiTheme="minorHAnsi" w:cstheme="minorHAnsi"/>
          <w:sz w:val="22"/>
          <w:szCs w:val="22"/>
        </w:rPr>
        <w:t xml:space="preserve">o zmianie uchwały </w:t>
      </w:r>
      <w:r w:rsidRPr="00A44A2F">
        <w:rPr>
          <w:rFonts w:asciiTheme="minorHAnsi" w:hAnsiTheme="minorHAnsi" w:cstheme="minorHAnsi"/>
          <w:sz w:val="22"/>
          <w:szCs w:val="22"/>
        </w:rPr>
        <w:t xml:space="preserve">nr LIX/520/2018 w sprawie przystąpienia do sporządzenia miejscowego planu zagospodarowania przestrzennego obszaru położonego w rejonie ulic: Wierzbowej, Jana </w:t>
      </w:r>
      <w:r w:rsidR="00981DCC">
        <w:rPr>
          <w:rFonts w:asciiTheme="minorHAnsi" w:hAnsiTheme="minorHAnsi" w:cstheme="minorHAnsi"/>
          <w:sz w:val="22"/>
          <w:szCs w:val="22"/>
        </w:rPr>
        <w:t>Pawła II, Granicznej i ś</w:t>
      </w:r>
      <w:r w:rsidR="00C82DC7" w:rsidRPr="00A44A2F">
        <w:rPr>
          <w:rFonts w:asciiTheme="minorHAnsi" w:hAnsiTheme="minorHAnsi" w:cstheme="minorHAnsi"/>
          <w:sz w:val="22"/>
          <w:szCs w:val="22"/>
        </w:rPr>
        <w:t>w. Antoniego w Tomaszowie Mazowieckim.</w:t>
      </w:r>
    </w:p>
    <w:p w:rsidR="009218BD" w:rsidRPr="00A44A2F" w:rsidRDefault="009218BD" w:rsidP="00235014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44A2F">
        <w:rPr>
          <w:rFonts w:asciiTheme="minorHAnsi" w:hAnsiTheme="minorHAnsi" w:cstheme="minorHAnsi"/>
          <w:sz w:val="22"/>
          <w:szCs w:val="22"/>
        </w:rPr>
        <w:t>Podjęcie uchwały w sprawie przyjęcia Programu współpracy z organizacjami pozarządowymi oraz podmiotami prowadzącymi dzi</w:t>
      </w:r>
      <w:r w:rsidR="00B61A3A" w:rsidRPr="00A44A2F">
        <w:rPr>
          <w:rFonts w:asciiTheme="minorHAnsi" w:hAnsiTheme="minorHAnsi" w:cstheme="minorHAnsi"/>
          <w:sz w:val="22"/>
          <w:szCs w:val="22"/>
        </w:rPr>
        <w:t>ałalność pożytku publicznego na rok 2022.</w:t>
      </w:r>
    </w:p>
    <w:p w:rsidR="00C303B4" w:rsidRDefault="005B2562" w:rsidP="00235014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E1F6F">
        <w:rPr>
          <w:rFonts w:asciiTheme="minorHAnsi" w:hAnsiTheme="minorHAnsi" w:cstheme="minorHAnsi"/>
          <w:sz w:val="22"/>
          <w:szCs w:val="22"/>
        </w:rPr>
        <w:t>Podjęcie uchwały w sprawie rozpatrzenia</w:t>
      </w:r>
      <w:r w:rsidR="008E1F6F" w:rsidRPr="008E1F6F">
        <w:rPr>
          <w:rFonts w:asciiTheme="minorHAnsi" w:hAnsiTheme="minorHAnsi" w:cstheme="minorHAnsi"/>
          <w:sz w:val="22"/>
          <w:szCs w:val="22"/>
        </w:rPr>
        <w:t xml:space="preserve"> skargi na działanie Dyrektora Miejskiego Ośrodka Pomocy Społecznej</w:t>
      </w:r>
      <w:r w:rsidRPr="008E1F6F">
        <w:rPr>
          <w:rFonts w:asciiTheme="minorHAnsi" w:hAnsiTheme="minorHAnsi" w:cstheme="minorHAnsi"/>
          <w:sz w:val="22"/>
          <w:szCs w:val="22"/>
        </w:rPr>
        <w:t xml:space="preserve"> w Tomaszowie Mazowieckim.</w:t>
      </w:r>
    </w:p>
    <w:p w:rsidR="000C566B" w:rsidRPr="008E1F6F" w:rsidRDefault="000C566B" w:rsidP="00235014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</w:t>
      </w:r>
      <w:r w:rsidR="00AF7DC1">
        <w:rPr>
          <w:rFonts w:asciiTheme="minorHAnsi" w:hAnsiTheme="minorHAnsi" w:cstheme="minorHAnsi"/>
          <w:sz w:val="22"/>
          <w:szCs w:val="22"/>
        </w:rPr>
        <w:t xml:space="preserve">o zmianie uchwały nr II/10/2018 Rady Miejskiej Tomaszowa Mazowieckiego </w:t>
      </w:r>
      <w:r w:rsidR="00AF7DC1">
        <w:rPr>
          <w:rFonts w:asciiTheme="minorHAnsi" w:hAnsiTheme="minorHAnsi" w:cstheme="minorHAnsi"/>
          <w:sz w:val="22"/>
          <w:szCs w:val="22"/>
        </w:rPr>
        <w:br/>
        <w:t xml:space="preserve">w sprawie </w:t>
      </w:r>
      <w:r w:rsidR="000648F0">
        <w:rPr>
          <w:rFonts w:asciiTheme="minorHAnsi" w:hAnsiTheme="minorHAnsi" w:cstheme="minorHAnsi"/>
          <w:sz w:val="22"/>
          <w:szCs w:val="22"/>
        </w:rPr>
        <w:t>powołania Komisji Spraw Społecznych i Rodziny Rady Mie</w:t>
      </w:r>
      <w:r w:rsidR="00455218">
        <w:rPr>
          <w:rFonts w:asciiTheme="minorHAnsi" w:hAnsiTheme="minorHAnsi" w:cstheme="minorHAnsi"/>
          <w:sz w:val="22"/>
          <w:szCs w:val="22"/>
        </w:rPr>
        <w:t>jskiej i ustalenia jej składu osobowego.</w:t>
      </w:r>
    </w:p>
    <w:p w:rsidR="00276DFF" w:rsidRDefault="00C303B4" w:rsidP="00235014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E1F6F">
        <w:rPr>
          <w:rFonts w:asciiTheme="minorHAnsi" w:hAnsiTheme="minorHAnsi" w:cstheme="minorHAnsi"/>
          <w:sz w:val="22"/>
          <w:szCs w:val="22"/>
        </w:rPr>
        <w:t xml:space="preserve">Podjęcie uchwały </w:t>
      </w:r>
      <w:r w:rsidR="009A04A6">
        <w:rPr>
          <w:rFonts w:asciiTheme="minorHAnsi" w:hAnsiTheme="minorHAnsi" w:cstheme="minorHAnsi"/>
          <w:sz w:val="22"/>
          <w:szCs w:val="22"/>
        </w:rPr>
        <w:t xml:space="preserve">o zmianie uchwały nr II/6/2018 Rady Miejskiej Tomaszowa Mazowieckiego </w:t>
      </w:r>
      <w:r w:rsidR="008F2589">
        <w:rPr>
          <w:rFonts w:asciiTheme="minorHAnsi" w:hAnsiTheme="minorHAnsi" w:cstheme="minorHAnsi"/>
          <w:sz w:val="22"/>
          <w:szCs w:val="22"/>
        </w:rPr>
        <w:br/>
      </w:r>
      <w:r w:rsidR="009A04A6">
        <w:rPr>
          <w:rFonts w:asciiTheme="minorHAnsi" w:hAnsiTheme="minorHAnsi" w:cstheme="minorHAnsi"/>
          <w:sz w:val="22"/>
          <w:szCs w:val="22"/>
        </w:rPr>
        <w:t>w sprawie powołania Komisji Skarg, Wniosków i Petycji Rady Miejskiej i ustalenia jej składu osobowego</w:t>
      </w:r>
      <w:r w:rsidR="000C566B">
        <w:rPr>
          <w:rFonts w:asciiTheme="minorHAnsi" w:hAnsiTheme="minorHAnsi" w:cstheme="minorHAnsi"/>
          <w:sz w:val="22"/>
          <w:szCs w:val="22"/>
        </w:rPr>
        <w:t>.</w:t>
      </w:r>
      <w:r w:rsidR="005B2562" w:rsidRPr="008E1F6F">
        <w:rPr>
          <w:rFonts w:asciiTheme="minorHAnsi" w:hAnsiTheme="minorHAnsi" w:cstheme="minorHAnsi"/>
          <w:sz w:val="22"/>
          <w:szCs w:val="22"/>
        </w:rPr>
        <w:t xml:space="preserve"> </w:t>
      </w:r>
    </w:p>
    <w:p w:rsidR="00981DCC" w:rsidRDefault="00981DCC" w:rsidP="00235014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Informacja </w:t>
      </w:r>
      <w:r w:rsidR="00DB7162">
        <w:rPr>
          <w:rFonts w:asciiTheme="minorHAnsi" w:hAnsiTheme="minorHAnsi" w:cstheme="minorHAnsi"/>
          <w:sz w:val="22"/>
          <w:szCs w:val="22"/>
        </w:rPr>
        <w:t>o stanie realizacji zadań oświatowych Gminy – Miasto Tomaszów Mazowiecki za rok szkolny 2020/2021.</w:t>
      </w:r>
    </w:p>
    <w:p w:rsidR="00AA62ED" w:rsidRPr="008E1F6F" w:rsidRDefault="00AA62ED" w:rsidP="00235014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In</w:t>
      </w:r>
      <w:r w:rsidR="00AC6AC4">
        <w:rPr>
          <w:rFonts w:asciiTheme="minorHAnsi" w:hAnsiTheme="minorHAnsi" w:cstheme="minorHAnsi"/>
          <w:sz w:val="22"/>
          <w:szCs w:val="22"/>
        </w:rPr>
        <w:t xml:space="preserve">formacja o podmiotach w których wykonywana jest kara ograniczenia wolności oraz praca społecznie użyteczna. </w:t>
      </w:r>
    </w:p>
    <w:p w:rsidR="00235014" w:rsidRPr="00A44A2F" w:rsidRDefault="00235014" w:rsidP="00235014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44A2F">
        <w:rPr>
          <w:rFonts w:asciiTheme="minorHAnsi" w:hAnsiTheme="minorHAnsi" w:cstheme="minorHAnsi"/>
          <w:sz w:val="22"/>
          <w:szCs w:val="22"/>
        </w:rPr>
        <w:t xml:space="preserve">Informacja o działalności Prezydenta Miasta Tomaszowa Mazowieckiego w okresie między sesjami oraz z wykonania uchwał podjętych na poprzedniej sesji. </w:t>
      </w:r>
    </w:p>
    <w:p w:rsidR="00276DFF" w:rsidRPr="00A44A2F" w:rsidRDefault="00276DFF" w:rsidP="00235014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44A2F">
        <w:rPr>
          <w:rFonts w:asciiTheme="minorHAnsi" w:hAnsiTheme="minorHAnsi" w:cstheme="minorHAnsi"/>
          <w:sz w:val="22"/>
          <w:szCs w:val="22"/>
        </w:rPr>
        <w:t>Korespondencja i sprawy różne.</w:t>
      </w:r>
    </w:p>
    <w:p w:rsidR="00276DFF" w:rsidRPr="00A11355" w:rsidRDefault="00B61A3A" w:rsidP="00276DFF">
      <w:pPr>
        <w:numPr>
          <w:ilvl w:val="0"/>
          <w:numId w:val="3"/>
        </w:num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44A2F">
        <w:rPr>
          <w:rFonts w:asciiTheme="minorHAnsi" w:hAnsiTheme="minorHAnsi" w:cstheme="minorHAnsi"/>
          <w:sz w:val="22"/>
          <w:szCs w:val="22"/>
          <w:lang w:eastAsia="pl-PL"/>
        </w:rPr>
        <w:t xml:space="preserve">Zamknięcie obrad </w:t>
      </w:r>
      <w:r w:rsidR="00276DFF" w:rsidRPr="00A44A2F">
        <w:rPr>
          <w:rFonts w:asciiTheme="minorHAnsi" w:hAnsiTheme="minorHAnsi" w:cstheme="minorHAnsi"/>
          <w:sz w:val="22"/>
          <w:szCs w:val="22"/>
          <w:lang w:eastAsia="pl-PL"/>
        </w:rPr>
        <w:t>LI sesji Rady Miejskiej Tomaszowa Mazowieckiego.</w:t>
      </w:r>
    </w:p>
    <w:p w:rsidR="00276DFF" w:rsidRPr="00C36C45" w:rsidRDefault="00276DFF" w:rsidP="00D25BA4">
      <w:pPr>
        <w:ind w:left="5387" w:firstLine="142"/>
        <w:jc w:val="both"/>
        <w:rPr>
          <w:rFonts w:asciiTheme="minorHAnsi" w:hAnsiTheme="minorHAnsi" w:cstheme="minorHAnsi"/>
          <w:i/>
          <w:sz w:val="22"/>
          <w:szCs w:val="22"/>
        </w:rPr>
      </w:pPr>
      <w:r w:rsidRPr="00C36C45">
        <w:rPr>
          <w:rFonts w:asciiTheme="minorHAnsi" w:hAnsiTheme="minorHAnsi" w:cstheme="minorHAnsi"/>
          <w:i/>
          <w:sz w:val="22"/>
          <w:szCs w:val="22"/>
        </w:rPr>
        <w:t xml:space="preserve">Krzysztof Kuchta </w:t>
      </w:r>
    </w:p>
    <w:p w:rsidR="00276DFF" w:rsidRPr="00C36C45" w:rsidRDefault="00276DFF" w:rsidP="00276DFF">
      <w:pPr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276DFF" w:rsidRPr="00C36C45" w:rsidRDefault="00276DFF" w:rsidP="00276DFF">
      <w:pPr>
        <w:jc w:val="both"/>
        <w:rPr>
          <w:rFonts w:asciiTheme="minorHAnsi" w:hAnsiTheme="minorHAnsi" w:cstheme="minorHAnsi"/>
          <w:i/>
          <w:sz w:val="22"/>
          <w:szCs w:val="22"/>
        </w:rPr>
      </w:pPr>
      <w:r w:rsidRPr="00C36C45">
        <w:rPr>
          <w:rFonts w:asciiTheme="minorHAnsi" w:hAnsiTheme="minorHAnsi" w:cstheme="minorHAnsi"/>
          <w:i/>
          <w:sz w:val="22"/>
          <w:szCs w:val="22"/>
        </w:rPr>
        <w:tab/>
      </w:r>
      <w:r w:rsidRPr="00C36C45">
        <w:rPr>
          <w:rFonts w:asciiTheme="minorHAnsi" w:hAnsiTheme="minorHAnsi" w:cstheme="minorHAnsi"/>
          <w:i/>
          <w:sz w:val="22"/>
          <w:szCs w:val="22"/>
        </w:rPr>
        <w:tab/>
      </w:r>
      <w:r w:rsidRPr="00C36C45">
        <w:rPr>
          <w:rFonts w:asciiTheme="minorHAnsi" w:hAnsiTheme="minorHAnsi" w:cstheme="minorHAnsi"/>
          <w:i/>
          <w:sz w:val="22"/>
          <w:szCs w:val="22"/>
        </w:rPr>
        <w:tab/>
      </w:r>
      <w:r w:rsidRPr="00C36C45">
        <w:rPr>
          <w:rFonts w:asciiTheme="minorHAnsi" w:hAnsiTheme="minorHAnsi" w:cstheme="minorHAnsi"/>
          <w:i/>
          <w:sz w:val="22"/>
          <w:szCs w:val="22"/>
        </w:rPr>
        <w:tab/>
      </w:r>
      <w:r w:rsidRPr="00C36C45">
        <w:rPr>
          <w:rFonts w:asciiTheme="minorHAnsi" w:hAnsiTheme="minorHAnsi" w:cstheme="minorHAnsi"/>
          <w:i/>
          <w:sz w:val="22"/>
          <w:szCs w:val="22"/>
        </w:rPr>
        <w:tab/>
      </w:r>
      <w:r w:rsidRPr="00C36C45">
        <w:rPr>
          <w:rFonts w:asciiTheme="minorHAnsi" w:hAnsiTheme="minorHAnsi" w:cstheme="minorHAnsi"/>
          <w:i/>
          <w:sz w:val="22"/>
          <w:szCs w:val="22"/>
        </w:rPr>
        <w:tab/>
      </w:r>
      <w:r w:rsidRPr="00C36C45">
        <w:rPr>
          <w:rFonts w:asciiTheme="minorHAnsi" w:hAnsiTheme="minorHAnsi" w:cstheme="minorHAnsi"/>
          <w:i/>
          <w:sz w:val="22"/>
          <w:szCs w:val="22"/>
        </w:rPr>
        <w:tab/>
        <w:t xml:space="preserve">Przewodniczący Rady Miejskiej </w:t>
      </w:r>
    </w:p>
    <w:p w:rsidR="00276DFF" w:rsidRPr="00A11355" w:rsidRDefault="00276DFF" w:rsidP="00276DFF">
      <w:pPr>
        <w:jc w:val="both"/>
        <w:rPr>
          <w:rFonts w:asciiTheme="minorHAnsi" w:hAnsiTheme="minorHAnsi" w:cstheme="minorHAnsi"/>
          <w:i/>
          <w:sz w:val="22"/>
          <w:szCs w:val="22"/>
        </w:rPr>
      </w:pPr>
      <w:r w:rsidRPr="00C36C45">
        <w:rPr>
          <w:rFonts w:asciiTheme="minorHAnsi" w:hAnsiTheme="minorHAnsi" w:cstheme="minorHAnsi"/>
          <w:i/>
          <w:sz w:val="22"/>
          <w:szCs w:val="22"/>
        </w:rPr>
        <w:tab/>
      </w:r>
      <w:r w:rsidRPr="00C36C45">
        <w:rPr>
          <w:rFonts w:asciiTheme="minorHAnsi" w:hAnsiTheme="minorHAnsi" w:cstheme="minorHAnsi"/>
          <w:i/>
          <w:sz w:val="22"/>
          <w:szCs w:val="22"/>
        </w:rPr>
        <w:tab/>
      </w:r>
      <w:r w:rsidRPr="00C36C45">
        <w:rPr>
          <w:rFonts w:asciiTheme="minorHAnsi" w:hAnsiTheme="minorHAnsi" w:cstheme="minorHAnsi"/>
          <w:i/>
          <w:sz w:val="22"/>
          <w:szCs w:val="22"/>
        </w:rPr>
        <w:tab/>
      </w:r>
      <w:r w:rsidRPr="00C36C45">
        <w:rPr>
          <w:rFonts w:asciiTheme="minorHAnsi" w:hAnsiTheme="minorHAnsi" w:cstheme="minorHAnsi"/>
          <w:i/>
          <w:sz w:val="22"/>
          <w:szCs w:val="22"/>
        </w:rPr>
        <w:tab/>
      </w:r>
      <w:r w:rsidRPr="00C36C45">
        <w:rPr>
          <w:rFonts w:asciiTheme="minorHAnsi" w:hAnsiTheme="minorHAnsi" w:cstheme="minorHAnsi"/>
          <w:i/>
          <w:sz w:val="22"/>
          <w:szCs w:val="22"/>
        </w:rPr>
        <w:tab/>
      </w:r>
      <w:r w:rsidRPr="00C36C45">
        <w:rPr>
          <w:rFonts w:asciiTheme="minorHAnsi" w:hAnsiTheme="minorHAnsi" w:cstheme="minorHAnsi"/>
          <w:i/>
          <w:sz w:val="22"/>
          <w:szCs w:val="22"/>
        </w:rPr>
        <w:tab/>
      </w:r>
      <w:r w:rsidRPr="00C36C45">
        <w:rPr>
          <w:rFonts w:asciiTheme="minorHAnsi" w:hAnsiTheme="minorHAnsi" w:cstheme="minorHAnsi"/>
          <w:i/>
          <w:sz w:val="22"/>
          <w:szCs w:val="22"/>
        </w:rPr>
        <w:tab/>
        <w:t xml:space="preserve">Tomaszowa Mazowieckiego </w:t>
      </w:r>
    </w:p>
    <w:p w:rsidR="00276DFF" w:rsidRPr="00A44A2F" w:rsidRDefault="00276DFF" w:rsidP="00276DFF">
      <w:pPr>
        <w:jc w:val="both"/>
        <w:rPr>
          <w:rFonts w:asciiTheme="minorHAnsi" w:hAnsiTheme="minorHAnsi" w:cstheme="minorHAnsi"/>
          <w:i/>
          <w:sz w:val="22"/>
          <w:szCs w:val="22"/>
          <w:u w:val="single"/>
        </w:rPr>
      </w:pPr>
      <w:r w:rsidRPr="00A44A2F">
        <w:rPr>
          <w:rFonts w:asciiTheme="minorHAnsi" w:hAnsiTheme="minorHAnsi" w:cstheme="minorHAnsi"/>
          <w:i/>
          <w:sz w:val="22"/>
          <w:szCs w:val="22"/>
          <w:u w:val="single"/>
        </w:rPr>
        <w:t>Podstawa prawna do udzielenia zwolnienia z pracy:</w:t>
      </w:r>
    </w:p>
    <w:p w:rsidR="00371F0F" w:rsidRPr="00A44A2F" w:rsidRDefault="00276DFF" w:rsidP="00B82566">
      <w:pPr>
        <w:jc w:val="both"/>
        <w:rPr>
          <w:rFonts w:asciiTheme="minorHAnsi" w:hAnsiTheme="minorHAnsi" w:cstheme="minorHAnsi"/>
          <w:sz w:val="22"/>
          <w:szCs w:val="22"/>
        </w:rPr>
      </w:pPr>
      <w:r w:rsidRPr="00A44A2F">
        <w:rPr>
          <w:rFonts w:asciiTheme="minorHAnsi" w:hAnsiTheme="minorHAnsi" w:cstheme="minorHAnsi"/>
          <w:i/>
          <w:sz w:val="22"/>
          <w:szCs w:val="22"/>
        </w:rPr>
        <w:t>art. 25 ust. 3 ustawy z dnia 8 marca 1990 r. o samorządzie gminnym (t.j. Dz. U. z 202</w:t>
      </w:r>
      <w:r w:rsidR="00C949CC" w:rsidRPr="00A44A2F">
        <w:rPr>
          <w:rFonts w:asciiTheme="minorHAnsi" w:hAnsiTheme="minorHAnsi" w:cstheme="minorHAnsi"/>
          <w:i/>
          <w:sz w:val="22"/>
          <w:szCs w:val="22"/>
        </w:rPr>
        <w:t>1</w:t>
      </w:r>
      <w:r w:rsidRPr="00A44A2F">
        <w:rPr>
          <w:rFonts w:asciiTheme="minorHAnsi" w:hAnsiTheme="minorHAnsi" w:cstheme="minorHAnsi"/>
          <w:i/>
          <w:sz w:val="22"/>
          <w:szCs w:val="22"/>
        </w:rPr>
        <w:t xml:space="preserve"> r. poz. </w:t>
      </w:r>
      <w:r w:rsidR="00C949CC" w:rsidRPr="00A44A2F">
        <w:rPr>
          <w:rFonts w:asciiTheme="minorHAnsi" w:hAnsiTheme="minorHAnsi" w:cstheme="minorHAnsi"/>
          <w:i/>
          <w:sz w:val="22"/>
          <w:szCs w:val="22"/>
        </w:rPr>
        <w:t>1372</w:t>
      </w:r>
      <w:r w:rsidR="00D25BA4" w:rsidRPr="00A44A2F">
        <w:rPr>
          <w:rFonts w:asciiTheme="minorHAnsi" w:hAnsiTheme="minorHAnsi" w:cstheme="minorHAnsi"/>
          <w:i/>
          <w:sz w:val="22"/>
          <w:szCs w:val="22"/>
        </w:rPr>
        <w:t>, 1834</w:t>
      </w:r>
      <w:r w:rsidRPr="00A44A2F">
        <w:rPr>
          <w:rFonts w:asciiTheme="minorHAnsi" w:hAnsiTheme="minorHAnsi" w:cstheme="minorHAnsi"/>
          <w:i/>
          <w:sz w:val="22"/>
          <w:szCs w:val="22"/>
        </w:rPr>
        <w:t>).</w:t>
      </w:r>
    </w:p>
    <w:sectPr w:rsidR="00371F0F" w:rsidRPr="00A44A2F" w:rsidSect="000B2C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36F6A"/>
    <w:multiLevelType w:val="hybridMultilevel"/>
    <w:tmpl w:val="F57422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3204" w:hanging="108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210914A0"/>
    <w:multiLevelType w:val="multilevel"/>
    <w:tmpl w:val="FC74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Book Antiqua"/>
        <w:b w:val="0"/>
        <w:i w:val="0"/>
        <w:color w:val="auto"/>
        <w:sz w:val="24"/>
        <w:szCs w:val="24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437" w:hanging="360"/>
      </w:pPr>
    </w:lvl>
    <w:lvl w:ilvl="2">
      <w:start w:val="1"/>
      <w:numFmt w:val="decimal"/>
      <w:lvlText w:val="%1.%2.%3"/>
      <w:lvlJc w:val="left"/>
      <w:pPr>
        <w:ind w:left="2874" w:hanging="720"/>
      </w:pPr>
    </w:lvl>
    <w:lvl w:ilvl="3">
      <w:start w:val="1"/>
      <w:numFmt w:val="decimal"/>
      <w:lvlText w:val="%1.%2.%3.%4"/>
      <w:lvlJc w:val="left"/>
      <w:pPr>
        <w:ind w:left="4311" w:hanging="1080"/>
      </w:pPr>
    </w:lvl>
    <w:lvl w:ilvl="4">
      <w:start w:val="1"/>
      <w:numFmt w:val="decimal"/>
      <w:lvlText w:val="%1.%2.%3.%4.%5"/>
      <w:lvlJc w:val="left"/>
      <w:pPr>
        <w:ind w:left="5388" w:hanging="1080"/>
      </w:pPr>
    </w:lvl>
    <w:lvl w:ilvl="5">
      <w:start w:val="1"/>
      <w:numFmt w:val="decimal"/>
      <w:lvlText w:val="%1.%2.%3.%4.%5.%6"/>
      <w:lvlJc w:val="left"/>
      <w:pPr>
        <w:ind w:left="6825" w:hanging="1440"/>
      </w:pPr>
    </w:lvl>
    <w:lvl w:ilvl="6">
      <w:start w:val="1"/>
      <w:numFmt w:val="decimal"/>
      <w:lvlText w:val="%1.%2.%3.%4.%5.%6.%7"/>
      <w:lvlJc w:val="left"/>
      <w:pPr>
        <w:ind w:left="7902" w:hanging="1440"/>
      </w:pPr>
    </w:lvl>
    <w:lvl w:ilvl="7">
      <w:start w:val="1"/>
      <w:numFmt w:val="decimal"/>
      <w:lvlText w:val="%1.%2.%3.%4.%5.%6.%7.%8"/>
      <w:lvlJc w:val="left"/>
      <w:pPr>
        <w:ind w:left="9339" w:hanging="1800"/>
      </w:pPr>
    </w:lvl>
    <w:lvl w:ilvl="8">
      <w:start w:val="1"/>
      <w:numFmt w:val="decimal"/>
      <w:lvlText w:val="%1.%2.%3.%4.%5.%6.%7.%8.%9"/>
      <w:lvlJc w:val="left"/>
      <w:pPr>
        <w:ind w:left="10416" w:hanging="1800"/>
      </w:pPr>
    </w:lvl>
  </w:abstractNum>
  <w:abstractNum w:abstractNumId="5" w15:restartNumberingAfterBreak="0">
    <w:nsid w:val="42271908"/>
    <w:multiLevelType w:val="multilevel"/>
    <w:tmpl w:val="B77E00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353" w:hanging="360"/>
      </w:pPr>
    </w:lvl>
    <w:lvl w:ilvl="2">
      <w:start w:val="1"/>
      <w:numFmt w:val="decimal"/>
      <w:lvlText w:val="%1.%2.%3"/>
      <w:lvlJc w:val="left"/>
      <w:pPr>
        <w:ind w:left="2856" w:hanging="720"/>
      </w:pPr>
    </w:lvl>
    <w:lvl w:ilvl="3">
      <w:start w:val="1"/>
      <w:numFmt w:val="decimal"/>
      <w:lvlText w:val="%1.%2.%3.%4"/>
      <w:lvlJc w:val="left"/>
      <w:pPr>
        <w:ind w:left="4284" w:hanging="1080"/>
      </w:pPr>
    </w:lvl>
    <w:lvl w:ilvl="4">
      <w:start w:val="1"/>
      <w:numFmt w:val="decimal"/>
      <w:lvlText w:val="%1.%2.%3.%4.%5"/>
      <w:lvlJc w:val="left"/>
      <w:pPr>
        <w:ind w:left="5352" w:hanging="1080"/>
      </w:pPr>
    </w:lvl>
    <w:lvl w:ilvl="5">
      <w:start w:val="1"/>
      <w:numFmt w:val="decimal"/>
      <w:lvlText w:val="%1.%2.%3.%4.%5.%6"/>
      <w:lvlJc w:val="left"/>
      <w:pPr>
        <w:ind w:left="6780" w:hanging="1440"/>
      </w:pPr>
    </w:lvl>
    <w:lvl w:ilvl="6">
      <w:start w:val="1"/>
      <w:numFmt w:val="decimal"/>
      <w:lvlText w:val="%1.%2.%3.%4.%5.%6.%7"/>
      <w:lvlJc w:val="left"/>
      <w:pPr>
        <w:ind w:left="7848" w:hanging="1440"/>
      </w:pPr>
    </w:lvl>
    <w:lvl w:ilvl="7">
      <w:start w:val="1"/>
      <w:numFmt w:val="decimal"/>
      <w:lvlText w:val="%1.%2.%3.%4.%5.%6.%7.%8"/>
      <w:lvlJc w:val="left"/>
      <w:pPr>
        <w:ind w:left="9276" w:hanging="1800"/>
      </w:pPr>
    </w:lvl>
    <w:lvl w:ilvl="8">
      <w:start w:val="1"/>
      <w:numFmt w:val="decimal"/>
      <w:lvlText w:val="%1.%2.%3.%4.%5.%6.%7.%8.%9"/>
      <w:lvlJc w:val="left"/>
      <w:pPr>
        <w:ind w:left="10344" w:hanging="1800"/>
      </w:pPr>
    </w:lvl>
  </w:abstractNum>
  <w:abstractNum w:abstractNumId="8" w15:restartNumberingAfterBreak="0">
    <w:nsid w:val="746D3E7F"/>
    <w:multiLevelType w:val="hybridMultilevel"/>
    <w:tmpl w:val="92681858"/>
    <w:lvl w:ilvl="0" w:tplc="47B68170">
      <w:start w:val="1"/>
      <w:numFmt w:val="lowerLetter"/>
      <w:lvlText w:val="%1)"/>
      <w:lvlJc w:val="left"/>
      <w:pPr>
        <w:ind w:left="1287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76DFF"/>
    <w:rsid w:val="00030383"/>
    <w:rsid w:val="000648F0"/>
    <w:rsid w:val="000B2C44"/>
    <w:rsid w:val="000C566B"/>
    <w:rsid w:val="00183C88"/>
    <w:rsid w:val="00202F7A"/>
    <w:rsid w:val="00231C69"/>
    <w:rsid w:val="00235014"/>
    <w:rsid w:val="00276DFF"/>
    <w:rsid w:val="002B21B8"/>
    <w:rsid w:val="0030139F"/>
    <w:rsid w:val="00304D57"/>
    <w:rsid w:val="00371F0F"/>
    <w:rsid w:val="00396630"/>
    <w:rsid w:val="003A01B8"/>
    <w:rsid w:val="003B44AB"/>
    <w:rsid w:val="00455218"/>
    <w:rsid w:val="00505A20"/>
    <w:rsid w:val="0050623A"/>
    <w:rsid w:val="00527DEB"/>
    <w:rsid w:val="00587169"/>
    <w:rsid w:val="005B2562"/>
    <w:rsid w:val="00600A69"/>
    <w:rsid w:val="00671F09"/>
    <w:rsid w:val="006C6CEB"/>
    <w:rsid w:val="00733874"/>
    <w:rsid w:val="00737E76"/>
    <w:rsid w:val="00742159"/>
    <w:rsid w:val="00787CEE"/>
    <w:rsid w:val="0079551A"/>
    <w:rsid w:val="00803315"/>
    <w:rsid w:val="00837DDC"/>
    <w:rsid w:val="008E1F6F"/>
    <w:rsid w:val="008F2589"/>
    <w:rsid w:val="009218BD"/>
    <w:rsid w:val="00965BAC"/>
    <w:rsid w:val="00981DCC"/>
    <w:rsid w:val="009A04A6"/>
    <w:rsid w:val="00A11355"/>
    <w:rsid w:val="00A44A2F"/>
    <w:rsid w:val="00A62604"/>
    <w:rsid w:val="00AA62ED"/>
    <w:rsid w:val="00AC6AC4"/>
    <w:rsid w:val="00AD6DEA"/>
    <w:rsid w:val="00AF7DC1"/>
    <w:rsid w:val="00B25EE2"/>
    <w:rsid w:val="00B61A3A"/>
    <w:rsid w:val="00B82566"/>
    <w:rsid w:val="00C303B4"/>
    <w:rsid w:val="00C36C45"/>
    <w:rsid w:val="00C82DC7"/>
    <w:rsid w:val="00C949CC"/>
    <w:rsid w:val="00CC2383"/>
    <w:rsid w:val="00CE0F7B"/>
    <w:rsid w:val="00D25BA4"/>
    <w:rsid w:val="00DB7162"/>
    <w:rsid w:val="00EF03FA"/>
    <w:rsid w:val="00F035A3"/>
    <w:rsid w:val="00F32EE2"/>
    <w:rsid w:val="00F81BE0"/>
    <w:rsid w:val="00F9231F"/>
    <w:rsid w:val="00FA2D93"/>
    <w:rsid w:val="00FE6A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45929"/>
  <w15:docId w15:val="{2C8F8B69-3D85-4988-B850-D9ACAE1B1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6DF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76DFF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276DFF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276DFF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276DF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276DFF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276DFF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276DF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02F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F7A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2</Pages>
  <Words>602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ekarp</cp:lastModifiedBy>
  <cp:revision>16</cp:revision>
  <cp:lastPrinted>2021-11-17T13:06:00Z</cp:lastPrinted>
  <dcterms:created xsi:type="dcterms:W3CDTF">2021-08-16T07:37:00Z</dcterms:created>
  <dcterms:modified xsi:type="dcterms:W3CDTF">2021-11-18T07:49:00Z</dcterms:modified>
</cp:coreProperties>
</file>