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AA6928" w:rsidRPr="003E0048" w:rsidRDefault="00E449BF" w:rsidP="003E0048">
      <w:pPr>
        <w:autoSpaceDE w:val="0"/>
        <w:jc w:val="right"/>
        <w:rPr>
          <w:rFonts w:asciiTheme="majorHAnsi" w:hAnsiTheme="majorHAnsi" w:cs="Tahoma"/>
        </w:rPr>
      </w:pPr>
      <w:r w:rsidRPr="00E449BF">
        <w:rPr>
          <w:rFonts w:asciiTheme="majorHAnsi" w:hAnsiTheme="majorHAnsi" w:cs="Tahoma"/>
        </w:rPr>
        <w:t>Załącznik nr 1</w:t>
      </w:r>
      <w:r w:rsidR="007153D8">
        <w:rPr>
          <w:rFonts w:asciiTheme="majorHAnsi" w:hAnsiTheme="majorHAnsi" w:cs="Tahoma"/>
        </w:rPr>
        <w:t xml:space="preserve"> SWZ</w:t>
      </w:r>
    </w:p>
    <w:p w:rsidR="00E449BF" w:rsidRPr="00E449BF" w:rsidRDefault="00E449BF" w:rsidP="00E449BF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  <w:lang w:eastAsia="pl-PL"/>
        </w:rPr>
      </w:pPr>
      <w:r w:rsidRPr="00E449BF">
        <w:rPr>
          <w:rFonts w:asciiTheme="majorHAnsi" w:hAnsiTheme="majorHAnsi" w:cs="Tahoma"/>
          <w:b/>
          <w:sz w:val="36"/>
          <w:szCs w:val="36"/>
        </w:rPr>
        <w:t>Oświadczenie Wykonawcy</w:t>
      </w:r>
    </w:p>
    <w:p w:rsidR="00E449BF" w:rsidRPr="00E449BF" w:rsidRDefault="00E449BF" w:rsidP="00E449BF">
      <w:pPr>
        <w:autoSpaceDE w:val="0"/>
        <w:ind w:left="1418" w:hanging="713"/>
        <w:rPr>
          <w:rFonts w:asciiTheme="majorHAnsi" w:hAnsiTheme="majorHAnsi" w:cs="Tahoma"/>
        </w:rPr>
      </w:pPr>
    </w:p>
    <w:p w:rsidR="00E449BF" w:rsidRPr="004B2F89" w:rsidRDefault="00E449BF" w:rsidP="004B2F89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4B2F89">
        <w:rPr>
          <w:rFonts w:asciiTheme="majorHAnsi" w:hAnsiTheme="majorHAnsi" w:cs="Tahoma"/>
          <w:b/>
          <w:bCs/>
          <w:sz w:val="24"/>
          <w:szCs w:val="24"/>
          <w:lang w:eastAsia="pl-PL"/>
        </w:rPr>
        <w:t>SKŁADANE</w:t>
      </w:r>
      <w:r w:rsidR="0010658A" w:rsidRPr="004B2F89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 NA PODSTAWIE ART. 125 UST. 1  </w:t>
      </w:r>
      <w:r w:rsidR="00AA6928" w:rsidRPr="004B2F89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LUB 4 </w:t>
      </w:r>
      <w:r w:rsidRPr="004B2F89">
        <w:rPr>
          <w:rFonts w:asciiTheme="majorHAnsi" w:hAnsiTheme="majorHAnsi" w:cs="Tahoma"/>
          <w:b/>
          <w:bCs/>
          <w:sz w:val="24"/>
          <w:szCs w:val="24"/>
          <w:lang w:eastAsia="pl-PL"/>
        </w:rPr>
        <w:t>USTAWY - PRAWO ZAMÓWIEŃ PUBLICZNYCH</w:t>
      </w:r>
      <w:r w:rsidR="004B2F89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 </w:t>
      </w:r>
      <w:r w:rsidRPr="004B2F89">
        <w:rPr>
          <w:rFonts w:asciiTheme="majorHAnsi" w:hAnsiTheme="majorHAnsi" w:cs="Tahoma"/>
          <w:b/>
          <w:bCs/>
          <w:sz w:val="24"/>
          <w:szCs w:val="24"/>
          <w:lang w:eastAsia="pl-PL"/>
        </w:rPr>
        <w:t>W POSTĘPOWANIU O UDZIELENIE ZAMÓWIENIA PUBLICZNEGO PROWADZONEGO PRZEZ GMINĘ MIASTO TOMASZÓW MAZOWIECKI</w:t>
      </w:r>
    </w:p>
    <w:p w:rsidR="00E449BF" w:rsidRPr="004B2F89" w:rsidRDefault="00E449BF" w:rsidP="00E449BF">
      <w:pPr>
        <w:autoSpaceDE w:val="0"/>
        <w:rPr>
          <w:rFonts w:asciiTheme="majorHAnsi" w:hAnsiTheme="majorHAnsi" w:cs="Tahoma"/>
          <w:sz w:val="24"/>
          <w:szCs w:val="24"/>
        </w:rPr>
      </w:pPr>
    </w:p>
    <w:p w:rsidR="00E449BF" w:rsidRPr="004B2F89" w:rsidRDefault="00084D49" w:rsidP="00E449BF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4B2F89">
        <w:rPr>
          <w:rFonts w:asciiTheme="majorHAnsi" w:hAnsiTheme="majorHAnsi" w:cs="Tahoma"/>
          <w:b/>
          <w:bCs/>
          <w:sz w:val="24"/>
          <w:szCs w:val="24"/>
          <w:lang w:eastAsia="pl-PL"/>
        </w:rPr>
        <w:t>POTWIERDZAJĄ</w:t>
      </w:r>
      <w:r w:rsidR="00E449BF" w:rsidRPr="004B2F89">
        <w:rPr>
          <w:rFonts w:asciiTheme="majorHAnsi" w:hAnsiTheme="majorHAnsi" w:cs="Tahoma"/>
          <w:b/>
          <w:bCs/>
          <w:sz w:val="24"/>
          <w:szCs w:val="24"/>
          <w:lang w:eastAsia="pl-PL"/>
        </w:rPr>
        <w:t>CE, ŻE WYKONAWCA</w:t>
      </w:r>
      <w:r w:rsidR="0010658A" w:rsidRPr="004B2F89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 </w:t>
      </w:r>
    </w:p>
    <w:p w:rsidR="00E449BF" w:rsidRPr="004B2F89" w:rsidRDefault="00E449BF" w:rsidP="00E449BF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sz w:val="24"/>
          <w:szCs w:val="24"/>
          <w:lang w:eastAsia="pl-PL"/>
        </w:rPr>
      </w:pPr>
    </w:p>
    <w:p w:rsidR="00E449BF" w:rsidRPr="00436E7E" w:rsidRDefault="00E449BF" w:rsidP="00E449BF">
      <w:pPr>
        <w:autoSpaceDE w:val="0"/>
        <w:autoSpaceDN w:val="0"/>
        <w:adjustRightInd w:val="0"/>
        <w:jc w:val="center"/>
        <w:rPr>
          <w:rFonts w:asciiTheme="majorHAnsi" w:hAnsiTheme="majorHAnsi"/>
          <w:b/>
          <w:color w:val="0070C0"/>
          <w:sz w:val="24"/>
          <w:szCs w:val="24"/>
          <w:u w:val="single"/>
        </w:rPr>
      </w:pPr>
      <w:r w:rsidRPr="00436E7E">
        <w:rPr>
          <w:rFonts w:asciiTheme="majorHAnsi" w:hAnsiTheme="majorHAnsi"/>
          <w:b/>
          <w:color w:val="0070C0"/>
          <w:sz w:val="24"/>
          <w:szCs w:val="24"/>
          <w:u w:val="single"/>
        </w:rPr>
        <w:t xml:space="preserve">spełnia warunki udziału w postępowaniu </w:t>
      </w:r>
    </w:p>
    <w:p w:rsidR="00084D49" w:rsidRPr="00436E7E" w:rsidRDefault="00084D49" w:rsidP="00E449BF">
      <w:pPr>
        <w:autoSpaceDE w:val="0"/>
        <w:autoSpaceDN w:val="0"/>
        <w:adjustRightInd w:val="0"/>
        <w:jc w:val="center"/>
        <w:rPr>
          <w:rFonts w:asciiTheme="majorHAnsi" w:hAnsiTheme="majorHAnsi"/>
          <w:b/>
          <w:color w:val="0070C0"/>
          <w:sz w:val="24"/>
          <w:szCs w:val="24"/>
          <w:u w:val="single"/>
        </w:rPr>
      </w:pPr>
    </w:p>
    <w:p w:rsidR="00084D49" w:rsidRPr="00436E7E" w:rsidRDefault="00084D49" w:rsidP="00E449BF">
      <w:pPr>
        <w:autoSpaceDE w:val="0"/>
        <w:autoSpaceDN w:val="0"/>
        <w:adjustRightInd w:val="0"/>
        <w:jc w:val="center"/>
        <w:rPr>
          <w:rFonts w:asciiTheme="majorHAnsi" w:hAnsiTheme="majorHAnsi"/>
          <w:b/>
          <w:color w:val="0070C0"/>
          <w:sz w:val="24"/>
          <w:szCs w:val="24"/>
          <w:u w:val="single"/>
        </w:rPr>
      </w:pPr>
      <w:r w:rsidRPr="00436E7E">
        <w:rPr>
          <w:rFonts w:asciiTheme="majorHAnsi" w:hAnsiTheme="majorHAnsi"/>
          <w:b/>
          <w:color w:val="0070C0"/>
          <w:sz w:val="24"/>
          <w:szCs w:val="24"/>
          <w:u w:val="single"/>
        </w:rPr>
        <w:t>i nie podlega wykluczeniu</w:t>
      </w:r>
    </w:p>
    <w:p w:rsidR="00E449BF" w:rsidRPr="004B2F89" w:rsidRDefault="00E449BF" w:rsidP="00E449BF">
      <w:pPr>
        <w:autoSpaceDE w:val="0"/>
        <w:autoSpaceDN w:val="0"/>
        <w:adjustRightInd w:val="0"/>
        <w:rPr>
          <w:rFonts w:asciiTheme="majorHAnsi" w:hAnsiTheme="majorHAnsi"/>
          <w:sz w:val="24"/>
          <w:szCs w:val="24"/>
        </w:rPr>
      </w:pPr>
    </w:p>
    <w:p w:rsidR="00EB4151" w:rsidRDefault="00E449BF" w:rsidP="00EB4151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50D9E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prowadzonego w t</w:t>
      </w:r>
      <w:r w:rsidR="00E079F6" w:rsidRPr="00F50D9E">
        <w:rPr>
          <w:rFonts w:asciiTheme="majorHAnsi" w:eastAsia="Bookman Old Style" w:hAnsiTheme="majorHAnsi" w:cs="Tahoma"/>
          <w:sz w:val="24"/>
          <w:szCs w:val="24"/>
        </w:rPr>
        <w:t>rybie podstawowym</w:t>
      </w:r>
      <w:r w:rsidRPr="00F50D9E">
        <w:rPr>
          <w:rFonts w:asciiTheme="majorHAnsi" w:eastAsia="Bookman Old Style" w:hAnsiTheme="majorHAnsi" w:cs="Tahoma"/>
          <w:sz w:val="24"/>
          <w:szCs w:val="24"/>
        </w:rPr>
        <w:t>, którego przedmiotem jest:</w:t>
      </w:r>
      <w:r w:rsidR="004B2F89" w:rsidRPr="00F50D9E">
        <w:rPr>
          <w:rFonts w:asciiTheme="majorHAnsi" w:eastAsia="Bookman Old Style" w:hAnsiTheme="majorHAnsi" w:cs="Tahoma"/>
          <w:sz w:val="24"/>
          <w:szCs w:val="24"/>
        </w:rPr>
        <w:t xml:space="preserve"> </w:t>
      </w:r>
    </w:p>
    <w:p w:rsidR="00EB4151" w:rsidRDefault="00EB4151" w:rsidP="00EB4151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F35485" w:rsidRPr="00774C3F" w:rsidRDefault="00774C3F" w:rsidP="00774C3F">
      <w:pPr>
        <w:suppressAutoHyphens w:val="0"/>
        <w:rPr>
          <w:rFonts w:asciiTheme="majorHAnsi" w:hAnsiTheme="majorHAnsi" w:cs="Arial"/>
          <w:b/>
          <w:bCs/>
          <w:sz w:val="24"/>
          <w:szCs w:val="24"/>
          <w:lang w:eastAsia="pl-PL"/>
        </w:rPr>
      </w:pPr>
      <w:r w:rsidRPr="00D669A6">
        <w:rPr>
          <w:rFonts w:asciiTheme="majorHAnsi" w:hAnsiTheme="majorHAnsi" w:cs="Arial"/>
          <w:b/>
          <w:bCs/>
          <w:sz w:val="24"/>
          <w:szCs w:val="24"/>
          <w:lang w:eastAsia="pl-PL"/>
        </w:rPr>
        <w:t xml:space="preserve">„Artykuły sponsorowane w prasie o zasięgu ogólnopolskim </w:t>
      </w:r>
      <w:r>
        <w:rPr>
          <w:rFonts w:asciiTheme="majorHAnsi" w:hAnsiTheme="majorHAnsi" w:cs="Arial"/>
          <w:b/>
          <w:bCs/>
          <w:sz w:val="24"/>
          <w:szCs w:val="24"/>
          <w:lang w:eastAsia="pl-PL"/>
        </w:rPr>
        <w:t xml:space="preserve">- </w:t>
      </w:r>
      <w:r w:rsidRPr="00D669A6">
        <w:rPr>
          <w:rFonts w:asciiTheme="majorHAnsi" w:hAnsiTheme="majorHAnsi" w:cs="Arial"/>
          <w:b/>
          <w:bCs/>
          <w:sz w:val="24"/>
          <w:szCs w:val="24"/>
          <w:lang w:eastAsia="pl-PL"/>
        </w:rPr>
        <w:t>4 emisje” realizowane w ramach projektu „AKTYWNI GOSPODARCZO – kompleksowa promocja potencjału gospodarczego miasta Tomaszowa Mazowieckiego”.</w:t>
      </w:r>
    </w:p>
    <w:p w:rsidR="00F50D9E" w:rsidRPr="00F50D9E" w:rsidRDefault="00F50D9E" w:rsidP="004B2F89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4"/>
          <w:szCs w:val="24"/>
        </w:rPr>
      </w:pPr>
      <w:r w:rsidRPr="00FC0BDC">
        <w:rPr>
          <w:rFonts w:asciiTheme="majorHAnsi" w:eastAsia="Bookman Old Style" w:hAnsiTheme="majorHAnsi" w:cs="Tahoma"/>
          <w:b/>
          <w:sz w:val="24"/>
          <w:szCs w:val="24"/>
        </w:rPr>
        <w:t>w imieniu Wykonawcy</w:t>
      </w:r>
      <w:r w:rsidR="004B2F89">
        <w:rPr>
          <w:rFonts w:asciiTheme="majorHAnsi" w:eastAsia="Bookman Old Style" w:hAnsiTheme="majorHAnsi" w:cs="Tahoma"/>
          <w:b/>
          <w:sz w:val="24"/>
          <w:szCs w:val="24"/>
        </w:rPr>
        <w:t xml:space="preserve"> </w:t>
      </w:r>
      <w:r w:rsidR="00E578F2">
        <w:rPr>
          <w:rFonts w:asciiTheme="majorHAnsi" w:eastAsia="Bookman Old Style" w:hAnsiTheme="majorHAnsi" w:cs="Tahoma"/>
          <w:b/>
          <w:sz w:val="24"/>
          <w:szCs w:val="24"/>
        </w:rPr>
        <w:t>/</w:t>
      </w:r>
      <w:r w:rsidR="004B2F89">
        <w:rPr>
          <w:rFonts w:asciiTheme="majorHAnsi" w:eastAsia="Bookman Old Style" w:hAnsiTheme="majorHAnsi" w:cs="Tahoma"/>
          <w:b/>
          <w:sz w:val="24"/>
          <w:szCs w:val="24"/>
        </w:rPr>
        <w:t xml:space="preserve"> </w:t>
      </w:r>
      <w:r w:rsidR="00E578F2">
        <w:rPr>
          <w:rFonts w:asciiTheme="majorHAnsi" w:eastAsia="Bookman Old Style" w:hAnsiTheme="majorHAnsi" w:cs="Tahoma"/>
          <w:b/>
          <w:sz w:val="24"/>
          <w:szCs w:val="24"/>
        </w:rPr>
        <w:t>Wykonawców</w:t>
      </w:r>
      <w:r w:rsidR="002A05FD" w:rsidRPr="00FC0BDC">
        <w:rPr>
          <w:rFonts w:asciiTheme="majorHAnsi" w:eastAsia="Bookman Old Style" w:hAnsiTheme="majorHAnsi" w:cs="Tahoma"/>
          <w:b/>
          <w:sz w:val="24"/>
          <w:szCs w:val="24"/>
        </w:rPr>
        <w:t xml:space="preserve"> wspólnie ubiegającego się o zamówienie*</w:t>
      </w:r>
      <w:r w:rsidRPr="00FC0BDC">
        <w:rPr>
          <w:rFonts w:asciiTheme="majorHAnsi" w:eastAsia="Bookman Old Style" w:hAnsiTheme="majorHAnsi" w:cs="Tahoma"/>
          <w:b/>
          <w:sz w:val="24"/>
          <w:szCs w:val="24"/>
        </w:rPr>
        <w:t>: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AA6928" w:rsidRPr="00FC0BDC" w:rsidRDefault="00084D49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 w:rsidRPr="00FC0BDC">
        <w:rPr>
          <w:rFonts w:asciiTheme="majorHAnsi" w:hAnsiTheme="majorHAnsi" w:cs="Tahoma"/>
          <w:sz w:val="24"/>
          <w:szCs w:val="24"/>
        </w:rPr>
        <w:t>oświadczam</w:t>
      </w:r>
      <w:r w:rsidR="00E578F2">
        <w:rPr>
          <w:rFonts w:asciiTheme="majorHAnsi" w:hAnsiTheme="majorHAnsi" w:cs="Tahoma"/>
          <w:sz w:val="24"/>
          <w:szCs w:val="24"/>
        </w:rPr>
        <w:t>y</w:t>
      </w:r>
      <w:r w:rsidRPr="00FC0BDC">
        <w:rPr>
          <w:rFonts w:asciiTheme="majorHAnsi" w:hAnsiTheme="majorHAnsi" w:cs="Tahoma"/>
          <w:sz w:val="24"/>
          <w:szCs w:val="24"/>
        </w:rPr>
        <w:t xml:space="preserve">, </w:t>
      </w:r>
    </w:p>
    <w:p w:rsidR="00AA6928" w:rsidRDefault="00AA6928" w:rsidP="00E449BF">
      <w:pPr>
        <w:autoSpaceDE w:val="0"/>
        <w:jc w:val="both"/>
        <w:rPr>
          <w:rFonts w:asciiTheme="majorHAnsi" w:hAnsiTheme="majorHAnsi" w:cs="Tahoma"/>
        </w:rPr>
      </w:pPr>
    </w:p>
    <w:p w:rsidR="00E449BF" w:rsidRPr="009C76EC" w:rsidRDefault="00084D49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 w:rsidRPr="004B2F89">
        <w:rPr>
          <w:rFonts w:asciiTheme="majorHAnsi" w:hAnsiTheme="majorHAnsi" w:cs="Tahoma"/>
          <w:sz w:val="24"/>
          <w:szCs w:val="24"/>
        </w:rPr>
        <w:t xml:space="preserve">że </w:t>
      </w:r>
      <w:r w:rsidRPr="004B2F89">
        <w:rPr>
          <w:rFonts w:asciiTheme="majorHAnsi" w:hAnsiTheme="majorHAnsi" w:cs="Tahoma"/>
          <w:b/>
          <w:color w:val="0070C0"/>
          <w:sz w:val="24"/>
          <w:szCs w:val="24"/>
        </w:rPr>
        <w:t>spełniamy</w:t>
      </w:r>
      <w:r w:rsidR="00E449BF" w:rsidRPr="004B2F89">
        <w:rPr>
          <w:rFonts w:asciiTheme="majorHAnsi" w:hAnsiTheme="majorHAnsi" w:cs="Tahoma"/>
          <w:b/>
          <w:color w:val="0070C0"/>
          <w:sz w:val="24"/>
          <w:szCs w:val="24"/>
        </w:rPr>
        <w:t xml:space="preserve"> warunki udziału</w:t>
      </w:r>
      <w:r w:rsidR="00E449BF" w:rsidRPr="004B2F89">
        <w:rPr>
          <w:rFonts w:asciiTheme="majorHAnsi" w:hAnsiTheme="majorHAnsi" w:cs="Tahoma"/>
          <w:sz w:val="24"/>
          <w:szCs w:val="24"/>
        </w:rPr>
        <w:t xml:space="preserve"> w postępowaniu </w:t>
      </w:r>
      <w:r w:rsidR="009C76EC" w:rsidRPr="009C76EC">
        <w:rPr>
          <w:rFonts w:asciiTheme="majorHAnsi" w:hAnsiTheme="majorHAnsi" w:cs="Tahoma"/>
          <w:sz w:val="24"/>
          <w:szCs w:val="24"/>
        </w:rPr>
        <w:t xml:space="preserve">w zakresie wskazanym przez zamawiającego                </w:t>
      </w:r>
      <w:r w:rsidR="00E449BF" w:rsidRPr="009C76EC">
        <w:rPr>
          <w:rFonts w:asciiTheme="majorHAnsi" w:hAnsiTheme="majorHAnsi" w:cs="Tahoma"/>
          <w:sz w:val="24"/>
          <w:szCs w:val="24"/>
        </w:rPr>
        <w:t>w Specyfikacji Warunków Zamówienia i ogłoszeniu o zamówieniu:</w:t>
      </w:r>
    </w:p>
    <w:p w:rsidR="00E449BF" w:rsidRPr="009C76EC" w:rsidRDefault="00E449BF" w:rsidP="00E449BF">
      <w:pPr>
        <w:autoSpaceDE w:val="0"/>
        <w:jc w:val="both"/>
        <w:rPr>
          <w:rFonts w:asciiTheme="majorHAnsi" w:hAnsiTheme="majorHAnsi" w:cs="Tahoma"/>
        </w:rPr>
      </w:pPr>
    </w:p>
    <w:p w:rsidR="00FC0BDC" w:rsidRDefault="00FC0BDC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oraz</w:t>
      </w:r>
      <w:r w:rsidR="00084D49" w:rsidRPr="002A05FD">
        <w:rPr>
          <w:rFonts w:asciiTheme="majorHAnsi" w:hAnsiTheme="majorHAnsi" w:cs="Tahoma"/>
          <w:sz w:val="24"/>
          <w:szCs w:val="24"/>
        </w:rPr>
        <w:t>, że</w:t>
      </w:r>
      <w:r>
        <w:rPr>
          <w:rFonts w:asciiTheme="majorHAnsi" w:hAnsiTheme="majorHAnsi" w:cs="Tahoma"/>
          <w:sz w:val="24"/>
          <w:szCs w:val="24"/>
        </w:rPr>
        <w:t>:</w:t>
      </w:r>
    </w:p>
    <w:p w:rsidR="00FC0BDC" w:rsidRDefault="00FC0BDC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</w:p>
    <w:p w:rsidR="005A0264" w:rsidRPr="004B2F89" w:rsidRDefault="00084D49" w:rsidP="00E449BF">
      <w:pPr>
        <w:autoSpaceDE w:val="0"/>
        <w:jc w:val="both"/>
        <w:rPr>
          <w:rFonts w:asciiTheme="majorHAnsi" w:hAnsiTheme="majorHAnsi"/>
          <w:sz w:val="24"/>
          <w:szCs w:val="24"/>
        </w:rPr>
      </w:pPr>
      <w:r w:rsidRPr="004B2F89">
        <w:rPr>
          <w:rFonts w:asciiTheme="majorHAnsi" w:hAnsiTheme="majorHAnsi" w:cs="Tahoma"/>
          <w:b/>
          <w:color w:val="0070C0"/>
          <w:sz w:val="24"/>
          <w:szCs w:val="24"/>
        </w:rPr>
        <w:t>nie podlegamy wykluczeniu</w:t>
      </w:r>
      <w:r w:rsidRPr="004B2F89">
        <w:rPr>
          <w:rFonts w:asciiTheme="majorHAnsi" w:hAnsiTheme="majorHAnsi" w:cs="Tahoma"/>
          <w:sz w:val="24"/>
          <w:szCs w:val="24"/>
        </w:rPr>
        <w:t xml:space="preserve"> </w:t>
      </w:r>
      <w:r w:rsidRPr="004B2F89">
        <w:rPr>
          <w:rFonts w:asciiTheme="majorHAnsi" w:hAnsiTheme="majorHAnsi"/>
          <w:sz w:val="24"/>
          <w:szCs w:val="24"/>
        </w:rPr>
        <w:t>w zakresi</w:t>
      </w:r>
      <w:r w:rsidR="005A0264" w:rsidRPr="004B2F89">
        <w:rPr>
          <w:rFonts w:asciiTheme="majorHAnsi" w:hAnsiTheme="majorHAnsi"/>
          <w:sz w:val="24"/>
          <w:szCs w:val="24"/>
        </w:rPr>
        <w:t xml:space="preserve">e wskazanym przez zamawiającego </w:t>
      </w:r>
      <w:proofErr w:type="spellStart"/>
      <w:r w:rsidR="005A0264" w:rsidRPr="004B2F89">
        <w:rPr>
          <w:rFonts w:asciiTheme="majorHAnsi" w:hAnsiTheme="majorHAnsi"/>
          <w:sz w:val="24"/>
          <w:szCs w:val="24"/>
        </w:rPr>
        <w:t>tj</w:t>
      </w:r>
      <w:proofErr w:type="spellEnd"/>
      <w:r w:rsidR="005A0264" w:rsidRPr="004B2F89">
        <w:rPr>
          <w:rFonts w:asciiTheme="majorHAnsi" w:hAnsiTheme="majorHAnsi"/>
          <w:sz w:val="24"/>
          <w:szCs w:val="24"/>
        </w:rPr>
        <w:t>:</w:t>
      </w:r>
      <w:r w:rsidR="004B2F89">
        <w:rPr>
          <w:rFonts w:asciiTheme="majorHAnsi" w:hAnsiTheme="majorHAnsi"/>
          <w:sz w:val="24"/>
          <w:szCs w:val="24"/>
        </w:rPr>
        <w:t xml:space="preserve"> </w:t>
      </w:r>
      <w:r w:rsidR="005A0264" w:rsidRPr="004B2F89">
        <w:rPr>
          <w:rFonts w:asciiTheme="majorHAnsi" w:hAnsiTheme="majorHAnsi" w:cs="Arial"/>
          <w:sz w:val="24"/>
          <w:szCs w:val="24"/>
        </w:rPr>
        <w:t xml:space="preserve">na podst. art. 108 </w:t>
      </w:r>
      <w:r w:rsidR="004B2F89">
        <w:rPr>
          <w:rFonts w:asciiTheme="majorHAnsi" w:hAnsiTheme="majorHAnsi" w:cs="Arial"/>
          <w:sz w:val="24"/>
          <w:szCs w:val="24"/>
        </w:rPr>
        <w:t xml:space="preserve">             </w:t>
      </w:r>
      <w:r w:rsidR="005A0264" w:rsidRPr="004B2F89">
        <w:rPr>
          <w:rFonts w:asciiTheme="majorHAnsi" w:hAnsiTheme="majorHAnsi" w:cs="Arial"/>
          <w:sz w:val="24"/>
          <w:szCs w:val="24"/>
        </w:rPr>
        <w:t xml:space="preserve">ust. </w:t>
      </w:r>
      <w:r w:rsidR="004B2F89">
        <w:rPr>
          <w:rFonts w:asciiTheme="majorHAnsi" w:hAnsiTheme="majorHAnsi" w:cs="Arial"/>
          <w:sz w:val="24"/>
          <w:szCs w:val="24"/>
        </w:rPr>
        <w:t>1 pkt 1 - 6 u</w:t>
      </w:r>
      <w:r w:rsidR="005A0264" w:rsidRPr="004B2F89">
        <w:rPr>
          <w:rFonts w:asciiTheme="majorHAnsi" w:hAnsiTheme="majorHAnsi" w:cs="Arial"/>
          <w:sz w:val="24"/>
          <w:szCs w:val="24"/>
        </w:rPr>
        <w:t xml:space="preserve">stawy </w:t>
      </w:r>
      <w:r w:rsidR="004B2F89">
        <w:rPr>
          <w:rFonts w:asciiTheme="majorHAnsi" w:hAnsiTheme="majorHAnsi" w:cs="Arial"/>
          <w:sz w:val="24"/>
          <w:szCs w:val="24"/>
        </w:rPr>
        <w:t>Prawo zamówień publicznych</w:t>
      </w:r>
      <w:r w:rsidR="005A0264" w:rsidRPr="004B2F89">
        <w:rPr>
          <w:rFonts w:asciiTheme="majorHAnsi" w:hAnsiTheme="majorHAnsi" w:cs="Arial"/>
          <w:sz w:val="24"/>
          <w:szCs w:val="24"/>
        </w:rPr>
        <w:t>;</w:t>
      </w:r>
    </w:p>
    <w:p w:rsidR="005A0264" w:rsidRPr="002A05FD" w:rsidRDefault="005A0264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</w:p>
    <w:p w:rsidR="00084D49" w:rsidRPr="002A05FD" w:rsidRDefault="00084D49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</w:p>
    <w:p w:rsidR="00E449BF" w:rsidRPr="00D4006B" w:rsidRDefault="00E449BF" w:rsidP="00E449BF">
      <w:pPr>
        <w:autoSpaceDE w:val="0"/>
        <w:jc w:val="both"/>
        <w:rPr>
          <w:rFonts w:asciiTheme="majorHAnsi" w:hAnsiTheme="majorHAnsi" w:cs="Tahoma"/>
          <w:sz w:val="16"/>
          <w:szCs w:val="16"/>
        </w:rPr>
      </w:pPr>
    </w:p>
    <w:p w:rsidR="00E449BF" w:rsidRPr="002A05FD" w:rsidRDefault="00E449BF" w:rsidP="00E449BF">
      <w:pPr>
        <w:autoSpaceDE w:val="0"/>
        <w:jc w:val="center"/>
        <w:rPr>
          <w:rFonts w:asciiTheme="majorHAnsi" w:hAnsiTheme="majorHAnsi" w:cs="Tahoma"/>
          <w:b/>
          <w:bCs/>
          <w:lang w:eastAsia="pl-PL"/>
        </w:rPr>
      </w:pPr>
      <w:r w:rsidRPr="002A05FD">
        <w:rPr>
          <w:rFonts w:asciiTheme="majorHAnsi" w:hAnsiTheme="majorHAnsi" w:cs="Tahoma"/>
        </w:rPr>
        <w:t>Oświadczam</w:t>
      </w:r>
      <w:r w:rsidR="00AA6928" w:rsidRPr="002A05FD">
        <w:rPr>
          <w:rFonts w:asciiTheme="majorHAnsi" w:hAnsiTheme="majorHAnsi" w:cs="Tahoma"/>
        </w:rPr>
        <w:t xml:space="preserve"> także</w:t>
      </w:r>
      <w:r w:rsidRPr="002A05FD">
        <w:rPr>
          <w:rFonts w:asciiTheme="majorHAnsi" w:hAnsiTheme="majorHAnsi" w:cs="Tahoma"/>
        </w:rPr>
        <w:t>, że wszystkie informacje podane w powyższym oświadczeniu są aktualne i zgodne z prawdą oraz zostały przedstawione z pełną świadomością konsekwencji wprowadzenia zamawiającego w błąd przy przedstawianiu informacji.</w:t>
      </w:r>
    </w:p>
    <w:p w:rsidR="002A208C" w:rsidRDefault="002A208C" w:rsidP="00180838">
      <w:pPr>
        <w:suppressAutoHyphens w:val="0"/>
        <w:autoSpaceDE w:val="0"/>
        <w:autoSpaceDN w:val="0"/>
        <w:adjustRightInd w:val="0"/>
        <w:jc w:val="both"/>
        <w:rPr>
          <w:rFonts w:asciiTheme="majorHAnsi" w:hAnsiTheme="majorHAnsi"/>
          <w:i/>
          <w:color w:val="FF0000"/>
          <w:sz w:val="22"/>
          <w:szCs w:val="22"/>
          <w:lang w:eastAsia="pl-PL"/>
        </w:rPr>
      </w:pPr>
    </w:p>
    <w:p w:rsidR="00084D49" w:rsidRPr="004B2F89" w:rsidRDefault="00084D49" w:rsidP="00084D49">
      <w:pPr>
        <w:suppressAutoHyphens w:val="0"/>
        <w:autoSpaceDE w:val="0"/>
        <w:autoSpaceDN w:val="0"/>
        <w:adjustRightInd w:val="0"/>
        <w:jc w:val="both"/>
        <w:rPr>
          <w:rFonts w:asciiTheme="majorHAnsi" w:hAnsiTheme="majorHAnsi"/>
          <w:b/>
          <w:i/>
          <w:color w:val="FF0000"/>
          <w:sz w:val="16"/>
          <w:szCs w:val="16"/>
          <w:lang w:eastAsia="pl-PL"/>
        </w:rPr>
      </w:pPr>
      <w:r w:rsidRPr="004B2F89">
        <w:rPr>
          <w:rFonts w:asciiTheme="majorHAnsi" w:hAnsiTheme="majorHAnsi"/>
          <w:b/>
          <w:i/>
          <w:color w:val="FF0000"/>
          <w:sz w:val="16"/>
          <w:szCs w:val="16"/>
          <w:lang w:eastAsia="pl-PL"/>
        </w:rPr>
        <w:t>Uwaga:</w:t>
      </w:r>
    </w:p>
    <w:p w:rsidR="00E823AE" w:rsidRPr="004B2F89" w:rsidRDefault="00E823AE" w:rsidP="00084D49">
      <w:pPr>
        <w:suppressAutoHyphens w:val="0"/>
        <w:autoSpaceDE w:val="0"/>
        <w:autoSpaceDN w:val="0"/>
        <w:adjustRightInd w:val="0"/>
        <w:jc w:val="both"/>
        <w:rPr>
          <w:rFonts w:asciiTheme="majorHAnsi" w:hAnsiTheme="majorHAnsi"/>
          <w:b/>
          <w:i/>
          <w:color w:val="FF0000"/>
          <w:sz w:val="16"/>
          <w:szCs w:val="16"/>
          <w:lang w:eastAsia="pl-PL"/>
        </w:rPr>
      </w:pPr>
      <w:r w:rsidRPr="004B2F89">
        <w:rPr>
          <w:rFonts w:asciiTheme="majorHAnsi" w:hAnsiTheme="majorHAnsi"/>
          <w:b/>
          <w:i/>
          <w:color w:val="FF0000"/>
          <w:sz w:val="16"/>
          <w:szCs w:val="16"/>
          <w:lang w:eastAsia="pl-PL"/>
        </w:rPr>
        <w:t>W przypadku wspólnego ubiegania się o zamówienie przez wykonaw</w:t>
      </w:r>
      <w:r w:rsidR="00180838" w:rsidRPr="004B2F89">
        <w:rPr>
          <w:rFonts w:asciiTheme="majorHAnsi" w:hAnsiTheme="majorHAnsi"/>
          <w:b/>
          <w:i/>
          <w:color w:val="FF0000"/>
          <w:sz w:val="16"/>
          <w:szCs w:val="16"/>
          <w:lang w:eastAsia="pl-PL"/>
        </w:rPr>
        <w:t>ców (konsorcjum, spółki cywilne), oświadczenie</w:t>
      </w:r>
      <w:r w:rsidRPr="004B2F89">
        <w:rPr>
          <w:rFonts w:asciiTheme="majorHAnsi" w:hAnsiTheme="majorHAnsi"/>
          <w:b/>
          <w:i/>
          <w:color w:val="FF0000"/>
          <w:sz w:val="16"/>
          <w:szCs w:val="16"/>
          <w:lang w:eastAsia="pl-PL"/>
        </w:rPr>
        <w:t>, składa każdy</w:t>
      </w:r>
      <w:bookmarkStart w:id="0" w:name="_GoBack"/>
      <w:bookmarkEnd w:id="0"/>
      <w:r w:rsidRPr="004B2F89">
        <w:rPr>
          <w:rFonts w:asciiTheme="majorHAnsi" w:hAnsiTheme="majorHAnsi"/>
          <w:b/>
          <w:i/>
          <w:color w:val="FF0000"/>
          <w:sz w:val="16"/>
          <w:szCs w:val="16"/>
          <w:lang w:eastAsia="pl-PL"/>
        </w:rPr>
        <w:t xml:space="preserve"> z wykonawców</w:t>
      </w:r>
      <w:r w:rsidR="00084D49" w:rsidRPr="004B2F89">
        <w:rPr>
          <w:rFonts w:asciiTheme="majorHAnsi" w:hAnsiTheme="majorHAnsi"/>
          <w:b/>
          <w:i/>
          <w:color w:val="FF0000"/>
          <w:sz w:val="16"/>
          <w:szCs w:val="16"/>
          <w:lang w:eastAsia="pl-PL"/>
        </w:rPr>
        <w:t xml:space="preserve"> zgodnie z art. 125 ust. 4 </w:t>
      </w:r>
      <w:proofErr w:type="spellStart"/>
      <w:r w:rsidR="00084D49" w:rsidRPr="004B2F89">
        <w:rPr>
          <w:rFonts w:asciiTheme="majorHAnsi" w:hAnsiTheme="majorHAnsi"/>
          <w:b/>
          <w:i/>
          <w:color w:val="FF0000"/>
          <w:sz w:val="16"/>
          <w:szCs w:val="16"/>
          <w:lang w:eastAsia="pl-PL"/>
        </w:rPr>
        <w:t>pzp</w:t>
      </w:r>
      <w:proofErr w:type="spellEnd"/>
      <w:r w:rsidR="00084D49" w:rsidRPr="004B2F89">
        <w:rPr>
          <w:rFonts w:asciiTheme="majorHAnsi" w:hAnsiTheme="majorHAnsi"/>
          <w:b/>
          <w:i/>
          <w:color w:val="FF0000"/>
          <w:sz w:val="16"/>
          <w:szCs w:val="16"/>
          <w:lang w:eastAsia="pl-PL"/>
        </w:rPr>
        <w:t>.</w:t>
      </w:r>
    </w:p>
    <w:p w:rsidR="00E449BF" w:rsidRPr="00E578F2" w:rsidRDefault="00E449BF" w:rsidP="00FC0BDC">
      <w:pPr>
        <w:autoSpaceDE w:val="0"/>
        <w:autoSpaceDN w:val="0"/>
        <w:adjustRightInd w:val="0"/>
        <w:rPr>
          <w:rFonts w:asciiTheme="majorHAnsi" w:hAnsiTheme="majorHAnsi"/>
          <w:sz w:val="16"/>
          <w:szCs w:val="16"/>
        </w:rPr>
      </w:pPr>
    </w:p>
    <w:p w:rsidR="007C3511" w:rsidRPr="004B2F89" w:rsidRDefault="00E578F2" w:rsidP="004B2F89">
      <w:pPr>
        <w:rPr>
          <w:rFonts w:asciiTheme="majorHAnsi" w:hAnsiTheme="majorHAnsi" w:cs="Tahoma"/>
          <w:sz w:val="16"/>
          <w:szCs w:val="16"/>
        </w:rPr>
      </w:pPr>
      <w:r w:rsidRPr="004B2F89">
        <w:rPr>
          <w:rFonts w:asciiTheme="majorHAnsi" w:eastAsia="Bookman Old Style" w:hAnsiTheme="majorHAnsi" w:cs="Tahoma"/>
          <w:b/>
        </w:rPr>
        <w:t>*</w:t>
      </w:r>
      <w:r w:rsidRPr="004B2F89">
        <w:rPr>
          <w:rFonts w:asciiTheme="majorHAnsi" w:hAnsiTheme="majorHAnsi" w:cs="Tahoma"/>
          <w:sz w:val="16"/>
          <w:szCs w:val="16"/>
        </w:rPr>
        <w:t>Niepotrzebne skreślić</w:t>
      </w:r>
    </w:p>
    <w:p w:rsidR="003E0048" w:rsidRDefault="003E0048" w:rsidP="00E578F2">
      <w:pPr>
        <w:pStyle w:val="Akapitzlist"/>
        <w:rPr>
          <w:rFonts w:asciiTheme="majorHAnsi" w:hAnsiTheme="majorHAnsi" w:cs="Tahoma"/>
          <w:sz w:val="16"/>
          <w:szCs w:val="16"/>
        </w:rPr>
      </w:pPr>
    </w:p>
    <w:p w:rsidR="003E0048" w:rsidRDefault="003E0048" w:rsidP="00F50D9E">
      <w:pPr>
        <w:autoSpaceDE w:val="0"/>
        <w:rPr>
          <w:rFonts w:asciiTheme="majorHAnsi" w:hAnsiTheme="majorHAnsi" w:cs="Tahoma"/>
          <w:sz w:val="16"/>
          <w:szCs w:val="16"/>
        </w:rPr>
      </w:pPr>
    </w:p>
    <w:p w:rsidR="003E0048" w:rsidRDefault="003E0048" w:rsidP="003E0048">
      <w:pPr>
        <w:autoSpaceDE w:val="0"/>
        <w:jc w:val="right"/>
        <w:rPr>
          <w:rFonts w:asciiTheme="majorHAnsi" w:hAnsiTheme="majorHAnsi" w:cs="Tahoma"/>
          <w:sz w:val="16"/>
          <w:szCs w:val="16"/>
        </w:rPr>
      </w:pPr>
      <w:r>
        <w:rPr>
          <w:rFonts w:asciiTheme="majorHAnsi" w:hAnsiTheme="majorHAnsi" w:cs="Tahoma"/>
          <w:sz w:val="16"/>
          <w:szCs w:val="16"/>
        </w:rPr>
        <w:t xml:space="preserve">Oświadczenie podpisuje osoba uprawniona </w:t>
      </w:r>
    </w:p>
    <w:p w:rsidR="007C600D" w:rsidRPr="000C67C8" w:rsidRDefault="003E0048" w:rsidP="00937721">
      <w:pPr>
        <w:autoSpaceDE w:val="0"/>
        <w:jc w:val="right"/>
        <w:rPr>
          <w:rFonts w:ascii="Tahoma" w:hAnsi="Tahoma" w:cs="Tahoma"/>
          <w:sz w:val="16"/>
          <w:szCs w:val="16"/>
        </w:rPr>
      </w:pPr>
      <w:r>
        <w:rPr>
          <w:rFonts w:asciiTheme="majorHAnsi" w:hAnsiTheme="majorHAnsi" w:cs="Tahoma"/>
          <w:sz w:val="16"/>
          <w:szCs w:val="16"/>
        </w:rPr>
        <w:t>do reprezentacji podmiotu</w:t>
      </w:r>
    </w:p>
    <w:p w:rsidR="00C83F4E" w:rsidRPr="000C67C8" w:rsidRDefault="00C83F4E" w:rsidP="001E2E34">
      <w:pPr>
        <w:pStyle w:val="Zwykytekst1"/>
        <w:jc w:val="both"/>
        <w:rPr>
          <w:rFonts w:ascii="Tahoma" w:eastAsia="Bookman Old Style" w:hAnsi="Tahoma" w:cs="Tahoma"/>
          <w:sz w:val="16"/>
          <w:szCs w:val="16"/>
        </w:rPr>
      </w:pPr>
    </w:p>
    <w:sectPr w:rsidR="00C83F4E" w:rsidRPr="000C67C8" w:rsidSect="00937721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200" w:rsidRDefault="00351200">
      <w:r>
        <w:separator/>
      </w:r>
    </w:p>
  </w:endnote>
  <w:endnote w:type="continuationSeparator" w:id="0">
    <w:p w:rsidR="00351200" w:rsidRDefault="00351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Default="001232A9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200" w:rsidRDefault="00351200">
      <w:r>
        <w:separator/>
      </w:r>
    </w:p>
  </w:footnote>
  <w:footnote w:type="continuationSeparator" w:id="0">
    <w:p w:rsidR="00351200" w:rsidRDefault="003512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Default="001232A9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 w15:restartNumberingAfterBreak="0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 w15:restartNumberingAfterBreak="0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58F09E8"/>
    <w:multiLevelType w:val="hybridMultilevel"/>
    <w:tmpl w:val="D3F039B6"/>
    <w:lvl w:ilvl="0" w:tplc="E604EAF2">
      <w:numFmt w:val="bullet"/>
      <w:lvlText w:val=""/>
      <w:lvlJc w:val="left"/>
      <w:pPr>
        <w:ind w:left="720" w:hanging="360"/>
      </w:pPr>
      <w:rPr>
        <w:rFonts w:ascii="Symbol" w:eastAsia="Bookman Old Style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 w15:restartNumberingAfterBreak="0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5"/>
  </w:num>
  <w:num w:numId="5">
    <w:abstractNumId w:val="33"/>
  </w:num>
  <w:num w:numId="6">
    <w:abstractNumId w:val="31"/>
  </w:num>
  <w:num w:numId="7">
    <w:abstractNumId w:val="32"/>
  </w:num>
  <w:num w:numId="8">
    <w:abstractNumId w:val="21"/>
  </w:num>
  <w:num w:numId="9">
    <w:abstractNumId w:val="27"/>
  </w:num>
  <w:num w:numId="10">
    <w:abstractNumId w:val="34"/>
  </w:num>
  <w:num w:numId="11">
    <w:abstractNumId w:val="26"/>
  </w:num>
  <w:num w:numId="12">
    <w:abstractNumId w:val="22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3"/>
  </w:num>
  <w:num w:numId="18">
    <w:abstractNumId w:val="30"/>
  </w:num>
  <w:num w:numId="19">
    <w:abstractNumId w:val="29"/>
  </w:num>
  <w:num w:numId="20">
    <w:abstractNumId w:val="36"/>
  </w:num>
  <w:num w:numId="21">
    <w:abstractNumId w:val="20"/>
  </w:num>
  <w:num w:numId="22">
    <w:abstractNumId w:val="38"/>
  </w:num>
  <w:num w:numId="23">
    <w:abstractNumId w:val="37"/>
  </w:num>
  <w:num w:numId="24">
    <w:abstractNumId w:val="19"/>
  </w:num>
  <w:num w:numId="25">
    <w:abstractNumId w:val="39"/>
  </w:num>
  <w:num w:numId="26">
    <w:abstractNumId w:val="40"/>
  </w:num>
  <w:num w:numId="27">
    <w:abstractNumId w:val="18"/>
  </w:num>
  <w:num w:numId="28">
    <w:abstractNumId w:val="14"/>
  </w:num>
  <w:num w:numId="29">
    <w:abstractNumId w:val="28"/>
  </w:num>
  <w:num w:numId="3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5AF4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3FE8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74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58A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2A9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3012"/>
    <w:rsid w:val="001C468A"/>
    <w:rsid w:val="001C56AF"/>
    <w:rsid w:val="001C59A4"/>
    <w:rsid w:val="001C5E47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208C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D7D99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647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15BB"/>
    <w:rsid w:val="003425C5"/>
    <w:rsid w:val="00342C38"/>
    <w:rsid w:val="003439F3"/>
    <w:rsid w:val="003448C3"/>
    <w:rsid w:val="00345847"/>
    <w:rsid w:val="00346377"/>
    <w:rsid w:val="00347F7F"/>
    <w:rsid w:val="00351200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535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048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2DCD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36E7E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2F89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575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026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67C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52A9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381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24A7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3E5A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53D8"/>
    <w:rsid w:val="007174ED"/>
    <w:rsid w:val="00717DEC"/>
    <w:rsid w:val="007205ED"/>
    <w:rsid w:val="00721649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2FE7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4C3F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2E3D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1B8B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37721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26F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C76EC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4818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5E1C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7E3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43D7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3F54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90A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6528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1E2A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21C3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3D11"/>
    <w:rsid w:val="00D76428"/>
    <w:rsid w:val="00D767B0"/>
    <w:rsid w:val="00D76AEB"/>
    <w:rsid w:val="00D77085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04E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578F2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3AE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4151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5EC5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485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5EBA"/>
    <w:rsid w:val="00F46028"/>
    <w:rsid w:val="00F46CF8"/>
    <w:rsid w:val="00F470A9"/>
    <w:rsid w:val="00F47749"/>
    <w:rsid w:val="00F47DCA"/>
    <w:rsid w:val="00F50D9E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0BDC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16D567"/>
  <w15:docId w15:val="{3D5DCD51-7F5F-4C70-B0F2-185D8453C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99F1C-ECDB-4B9F-B06C-A5410849F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Karolina Czok</cp:lastModifiedBy>
  <cp:revision>4</cp:revision>
  <cp:lastPrinted>2021-10-01T13:14:00Z</cp:lastPrinted>
  <dcterms:created xsi:type="dcterms:W3CDTF">2021-09-30T11:57:00Z</dcterms:created>
  <dcterms:modified xsi:type="dcterms:W3CDTF">2021-10-01T13:14:00Z</dcterms:modified>
</cp:coreProperties>
</file>