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spacing w:line="276" w:lineRule="auto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Uchwała Nr ....................</w:t>
      </w:r>
      <w:r>
        <w:rPr>
          <w:rFonts w:ascii="Times New Roman" w:hAnsi="Times New Roman" w:cs="Times New Roman"/>
          <w:b/>
          <w:caps/>
          <w:sz w:val="22"/>
          <w:szCs w:val="22"/>
        </w:rPr>
        <w:br/>
        <w:t>Prezydenta Miasta Tomaszowa Mazowieckiego</w:t>
      </w:r>
    </w:p>
    <w:p w:rsidR="0020685B" w:rsidRDefault="0020685B" w:rsidP="0020685B">
      <w:pPr>
        <w:spacing w:before="280" w:after="280" w:line="276" w:lineRule="auto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 dnia ………………………… 2021 r.</w:t>
      </w:r>
    </w:p>
    <w:p w:rsidR="0020685B" w:rsidRDefault="0020685B" w:rsidP="0020685B">
      <w:pPr>
        <w:keepNext/>
        <w:spacing w:after="480"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w sprawie zawarcia porozumienia międzygminnego dotyczącego współdziałania gmin wchodzących w skład aglomeracji Tomaszów Mazowiecki</w:t>
      </w:r>
    </w:p>
    <w:p w:rsidR="0020685B" w:rsidRDefault="0020685B" w:rsidP="0020685B">
      <w:pPr>
        <w:keepLines/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Na podstawie art. 18 ust. 2 pkt 12 ustawy z dnia 8 marca 1990 r. o samorządzie gminnym (tj.  Dz. U. z 2020 r. poz. 713, Dz. U. z 2018 r. poz. 994, 1000, 1349, 432 oraz art.87 ust 3 i art. 565 ust 2 ustawy z dnia 20 lipca 2017 r. Prawo wodne (tj. Dz. U. z 2021 r. poz. 624, Dz. U. poz. 1566, 2180, 650, 710, 1669,1722 ) 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>Rada Miejska Tomaszowa Mazowieckiego uchwala, co następuje:</w:t>
      </w:r>
    </w:p>
    <w:p w:rsidR="0020685B" w:rsidRDefault="0020685B" w:rsidP="0020685B">
      <w:pPr>
        <w:keepLines/>
        <w:spacing w:before="120" w:after="120" w:line="276" w:lineRule="auto"/>
        <w:ind w:firstLine="3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§ 1. </w:t>
      </w:r>
      <w:r>
        <w:rPr>
          <w:rFonts w:ascii="Times New Roman" w:hAnsi="Times New Roman" w:cs="Times New Roman"/>
          <w:sz w:val="22"/>
          <w:szCs w:val="22"/>
        </w:rPr>
        <w:t>1. </w:t>
      </w:r>
      <w:r>
        <w:rPr>
          <w:rFonts w:ascii="Times New Roman" w:hAnsi="Times New Roman" w:cs="Times New Roman"/>
          <w:color w:val="000000"/>
          <w:sz w:val="22"/>
          <w:szCs w:val="22"/>
        </w:rPr>
        <w:t>Rada Miejska Tomaszowa Mazowieckiego wyraża wolę zawarcia porozumienia międzygminnego pomiędzy Gminą Miasto Tomaszów Mazowiecki a Gminą Tomaszów Mazowiecki, wchodzącymi w skład aglomeracji Tomaszów Mazowiecki wyznaczonej  uchwałą  nr XIX/150/2019 Rady Miejskiej Tomaszowa Mazowieckiego z dnia 31.10.2019 r. w sprawie wyznaczenia aglomeracji Tomaszów Mazowiecki ( Dziennik Ustaw z dnia 18 grudnia 2019 r. Poz. 7208 ) dotyczącego współdziałania gmin przy realizacji zadania polegającego na przeglądzie i weryfikacji aglomeracji Tomaszów Mazowiecki.</w:t>
      </w:r>
    </w:p>
    <w:p w:rsidR="0020685B" w:rsidRDefault="0020685B" w:rsidP="0020685B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2. 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>Projekt porozumienia międzygminnego o którym mowa w ust. 1 stanowi załącznik do uchwały.</w:t>
      </w:r>
    </w:p>
    <w:p w:rsidR="0020685B" w:rsidRDefault="0020685B" w:rsidP="0020685B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§ 2. 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>Wykonanie uchwały powierza się Prezydentowi Miasta Tomaszów Mazowiecki.</w:t>
      </w:r>
    </w:p>
    <w:p w:rsidR="0020685B" w:rsidRDefault="0020685B" w:rsidP="0020685B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§ 3. 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>Uchwała wchodzi w życie z dniem podjęcia i podlega ogłoszeniu poprzez umieszczenie na stronie internetowej oraz tablicy ogłoszeń Urzędu Miasta Tomaszowa Mazowieckiego.</w:t>
      </w: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sz w:val="22"/>
          <w:szCs w:val="22"/>
          <w:lang w:val="pl-PL"/>
        </w:rPr>
      </w:pP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i/>
          <w:sz w:val="18"/>
          <w:szCs w:val="18"/>
          <w:lang w:val="pl-PL"/>
        </w:rPr>
      </w:pPr>
      <w:r>
        <w:rPr>
          <w:rFonts w:ascii="Times New Roman" w:hAnsi="Times New Roman" w:cs="Times New Roman"/>
          <w:i/>
          <w:sz w:val="18"/>
          <w:szCs w:val="18"/>
          <w:lang w:val="pl-PL"/>
        </w:rPr>
        <w:t xml:space="preserve">Załącznik do uchwały </w:t>
      </w:r>
      <w:r>
        <w:rPr>
          <w:rFonts w:ascii="Times New Roman" w:hAnsi="Times New Roman" w:cs="Times New Roman"/>
          <w:i/>
          <w:sz w:val="18"/>
          <w:szCs w:val="18"/>
          <w:lang w:val="pl-PL"/>
        </w:rPr>
        <w:br/>
        <w:t xml:space="preserve">Nr…………………2021 </w:t>
      </w: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i/>
          <w:sz w:val="18"/>
          <w:szCs w:val="18"/>
          <w:lang w:val="pl-PL"/>
        </w:rPr>
      </w:pPr>
      <w:r>
        <w:rPr>
          <w:rFonts w:ascii="Times New Roman" w:hAnsi="Times New Roman" w:cs="Times New Roman"/>
          <w:i/>
          <w:sz w:val="18"/>
          <w:szCs w:val="18"/>
          <w:lang w:val="pl-PL"/>
        </w:rPr>
        <w:t xml:space="preserve">Rady Gminy  Tomaszów Mazowiecki </w:t>
      </w: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i/>
          <w:sz w:val="18"/>
          <w:szCs w:val="18"/>
          <w:lang w:val="pl-PL"/>
        </w:rPr>
      </w:pPr>
      <w:r>
        <w:rPr>
          <w:rFonts w:ascii="Times New Roman" w:hAnsi="Times New Roman" w:cs="Times New Roman"/>
          <w:i/>
          <w:sz w:val="18"/>
          <w:szCs w:val="18"/>
          <w:lang w:val="pl-PL"/>
        </w:rPr>
        <w:t>z dnia …………………</w:t>
      </w:r>
    </w:p>
    <w:p w:rsidR="0020685B" w:rsidRDefault="0020685B" w:rsidP="0020685B">
      <w:pPr>
        <w:pStyle w:val="Nagwek1"/>
        <w:spacing w:line="276" w:lineRule="auto"/>
        <w:ind w:left="6372"/>
        <w:rPr>
          <w:rFonts w:ascii="Times New Roman" w:hAnsi="Times New Roman" w:cs="Times New Roman"/>
          <w:i/>
          <w:sz w:val="18"/>
          <w:szCs w:val="18"/>
          <w:lang w:val="pl-PL"/>
        </w:rPr>
      </w:pPr>
    </w:p>
    <w:p w:rsidR="0020685B" w:rsidRDefault="0020685B" w:rsidP="0020685B">
      <w:pPr>
        <w:tabs>
          <w:tab w:val="left" w:pos="3360"/>
          <w:tab w:val="center" w:pos="4819"/>
        </w:tabs>
        <w:spacing w:line="276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:rsidR="000D10F0" w:rsidRPr="00E00208" w:rsidRDefault="000D10F0" w:rsidP="000D10F0">
      <w:pPr>
        <w:pStyle w:val="NormalnyWeb"/>
        <w:spacing w:beforeAutospacing="0" w:after="0" w:line="276" w:lineRule="auto"/>
        <w:jc w:val="center"/>
        <w:rPr>
          <w:b/>
          <w:bCs/>
          <w:sz w:val="22"/>
          <w:szCs w:val="22"/>
        </w:rPr>
      </w:pPr>
      <w:r w:rsidRPr="00E00208">
        <w:rPr>
          <w:b/>
          <w:bCs/>
          <w:sz w:val="22"/>
          <w:szCs w:val="22"/>
        </w:rPr>
        <w:t xml:space="preserve">POROZUMIENIE MIĘDZYGMINNE NR </w:t>
      </w:r>
    </w:p>
    <w:p w:rsidR="000D10F0" w:rsidRPr="00E00208" w:rsidRDefault="000D10F0" w:rsidP="000D10F0">
      <w:pPr>
        <w:pStyle w:val="NormalnyWeb"/>
        <w:spacing w:beforeAutospacing="0" w:after="0" w:line="276" w:lineRule="auto"/>
        <w:jc w:val="center"/>
        <w:rPr>
          <w:bCs/>
          <w:sz w:val="22"/>
          <w:szCs w:val="22"/>
        </w:rPr>
      </w:pPr>
      <w:r w:rsidRPr="00E00208">
        <w:rPr>
          <w:bCs/>
          <w:sz w:val="22"/>
          <w:szCs w:val="22"/>
        </w:rPr>
        <w:t xml:space="preserve">z dnia ……………………. r. </w:t>
      </w:r>
    </w:p>
    <w:p w:rsidR="000D10F0" w:rsidRPr="00E00208" w:rsidRDefault="000D10F0" w:rsidP="000D10F0">
      <w:pPr>
        <w:pStyle w:val="NormalnyWeb"/>
        <w:spacing w:beforeAutospacing="0" w:after="0" w:line="276" w:lineRule="auto"/>
        <w:jc w:val="center"/>
        <w:rPr>
          <w:bCs/>
          <w:sz w:val="22"/>
          <w:szCs w:val="22"/>
        </w:rPr>
      </w:pPr>
    </w:p>
    <w:p w:rsidR="000D10F0" w:rsidRPr="00E00208" w:rsidRDefault="000D10F0" w:rsidP="000D10F0">
      <w:pPr>
        <w:pStyle w:val="NormalnyWeb"/>
        <w:spacing w:beforeAutospacing="0" w:after="0" w:line="276" w:lineRule="auto"/>
        <w:jc w:val="center"/>
        <w:rPr>
          <w:b/>
          <w:sz w:val="22"/>
          <w:szCs w:val="22"/>
        </w:rPr>
      </w:pPr>
      <w:r w:rsidRPr="00E00208">
        <w:rPr>
          <w:b/>
          <w:sz w:val="22"/>
          <w:szCs w:val="22"/>
        </w:rPr>
        <w:t>w sprawie współdziałania przy realizacji zadania polegającego na przeglądzie i weryfikacji aglomeracji Tomaszów Mazowiecki</w:t>
      </w:r>
    </w:p>
    <w:p w:rsidR="000D10F0" w:rsidRPr="00E00208" w:rsidRDefault="000D10F0" w:rsidP="000D10F0">
      <w:pPr>
        <w:pStyle w:val="NormalnyWeb"/>
        <w:spacing w:beforeAutospacing="0" w:after="0" w:line="276" w:lineRule="auto"/>
        <w:jc w:val="center"/>
        <w:rPr>
          <w:b/>
          <w:sz w:val="22"/>
          <w:szCs w:val="22"/>
        </w:rPr>
      </w:pPr>
    </w:p>
    <w:p w:rsidR="000D10F0" w:rsidRPr="00E00208" w:rsidRDefault="000D10F0" w:rsidP="000D10F0">
      <w:pPr>
        <w:pStyle w:val="NormalnyWeb"/>
        <w:spacing w:beforeAutospacing="0" w:after="0" w:line="276" w:lineRule="auto"/>
        <w:rPr>
          <w:sz w:val="22"/>
          <w:szCs w:val="22"/>
        </w:rPr>
      </w:pPr>
      <w:r w:rsidRPr="00E00208">
        <w:rPr>
          <w:sz w:val="22"/>
          <w:szCs w:val="22"/>
        </w:rPr>
        <w:t>zawarte pomiędzy:</w:t>
      </w:r>
    </w:p>
    <w:p w:rsidR="000D10F0" w:rsidRPr="00E00208" w:rsidRDefault="000D10F0" w:rsidP="000D10F0">
      <w:pPr>
        <w:pStyle w:val="NormalnyWeb"/>
        <w:spacing w:beforeAutospacing="0" w:after="0" w:line="276" w:lineRule="auto"/>
        <w:ind w:left="708"/>
        <w:rPr>
          <w:sz w:val="22"/>
          <w:szCs w:val="22"/>
        </w:rPr>
      </w:pPr>
      <w:r w:rsidRPr="00E00208">
        <w:rPr>
          <w:sz w:val="22"/>
          <w:szCs w:val="22"/>
        </w:rPr>
        <w:t>Gminą Miasto Tomaszów Mazowiecki reprezentowaną przez:</w:t>
      </w:r>
    </w:p>
    <w:p w:rsidR="000D10F0" w:rsidRPr="00E00208" w:rsidRDefault="000D10F0" w:rsidP="000D10F0">
      <w:pPr>
        <w:pStyle w:val="NormalnyWeb"/>
        <w:spacing w:beforeAutospacing="0" w:after="0" w:line="276" w:lineRule="auto"/>
        <w:ind w:left="708"/>
        <w:rPr>
          <w:sz w:val="22"/>
          <w:szCs w:val="22"/>
        </w:rPr>
      </w:pPr>
      <w:r w:rsidRPr="00E00208">
        <w:rPr>
          <w:sz w:val="22"/>
          <w:szCs w:val="22"/>
        </w:rPr>
        <w:t>Prezydenta Miasta – Marcina Witko</w:t>
      </w:r>
    </w:p>
    <w:p w:rsidR="000D10F0" w:rsidRPr="00E00208" w:rsidRDefault="000D10F0" w:rsidP="000D10F0">
      <w:pPr>
        <w:pStyle w:val="NormalnyWeb"/>
        <w:spacing w:beforeAutospacing="0" w:after="0" w:line="276" w:lineRule="auto"/>
        <w:ind w:left="708"/>
        <w:rPr>
          <w:sz w:val="22"/>
          <w:szCs w:val="22"/>
        </w:rPr>
      </w:pPr>
      <w:r w:rsidRPr="00E00208">
        <w:rPr>
          <w:sz w:val="22"/>
          <w:szCs w:val="22"/>
        </w:rPr>
        <w:t>a</w:t>
      </w:r>
    </w:p>
    <w:p w:rsidR="000D10F0" w:rsidRPr="00E00208" w:rsidRDefault="000D10F0" w:rsidP="000D10F0">
      <w:pPr>
        <w:pStyle w:val="NormalnyWeb"/>
        <w:spacing w:beforeAutospacing="0" w:after="0" w:line="276" w:lineRule="auto"/>
        <w:ind w:left="708"/>
        <w:rPr>
          <w:sz w:val="22"/>
          <w:szCs w:val="22"/>
        </w:rPr>
      </w:pPr>
      <w:r w:rsidRPr="00E00208">
        <w:rPr>
          <w:sz w:val="22"/>
          <w:szCs w:val="22"/>
        </w:rPr>
        <w:t>Gminą Tomaszów Mazowiecki reprezentowaną przez:</w:t>
      </w:r>
    </w:p>
    <w:p w:rsidR="000D10F0" w:rsidRPr="00E00208" w:rsidRDefault="000D10F0" w:rsidP="000D10F0">
      <w:pPr>
        <w:pStyle w:val="NormalnyWeb"/>
        <w:spacing w:beforeAutospacing="0" w:after="0" w:line="276" w:lineRule="auto"/>
        <w:ind w:left="708"/>
        <w:rPr>
          <w:sz w:val="22"/>
          <w:szCs w:val="22"/>
        </w:rPr>
      </w:pPr>
      <w:r w:rsidRPr="00E00208">
        <w:rPr>
          <w:sz w:val="22"/>
          <w:szCs w:val="22"/>
        </w:rPr>
        <w:t>Wójta Gminy – Franciszka Szmigla</w:t>
      </w:r>
    </w:p>
    <w:p w:rsidR="000D10F0" w:rsidRDefault="000D10F0" w:rsidP="000D10F0">
      <w:pPr>
        <w:pStyle w:val="NormalnyWeb"/>
        <w:spacing w:line="276" w:lineRule="auto"/>
        <w:jc w:val="both"/>
        <w:rPr>
          <w:sz w:val="22"/>
          <w:szCs w:val="22"/>
        </w:rPr>
      </w:pPr>
      <w:r w:rsidRPr="00E00208">
        <w:rPr>
          <w:sz w:val="22"/>
          <w:szCs w:val="22"/>
        </w:rPr>
        <w:t xml:space="preserve">            Mając na uwadze konieczność wprowadzenia zmian w aglomeracji Tomaszów Mazowiecki, wyznaczonej </w:t>
      </w:r>
      <w:r w:rsidRPr="00E00208">
        <w:rPr>
          <w:bCs/>
          <w:sz w:val="22"/>
          <w:szCs w:val="22"/>
        </w:rPr>
        <w:t xml:space="preserve">Uchwała nr XIX/150/2019 Rady Miejskiej Tomaszowa Mazowieckiego z dnia 31.10.2019 r. w sprawie wyznaczenia aglomeracji Tomaszów Mazowiecki ( Dziennik Ustaw z </w:t>
      </w:r>
      <w:r w:rsidRPr="00E00208">
        <w:rPr>
          <w:sz w:val="22"/>
          <w:szCs w:val="22"/>
        </w:rPr>
        <w:t>dnia 18 grudnia 2019 r.</w:t>
      </w:r>
      <w:r>
        <w:rPr>
          <w:sz w:val="22"/>
          <w:szCs w:val="22"/>
        </w:rPr>
        <w:t xml:space="preserve"> </w:t>
      </w:r>
      <w:r w:rsidRPr="00E00208">
        <w:rPr>
          <w:sz w:val="22"/>
          <w:szCs w:val="22"/>
        </w:rPr>
        <w:t>Poz. 7208</w:t>
      </w:r>
      <w:r w:rsidRPr="00E00208">
        <w:rPr>
          <w:bCs/>
          <w:sz w:val="22"/>
          <w:szCs w:val="22"/>
        </w:rPr>
        <w:t xml:space="preserve"> )</w:t>
      </w:r>
      <w:r w:rsidRPr="00E00208">
        <w:rPr>
          <w:sz w:val="22"/>
          <w:szCs w:val="22"/>
        </w:rPr>
        <w:t xml:space="preserve"> </w:t>
      </w:r>
    </w:p>
    <w:p w:rsidR="000D10F0" w:rsidRDefault="000D10F0" w:rsidP="000D10F0">
      <w:pPr>
        <w:pStyle w:val="NormalnyWeb"/>
        <w:spacing w:line="276" w:lineRule="auto"/>
        <w:jc w:val="both"/>
        <w:rPr>
          <w:sz w:val="22"/>
          <w:szCs w:val="22"/>
        </w:rPr>
      </w:pPr>
      <w:r w:rsidRPr="00E00208">
        <w:rPr>
          <w:sz w:val="22"/>
          <w:szCs w:val="22"/>
        </w:rPr>
        <w:t>oraz z uwagi na to, iż Gmina Miasto Tomaszów Mazowiecki charakteryzuje się największą równoważną liczbą mieszkańców (RLM), działając zgodnie z art.87 ust 3 i art. 565 ust 2 ustawy z dnia 20 lipca 2017 r. Prawo wodne (</w:t>
      </w:r>
      <w:proofErr w:type="spellStart"/>
      <w:r w:rsidRPr="00E00208">
        <w:rPr>
          <w:sz w:val="22"/>
          <w:szCs w:val="22"/>
        </w:rPr>
        <w:t>t.j</w:t>
      </w:r>
      <w:proofErr w:type="spellEnd"/>
      <w:r w:rsidRPr="00E00208">
        <w:rPr>
          <w:sz w:val="22"/>
          <w:szCs w:val="22"/>
        </w:rPr>
        <w:t>. Dz. U. z 2021 r. poz. 624)</w:t>
      </w:r>
      <w:r>
        <w:rPr>
          <w:sz w:val="22"/>
          <w:szCs w:val="22"/>
        </w:rPr>
        <w:t>,</w:t>
      </w:r>
    </w:p>
    <w:p w:rsidR="000D10F0" w:rsidRPr="00E00208" w:rsidRDefault="000D10F0" w:rsidP="000D10F0">
      <w:pPr>
        <w:pStyle w:val="NormalnyWeb"/>
        <w:spacing w:beforeAutospacing="0" w:after="0" w:line="276" w:lineRule="auto"/>
        <w:jc w:val="both"/>
        <w:rPr>
          <w:sz w:val="22"/>
          <w:szCs w:val="22"/>
        </w:rPr>
      </w:pPr>
      <w:r w:rsidRPr="00D74CDF">
        <w:rPr>
          <w:sz w:val="22"/>
          <w:szCs w:val="22"/>
        </w:rPr>
        <w:t>realizując Uchwałę Nr ………… Rady</w:t>
      </w:r>
      <w:r>
        <w:rPr>
          <w:sz w:val="22"/>
          <w:szCs w:val="22"/>
        </w:rPr>
        <w:t xml:space="preserve"> Miejskiej Tomaszowa Mazowieckiego</w:t>
      </w:r>
      <w:r w:rsidRPr="00D74CDF">
        <w:rPr>
          <w:sz w:val="22"/>
          <w:szCs w:val="22"/>
        </w:rPr>
        <w:t xml:space="preserve"> z dnia ………… 202</w:t>
      </w:r>
      <w:r>
        <w:rPr>
          <w:sz w:val="22"/>
          <w:szCs w:val="22"/>
        </w:rPr>
        <w:t>1</w:t>
      </w:r>
      <w:r w:rsidRPr="00D74CDF">
        <w:rPr>
          <w:sz w:val="22"/>
          <w:szCs w:val="22"/>
        </w:rPr>
        <w:t xml:space="preserve"> r. w sprawie zawarcia porozumienia międzygminnego dotyczącego współdziałania gmin wchodzących </w:t>
      </w:r>
      <w:r>
        <w:rPr>
          <w:sz w:val="22"/>
          <w:szCs w:val="22"/>
        </w:rPr>
        <w:br/>
      </w:r>
      <w:r w:rsidRPr="00D74CDF">
        <w:rPr>
          <w:sz w:val="22"/>
          <w:szCs w:val="22"/>
        </w:rPr>
        <w:t>w skład aglomeracji Tomaszów Mazowiecki</w:t>
      </w:r>
      <w:r>
        <w:rPr>
          <w:sz w:val="22"/>
          <w:szCs w:val="22"/>
        </w:rPr>
        <w:t xml:space="preserve"> </w:t>
      </w:r>
      <w:r w:rsidRPr="00D74CDF">
        <w:rPr>
          <w:sz w:val="22"/>
          <w:szCs w:val="22"/>
        </w:rPr>
        <w:t xml:space="preserve">oraz uchwałę Nr ………… Rady </w:t>
      </w:r>
      <w:r>
        <w:rPr>
          <w:sz w:val="22"/>
          <w:szCs w:val="22"/>
        </w:rPr>
        <w:t>Gminy Tomaszów Mazowiecki</w:t>
      </w:r>
      <w:r w:rsidRPr="00D74CDF">
        <w:rPr>
          <w:sz w:val="22"/>
          <w:szCs w:val="22"/>
        </w:rPr>
        <w:t xml:space="preserve"> z dnia ………… 202</w:t>
      </w:r>
      <w:r>
        <w:rPr>
          <w:sz w:val="22"/>
          <w:szCs w:val="22"/>
        </w:rPr>
        <w:t>1</w:t>
      </w:r>
      <w:r w:rsidRPr="00D74CDF">
        <w:rPr>
          <w:sz w:val="22"/>
          <w:szCs w:val="22"/>
        </w:rPr>
        <w:t xml:space="preserve"> r. w sprawie zawarcia porozumienia międzygminnego dotyczącego</w:t>
      </w:r>
      <w:r>
        <w:rPr>
          <w:sz w:val="22"/>
          <w:szCs w:val="22"/>
        </w:rPr>
        <w:t xml:space="preserve"> </w:t>
      </w:r>
      <w:r w:rsidRPr="00D74CDF">
        <w:rPr>
          <w:sz w:val="22"/>
          <w:szCs w:val="22"/>
        </w:rPr>
        <w:t>współdziałania Gmin przy rea</w:t>
      </w:r>
      <w:r>
        <w:rPr>
          <w:sz w:val="22"/>
          <w:szCs w:val="22"/>
        </w:rPr>
        <w:t xml:space="preserve">lizacji zadania polegającego na </w:t>
      </w:r>
      <w:r w:rsidRPr="002D56C0">
        <w:rPr>
          <w:sz w:val="22"/>
          <w:szCs w:val="22"/>
        </w:rPr>
        <w:t>przeglądzie i weryfikacji aglomeracji Tomaszów Mazowiecki</w:t>
      </w:r>
      <w:r>
        <w:rPr>
          <w:sz w:val="22"/>
          <w:szCs w:val="22"/>
        </w:rPr>
        <w:t xml:space="preserve"> </w:t>
      </w:r>
      <w:r w:rsidRPr="00D74CDF">
        <w:rPr>
          <w:sz w:val="22"/>
          <w:szCs w:val="22"/>
        </w:rPr>
        <w:t>strony porozumienia postanawiają, co następuje:</w:t>
      </w:r>
      <w:r w:rsidRPr="00E00208">
        <w:rPr>
          <w:sz w:val="22"/>
          <w:szCs w:val="22"/>
        </w:rPr>
        <w:t xml:space="preserve"> </w:t>
      </w:r>
    </w:p>
    <w:p w:rsidR="000D10F0" w:rsidRPr="00E00208" w:rsidRDefault="000D10F0" w:rsidP="000D10F0">
      <w:pPr>
        <w:pStyle w:val="NormalnyWeb"/>
        <w:spacing w:beforeAutospacing="0" w:after="0" w:line="276" w:lineRule="auto"/>
        <w:ind w:left="62"/>
        <w:jc w:val="center"/>
        <w:rPr>
          <w:bCs/>
          <w:sz w:val="22"/>
          <w:szCs w:val="22"/>
        </w:rPr>
      </w:pPr>
      <w:r w:rsidRPr="00E00208">
        <w:rPr>
          <w:bCs/>
          <w:sz w:val="22"/>
          <w:szCs w:val="22"/>
        </w:rPr>
        <w:t>§ 1</w:t>
      </w:r>
    </w:p>
    <w:p w:rsidR="000D10F0" w:rsidRPr="00E00208" w:rsidRDefault="000D10F0" w:rsidP="000D10F0">
      <w:pPr>
        <w:pStyle w:val="NormalnyWeb"/>
        <w:numPr>
          <w:ilvl w:val="0"/>
          <w:numId w:val="1"/>
        </w:numPr>
        <w:tabs>
          <w:tab w:val="num" w:pos="360"/>
        </w:tabs>
        <w:spacing w:line="276" w:lineRule="auto"/>
        <w:ind w:left="360"/>
        <w:jc w:val="both"/>
        <w:rPr>
          <w:sz w:val="22"/>
          <w:szCs w:val="22"/>
        </w:rPr>
      </w:pPr>
      <w:r w:rsidRPr="00E00208">
        <w:rPr>
          <w:sz w:val="22"/>
          <w:szCs w:val="22"/>
        </w:rPr>
        <w:t xml:space="preserve">Strony Porozumienia wyrażają wolę współdziałania przy realizacji zadania polegającego na przeglądzie i weryfikacji </w:t>
      </w:r>
      <w:r>
        <w:rPr>
          <w:sz w:val="22"/>
          <w:szCs w:val="22"/>
        </w:rPr>
        <w:t xml:space="preserve">aglomeracji Tomaszów Mazowiecki </w:t>
      </w:r>
      <w:r w:rsidRPr="00921A2B">
        <w:rPr>
          <w:sz w:val="22"/>
          <w:szCs w:val="22"/>
        </w:rPr>
        <w:t>zgodnie z  rozporządzeniem Ministra</w:t>
      </w:r>
      <w:r w:rsidRPr="00E00208">
        <w:rPr>
          <w:sz w:val="22"/>
          <w:szCs w:val="22"/>
        </w:rPr>
        <w:t xml:space="preserve"> Gospodarki Morskiej i Żeglugi Śródlądowej z dnia 27 lipca 2018 r. w sprawie sposobu wyznaczania obszarów i granic aglomeracji (Dz. U. poz. 1586).</w:t>
      </w:r>
    </w:p>
    <w:p w:rsidR="000D10F0" w:rsidRPr="00E929D2" w:rsidRDefault="000D10F0" w:rsidP="00E929D2">
      <w:pPr>
        <w:pStyle w:val="NormalnyWeb"/>
        <w:numPr>
          <w:ilvl w:val="0"/>
          <w:numId w:val="1"/>
        </w:numPr>
        <w:tabs>
          <w:tab w:val="num" w:pos="360"/>
        </w:tabs>
        <w:spacing w:before="100" w:beforeAutospacing="1" w:line="276" w:lineRule="auto"/>
        <w:ind w:left="360"/>
        <w:jc w:val="both"/>
        <w:rPr>
          <w:sz w:val="22"/>
          <w:szCs w:val="22"/>
        </w:rPr>
      </w:pPr>
      <w:r w:rsidRPr="00E00208">
        <w:rPr>
          <w:sz w:val="22"/>
          <w:szCs w:val="22"/>
        </w:rPr>
        <w:t xml:space="preserve">Aglomeracja Tomaszów Mazowiecki obejmuje tereny położone na obszarze Gminy Miasto Tomaszów Mazowiecki oraz na obszarze Gminy Tomaszów Mazowiecki. </w:t>
      </w:r>
    </w:p>
    <w:p w:rsidR="000D10F0" w:rsidRPr="001820A4" w:rsidRDefault="000D10F0" w:rsidP="000D10F0">
      <w:pPr>
        <w:pStyle w:val="NormalnyWeb"/>
        <w:spacing w:beforeAutospacing="0" w:after="0" w:line="276" w:lineRule="auto"/>
        <w:ind w:left="-298"/>
        <w:jc w:val="center"/>
        <w:rPr>
          <w:b/>
          <w:bCs/>
          <w:sz w:val="22"/>
          <w:szCs w:val="22"/>
        </w:rPr>
      </w:pPr>
      <w:r w:rsidRPr="001820A4">
        <w:rPr>
          <w:b/>
          <w:bCs/>
          <w:sz w:val="22"/>
          <w:szCs w:val="22"/>
        </w:rPr>
        <w:t>§ 2</w:t>
      </w:r>
    </w:p>
    <w:p w:rsidR="000D10F0" w:rsidRPr="001820A4" w:rsidRDefault="000D10F0" w:rsidP="000D10F0">
      <w:pPr>
        <w:pStyle w:val="NormalnyWeb"/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sz w:val="22"/>
          <w:szCs w:val="22"/>
        </w:rPr>
      </w:pPr>
      <w:r w:rsidRPr="001820A4">
        <w:rPr>
          <w:sz w:val="22"/>
          <w:szCs w:val="22"/>
        </w:rPr>
        <w:t xml:space="preserve">Gmina Miasto Tomaszów Mazowiecki zleci wykonanie przeglądu  i </w:t>
      </w:r>
      <w:r>
        <w:rPr>
          <w:sz w:val="22"/>
          <w:szCs w:val="22"/>
        </w:rPr>
        <w:t>weryfikacji</w:t>
      </w:r>
      <w:r w:rsidRPr="001820A4">
        <w:rPr>
          <w:sz w:val="22"/>
          <w:szCs w:val="22"/>
        </w:rPr>
        <w:t xml:space="preserve"> aglomeracji Tomaszów Mazowiecki z terminem wykonania w II półroczu 2021 roku. </w:t>
      </w:r>
    </w:p>
    <w:p w:rsidR="000D10F0" w:rsidRPr="001820A4" w:rsidRDefault="000D10F0" w:rsidP="000D10F0">
      <w:pPr>
        <w:pStyle w:val="NormalnyWeb"/>
        <w:numPr>
          <w:ilvl w:val="0"/>
          <w:numId w:val="2"/>
        </w:numPr>
        <w:tabs>
          <w:tab w:val="num" w:pos="360"/>
        </w:tabs>
        <w:spacing w:before="100" w:beforeAutospacing="1" w:line="276" w:lineRule="auto"/>
        <w:ind w:left="360"/>
        <w:jc w:val="both"/>
        <w:rPr>
          <w:sz w:val="22"/>
          <w:szCs w:val="22"/>
        </w:rPr>
      </w:pPr>
      <w:r w:rsidRPr="001820A4">
        <w:rPr>
          <w:sz w:val="22"/>
          <w:szCs w:val="22"/>
        </w:rPr>
        <w:t xml:space="preserve">Gminy zobowiązują się do udostępnienia danych niezbędnych do wykonania zlecenia wykonawcy </w:t>
      </w:r>
      <w:r>
        <w:rPr>
          <w:sz w:val="22"/>
          <w:szCs w:val="22"/>
        </w:rPr>
        <w:t>przeglądu</w:t>
      </w:r>
      <w:r w:rsidRPr="00E00208">
        <w:rPr>
          <w:sz w:val="22"/>
          <w:szCs w:val="22"/>
        </w:rPr>
        <w:t xml:space="preserve"> i weryfikacji aglomeracji Tomaszów Mazowiecki, </w:t>
      </w:r>
      <w:r w:rsidRPr="001820A4">
        <w:rPr>
          <w:sz w:val="22"/>
          <w:szCs w:val="22"/>
        </w:rPr>
        <w:t>o którym mowa w ust. 1.</w:t>
      </w:r>
    </w:p>
    <w:p w:rsidR="000D10F0" w:rsidRPr="001820A4" w:rsidRDefault="000D10F0" w:rsidP="000D10F0">
      <w:pPr>
        <w:pStyle w:val="NormalnyWeb"/>
        <w:numPr>
          <w:ilvl w:val="0"/>
          <w:numId w:val="2"/>
        </w:numPr>
        <w:tabs>
          <w:tab w:val="num" w:pos="360"/>
        </w:tabs>
        <w:spacing w:before="100" w:beforeAutospacing="1" w:line="276" w:lineRule="auto"/>
        <w:ind w:left="360"/>
        <w:jc w:val="both"/>
        <w:rPr>
          <w:sz w:val="22"/>
          <w:szCs w:val="22"/>
        </w:rPr>
      </w:pPr>
      <w:r w:rsidRPr="001820A4">
        <w:rPr>
          <w:sz w:val="22"/>
          <w:szCs w:val="22"/>
        </w:rPr>
        <w:t xml:space="preserve">Gmina Miasto Tomaszów Mazowiecki poinformuje Gminę Tomaszów Mazowiecki </w:t>
      </w:r>
      <w:r w:rsidRPr="001820A4">
        <w:rPr>
          <w:sz w:val="22"/>
          <w:szCs w:val="22"/>
        </w:rPr>
        <w:br/>
        <w:t xml:space="preserve">o wartości zlecenia oraz terminie jego realizacji po przeprowadzeniu procedury wyboru wykonawcy przeglądu  i </w:t>
      </w:r>
      <w:r>
        <w:rPr>
          <w:sz w:val="22"/>
          <w:szCs w:val="22"/>
        </w:rPr>
        <w:t>weryfikacji</w:t>
      </w:r>
      <w:r w:rsidRPr="001820A4">
        <w:rPr>
          <w:sz w:val="22"/>
          <w:szCs w:val="22"/>
        </w:rPr>
        <w:t xml:space="preserve"> aglomeracji Tomaszów Mazowiecki.</w:t>
      </w:r>
    </w:p>
    <w:p w:rsidR="000D10F0" w:rsidRPr="001820A4" w:rsidRDefault="000D10F0" w:rsidP="000D10F0">
      <w:pPr>
        <w:pStyle w:val="NormalnyWeb"/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sz w:val="22"/>
          <w:szCs w:val="22"/>
        </w:rPr>
      </w:pPr>
      <w:r w:rsidRPr="001820A4">
        <w:rPr>
          <w:sz w:val="22"/>
          <w:szCs w:val="22"/>
        </w:rPr>
        <w:t xml:space="preserve">Każda z gmin zobowiązana jest do pokrycia przysługującego jej udziału w kosztach przeglądu </w:t>
      </w:r>
      <w:r>
        <w:rPr>
          <w:sz w:val="22"/>
          <w:szCs w:val="22"/>
        </w:rPr>
        <w:br/>
      </w:r>
      <w:r w:rsidRPr="001820A4">
        <w:rPr>
          <w:sz w:val="22"/>
          <w:szCs w:val="22"/>
        </w:rPr>
        <w:t>i weryfikacji aglomeracji Tomaszów Mazowiecki.</w:t>
      </w:r>
    </w:p>
    <w:p w:rsidR="000D10F0" w:rsidRPr="0099323C" w:rsidRDefault="000D10F0" w:rsidP="000D10F0">
      <w:pPr>
        <w:pStyle w:val="NormalnyWeb"/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sz w:val="22"/>
          <w:szCs w:val="22"/>
        </w:rPr>
      </w:pPr>
      <w:r w:rsidRPr="0099323C">
        <w:rPr>
          <w:sz w:val="22"/>
          <w:szCs w:val="22"/>
        </w:rPr>
        <w:t xml:space="preserve">Strony porozumienia ustalają, iż udziały partycypacji w kosztach zostaną określone dla każdej gminy oddzielnie, według procentowego udziału w zaktualizowanej równoważnej liczbie mieszkańców całej aglomeracji Tomaszów Mazowiecki. </w:t>
      </w:r>
    </w:p>
    <w:p w:rsidR="000D10F0" w:rsidRPr="0099323C" w:rsidRDefault="000D10F0" w:rsidP="000D10F0">
      <w:pPr>
        <w:pStyle w:val="NormalnyWeb"/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sz w:val="22"/>
          <w:szCs w:val="22"/>
        </w:rPr>
      </w:pPr>
      <w:r w:rsidRPr="0099323C">
        <w:rPr>
          <w:sz w:val="22"/>
          <w:szCs w:val="22"/>
        </w:rPr>
        <w:t xml:space="preserve">Równoważna liczba mieszkańców każdej gminy oraz całej aglomeracji zostanie określona </w:t>
      </w:r>
      <w:r>
        <w:rPr>
          <w:sz w:val="22"/>
          <w:szCs w:val="22"/>
        </w:rPr>
        <w:br/>
      </w:r>
      <w:r w:rsidRPr="0099323C">
        <w:rPr>
          <w:sz w:val="22"/>
          <w:szCs w:val="22"/>
        </w:rPr>
        <w:t xml:space="preserve">w ramach przeglądu i weryfikacji aglomeracji Tomaszów Mazowiecki. </w:t>
      </w:r>
    </w:p>
    <w:p w:rsidR="000D10F0" w:rsidRPr="0099323C" w:rsidRDefault="000D10F0" w:rsidP="000D10F0">
      <w:pPr>
        <w:pStyle w:val="NormalnyWeb"/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sz w:val="22"/>
          <w:szCs w:val="22"/>
        </w:rPr>
      </w:pPr>
      <w:r w:rsidRPr="0099323C">
        <w:rPr>
          <w:sz w:val="22"/>
          <w:szCs w:val="22"/>
        </w:rPr>
        <w:t>Gmina Miasto Tomaszów Mazowiecki przekaże Gminie Tomaszów Mazowiecki informację na temat wysokości jej udziałów w kosztach przeglądu i weryfikacji aglomeracji Tomaszów Mazowiecki,</w:t>
      </w:r>
      <w:r w:rsidRPr="0099323C">
        <w:rPr>
          <w:bCs/>
          <w:sz w:val="22"/>
          <w:szCs w:val="22"/>
        </w:rPr>
        <w:t xml:space="preserve"> </w:t>
      </w:r>
      <w:r w:rsidRPr="0099323C">
        <w:rPr>
          <w:sz w:val="22"/>
          <w:szCs w:val="22"/>
        </w:rPr>
        <w:t>po dokonaniu zmian w aglomeracji w drodze uchwały podjętej przez Radę Miasta Tomaszów Mazowiecki.</w:t>
      </w:r>
    </w:p>
    <w:p w:rsidR="000D10F0" w:rsidRPr="000D10F0" w:rsidRDefault="000D10F0" w:rsidP="000D10F0">
      <w:pPr>
        <w:pStyle w:val="NormalnyWeb"/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sz w:val="22"/>
          <w:szCs w:val="22"/>
        </w:rPr>
      </w:pPr>
      <w:r w:rsidRPr="00972E55">
        <w:rPr>
          <w:sz w:val="22"/>
          <w:szCs w:val="22"/>
        </w:rPr>
        <w:t xml:space="preserve">Gmina Miasto Tomaszów Mazowiecki dostarczy Gminie Tomaszów Mazowiecki papierową oraz elektroniczną wersję dokumentacji opracowanej w ramach </w:t>
      </w:r>
      <w:r w:rsidRPr="0099323C">
        <w:rPr>
          <w:sz w:val="22"/>
          <w:szCs w:val="22"/>
        </w:rPr>
        <w:t xml:space="preserve">przeglądu i weryfikacji </w:t>
      </w:r>
      <w:r>
        <w:rPr>
          <w:sz w:val="22"/>
          <w:szCs w:val="22"/>
        </w:rPr>
        <w:t>aglomeracji Tomaszów Mazowiecki.</w:t>
      </w:r>
    </w:p>
    <w:p w:rsidR="000D10F0" w:rsidRPr="00E00208" w:rsidRDefault="000D10F0" w:rsidP="000D10F0">
      <w:pPr>
        <w:pStyle w:val="NormalnyWeb"/>
        <w:spacing w:beforeAutospacing="0" w:after="0" w:line="276" w:lineRule="auto"/>
        <w:jc w:val="center"/>
        <w:rPr>
          <w:b/>
          <w:bCs/>
          <w:sz w:val="22"/>
          <w:szCs w:val="22"/>
        </w:rPr>
      </w:pPr>
      <w:r w:rsidRPr="00E00208">
        <w:rPr>
          <w:b/>
          <w:bCs/>
          <w:sz w:val="22"/>
          <w:szCs w:val="22"/>
        </w:rPr>
        <w:t>§ 3</w:t>
      </w:r>
    </w:p>
    <w:p w:rsidR="000D10F0" w:rsidRDefault="000D10F0" w:rsidP="000D10F0">
      <w:pPr>
        <w:pStyle w:val="NormalnyWeb"/>
        <w:spacing w:beforeAutospacing="0" w:after="0" w:line="276" w:lineRule="auto"/>
        <w:jc w:val="both"/>
        <w:rPr>
          <w:sz w:val="22"/>
          <w:szCs w:val="22"/>
        </w:rPr>
      </w:pPr>
      <w:r w:rsidRPr="00E00208">
        <w:rPr>
          <w:sz w:val="22"/>
          <w:szCs w:val="22"/>
        </w:rPr>
        <w:t xml:space="preserve">Strony Porozumienia ustalają następujący sposób płatności udziału w kosztach </w:t>
      </w:r>
      <w:r w:rsidRPr="0099323C">
        <w:rPr>
          <w:sz w:val="22"/>
          <w:szCs w:val="22"/>
        </w:rPr>
        <w:t xml:space="preserve">przeglądu i weryfikacji </w:t>
      </w:r>
      <w:r>
        <w:rPr>
          <w:sz w:val="22"/>
          <w:szCs w:val="22"/>
        </w:rPr>
        <w:t>aglomeracji Tomaszów Mazowiecki:</w:t>
      </w:r>
    </w:p>
    <w:p w:rsidR="000D10F0" w:rsidRPr="0099323C" w:rsidRDefault="000D10F0" w:rsidP="000D10F0">
      <w:pPr>
        <w:pStyle w:val="NormalnyWeb"/>
        <w:numPr>
          <w:ilvl w:val="0"/>
          <w:numId w:val="3"/>
        </w:numPr>
        <w:tabs>
          <w:tab w:val="num" w:pos="360"/>
        </w:tabs>
        <w:spacing w:line="276" w:lineRule="auto"/>
        <w:jc w:val="both"/>
        <w:rPr>
          <w:sz w:val="22"/>
          <w:szCs w:val="22"/>
        </w:rPr>
      </w:pPr>
      <w:r w:rsidRPr="0099323C">
        <w:rPr>
          <w:sz w:val="22"/>
          <w:szCs w:val="22"/>
        </w:rPr>
        <w:t>Gmina Miasto Tomaszów Mazowiecki zapłaci wynagrodzenie wyłonionemu wykonawcy za wykonanie przeglądu i weryfikacji aglomeracji Tomaszów Mazowiecki,, zgodnie z zawartą z nim umową.</w:t>
      </w:r>
    </w:p>
    <w:p w:rsidR="000D10F0" w:rsidRPr="00E00208" w:rsidRDefault="000D10F0" w:rsidP="000D10F0">
      <w:pPr>
        <w:pStyle w:val="NormalnyWeb"/>
        <w:numPr>
          <w:ilvl w:val="0"/>
          <w:numId w:val="3"/>
        </w:numPr>
        <w:tabs>
          <w:tab w:val="num" w:pos="360"/>
        </w:tabs>
        <w:spacing w:line="276" w:lineRule="auto"/>
        <w:jc w:val="both"/>
        <w:rPr>
          <w:sz w:val="22"/>
          <w:szCs w:val="22"/>
        </w:rPr>
      </w:pPr>
      <w:r w:rsidRPr="00E00208">
        <w:rPr>
          <w:sz w:val="22"/>
          <w:szCs w:val="22"/>
        </w:rPr>
        <w:t xml:space="preserve">Po zrealizowaniu przez Gminę Miasto Tomaszów Mazowiecki postanowień § 2 ust. </w:t>
      </w:r>
      <w:r w:rsidRPr="00E00208">
        <w:rPr>
          <w:sz w:val="22"/>
          <w:szCs w:val="22"/>
        </w:rPr>
        <w:br/>
        <w:t xml:space="preserve">7 i 8 niniejszego porozumienia, Gmina Tomaszów Mazowiecki pokryje swoje udziały </w:t>
      </w:r>
      <w:r w:rsidRPr="00E00208">
        <w:rPr>
          <w:sz w:val="22"/>
          <w:szCs w:val="22"/>
        </w:rPr>
        <w:br/>
        <w:t xml:space="preserve">w kosztach </w:t>
      </w:r>
      <w:r>
        <w:rPr>
          <w:sz w:val="22"/>
          <w:szCs w:val="22"/>
        </w:rPr>
        <w:t>przeglądu</w:t>
      </w:r>
      <w:r w:rsidRPr="00E00208">
        <w:rPr>
          <w:sz w:val="22"/>
          <w:szCs w:val="22"/>
        </w:rPr>
        <w:t xml:space="preserve"> i weryfikacji a</w:t>
      </w:r>
      <w:r>
        <w:rPr>
          <w:sz w:val="22"/>
          <w:szCs w:val="22"/>
        </w:rPr>
        <w:t>glomeracji Tomaszów Mazowiecki,</w:t>
      </w:r>
      <w:r w:rsidRPr="00E00208">
        <w:rPr>
          <w:sz w:val="22"/>
          <w:szCs w:val="22"/>
        </w:rPr>
        <w:t xml:space="preserve"> przekazując</w:t>
      </w:r>
      <w:r>
        <w:rPr>
          <w:sz w:val="22"/>
          <w:szCs w:val="22"/>
        </w:rPr>
        <w:t xml:space="preserve"> środki finansowe</w:t>
      </w:r>
      <w:r w:rsidRPr="00E00208">
        <w:rPr>
          <w:sz w:val="22"/>
          <w:szCs w:val="22"/>
        </w:rPr>
        <w:t xml:space="preserve"> w terminie 14 dni od daty otrzymania noty obciążeniowej na kwotę ustaloną zgodnie z § 2 ust. 6 niniejszego porozumienia, zgodnie z zawartą umową.</w:t>
      </w:r>
    </w:p>
    <w:p w:rsidR="000D10F0" w:rsidRPr="000D10F0" w:rsidRDefault="000D10F0" w:rsidP="000D10F0">
      <w:pPr>
        <w:pStyle w:val="NormalnyWeb"/>
        <w:numPr>
          <w:ilvl w:val="0"/>
          <w:numId w:val="3"/>
        </w:numPr>
        <w:tabs>
          <w:tab w:val="num" w:pos="360"/>
        </w:tabs>
        <w:spacing w:line="276" w:lineRule="auto"/>
        <w:jc w:val="both"/>
        <w:rPr>
          <w:sz w:val="22"/>
          <w:szCs w:val="22"/>
        </w:rPr>
      </w:pPr>
      <w:r w:rsidRPr="00E00208">
        <w:rPr>
          <w:sz w:val="22"/>
          <w:szCs w:val="22"/>
        </w:rPr>
        <w:t>Płatność nastąpi przelewem na rachunek bankowy Gminy Miasto Tomaszów Mazowiecki wskazane w nocie.</w:t>
      </w:r>
    </w:p>
    <w:p w:rsidR="000D10F0" w:rsidRPr="00E00208" w:rsidRDefault="000D10F0" w:rsidP="000D10F0">
      <w:pPr>
        <w:pStyle w:val="NormalnyWeb"/>
        <w:spacing w:beforeAutospacing="0" w:after="0" w:line="276" w:lineRule="auto"/>
        <w:jc w:val="center"/>
        <w:rPr>
          <w:b/>
          <w:bCs/>
          <w:sz w:val="22"/>
          <w:szCs w:val="22"/>
        </w:rPr>
      </w:pPr>
      <w:r w:rsidRPr="00E00208">
        <w:rPr>
          <w:b/>
          <w:bCs/>
          <w:sz w:val="22"/>
          <w:szCs w:val="22"/>
        </w:rPr>
        <w:t>§ 4</w:t>
      </w:r>
    </w:p>
    <w:p w:rsidR="000D10F0" w:rsidRPr="00E00208" w:rsidRDefault="000D10F0" w:rsidP="000D10F0">
      <w:pPr>
        <w:pStyle w:val="NormalnyWeb"/>
        <w:spacing w:beforeAutospacing="0" w:after="0" w:line="276" w:lineRule="auto"/>
        <w:jc w:val="both"/>
        <w:rPr>
          <w:sz w:val="22"/>
          <w:szCs w:val="22"/>
        </w:rPr>
      </w:pPr>
      <w:r w:rsidRPr="00E00208">
        <w:rPr>
          <w:sz w:val="22"/>
          <w:szCs w:val="22"/>
        </w:rPr>
        <w:t>Wszelkie zmiany i uzupełnienia treści niniejszego porozumienia wymagają formy pisemnej pod rygorem nieważności.</w:t>
      </w:r>
    </w:p>
    <w:p w:rsidR="000D10F0" w:rsidRPr="00E00208" w:rsidRDefault="000D10F0" w:rsidP="000D10F0">
      <w:pPr>
        <w:pStyle w:val="NormalnyWeb"/>
        <w:spacing w:beforeAutospacing="0" w:after="0" w:line="276" w:lineRule="auto"/>
        <w:jc w:val="center"/>
        <w:rPr>
          <w:b/>
          <w:bCs/>
          <w:sz w:val="22"/>
          <w:szCs w:val="22"/>
        </w:rPr>
      </w:pPr>
      <w:r w:rsidRPr="00E00208">
        <w:rPr>
          <w:b/>
          <w:bCs/>
          <w:sz w:val="22"/>
          <w:szCs w:val="22"/>
        </w:rPr>
        <w:t>§ 5</w:t>
      </w:r>
    </w:p>
    <w:p w:rsidR="000D10F0" w:rsidRPr="00E00208" w:rsidRDefault="000D10F0" w:rsidP="000D10F0">
      <w:pPr>
        <w:pStyle w:val="NormalnyWeb"/>
        <w:spacing w:beforeAutospacing="0" w:after="0" w:line="276" w:lineRule="auto"/>
        <w:jc w:val="both"/>
        <w:rPr>
          <w:sz w:val="22"/>
          <w:szCs w:val="22"/>
        </w:rPr>
      </w:pPr>
      <w:r w:rsidRPr="00E00208">
        <w:rPr>
          <w:sz w:val="22"/>
          <w:szCs w:val="22"/>
        </w:rPr>
        <w:t>Wszelkie spory pomiędzy Stronami mogące powstać w związku z wykonywaniem Porozumienia Międzygminnego będą rozstrzygane przez sądy powszechne.</w:t>
      </w:r>
    </w:p>
    <w:p w:rsidR="000D10F0" w:rsidRPr="00E00208" w:rsidRDefault="000D10F0" w:rsidP="000D10F0">
      <w:pPr>
        <w:pStyle w:val="NormalnyWeb"/>
        <w:spacing w:beforeAutospacing="0" w:after="0" w:line="276" w:lineRule="auto"/>
        <w:jc w:val="center"/>
        <w:rPr>
          <w:b/>
          <w:bCs/>
          <w:sz w:val="22"/>
          <w:szCs w:val="22"/>
        </w:rPr>
      </w:pPr>
      <w:r w:rsidRPr="00E00208">
        <w:rPr>
          <w:b/>
          <w:bCs/>
          <w:sz w:val="22"/>
          <w:szCs w:val="22"/>
        </w:rPr>
        <w:t>§ 6</w:t>
      </w:r>
    </w:p>
    <w:p w:rsidR="000D10F0" w:rsidRPr="00E00208" w:rsidRDefault="000D10F0" w:rsidP="000D10F0">
      <w:pPr>
        <w:pStyle w:val="NormalnyWeb"/>
        <w:spacing w:beforeAutospacing="0" w:after="0" w:line="276" w:lineRule="auto"/>
        <w:jc w:val="both"/>
        <w:rPr>
          <w:sz w:val="22"/>
          <w:szCs w:val="22"/>
        </w:rPr>
      </w:pPr>
      <w:r w:rsidRPr="00E00208">
        <w:rPr>
          <w:sz w:val="22"/>
          <w:szCs w:val="22"/>
        </w:rPr>
        <w:t>Porozumienie Międzygminne zostało zawarte na czas nieokreślony, wchodzi w życie z dniem jego podpisania i podlega ogłoszeniu w Dzienniku Urzędowym Województwa Łódzkiego.</w:t>
      </w:r>
    </w:p>
    <w:p w:rsidR="000D10F0" w:rsidRPr="00E00208" w:rsidRDefault="000D10F0" w:rsidP="000D10F0">
      <w:pPr>
        <w:pStyle w:val="NormalnyWeb"/>
        <w:spacing w:beforeAutospacing="0" w:after="0" w:line="276" w:lineRule="auto"/>
        <w:jc w:val="both"/>
        <w:rPr>
          <w:sz w:val="22"/>
          <w:szCs w:val="22"/>
        </w:rPr>
      </w:pPr>
    </w:p>
    <w:p w:rsidR="000D10F0" w:rsidRDefault="000D10F0" w:rsidP="000D10F0">
      <w:pPr>
        <w:pStyle w:val="NormalnyWeb"/>
        <w:spacing w:beforeAutospacing="0" w:after="0" w:line="276" w:lineRule="auto"/>
        <w:jc w:val="center"/>
        <w:rPr>
          <w:b/>
          <w:bCs/>
          <w:sz w:val="22"/>
          <w:szCs w:val="22"/>
        </w:rPr>
      </w:pPr>
      <w:r w:rsidRPr="00E00208">
        <w:rPr>
          <w:b/>
          <w:bCs/>
          <w:sz w:val="22"/>
          <w:szCs w:val="22"/>
        </w:rPr>
        <w:t>§ 7</w:t>
      </w:r>
    </w:p>
    <w:p w:rsidR="000D10F0" w:rsidRDefault="000D10F0" w:rsidP="000D10F0">
      <w:pPr>
        <w:pStyle w:val="NormalnyWeb"/>
        <w:spacing w:beforeAutospacing="0" w:after="0" w:line="276" w:lineRule="auto"/>
        <w:rPr>
          <w:sz w:val="22"/>
          <w:szCs w:val="22"/>
        </w:rPr>
      </w:pPr>
      <w:r>
        <w:rPr>
          <w:sz w:val="22"/>
          <w:szCs w:val="22"/>
        </w:rPr>
        <w:t>Prezydent Miasta Tomaszowa Mazowieckiego skieruje niniejsze Porozumienie do publikacji w Dzienniku Urzędowym Województwa Łódzkiego.</w:t>
      </w:r>
    </w:p>
    <w:p w:rsidR="000D10F0" w:rsidRPr="00E00208" w:rsidRDefault="000D10F0" w:rsidP="000D10F0">
      <w:pPr>
        <w:pStyle w:val="NormalnyWeb"/>
        <w:spacing w:beforeAutospacing="0" w:after="0" w:line="276" w:lineRule="auto"/>
        <w:jc w:val="center"/>
        <w:rPr>
          <w:sz w:val="22"/>
          <w:szCs w:val="22"/>
        </w:rPr>
      </w:pPr>
      <w:r w:rsidRPr="00E00208">
        <w:rPr>
          <w:b/>
          <w:bCs/>
          <w:sz w:val="22"/>
          <w:szCs w:val="22"/>
        </w:rPr>
        <w:t>§</w:t>
      </w:r>
      <w:r>
        <w:rPr>
          <w:b/>
          <w:bCs/>
          <w:sz w:val="22"/>
          <w:szCs w:val="22"/>
        </w:rPr>
        <w:t xml:space="preserve"> 8 </w:t>
      </w:r>
    </w:p>
    <w:p w:rsidR="000D10F0" w:rsidRPr="00E00208" w:rsidRDefault="000D10F0" w:rsidP="000D10F0">
      <w:pPr>
        <w:pStyle w:val="NormalnyWeb"/>
        <w:spacing w:beforeAutospacing="0" w:after="0" w:line="276" w:lineRule="auto"/>
        <w:rPr>
          <w:sz w:val="22"/>
          <w:szCs w:val="22"/>
        </w:rPr>
      </w:pPr>
      <w:r w:rsidRPr="00E00208">
        <w:rPr>
          <w:sz w:val="22"/>
          <w:szCs w:val="22"/>
        </w:rPr>
        <w:t>Porozumienie sporządzono w czterech  jednobrzmiących egzemplarzach, po dwa dla każdej ze stron.</w:t>
      </w:r>
    </w:p>
    <w:p w:rsidR="000D10F0" w:rsidRPr="00E00208" w:rsidRDefault="000D10F0" w:rsidP="000D10F0">
      <w:pPr>
        <w:pStyle w:val="NormalnyWeb"/>
        <w:spacing w:after="0" w:line="276" w:lineRule="auto"/>
        <w:rPr>
          <w:sz w:val="22"/>
          <w:szCs w:val="22"/>
        </w:rPr>
      </w:pPr>
    </w:p>
    <w:p w:rsidR="000D10F0" w:rsidRPr="00E00208" w:rsidRDefault="000D10F0" w:rsidP="000D10F0">
      <w:pPr>
        <w:pStyle w:val="NormalnyWeb"/>
        <w:spacing w:beforeAutospacing="0" w:after="0" w:line="276" w:lineRule="auto"/>
        <w:rPr>
          <w:sz w:val="22"/>
          <w:szCs w:val="22"/>
        </w:rPr>
      </w:pPr>
      <w:r w:rsidRPr="00E00208">
        <w:rPr>
          <w:sz w:val="22"/>
          <w:szCs w:val="22"/>
        </w:rPr>
        <w:t xml:space="preserve">                 Wójt                                                                                       Prezydent Miasta</w:t>
      </w:r>
    </w:p>
    <w:p w:rsidR="0020685B" w:rsidRDefault="000D10F0" w:rsidP="00E929D2">
      <w:pPr>
        <w:pStyle w:val="NormalnyWeb"/>
        <w:spacing w:beforeAutospacing="0" w:after="0" w:line="276" w:lineRule="auto"/>
        <w:rPr>
          <w:sz w:val="22"/>
          <w:szCs w:val="22"/>
        </w:rPr>
      </w:pPr>
      <w:r w:rsidRPr="00E00208">
        <w:rPr>
          <w:sz w:val="22"/>
          <w:szCs w:val="22"/>
        </w:rPr>
        <w:t>Gminy Tomaszów Mazowiecki                                                      Tomaszowa Mazowieckiego</w:t>
      </w:r>
    </w:p>
    <w:p w:rsidR="0020685B" w:rsidRDefault="0020685B" w:rsidP="0020685B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AA2AB7" w:rsidRDefault="00AA2AB7" w:rsidP="0020685B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20685B" w:rsidRDefault="0020685B" w:rsidP="0020685B">
      <w:pPr>
        <w:spacing w:line="276" w:lineRule="auto"/>
        <w:jc w:val="center"/>
        <w:rPr>
          <w:rFonts w:ascii="Times New Roman" w:eastAsia="Lucida Sans Unicode" w:hAnsi="Times New Roman" w:cs="Times New Roman"/>
          <w:b/>
          <w:i/>
          <w:color w:val="000000" w:themeColor="text1"/>
          <w:sz w:val="22"/>
          <w:szCs w:val="22"/>
          <w:lang w:bidi="ar-SA"/>
        </w:rPr>
      </w:pPr>
      <w:r>
        <w:rPr>
          <w:rFonts w:ascii="Times New Roman" w:eastAsia="Lucida Sans Unicode" w:hAnsi="Times New Roman" w:cs="Times New Roman"/>
          <w:b/>
          <w:i/>
          <w:color w:val="000000" w:themeColor="text1"/>
          <w:sz w:val="22"/>
          <w:szCs w:val="22"/>
        </w:rPr>
        <w:t>UZASADNIENIE DO</w:t>
      </w:r>
    </w:p>
    <w:p w:rsidR="0020685B" w:rsidRDefault="0020685B" w:rsidP="0020685B">
      <w:pPr>
        <w:spacing w:line="276" w:lineRule="auto"/>
        <w:jc w:val="center"/>
        <w:rPr>
          <w:rFonts w:ascii="Times New Roman" w:eastAsia="Lucida Sans Unicode" w:hAnsi="Times New Roman" w:cs="Times New Roman"/>
          <w:b/>
          <w:i/>
          <w:color w:val="000000" w:themeColor="text1"/>
          <w:sz w:val="22"/>
          <w:szCs w:val="22"/>
          <w:lang w:val="en-US" w:eastAsia="zh-CN" w:bidi="hi-IN"/>
        </w:rPr>
      </w:pPr>
      <w:r>
        <w:rPr>
          <w:rFonts w:ascii="Times New Roman" w:eastAsia="Lucida Sans Unicode" w:hAnsi="Times New Roman" w:cs="Times New Roman"/>
          <w:b/>
          <w:i/>
          <w:color w:val="000000" w:themeColor="text1"/>
          <w:sz w:val="22"/>
          <w:szCs w:val="22"/>
        </w:rPr>
        <w:t>UCHWAŁY NR  /……/…..</w:t>
      </w:r>
    </w:p>
    <w:p w:rsidR="0020685B" w:rsidRDefault="0020685B" w:rsidP="0020685B">
      <w:pPr>
        <w:spacing w:line="276" w:lineRule="auto"/>
        <w:jc w:val="center"/>
        <w:rPr>
          <w:rFonts w:ascii="Times New Roman" w:eastAsia="Lucida Sans Unicode" w:hAnsi="Times New Roman" w:cs="Times New Roman"/>
          <w:b/>
          <w:i/>
          <w:color w:val="000000" w:themeColor="text1"/>
          <w:sz w:val="22"/>
          <w:szCs w:val="22"/>
        </w:rPr>
      </w:pPr>
      <w:r>
        <w:rPr>
          <w:rFonts w:ascii="Times New Roman" w:eastAsia="Lucida Sans Unicode" w:hAnsi="Times New Roman" w:cs="Times New Roman"/>
          <w:b/>
          <w:i/>
          <w:color w:val="000000" w:themeColor="text1"/>
          <w:sz w:val="22"/>
          <w:szCs w:val="22"/>
        </w:rPr>
        <w:t>RADY MIEJSKIEJ TOMASZOWA MAZOWIECKIEGO</w:t>
      </w:r>
    </w:p>
    <w:p w:rsidR="0020685B" w:rsidRDefault="0020685B" w:rsidP="0020685B">
      <w:pPr>
        <w:spacing w:line="276" w:lineRule="auto"/>
        <w:jc w:val="center"/>
        <w:rPr>
          <w:rFonts w:ascii="Times New Roman" w:eastAsia="Lucida Sans Unicode" w:hAnsi="Times New Roman" w:cs="Times New Roman"/>
          <w:b/>
          <w:i/>
          <w:iCs/>
          <w:color w:val="000000" w:themeColor="text1"/>
          <w:sz w:val="22"/>
          <w:szCs w:val="22"/>
        </w:rPr>
      </w:pPr>
      <w:r>
        <w:rPr>
          <w:rFonts w:ascii="Times New Roman" w:eastAsia="Lucida Sans Unicode" w:hAnsi="Times New Roman" w:cs="Times New Roman"/>
          <w:b/>
          <w:i/>
          <w:iCs/>
          <w:color w:val="000000" w:themeColor="text1"/>
          <w:sz w:val="22"/>
          <w:szCs w:val="22"/>
        </w:rPr>
        <w:t>z dnia ………….. 2021 roku</w:t>
      </w:r>
    </w:p>
    <w:p w:rsidR="0020685B" w:rsidRDefault="0020685B" w:rsidP="0020685B">
      <w:pPr>
        <w:spacing w:line="276" w:lineRule="auto"/>
        <w:jc w:val="center"/>
        <w:rPr>
          <w:rFonts w:ascii="Times New Roman" w:eastAsia="Lucida Sans Unicode" w:hAnsi="Times New Roman" w:cs="Times New Roman"/>
          <w:b/>
          <w:i/>
          <w:iCs/>
          <w:color w:val="000000" w:themeColor="text1"/>
          <w:sz w:val="22"/>
          <w:szCs w:val="22"/>
        </w:rPr>
      </w:pPr>
    </w:p>
    <w:p w:rsidR="0020685B" w:rsidRDefault="0020685B" w:rsidP="0020685B">
      <w:pPr>
        <w:spacing w:line="276" w:lineRule="auto"/>
        <w:jc w:val="center"/>
        <w:rPr>
          <w:rFonts w:ascii="Times New Roman" w:eastAsia="Lucida Sans Unicode" w:hAnsi="Times New Roman" w:cs="Times New Roman"/>
          <w:b/>
          <w:i/>
          <w:iCs/>
          <w:color w:val="000000" w:themeColor="text1"/>
          <w:sz w:val="22"/>
          <w:szCs w:val="22"/>
        </w:rPr>
      </w:pPr>
    </w:p>
    <w:p w:rsidR="0020685B" w:rsidRDefault="0020685B" w:rsidP="0020685B">
      <w:pPr>
        <w:pStyle w:val="NormalnyWeb"/>
        <w:spacing w:beforeAutospacing="0" w:after="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 sprawie współdziałania przy realizacji zadania polegającego na przeglądzie i weryfikacji aglomeracji Tomaszów Mazowiecki</w:t>
      </w:r>
    </w:p>
    <w:p w:rsidR="0020685B" w:rsidRDefault="0020685B" w:rsidP="0020685B">
      <w:pPr>
        <w:spacing w:line="276" w:lineRule="auto"/>
        <w:jc w:val="center"/>
        <w:rPr>
          <w:rFonts w:ascii="Times New Roman" w:eastAsia="Lucida Sans Unicode" w:hAnsi="Times New Roman" w:cs="Times New Roman"/>
          <w:b/>
          <w:bCs/>
          <w:i/>
          <w:iCs/>
          <w:color w:val="000000" w:themeColor="text1"/>
          <w:sz w:val="22"/>
          <w:szCs w:val="22"/>
        </w:rPr>
      </w:pPr>
    </w:p>
    <w:p w:rsidR="0020685B" w:rsidRDefault="0020685B" w:rsidP="0020685B">
      <w:pPr>
        <w:pStyle w:val="NormalnyWeb"/>
        <w:spacing w:line="276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Aglomeracja Tomaszowa Mazowieckiego została wyznaczona uchwałą </w:t>
      </w:r>
      <w:r>
        <w:rPr>
          <w:bCs/>
          <w:sz w:val="22"/>
          <w:szCs w:val="22"/>
        </w:rPr>
        <w:t xml:space="preserve">nr XIX/150/2019 Rady Miejskiej Tomaszowa Mazowieckiego z dnia 31.10.2019 r. w sprawie wyznaczenia aglomeracji Tomaszów Mazowiecki ( Dziennik Ustaw z </w:t>
      </w:r>
      <w:r>
        <w:rPr>
          <w:sz w:val="22"/>
          <w:szCs w:val="22"/>
        </w:rPr>
        <w:t>dnia 18 grudnia 2019 r. Poz. 7208</w:t>
      </w:r>
      <w:r>
        <w:rPr>
          <w:bCs/>
          <w:sz w:val="22"/>
          <w:szCs w:val="22"/>
        </w:rPr>
        <w:t xml:space="preserve"> )</w:t>
      </w:r>
      <w:r>
        <w:rPr>
          <w:sz w:val="22"/>
          <w:szCs w:val="22"/>
        </w:rPr>
        <w:t xml:space="preserve"> </w:t>
      </w:r>
    </w:p>
    <w:p w:rsidR="0020685B" w:rsidRDefault="0020685B" w:rsidP="0020685B">
      <w:pPr>
        <w:pStyle w:val="NormalnyWeb"/>
        <w:spacing w:line="276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Prezydent Miasta Tomaszowa Mazowieckiego, zgodnie z obowiązującymi przepisami tj. </w:t>
      </w:r>
      <w:r>
        <w:rPr>
          <w:rFonts w:eastAsia="Calibri"/>
          <w:color w:val="000000"/>
          <w:sz w:val="22"/>
          <w:szCs w:val="22"/>
        </w:rPr>
        <w:t xml:space="preserve">art. 92 ustawy z dnia 20 lipca 2017 r. – Prawo wodne, </w:t>
      </w:r>
      <w:r>
        <w:rPr>
          <w:sz w:val="22"/>
          <w:szCs w:val="22"/>
        </w:rPr>
        <w:t xml:space="preserve">dokonuje co dwa lata przeglądu obszaru i granic określonych w obowiązującej aglomeracji z uwzględnieniem kryteriów jej utworzenia oraz zaistniałych zmian równoważnej liczbie mieszkańców (RLM) w aglomeracji. W przypadku potrzeby zmian zapisów aglomeracji informuje o powyższym radę gminy. </w:t>
      </w:r>
    </w:p>
    <w:p w:rsidR="0020685B" w:rsidRDefault="0020685B" w:rsidP="0020685B">
      <w:pPr>
        <w:pStyle w:val="NormalnyWeb"/>
        <w:spacing w:line="276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Aglomeracja Tomaszowa Mazowieckiego utworzona została przez dwie jednostki samorządu terytorialnego tj. Gminę Miasto Tomaszów Mazowiecki i Gminę Tomaszów Mazowiecki. Właściwa do wyznaczenia aglomeracji lub jej aktualizacji jest Rada Gminy o największej równoważnej liczbie mieszkańców (RLM). W tym przypadku dokonuje tego Rada Miejska Tomaszowa Mazowieckiego. Aby dokonać aktualizacji aglomeracji gminy wchodzące w jej skład zawierają porozumienie w sprawie współdziałania przy realizacji zadania polegającego na wprowadzeniu zmian w aglomeracji Tomaszów Mazowiecki.</w:t>
      </w:r>
    </w:p>
    <w:p w:rsidR="0020685B" w:rsidRDefault="0020685B" w:rsidP="0020685B">
      <w:pPr>
        <w:pStyle w:val="NormalnyWeb"/>
        <w:spacing w:line="276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Biorąc pod uwagę powyższe przygotowany został projekt uchwały w sprawie zawarcia porozumienia międzygminnego dotyczącego współdziałania gmin wchodzących w skład aglomeracji Tomaszów Mazowiecki.</w:t>
      </w:r>
    </w:p>
    <w:p w:rsidR="0020685B" w:rsidRDefault="0020685B" w:rsidP="0020685B">
      <w:pPr>
        <w:pStyle w:val="Akapitzlist"/>
        <w:spacing w:after="120" w:line="276" w:lineRule="auto"/>
        <w:ind w:left="142" w:firstLine="566"/>
        <w:jc w:val="both"/>
        <w:rPr>
          <w:rFonts w:ascii="Times New Roman" w:hAnsi="Times New Roman" w:cs="Times New Roman"/>
        </w:rPr>
      </w:pPr>
    </w:p>
    <w:p w:rsidR="0020685B" w:rsidRDefault="0020685B" w:rsidP="0020685B">
      <w:pPr>
        <w:pStyle w:val="Akapitzlist"/>
        <w:spacing w:after="120" w:line="276" w:lineRule="auto"/>
        <w:ind w:left="142"/>
        <w:jc w:val="both"/>
        <w:rPr>
          <w:rFonts w:ascii="Times New Roman" w:hAnsi="Times New Roman" w:cs="Times New Roman"/>
        </w:rPr>
      </w:pPr>
    </w:p>
    <w:p w:rsidR="0020685B" w:rsidRDefault="0020685B" w:rsidP="0020685B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202FEC" w:rsidRPr="0020685B" w:rsidRDefault="00202FEC" w:rsidP="0020685B"/>
    <w:sectPr w:rsidR="00202FEC" w:rsidRPr="0020685B" w:rsidSect="00FA6896">
      <w:footerReference w:type="default" r:id="rId7"/>
      <w:pgSz w:w="11907" w:h="16839" w:code="9"/>
      <w:pgMar w:top="1440" w:right="1275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078" w:rsidRDefault="001F5078">
      <w:r>
        <w:separator/>
      </w:r>
    </w:p>
  </w:endnote>
  <w:endnote w:type="continuationSeparator" w:id="0">
    <w:p w:rsidR="001F5078" w:rsidRDefault="001F5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140"/>
      <w:gridCol w:w="3052"/>
    </w:tblGrid>
    <w:tr w:rsidR="00202FEC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02FEC" w:rsidRDefault="00A22F02">
          <w:pPr>
            <w:rPr>
              <w:sz w:val="18"/>
            </w:rPr>
          </w:pPr>
          <w:r>
            <w:rPr>
              <w:sz w:val="18"/>
            </w:rPr>
            <w:t>Id: 65248C8E-605B-4216-8AC3-5C5AE5AA522A..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02FEC" w:rsidRDefault="00134182" w:rsidP="00337C51">
          <w:pPr>
            <w:jc w:val="right"/>
            <w:rPr>
              <w:sz w:val="18"/>
            </w:rPr>
          </w:pPr>
          <w:r>
            <w:rPr>
              <w:sz w:val="18"/>
            </w:rPr>
            <w:t>Strona</w:t>
          </w:r>
          <w:r w:rsidR="00337C51">
            <w:rPr>
              <w:sz w:val="18"/>
            </w:rPr>
            <w:t xml:space="preserve"> 1</w:t>
          </w:r>
        </w:p>
      </w:tc>
    </w:tr>
  </w:tbl>
  <w:p w:rsidR="00202FEC" w:rsidRDefault="00202FE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078" w:rsidRDefault="001F5078">
      <w:r>
        <w:separator/>
      </w:r>
    </w:p>
  </w:footnote>
  <w:footnote w:type="continuationSeparator" w:id="0">
    <w:p w:rsidR="001F5078" w:rsidRDefault="001F50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65518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20" w:hanging="360"/>
      </w:p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440" w:hanging="360"/>
      </w:pPr>
    </w:lvl>
    <w:lvl w:ilvl="2">
      <w:start w:val="1"/>
      <w:numFmt w:val="decimal"/>
      <w:lvlText w:val="%3."/>
      <w:lvlJc w:val="left"/>
      <w:pPr>
        <w:spacing w:beforeAutospacing="0" w:after="0" w:afterAutospacing="0" w:line="240" w:lineRule="auto"/>
        <w:ind w:left="2160" w:hanging="360"/>
      </w:pPr>
    </w:lvl>
    <w:lvl w:ilvl="3">
      <w:start w:val="1"/>
      <w:numFmt w:val="decimal"/>
      <w:lvlText w:val="%4."/>
      <w:lvlJc w:val="left"/>
      <w:pPr>
        <w:spacing w:beforeAutospacing="0" w:after="0" w:afterAutospacing="0" w:line="240" w:lineRule="auto"/>
        <w:ind w:left="2880" w:hanging="360"/>
      </w:pPr>
    </w:lvl>
    <w:lvl w:ilvl="4">
      <w:start w:val="1"/>
      <w:numFmt w:val="decimal"/>
      <w:lvlText w:val="%5."/>
      <w:lvlJc w:val="left"/>
      <w:pPr>
        <w:spacing w:beforeAutospacing="0" w:after="0" w:afterAutospacing="0" w:line="240" w:lineRule="auto"/>
        <w:ind w:left="3600" w:hanging="360"/>
      </w:pPr>
    </w:lvl>
    <w:lvl w:ilvl="5">
      <w:start w:val="1"/>
      <w:numFmt w:val="decimal"/>
      <w:lvlText w:val="%6."/>
      <w:lvlJc w:val="left"/>
      <w:pPr>
        <w:spacing w:beforeAutospacing="0" w:after="0" w:afterAutospacing="0" w:line="240" w:lineRule="auto"/>
        <w:ind w:left="4320" w:hanging="360"/>
      </w:pPr>
    </w:lvl>
    <w:lvl w:ilvl="6">
      <w:start w:val="1"/>
      <w:numFmt w:val="decimal"/>
      <w:lvlText w:val="%7."/>
      <w:lvlJc w:val="left"/>
      <w:pPr>
        <w:spacing w:beforeAutospacing="0" w:after="0" w:afterAutospacing="0" w:line="240" w:lineRule="auto"/>
        <w:ind w:left="5040" w:hanging="360"/>
      </w:pPr>
    </w:lvl>
    <w:lvl w:ilvl="7">
      <w:start w:val="1"/>
      <w:numFmt w:val="decimal"/>
      <w:lvlText w:val="%8."/>
      <w:lvlJc w:val="left"/>
      <w:pPr>
        <w:spacing w:beforeAutospacing="0" w:after="0" w:afterAutospacing="0" w:line="240" w:lineRule="auto"/>
        <w:ind w:left="5760" w:hanging="360"/>
      </w:pPr>
    </w:lvl>
    <w:lvl w:ilvl="8">
      <w:start w:val="1"/>
      <w:numFmt w:val="decimal"/>
      <w:lvlText w:val="%9."/>
      <w:lvlJc w:val="left"/>
      <w:pPr>
        <w:spacing w:beforeAutospacing="0" w:after="0" w:afterAutospacing="0" w:line="240" w:lineRule="auto"/>
        <w:ind w:left="6480" w:hanging="360"/>
      </w:pPr>
    </w:lvl>
  </w:abstractNum>
  <w:abstractNum w:abstractNumId="1" w15:restartNumberingAfterBreak="0">
    <w:nsid w:val="146814A0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360" w:hanging="360"/>
      </w:p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80" w:hanging="360"/>
      </w:pPr>
    </w:lvl>
    <w:lvl w:ilvl="2">
      <w:start w:val="1"/>
      <w:numFmt w:val="decimal"/>
      <w:lvlText w:val="%3."/>
      <w:lvlJc w:val="left"/>
      <w:pPr>
        <w:spacing w:beforeAutospacing="0" w:after="0" w:afterAutospacing="0" w:line="240" w:lineRule="auto"/>
        <w:ind w:left="1800" w:hanging="360"/>
      </w:pPr>
    </w:lvl>
    <w:lvl w:ilvl="3">
      <w:start w:val="1"/>
      <w:numFmt w:val="decimal"/>
      <w:lvlText w:val="%4."/>
      <w:lvlJc w:val="left"/>
      <w:pPr>
        <w:spacing w:beforeAutospacing="0" w:after="0" w:afterAutospacing="0" w:line="240" w:lineRule="auto"/>
        <w:ind w:left="2520" w:hanging="360"/>
      </w:pPr>
    </w:lvl>
    <w:lvl w:ilvl="4">
      <w:start w:val="1"/>
      <w:numFmt w:val="decimal"/>
      <w:lvlText w:val="%5."/>
      <w:lvlJc w:val="left"/>
      <w:pPr>
        <w:spacing w:beforeAutospacing="0" w:after="0" w:afterAutospacing="0" w:line="240" w:lineRule="auto"/>
        <w:ind w:left="3240" w:hanging="360"/>
      </w:pPr>
    </w:lvl>
    <w:lvl w:ilvl="5">
      <w:start w:val="1"/>
      <w:numFmt w:val="decimal"/>
      <w:lvlText w:val="%6."/>
      <w:lvlJc w:val="left"/>
      <w:pPr>
        <w:spacing w:beforeAutospacing="0" w:after="0" w:afterAutospacing="0" w:line="240" w:lineRule="auto"/>
        <w:ind w:left="3960" w:hanging="360"/>
      </w:pPr>
    </w:lvl>
    <w:lvl w:ilvl="6">
      <w:start w:val="1"/>
      <w:numFmt w:val="decimal"/>
      <w:lvlText w:val="%7."/>
      <w:lvlJc w:val="left"/>
      <w:pPr>
        <w:spacing w:beforeAutospacing="0" w:after="0" w:afterAutospacing="0" w:line="240" w:lineRule="auto"/>
        <w:ind w:left="4680" w:hanging="360"/>
      </w:pPr>
    </w:lvl>
    <w:lvl w:ilvl="7">
      <w:start w:val="1"/>
      <w:numFmt w:val="decimal"/>
      <w:lvlText w:val="%8."/>
      <w:lvlJc w:val="left"/>
      <w:pPr>
        <w:spacing w:beforeAutospacing="0" w:after="0" w:afterAutospacing="0" w:line="240" w:lineRule="auto"/>
        <w:ind w:left="5400" w:hanging="360"/>
      </w:pPr>
    </w:lvl>
    <w:lvl w:ilvl="8">
      <w:start w:val="1"/>
      <w:numFmt w:val="decimal"/>
      <w:lvlText w:val="%9."/>
      <w:lvlJc w:val="left"/>
      <w:pPr>
        <w:spacing w:beforeAutospacing="0" w:after="0" w:afterAutospacing="0" w:line="240" w:lineRule="auto"/>
        <w:ind w:left="6120" w:hanging="360"/>
      </w:pPr>
    </w:lvl>
  </w:abstractNum>
  <w:abstractNum w:abstractNumId="2" w15:restartNumberingAfterBreak="0">
    <w:nsid w:val="62064D7A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20" w:hanging="360"/>
      </w:p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440" w:hanging="360"/>
      </w:pPr>
    </w:lvl>
    <w:lvl w:ilvl="2">
      <w:start w:val="1"/>
      <w:numFmt w:val="decimal"/>
      <w:lvlText w:val="%3."/>
      <w:lvlJc w:val="left"/>
      <w:pPr>
        <w:spacing w:beforeAutospacing="0" w:after="0" w:afterAutospacing="0" w:line="240" w:lineRule="auto"/>
        <w:ind w:left="2160" w:hanging="360"/>
      </w:pPr>
    </w:lvl>
    <w:lvl w:ilvl="3">
      <w:start w:val="1"/>
      <w:numFmt w:val="decimal"/>
      <w:lvlText w:val="%4."/>
      <w:lvlJc w:val="left"/>
      <w:pPr>
        <w:spacing w:beforeAutospacing="0" w:after="0" w:afterAutospacing="0" w:line="240" w:lineRule="auto"/>
        <w:ind w:left="2880" w:hanging="360"/>
      </w:pPr>
    </w:lvl>
    <w:lvl w:ilvl="4">
      <w:start w:val="1"/>
      <w:numFmt w:val="decimal"/>
      <w:lvlText w:val="%5."/>
      <w:lvlJc w:val="left"/>
      <w:pPr>
        <w:spacing w:beforeAutospacing="0" w:after="0" w:afterAutospacing="0" w:line="240" w:lineRule="auto"/>
        <w:ind w:left="3600" w:hanging="360"/>
      </w:pPr>
    </w:lvl>
    <w:lvl w:ilvl="5">
      <w:start w:val="1"/>
      <w:numFmt w:val="decimal"/>
      <w:lvlText w:val="%6."/>
      <w:lvlJc w:val="left"/>
      <w:pPr>
        <w:spacing w:beforeAutospacing="0" w:after="0" w:afterAutospacing="0" w:line="240" w:lineRule="auto"/>
        <w:ind w:left="4320" w:hanging="360"/>
      </w:pPr>
    </w:lvl>
    <w:lvl w:ilvl="6">
      <w:start w:val="1"/>
      <w:numFmt w:val="decimal"/>
      <w:lvlText w:val="%7."/>
      <w:lvlJc w:val="left"/>
      <w:pPr>
        <w:spacing w:beforeAutospacing="0" w:after="0" w:afterAutospacing="0" w:line="240" w:lineRule="auto"/>
        <w:ind w:left="5040" w:hanging="360"/>
      </w:pPr>
    </w:lvl>
    <w:lvl w:ilvl="7">
      <w:start w:val="1"/>
      <w:numFmt w:val="decimal"/>
      <w:lvlText w:val="%8."/>
      <w:lvlJc w:val="left"/>
      <w:pPr>
        <w:spacing w:beforeAutospacing="0" w:after="0" w:afterAutospacing="0" w:line="240" w:lineRule="auto"/>
        <w:ind w:left="5760" w:hanging="360"/>
      </w:pPr>
    </w:lvl>
    <w:lvl w:ilvl="8">
      <w:start w:val="1"/>
      <w:numFmt w:val="decimal"/>
      <w:lvlText w:val="%9."/>
      <w:lvlJc w:val="left"/>
      <w:pPr>
        <w:spacing w:beforeAutospacing="0" w:after="0" w:afterAutospacing="0" w:line="240" w:lineRule="auto"/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C3058"/>
    <w:rsid w:val="000C5DCB"/>
    <w:rsid w:val="000D10F0"/>
    <w:rsid w:val="00134182"/>
    <w:rsid w:val="001C3A49"/>
    <w:rsid w:val="001F5078"/>
    <w:rsid w:val="00202FEC"/>
    <w:rsid w:val="00205F84"/>
    <w:rsid w:val="0020685B"/>
    <w:rsid w:val="00291499"/>
    <w:rsid w:val="002E1809"/>
    <w:rsid w:val="00337C51"/>
    <w:rsid w:val="0050302B"/>
    <w:rsid w:val="00820E1D"/>
    <w:rsid w:val="00A22F02"/>
    <w:rsid w:val="00A65BB2"/>
    <w:rsid w:val="00A77B3E"/>
    <w:rsid w:val="00AA2AB7"/>
    <w:rsid w:val="00CA2A55"/>
    <w:rsid w:val="00CA7F4C"/>
    <w:rsid w:val="00E929D2"/>
    <w:rsid w:val="00F46217"/>
    <w:rsid w:val="00F649A8"/>
    <w:rsid w:val="00FA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34864F9-53D3-48B0-BB75-887FF07FC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pPr>
      <w:spacing w:beforeAutospacing="1" w:after="142" w:line="288" w:lineRule="auto"/>
    </w:pPr>
    <w:rPr>
      <w:rFonts w:ascii="Times New Roman" w:eastAsia="Times New Roman" w:hAnsi="Times New Roman" w:cs="Times New Roman"/>
      <w:szCs w:val="20"/>
    </w:rPr>
  </w:style>
  <w:style w:type="paragraph" w:styleId="Nagwek">
    <w:name w:val="header"/>
    <w:basedOn w:val="Normalny"/>
    <w:link w:val="NagwekZnak"/>
    <w:unhideWhenUsed/>
    <w:rsid w:val="00F649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649A8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649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49A8"/>
    <w:rPr>
      <w:rFonts w:ascii="Calibri" w:eastAsia="Calibri" w:hAnsi="Calibri"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20685B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customStyle="1" w:styleId="Nagwek1">
    <w:name w:val="Nagłówek1"/>
    <w:basedOn w:val="Normalny"/>
    <w:uiPriority w:val="99"/>
    <w:rsid w:val="0020685B"/>
    <w:pPr>
      <w:suppressLineNumbers/>
      <w:tabs>
        <w:tab w:val="center" w:pos="4986"/>
        <w:tab w:val="right" w:pos="9972"/>
      </w:tabs>
    </w:pPr>
    <w:rPr>
      <w:rFonts w:ascii="Liberation Serif" w:eastAsia="SimSun" w:hAnsi="Liberation Serif" w:cs="Mangal"/>
      <w:lang w:val="en-US" w:eastAsia="zh-CN" w:bidi="hi-IN"/>
    </w:rPr>
  </w:style>
  <w:style w:type="paragraph" w:styleId="Tekstdymka">
    <w:name w:val="Balloon Text"/>
    <w:basedOn w:val="Normalny"/>
    <w:link w:val="TekstdymkaZnak"/>
    <w:semiHidden/>
    <w:unhideWhenUsed/>
    <w:rsid w:val="00E92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929D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1209</Words>
  <Characters>7258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30 lipca 2021 r.</vt:lpstr>
      <vt:lpstr/>
    </vt:vector>
  </TitlesOfParts>
  <Company>Prezydent Miasta Tomaszowa Mazowieckiego</Company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30 lipca 2021 r.</dc:title>
  <dc:subject>w sprawie zawarcia porozumienia międzygminnego dotyczącego współdziałania gmin wchodzących w^skład aglomeracji Tomaszów Mazowiecki</dc:subject>
  <dc:creator>adziubaltowska</dc:creator>
  <cp:lastModifiedBy>adziubaltowska</cp:lastModifiedBy>
  <cp:revision>6</cp:revision>
  <cp:lastPrinted>2021-08-12T11:58:00Z</cp:lastPrinted>
  <dcterms:created xsi:type="dcterms:W3CDTF">2021-08-12T07:00:00Z</dcterms:created>
  <dcterms:modified xsi:type="dcterms:W3CDTF">2021-08-12T12:07:00Z</dcterms:modified>
  <cp:category>Akt prawny</cp:category>
</cp:coreProperties>
</file>