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AE72A9" w:rsidRDefault="0011533B" w:rsidP="00AE72A9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AE72A9">
        <w:rPr>
          <w:rFonts w:asciiTheme="minorHAnsi" w:hAnsiTheme="minorHAnsi" w:cstheme="minorHAnsi"/>
          <w:b/>
          <w:sz w:val="24"/>
          <w:szCs w:val="24"/>
        </w:rPr>
        <w:t>WA</w:t>
      </w:r>
      <w:r w:rsidR="002A6924" w:rsidRPr="00AE72A9">
        <w:rPr>
          <w:rFonts w:asciiTheme="minorHAnsi" w:hAnsiTheme="minorHAnsi" w:cstheme="minorHAnsi"/>
          <w:b/>
          <w:sz w:val="24"/>
          <w:szCs w:val="24"/>
        </w:rPr>
        <w:t>N-A</w:t>
      </w:r>
      <w:r w:rsidRPr="00AE72A9">
        <w:rPr>
          <w:rFonts w:asciiTheme="minorHAnsi" w:hAnsiTheme="minorHAnsi" w:cstheme="minorHAnsi"/>
          <w:b/>
          <w:sz w:val="24"/>
          <w:szCs w:val="24"/>
        </w:rPr>
        <w:t>.6220.</w:t>
      </w:r>
      <w:r w:rsidR="00317F5C" w:rsidRPr="00AE72A9">
        <w:rPr>
          <w:rFonts w:asciiTheme="minorHAnsi" w:hAnsiTheme="minorHAnsi" w:cstheme="minorHAnsi"/>
          <w:b/>
          <w:sz w:val="24"/>
          <w:szCs w:val="24"/>
        </w:rPr>
        <w:t>1</w:t>
      </w:r>
      <w:r w:rsidR="00AE72A9" w:rsidRPr="00AE72A9">
        <w:rPr>
          <w:rFonts w:asciiTheme="minorHAnsi" w:hAnsiTheme="minorHAnsi" w:cstheme="minorHAnsi"/>
          <w:b/>
          <w:sz w:val="24"/>
          <w:szCs w:val="24"/>
        </w:rPr>
        <w:t>.202</w:t>
      </w:r>
      <w:r w:rsidR="00CB58AB">
        <w:rPr>
          <w:rFonts w:asciiTheme="minorHAnsi" w:hAnsiTheme="minorHAnsi" w:cstheme="minorHAnsi"/>
          <w:b/>
          <w:sz w:val="24"/>
          <w:szCs w:val="24"/>
        </w:rPr>
        <w:t>1</w:t>
      </w:r>
      <w:r w:rsidR="00AE72A9" w:rsidRPr="00AE72A9">
        <w:rPr>
          <w:rFonts w:asciiTheme="minorHAnsi" w:hAnsiTheme="minorHAnsi" w:cstheme="minorHAnsi"/>
          <w:b/>
          <w:sz w:val="24"/>
          <w:szCs w:val="24"/>
        </w:rPr>
        <w:t>.ABŁ</w:t>
      </w:r>
    </w:p>
    <w:p w:rsidR="00595356" w:rsidRDefault="0021098F" w:rsidP="00AE72A9">
      <w:pPr>
        <w:spacing w:after="0" w:line="30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72A9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AE72A9" w:rsidRPr="00AE72A9" w:rsidRDefault="00AE72A9" w:rsidP="00AE72A9">
      <w:pPr>
        <w:spacing w:after="0" w:line="30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BB679A" w:rsidRPr="00A24C85" w:rsidRDefault="00BB679A" w:rsidP="00BB679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24C85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A24C85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A24C85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A24C85">
        <w:rPr>
          <w:rFonts w:asciiTheme="minorHAnsi" w:hAnsiTheme="minorHAnsi" w:cstheme="minorHAnsi"/>
          <w:sz w:val="24"/>
          <w:szCs w:val="24"/>
        </w:rPr>
        <w:t xml:space="preserve"> 202</w:t>
      </w:r>
      <w:r>
        <w:rPr>
          <w:rFonts w:asciiTheme="minorHAnsi" w:hAnsiTheme="minorHAnsi" w:cstheme="minorHAnsi"/>
          <w:sz w:val="24"/>
          <w:szCs w:val="24"/>
        </w:rPr>
        <w:t>1</w:t>
      </w:r>
      <w:r w:rsidRPr="00A24C85">
        <w:rPr>
          <w:rFonts w:asciiTheme="minorHAnsi" w:hAnsiTheme="minorHAnsi" w:cstheme="minorHAnsi"/>
          <w:sz w:val="24"/>
          <w:szCs w:val="24"/>
        </w:rPr>
        <w:t xml:space="preserve">r. poz. </w:t>
      </w:r>
      <w:r>
        <w:rPr>
          <w:rFonts w:asciiTheme="minorHAnsi" w:hAnsiTheme="minorHAnsi" w:cstheme="minorHAnsi"/>
          <w:sz w:val="24"/>
          <w:szCs w:val="24"/>
        </w:rPr>
        <w:t>735</w:t>
      </w:r>
      <w:r w:rsidRPr="00A24C85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A24C8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24C85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A24C85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A24C85">
        <w:rPr>
          <w:rFonts w:asciiTheme="minorHAnsi" w:hAnsiTheme="minorHAnsi" w:cstheme="minorHAnsi"/>
          <w:sz w:val="24"/>
          <w:szCs w:val="24"/>
        </w:rPr>
        <w:t>.)</w:t>
      </w:r>
      <w:r w:rsidRPr="00A24C85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74 ust. 3 ustawy z dnia 3 października 2008 r. o udostępnianiu informacji o środowisku i jego ochronie, udziale społeczeństwa w ochronie środowiska oraz o ocenach oddziaływania na środowisko </w:t>
      </w:r>
      <w:r w:rsidRPr="00A24C85">
        <w:rPr>
          <w:rFonts w:asciiTheme="minorHAnsi" w:hAnsiTheme="minorHAnsi" w:cstheme="minorHAnsi"/>
          <w:sz w:val="24"/>
          <w:szCs w:val="24"/>
        </w:rPr>
        <w:t xml:space="preserve">(j.t. Dz. U. z 2020 r. </w:t>
      </w:r>
      <w:proofErr w:type="gramStart"/>
      <w:r w:rsidRPr="00A24C85">
        <w:rPr>
          <w:rFonts w:asciiTheme="minorHAnsi" w:hAnsiTheme="minorHAnsi" w:cstheme="minorHAnsi"/>
          <w:sz w:val="24"/>
          <w:szCs w:val="24"/>
        </w:rPr>
        <w:t>poz. 713  z</w:t>
      </w:r>
      <w:proofErr w:type="gramEnd"/>
      <w:r w:rsidRPr="00A24C85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A24C8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24C85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A24C85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A24C85">
        <w:rPr>
          <w:rFonts w:asciiTheme="minorHAnsi" w:hAnsiTheme="minorHAnsi" w:cstheme="minorHAnsi"/>
          <w:sz w:val="24"/>
          <w:szCs w:val="24"/>
        </w:rPr>
        <w:t>.)</w:t>
      </w:r>
      <w:r w:rsidRPr="00A24C85">
        <w:rPr>
          <w:rFonts w:asciiTheme="minorHAnsi" w:hAnsiTheme="minorHAnsi" w:cstheme="minorHAnsi"/>
          <w:color w:val="000000"/>
          <w:sz w:val="24"/>
          <w:szCs w:val="24"/>
        </w:rPr>
        <w:t xml:space="preserve"> Prezydent Miasta Tomaszowa Mazowieckiego </w:t>
      </w:r>
      <w:r w:rsidRPr="00A24C85">
        <w:rPr>
          <w:rFonts w:asciiTheme="minorHAnsi" w:hAnsiTheme="minorHAnsi" w:cstheme="minorHAnsi"/>
          <w:sz w:val="24"/>
          <w:szCs w:val="24"/>
        </w:rPr>
        <w:t>zawiadamia strony postępowania o ponownym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Łodzi.</w:t>
      </w: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6"/>
          <w:szCs w:val="6"/>
          <w:u w:val="single"/>
        </w:rPr>
      </w:pP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CB58AB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B58AB">
        <w:rPr>
          <w:rFonts w:asciiTheme="minorHAnsi" w:hAnsiTheme="minorHAnsi" w:cstheme="minorHAnsi"/>
          <w:sz w:val="24"/>
          <w:szCs w:val="24"/>
        </w:rPr>
        <w:t>„Budowa 6 budynków mieszkalnych jednorodzinnych wraz z niezbędną infrastrukturą techniczną”</w:t>
      </w: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6"/>
          <w:szCs w:val="6"/>
          <w:u w:val="single"/>
        </w:rPr>
      </w:pP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CB58AB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B58AB">
        <w:rPr>
          <w:rFonts w:asciiTheme="minorHAnsi" w:hAnsiTheme="minorHAnsi" w:cstheme="minorHAnsi"/>
          <w:sz w:val="24"/>
          <w:szCs w:val="24"/>
        </w:rPr>
        <w:t>Przedsięwzięcie planowane jest do realizacji na działkach o numerach ewidencyjnych 29/6, 30, 31/1 w obrębie 30 położone w Tomaszowie Mazowieckim</w:t>
      </w: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6"/>
          <w:szCs w:val="6"/>
          <w:u w:val="single"/>
        </w:rPr>
      </w:pP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CB58AB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B58AB">
        <w:rPr>
          <w:rFonts w:asciiTheme="minorHAnsi" w:hAnsiTheme="minorHAnsi" w:cstheme="minorHAnsi"/>
          <w:sz w:val="24"/>
          <w:szCs w:val="24"/>
        </w:rPr>
        <w:t xml:space="preserve">Małgorzata i Andrzej Broccy, ul. </w:t>
      </w:r>
      <w:proofErr w:type="spellStart"/>
      <w:r w:rsidRPr="00CB58AB">
        <w:rPr>
          <w:rFonts w:asciiTheme="minorHAnsi" w:hAnsiTheme="minorHAnsi" w:cstheme="minorHAnsi"/>
          <w:sz w:val="24"/>
          <w:szCs w:val="24"/>
        </w:rPr>
        <w:t>Nagórzycka</w:t>
      </w:r>
      <w:proofErr w:type="spellEnd"/>
      <w:r w:rsidRPr="00CB58AB">
        <w:rPr>
          <w:rFonts w:asciiTheme="minorHAnsi" w:hAnsiTheme="minorHAnsi" w:cstheme="minorHAnsi"/>
          <w:sz w:val="24"/>
          <w:szCs w:val="24"/>
        </w:rPr>
        <w:t xml:space="preserve"> 79, 97-200 Tomaszów </w:t>
      </w:r>
      <w:proofErr w:type="spellStart"/>
      <w:r w:rsidRPr="00CB58AB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CB58AB">
        <w:rPr>
          <w:rFonts w:asciiTheme="minorHAnsi" w:hAnsiTheme="minorHAnsi" w:cstheme="minorHAnsi"/>
          <w:sz w:val="24"/>
          <w:szCs w:val="24"/>
        </w:rPr>
        <w:t>.</w:t>
      </w: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6"/>
          <w:szCs w:val="6"/>
          <w:u w:val="single"/>
        </w:rPr>
      </w:pP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B58AB">
        <w:rPr>
          <w:rFonts w:asciiTheme="minorHAnsi" w:hAnsiTheme="minorHAnsi" w:cstheme="minorHAnsi"/>
          <w:sz w:val="24"/>
          <w:szCs w:val="24"/>
          <w:u w:val="single"/>
        </w:rPr>
        <w:t>Pełnomocnik:</w:t>
      </w:r>
      <w:r w:rsidRPr="00CB58AB">
        <w:rPr>
          <w:rFonts w:asciiTheme="minorHAnsi" w:hAnsiTheme="minorHAnsi" w:cstheme="minorHAnsi"/>
          <w:sz w:val="24"/>
          <w:szCs w:val="24"/>
        </w:rPr>
        <w:t xml:space="preserve"> </w:t>
      </w: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B58AB">
        <w:rPr>
          <w:rFonts w:asciiTheme="minorHAnsi" w:hAnsiTheme="minorHAnsi" w:cstheme="minorHAnsi"/>
          <w:sz w:val="24"/>
          <w:szCs w:val="24"/>
        </w:rPr>
        <w:t>Andrzej Pawlik, Architektoniczne Biuro Projektowe, ul. Limanowskiego 1, 26 – 300 Opoczno</w:t>
      </w: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6"/>
          <w:szCs w:val="6"/>
          <w:u w:val="single"/>
        </w:rPr>
      </w:pP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CB58AB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CB58AB" w:rsidRPr="00CB58AB" w:rsidRDefault="00CB58AB" w:rsidP="00CB58AB">
      <w:pPr>
        <w:spacing w:after="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B58AB">
        <w:rPr>
          <w:rFonts w:asciiTheme="minorHAnsi" w:hAnsiTheme="minorHAnsi" w:cstheme="minorHAnsi"/>
          <w:iCs/>
          <w:sz w:val="24"/>
          <w:szCs w:val="24"/>
        </w:rPr>
        <w:t xml:space="preserve">§ 3 ust. 1 pkt 55 lit. b) </w:t>
      </w:r>
      <w:proofErr w:type="spellStart"/>
      <w:r w:rsidRPr="00CB58AB">
        <w:rPr>
          <w:rFonts w:asciiTheme="minorHAnsi" w:hAnsiTheme="minorHAnsi" w:cstheme="minorHAnsi"/>
          <w:iCs/>
          <w:sz w:val="24"/>
          <w:szCs w:val="24"/>
        </w:rPr>
        <w:t>tiret</w:t>
      </w:r>
      <w:proofErr w:type="spellEnd"/>
      <w:r w:rsidRPr="00CB58AB">
        <w:rPr>
          <w:rFonts w:asciiTheme="minorHAnsi" w:hAnsiTheme="minorHAnsi" w:cstheme="minorHAnsi"/>
          <w:iCs/>
          <w:sz w:val="24"/>
          <w:szCs w:val="24"/>
        </w:rPr>
        <w:t xml:space="preserve"> 1. R</w:t>
      </w:r>
      <w:r w:rsidRPr="00CB58AB">
        <w:rPr>
          <w:rFonts w:asciiTheme="minorHAnsi" w:hAnsiTheme="minorHAnsi" w:cstheme="minorHAnsi"/>
          <w:sz w:val="24"/>
          <w:szCs w:val="24"/>
        </w:rPr>
        <w:t>ozporządzenia Rady Ministrów z dnia 10 września 2019 r. w sprawie przedsięwzięć mogących znacząco oddziaływać na środowisko (</w:t>
      </w:r>
      <w:proofErr w:type="spellStart"/>
      <w:r w:rsidRPr="00CB58A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CB58AB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CB58A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CB58AB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CB58AB" w:rsidRPr="00CB58AB" w:rsidRDefault="00CB58AB" w:rsidP="00AE72A9">
      <w:pPr>
        <w:spacing w:after="0" w:line="300" w:lineRule="auto"/>
        <w:rPr>
          <w:rFonts w:asciiTheme="minorHAnsi" w:hAnsiTheme="minorHAnsi" w:cstheme="minorHAnsi"/>
          <w:sz w:val="6"/>
          <w:szCs w:val="6"/>
        </w:rPr>
      </w:pPr>
    </w:p>
    <w:p w:rsidR="00257117" w:rsidRPr="00CB58AB" w:rsidRDefault="00086730" w:rsidP="00AE72A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58AB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CB58AB">
        <w:rPr>
          <w:rFonts w:asciiTheme="minorHAnsi" w:hAnsiTheme="minorHAnsi" w:cstheme="minorHAnsi"/>
          <w:sz w:val="24"/>
          <w:szCs w:val="24"/>
        </w:rPr>
        <w:t xml:space="preserve"> </w:t>
      </w:r>
      <w:r w:rsidR="00535B35">
        <w:rPr>
          <w:rFonts w:asciiTheme="minorHAnsi" w:hAnsiTheme="minorHAnsi" w:cstheme="minorHAnsi"/>
          <w:sz w:val="24"/>
          <w:szCs w:val="24"/>
        </w:rPr>
        <w:t>7 lipca 2021r.</w:t>
      </w:r>
      <w:bookmarkStart w:id="0" w:name="_GoBack"/>
      <w:bookmarkEnd w:id="0"/>
    </w:p>
    <w:p w:rsidR="00CB58AB" w:rsidRPr="00CB58AB" w:rsidRDefault="00CB58AB" w:rsidP="00AE72A9">
      <w:pPr>
        <w:spacing w:after="0" w:line="300" w:lineRule="auto"/>
        <w:rPr>
          <w:rFonts w:asciiTheme="minorHAnsi" w:hAnsiTheme="minorHAnsi" w:cstheme="minorHAnsi"/>
          <w:sz w:val="6"/>
          <w:szCs w:val="6"/>
        </w:rPr>
      </w:pPr>
    </w:p>
    <w:p w:rsidR="00257117" w:rsidRPr="00CB58AB" w:rsidRDefault="0021098F" w:rsidP="00AE72A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58AB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2A6924" w:rsidRPr="00CB58AB" w:rsidRDefault="002A6924" w:rsidP="00AE72A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58AB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Default="002A6924" w:rsidP="00AE72A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E72A9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AE72A9" w:rsidRPr="00AE72A9" w:rsidRDefault="00AE72A9" w:rsidP="00AE72A9">
      <w:pPr>
        <w:spacing w:after="0" w:line="300" w:lineRule="auto"/>
        <w:rPr>
          <w:rFonts w:asciiTheme="minorHAnsi" w:hAnsiTheme="minorHAnsi" w:cstheme="minorHAnsi"/>
          <w:sz w:val="6"/>
          <w:szCs w:val="6"/>
        </w:rPr>
      </w:pPr>
    </w:p>
    <w:p w:rsidR="00257117" w:rsidRDefault="002A6924" w:rsidP="00AE72A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E72A9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CB58AB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AE72A9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AE72A9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i Gospodarki Nieruchomościami prowadzącym postępowanie (adres e-mail: </w:t>
      </w:r>
      <w:hyperlink r:id="rId8" w:history="1">
        <w:r w:rsidRPr="00AE72A9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AE72A9">
        <w:rPr>
          <w:rFonts w:asciiTheme="minorHAnsi" w:hAnsiTheme="minorHAnsi" w:cstheme="minorHAnsi"/>
          <w:sz w:val="24"/>
          <w:szCs w:val="24"/>
        </w:rPr>
        <w:t>, telefon: 4472625</w:t>
      </w:r>
      <w:r w:rsidR="00AE72A9">
        <w:rPr>
          <w:rFonts w:asciiTheme="minorHAnsi" w:hAnsiTheme="minorHAnsi" w:cstheme="minorHAnsi"/>
          <w:sz w:val="24"/>
          <w:szCs w:val="24"/>
        </w:rPr>
        <w:t>62</w:t>
      </w:r>
      <w:r w:rsidRPr="00AE72A9">
        <w:rPr>
          <w:rFonts w:asciiTheme="minorHAnsi" w:hAnsiTheme="minorHAnsi" w:cstheme="minorHAnsi"/>
          <w:sz w:val="24"/>
          <w:szCs w:val="24"/>
        </w:rPr>
        <w:t>).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AE72A9" w:rsidRPr="00AE72A9" w:rsidRDefault="00AE72A9" w:rsidP="00AE72A9">
      <w:pPr>
        <w:spacing w:after="0" w:line="300" w:lineRule="auto"/>
        <w:rPr>
          <w:rFonts w:asciiTheme="minorHAnsi" w:hAnsiTheme="minorHAnsi" w:cstheme="minorHAnsi"/>
          <w:sz w:val="6"/>
          <w:szCs w:val="6"/>
        </w:rPr>
      </w:pPr>
    </w:p>
    <w:p w:rsidR="00045E1B" w:rsidRDefault="0021098F" w:rsidP="00AE72A9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AE72A9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AE72A9" w:rsidRPr="00AE72A9" w:rsidRDefault="00AE72A9" w:rsidP="00AE72A9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21098F" w:rsidRPr="00AE72A9" w:rsidRDefault="000070E4" w:rsidP="00CB58AB">
      <w:pPr>
        <w:spacing w:after="0" w:line="300" w:lineRule="auto"/>
        <w:ind w:left="10632"/>
        <w:jc w:val="center"/>
        <w:rPr>
          <w:rFonts w:asciiTheme="minorHAnsi" w:hAnsiTheme="minorHAnsi" w:cstheme="minorHAnsi"/>
          <w:sz w:val="24"/>
          <w:szCs w:val="24"/>
        </w:rPr>
      </w:pPr>
      <w:r w:rsidRPr="00AE72A9">
        <w:rPr>
          <w:rFonts w:asciiTheme="minorHAnsi" w:hAnsiTheme="minorHAnsi" w:cstheme="minorHAnsi"/>
          <w:sz w:val="24"/>
          <w:szCs w:val="24"/>
        </w:rPr>
        <w:t>Z-ca Prezydenta Miasta</w:t>
      </w:r>
      <w:r w:rsidRPr="00AE72A9">
        <w:rPr>
          <w:rFonts w:asciiTheme="minorHAnsi" w:hAnsiTheme="minorHAnsi" w:cstheme="minorHAnsi"/>
          <w:sz w:val="24"/>
          <w:szCs w:val="24"/>
        </w:rPr>
        <w:br/>
        <w:t>Tomasz Jurek</w:t>
      </w:r>
    </w:p>
    <w:sectPr w:rsidR="0021098F" w:rsidRPr="00AE72A9" w:rsidSect="00CB58AB">
      <w:headerReference w:type="default" r:id="rId9"/>
      <w:headerReference w:type="first" r:id="rId10"/>
      <w:pgSz w:w="16838" w:h="23811" w:code="8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7117"/>
    <w:rsid w:val="002A6924"/>
    <w:rsid w:val="00317F5C"/>
    <w:rsid w:val="003D13A2"/>
    <w:rsid w:val="00407F09"/>
    <w:rsid w:val="00434D02"/>
    <w:rsid w:val="004B2FBF"/>
    <w:rsid w:val="00535B35"/>
    <w:rsid w:val="00595356"/>
    <w:rsid w:val="00694666"/>
    <w:rsid w:val="007117FF"/>
    <w:rsid w:val="00791744"/>
    <w:rsid w:val="007C2C08"/>
    <w:rsid w:val="007C4134"/>
    <w:rsid w:val="00801B21"/>
    <w:rsid w:val="00862599"/>
    <w:rsid w:val="008B0E8F"/>
    <w:rsid w:val="0090714B"/>
    <w:rsid w:val="009103EC"/>
    <w:rsid w:val="0092205F"/>
    <w:rsid w:val="009328EE"/>
    <w:rsid w:val="009A19A1"/>
    <w:rsid w:val="00AB57A5"/>
    <w:rsid w:val="00AE72A9"/>
    <w:rsid w:val="00B616FD"/>
    <w:rsid w:val="00BB679A"/>
    <w:rsid w:val="00BE3C1B"/>
    <w:rsid w:val="00C2130E"/>
    <w:rsid w:val="00C838B7"/>
    <w:rsid w:val="00CB58AB"/>
    <w:rsid w:val="00D06F03"/>
    <w:rsid w:val="00D72ADA"/>
    <w:rsid w:val="00DD069C"/>
    <w:rsid w:val="00DE55AB"/>
    <w:rsid w:val="00E07BDB"/>
    <w:rsid w:val="00E52C41"/>
    <w:rsid w:val="00E9765F"/>
    <w:rsid w:val="00F219EC"/>
    <w:rsid w:val="00F5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6AB50B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BC36C-1615-411E-A1B4-23009A690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35</cp:revision>
  <cp:lastPrinted>2021-04-16T06:46:00Z</cp:lastPrinted>
  <dcterms:created xsi:type="dcterms:W3CDTF">2018-06-26T11:41:00Z</dcterms:created>
  <dcterms:modified xsi:type="dcterms:W3CDTF">2021-07-07T10:26:00Z</dcterms:modified>
</cp:coreProperties>
</file>