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7F" w:rsidRDefault="00160A7F" w:rsidP="00160A7F">
      <w:pPr>
        <w:jc w:val="both"/>
        <w:rPr>
          <w:b/>
          <w:sz w:val="22"/>
          <w:szCs w:val="22"/>
        </w:rPr>
      </w:pPr>
    </w:p>
    <w:p w:rsidR="002744CE" w:rsidRPr="00160A7F" w:rsidRDefault="002744CE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223259">
        <w:rPr>
          <w:sz w:val="22"/>
          <w:szCs w:val="22"/>
        </w:rPr>
        <w:t>07.06.2021 r.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:rsidR="0024755E" w:rsidRPr="0024755E" w:rsidRDefault="00F1006D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8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:rsidR="0024755E" w:rsidRPr="0024755E" w:rsidRDefault="0024755E" w:rsidP="00935BC9">
      <w:pPr>
        <w:suppressAutoHyphens/>
        <w:rPr>
          <w:rFonts w:asciiTheme="majorHAnsi" w:hAnsiTheme="majorHAnsi"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:rsidR="00160A7F" w:rsidRPr="00160A7F" w:rsidRDefault="00160A7F" w:rsidP="008512F4">
      <w:pPr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24755E" w:rsidRPr="0024755E" w:rsidRDefault="00035BEE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OGŁOSZENIE O ZAMÓWIENIU</w:t>
      </w:r>
    </w:p>
    <w:p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 wartości</w:t>
      </w:r>
      <w:r w:rsidR="00935BC9">
        <w:rPr>
          <w:rFonts w:ascii="Cambria" w:hAnsi="Cambria" w:cs="Calibri Light"/>
          <w:b/>
          <w:highlight w:val="lightGray"/>
          <w:u w:val="single"/>
        </w:rPr>
        <w:t xml:space="preserve"> mniejszej niż 50 000</w:t>
      </w:r>
      <w:r w:rsidRPr="0024755E">
        <w:rPr>
          <w:rFonts w:ascii="Cambria" w:hAnsi="Cambria" w:cs="Calibri Light"/>
          <w:b/>
          <w:highlight w:val="lightGray"/>
          <w:u w:val="single"/>
        </w:rPr>
        <w:t xml:space="preserve">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zł netto</w:t>
      </w: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76413A" w:rsidRDefault="0076413A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  <w:r w:rsidRPr="00160A7F">
        <w:rPr>
          <w:b/>
          <w:sz w:val="22"/>
          <w:szCs w:val="22"/>
        </w:rPr>
        <w:t>Znak postępowania: W</w:t>
      </w:r>
      <w:r w:rsidR="00AB64B0">
        <w:rPr>
          <w:b/>
          <w:sz w:val="22"/>
          <w:szCs w:val="22"/>
        </w:rPr>
        <w:t>R</w:t>
      </w:r>
      <w:r w:rsidRPr="00160A7F">
        <w:rPr>
          <w:b/>
          <w:sz w:val="22"/>
          <w:szCs w:val="22"/>
        </w:rPr>
        <w:t>I</w:t>
      </w:r>
      <w:r w:rsidR="00FA2B6E">
        <w:rPr>
          <w:b/>
          <w:sz w:val="22"/>
          <w:szCs w:val="22"/>
        </w:rPr>
        <w:t>K.271.2.9</w:t>
      </w:r>
      <w:r w:rsidR="008512F4">
        <w:rPr>
          <w:b/>
          <w:sz w:val="22"/>
          <w:szCs w:val="22"/>
        </w:rPr>
        <w:t>.2021</w:t>
      </w:r>
      <w:r w:rsidRPr="00160A7F">
        <w:rPr>
          <w:b/>
          <w:sz w:val="22"/>
          <w:szCs w:val="22"/>
        </w:rPr>
        <w:t>.ZP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7166F5">
        <w:rPr>
          <w:b/>
          <w:sz w:val="22"/>
          <w:szCs w:val="22"/>
        </w:rPr>
        <w:t>aj zamówienia – usługa</w:t>
      </w:r>
    </w:p>
    <w:p w:rsidR="00160A7F" w:rsidRPr="0003026C" w:rsidRDefault="00160A7F" w:rsidP="00160A7F">
      <w:pPr>
        <w:jc w:val="both"/>
        <w:rPr>
          <w:b/>
          <w:sz w:val="22"/>
          <w:szCs w:val="22"/>
          <w:u w:val="single"/>
        </w:rPr>
      </w:pPr>
      <w:r w:rsidRPr="0003026C">
        <w:rPr>
          <w:b/>
          <w:sz w:val="22"/>
          <w:szCs w:val="22"/>
          <w:u w:val="single"/>
        </w:rPr>
        <w:t xml:space="preserve">Wartość </w:t>
      </w:r>
      <w:r w:rsidR="008512F4">
        <w:rPr>
          <w:b/>
          <w:sz w:val="22"/>
          <w:szCs w:val="22"/>
          <w:u w:val="single"/>
        </w:rPr>
        <w:t xml:space="preserve">szacunkowa </w:t>
      </w:r>
      <w:r w:rsidR="007166F5">
        <w:rPr>
          <w:b/>
          <w:sz w:val="22"/>
          <w:szCs w:val="22"/>
          <w:u w:val="single"/>
        </w:rPr>
        <w:t>zamówienia – 41 235,00</w:t>
      </w:r>
      <w:r w:rsidR="007A5952">
        <w:rPr>
          <w:b/>
          <w:sz w:val="22"/>
          <w:szCs w:val="22"/>
          <w:u w:val="single"/>
        </w:rPr>
        <w:t xml:space="preserve"> zł netto </w:t>
      </w: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03026C" w:rsidRDefault="00160A7F" w:rsidP="007A5952">
      <w:pPr>
        <w:ind w:firstLine="708"/>
        <w:jc w:val="both"/>
        <w:rPr>
          <w:sz w:val="22"/>
          <w:szCs w:val="22"/>
        </w:rPr>
      </w:pPr>
      <w:r w:rsidRPr="0003026C">
        <w:rPr>
          <w:sz w:val="22"/>
          <w:szCs w:val="22"/>
        </w:rPr>
        <w:t>W imieniu Gminy - Miasto Tomaszów Mazowiecki zapraszam do udziału                                      w postępowaniu o udzielenie zamówienia publicznego, prowad</w:t>
      </w:r>
      <w:r w:rsidR="008512F4">
        <w:rPr>
          <w:sz w:val="22"/>
          <w:szCs w:val="22"/>
        </w:rPr>
        <w:t xml:space="preserve">zonego w związku z art. 2 ust. 1 pkt 1 </w:t>
      </w:r>
      <w:r w:rsidRPr="0003026C">
        <w:rPr>
          <w:sz w:val="22"/>
          <w:szCs w:val="22"/>
        </w:rPr>
        <w:t xml:space="preserve">ustawy </w:t>
      </w:r>
      <w:r w:rsidR="008512F4">
        <w:rPr>
          <w:sz w:val="22"/>
          <w:szCs w:val="22"/>
        </w:rPr>
        <w:t xml:space="preserve">z dnia 11 września 2019 r. </w:t>
      </w:r>
      <w:r w:rsidRPr="0003026C">
        <w:rPr>
          <w:sz w:val="22"/>
          <w:szCs w:val="22"/>
        </w:rPr>
        <w:t>Prawo za</w:t>
      </w:r>
      <w:r w:rsidR="007A5952">
        <w:rPr>
          <w:sz w:val="22"/>
          <w:szCs w:val="22"/>
        </w:rPr>
        <w:t>mówień publicznych (</w:t>
      </w:r>
      <w:r w:rsidRPr="0003026C">
        <w:rPr>
          <w:sz w:val="22"/>
          <w:szCs w:val="22"/>
        </w:rPr>
        <w:t>Dz. U. z 2019 r</w:t>
      </w:r>
      <w:r w:rsidR="008512F4">
        <w:rPr>
          <w:sz w:val="22"/>
          <w:szCs w:val="22"/>
        </w:rPr>
        <w:t>. poz. 2019 ze zm.</w:t>
      </w:r>
      <w:r w:rsidRPr="0003026C">
        <w:rPr>
          <w:sz w:val="22"/>
          <w:szCs w:val="22"/>
        </w:rPr>
        <w:t>) oraz Regulaminem Udzielania Zamówień Publicznych o wartości nie przekraczaj</w:t>
      </w:r>
      <w:r w:rsidR="007A5952">
        <w:rPr>
          <w:sz w:val="22"/>
          <w:szCs w:val="22"/>
        </w:rPr>
        <w:t xml:space="preserve">ącej wyrażonej w złotych równowartości kwoty 130 000 zł, o której mowa w art. 2 ust. 1 pkt 1 ustawy Prawo zamówień publicznych w Urzędzie Miasta w Tomaszowie Mazowieckim </w:t>
      </w:r>
      <w:r w:rsidRPr="0003026C">
        <w:rPr>
          <w:sz w:val="22"/>
          <w:szCs w:val="22"/>
        </w:rPr>
        <w:t>wprow</w:t>
      </w:r>
      <w:r w:rsidR="007A5952">
        <w:rPr>
          <w:sz w:val="22"/>
          <w:szCs w:val="22"/>
        </w:rPr>
        <w:t>adzonym Zarządzeniem nr 3/2021</w:t>
      </w:r>
      <w:r w:rsidRPr="0003026C">
        <w:rPr>
          <w:sz w:val="22"/>
          <w:szCs w:val="22"/>
        </w:rPr>
        <w:t xml:space="preserve"> Prezydenta Miasta </w:t>
      </w:r>
      <w:r w:rsidR="007A5952">
        <w:rPr>
          <w:sz w:val="22"/>
          <w:szCs w:val="22"/>
        </w:rPr>
        <w:t>Tomaszowa Mazowieckiego z dnia 4 stycznia 2021</w:t>
      </w:r>
      <w:r w:rsidRPr="0003026C">
        <w:rPr>
          <w:sz w:val="22"/>
          <w:szCs w:val="22"/>
        </w:rPr>
        <w:t xml:space="preserve"> r., </w:t>
      </w:r>
      <w:r w:rsidR="007A5952">
        <w:rPr>
          <w:sz w:val="22"/>
          <w:szCs w:val="22"/>
        </w:rPr>
        <w:t>którego przedmiotem jest</w:t>
      </w:r>
      <w:r w:rsidRPr="0003026C">
        <w:rPr>
          <w:sz w:val="22"/>
          <w:szCs w:val="22"/>
        </w:rPr>
        <w:t>:</w:t>
      </w:r>
    </w:p>
    <w:p w:rsidR="00350981" w:rsidRPr="00451D11" w:rsidRDefault="00350981" w:rsidP="007A5952">
      <w:pPr>
        <w:rPr>
          <w:b/>
          <w:sz w:val="22"/>
          <w:szCs w:val="22"/>
        </w:rPr>
      </w:pPr>
    </w:p>
    <w:p w:rsidR="0076413A" w:rsidRDefault="0076413A" w:rsidP="007166F5">
      <w:pPr>
        <w:jc w:val="center"/>
        <w:rPr>
          <w:b/>
        </w:rPr>
      </w:pPr>
    </w:p>
    <w:p w:rsidR="00703173" w:rsidRDefault="007166F5" w:rsidP="007166F5">
      <w:pPr>
        <w:jc w:val="center"/>
        <w:rPr>
          <w:b/>
        </w:rPr>
      </w:pPr>
      <w:r w:rsidRPr="007166F5">
        <w:rPr>
          <w:b/>
        </w:rPr>
        <w:t>Przygotowanie publikacji promujący</w:t>
      </w:r>
      <w:r w:rsidR="0076413A">
        <w:rPr>
          <w:b/>
        </w:rPr>
        <w:t xml:space="preserve">ch projekt, w tym opracowanie </w:t>
      </w:r>
      <w:r w:rsidRPr="007166F5">
        <w:rPr>
          <w:b/>
        </w:rPr>
        <w:t xml:space="preserve">i wydruk 1000 informatorów, opracowanie i publikacja </w:t>
      </w:r>
      <w:r w:rsidR="00703173">
        <w:rPr>
          <w:b/>
        </w:rPr>
        <w:t xml:space="preserve">1000 </w:t>
      </w:r>
      <w:r w:rsidRPr="007166F5">
        <w:rPr>
          <w:b/>
        </w:rPr>
        <w:t xml:space="preserve">zestawów edukacyjno–zabawowych </w:t>
      </w:r>
    </w:p>
    <w:p w:rsidR="007166F5" w:rsidRPr="007166F5" w:rsidRDefault="007166F5" w:rsidP="00703173">
      <w:pPr>
        <w:jc w:val="center"/>
        <w:rPr>
          <w:b/>
        </w:rPr>
      </w:pPr>
      <w:r w:rsidRPr="007166F5">
        <w:rPr>
          <w:b/>
        </w:rPr>
        <w:t>dla dzieci i uczniów oraz opracowanie i wydruk 2000 ulotek.</w:t>
      </w:r>
    </w:p>
    <w:p w:rsidR="007166F5" w:rsidRPr="007166F5" w:rsidRDefault="007166F5" w:rsidP="007166F5">
      <w:pPr>
        <w:ind w:left="426"/>
        <w:jc w:val="both"/>
        <w:rPr>
          <w:sz w:val="22"/>
          <w:szCs w:val="22"/>
        </w:rPr>
      </w:pPr>
    </w:p>
    <w:p w:rsidR="0076413A" w:rsidRPr="00160A7F" w:rsidRDefault="0076413A" w:rsidP="00160A7F">
      <w:pPr>
        <w:jc w:val="both"/>
        <w:rPr>
          <w:sz w:val="22"/>
          <w:szCs w:val="22"/>
        </w:rPr>
      </w:pPr>
    </w:p>
    <w:p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:rsidR="007166F5" w:rsidRPr="007166F5" w:rsidRDefault="007166F5" w:rsidP="007166F5">
      <w:pPr>
        <w:jc w:val="both"/>
        <w:rPr>
          <w:sz w:val="22"/>
          <w:szCs w:val="22"/>
        </w:rPr>
      </w:pPr>
      <w:r w:rsidRPr="007166F5">
        <w:rPr>
          <w:sz w:val="22"/>
          <w:szCs w:val="22"/>
        </w:rPr>
        <w:t>Przygotowanie publikacji promujący</w:t>
      </w:r>
      <w:r w:rsidR="0076413A">
        <w:rPr>
          <w:sz w:val="22"/>
          <w:szCs w:val="22"/>
        </w:rPr>
        <w:t xml:space="preserve">ch projekt, w tym opracowanie </w:t>
      </w:r>
      <w:r w:rsidRPr="007166F5">
        <w:rPr>
          <w:sz w:val="22"/>
          <w:szCs w:val="22"/>
        </w:rPr>
        <w:t xml:space="preserve">i wydruk 1000 informatorów, opracowanie i publikacja </w:t>
      </w:r>
      <w:r w:rsidR="00703173">
        <w:rPr>
          <w:sz w:val="22"/>
          <w:szCs w:val="22"/>
        </w:rPr>
        <w:t xml:space="preserve">1000 </w:t>
      </w:r>
      <w:r w:rsidRPr="007166F5">
        <w:rPr>
          <w:sz w:val="22"/>
          <w:szCs w:val="22"/>
        </w:rPr>
        <w:t>zestawów edukacyjno–zabawowych dla dzieci i uczniów oraz opracowanie i wydruk 2000 ulotek.</w:t>
      </w:r>
    </w:p>
    <w:p w:rsidR="007166F5" w:rsidRPr="007166F5" w:rsidRDefault="007166F5" w:rsidP="007166F5">
      <w:pPr>
        <w:ind w:left="426"/>
        <w:jc w:val="both"/>
        <w:rPr>
          <w:sz w:val="22"/>
          <w:szCs w:val="22"/>
        </w:rPr>
      </w:pPr>
    </w:p>
    <w:p w:rsidR="007166F5" w:rsidRPr="007166F5" w:rsidRDefault="007166F5" w:rsidP="007166F5">
      <w:pPr>
        <w:jc w:val="both"/>
        <w:rPr>
          <w:b/>
          <w:color w:val="00B050"/>
          <w:sz w:val="22"/>
          <w:szCs w:val="22"/>
        </w:rPr>
      </w:pPr>
      <w:r w:rsidRPr="007166F5">
        <w:rPr>
          <w:sz w:val="22"/>
          <w:szCs w:val="22"/>
        </w:rPr>
        <w:t xml:space="preserve">Przedmiotem zamówienia jest realizacja zadania „Przygotowanie publikacji promujących projekt, w tym opracowanie i rozpowszechnianie </w:t>
      </w:r>
      <w:r w:rsidR="0076413A">
        <w:rPr>
          <w:sz w:val="22"/>
          <w:szCs w:val="22"/>
        </w:rPr>
        <w:t xml:space="preserve">1000 informatorów, opracowanie </w:t>
      </w:r>
      <w:r w:rsidRPr="007166F5">
        <w:rPr>
          <w:sz w:val="22"/>
          <w:szCs w:val="22"/>
        </w:rPr>
        <w:t>i publikacja 1000 zestawów edukacyjno–z</w:t>
      </w:r>
      <w:r w:rsidR="0076413A">
        <w:rPr>
          <w:sz w:val="22"/>
          <w:szCs w:val="22"/>
        </w:rPr>
        <w:t xml:space="preserve">abawowych dla dzieci i uczniów </w:t>
      </w:r>
      <w:r w:rsidRPr="007166F5">
        <w:rPr>
          <w:sz w:val="22"/>
          <w:szCs w:val="22"/>
        </w:rPr>
        <w:t>oraz opracowanie i rozpowszechnianie 2000 ulot</w:t>
      </w:r>
      <w:r w:rsidR="0076413A">
        <w:rPr>
          <w:sz w:val="22"/>
          <w:szCs w:val="22"/>
        </w:rPr>
        <w:t xml:space="preserve">ek” w ramach promocji projekt </w:t>
      </w:r>
      <w:r w:rsidRPr="007166F5">
        <w:rPr>
          <w:sz w:val="22"/>
          <w:szCs w:val="22"/>
        </w:rPr>
        <w:t>pn</w:t>
      </w:r>
      <w:r w:rsidRPr="007166F5">
        <w:rPr>
          <w:b/>
          <w:sz w:val="22"/>
          <w:szCs w:val="22"/>
        </w:rPr>
        <w:t>. „Zintegrowany system zarządzania infrastrukturą miejską, komunikacji z mieszkańcami i zapewnienia usług publicznych w zakresie ruchu drogowego, bezpieczeństwa, zdrowia oraz ochrony środowiska naturalnego w Tomaszowie Mazowieckim”</w:t>
      </w:r>
      <w:r w:rsidRPr="007166F5">
        <w:rPr>
          <w:sz w:val="22"/>
          <w:szCs w:val="22"/>
        </w:rPr>
        <w:t xml:space="preserve"> współfinansowanego ze środków Unii Europejskiej, w ramach Programu Operacyjnego Pomoc Techniczna 2014-2020 oraz ze środków z budżetu państwa w ramach Umowy nr DPT/BDG-II/POPT/100/19.</w:t>
      </w:r>
    </w:p>
    <w:p w:rsidR="00110B63" w:rsidRDefault="00110B63" w:rsidP="00160A7F">
      <w:pPr>
        <w:widowControl w:val="0"/>
        <w:jc w:val="both"/>
        <w:rPr>
          <w:bCs/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:rsidR="0076413A" w:rsidRPr="0076413A" w:rsidRDefault="00FA2B6E" w:rsidP="0076413A">
      <w:pPr>
        <w:pStyle w:val="Akapitzlist"/>
        <w:numPr>
          <w:ilvl w:val="0"/>
          <w:numId w:val="36"/>
        </w:numPr>
        <w:ind w:left="284" w:hanging="284"/>
        <w:jc w:val="both"/>
        <w:rPr>
          <w:sz w:val="22"/>
          <w:szCs w:val="22"/>
        </w:rPr>
      </w:pPr>
      <w:r w:rsidRPr="0076413A">
        <w:rPr>
          <w:sz w:val="22"/>
          <w:szCs w:val="22"/>
        </w:rPr>
        <w:t xml:space="preserve">Przedmiotem zamówienia jest usługa polegająca na opracowaniu projektów graficznych, wydruku i wykonaniu oraz dostawie materiałów informacyjnych i edukacyjno-zabawowych, które zostaną wykorzystane w celu zapoznania mieszkańców miasta z ideą Smart City oraz zagadnieniami kluczowymi dla projektu pn.: „Zintegrowany system zarządzania infrastrukturą miejską, komunikacji z mieszkańcami i zapewnienia usług publicznych w zakresie ruchu drogowego, bezpieczeństwa, zdrowia oraz ochrony środowiska naturalnego w Tomaszowie Mazowieckim”, dofinansowanego w ramach Umowy nr DPT/BDG-II/POPT/100/19. </w:t>
      </w:r>
    </w:p>
    <w:p w:rsidR="00FA2B6E" w:rsidRPr="0076413A" w:rsidRDefault="00FA2B6E" w:rsidP="0076413A">
      <w:pPr>
        <w:pStyle w:val="Akapitzlist"/>
        <w:numPr>
          <w:ilvl w:val="0"/>
          <w:numId w:val="36"/>
        </w:numPr>
        <w:ind w:left="284" w:hanging="284"/>
        <w:jc w:val="both"/>
        <w:rPr>
          <w:sz w:val="22"/>
          <w:szCs w:val="22"/>
        </w:rPr>
      </w:pPr>
      <w:r w:rsidRPr="0076413A">
        <w:rPr>
          <w:sz w:val="22"/>
          <w:szCs w:val="22"/>
        </w:rPr>
        <w:t>Szczegółowy opis przedmiotu zamówienia stanowi Załącznik nr 4 do niniejszego</w:t>
      </w:r>
      <w:r w:rsidR="00035BEE">
        <w:rPr>
          <w:sz w:val="22"/>
          <w:szCs w:val="22"/>
        </w:rPr>
        <w:t xml:space="preserve"> ogłoszenia o zamówieniu</w:t>
      </w:r>
      <w:r w:rsidR="0076413A" w:rsidRPr="0076413A">
        <w:rPr>
          <w:sz w:val="22"/>
          <w:szCs w:val="22"/>
        </w:rPr>
        <w:t>.</w:t>
      </w:r>
    </w:p>
    <w:p w:rsidR="007A5952" w:rsidRPr="008A4AE9" w:rsidRDefault="007A5952" w:rsidP="007A5952">
      <w:pPr>
        <w:jc w:val="both"/>
        <w:rPr>
          <w:sz w:val="22"/>
          <w:szCs w:val="22"/>
        </w:rPr>
      </w:pPr>
    </w:p>
    <w:p w:rsidR="00120ACF" w:rsidRDefault="00120ACF" w:rsidP="007A5952">
      <w:pPr>
        <w:jc w:val="both"/>
        <w:rPr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:rsidR="007A5952" w:rsidRPr="006D12D5" w:rsidRDefault="007A5952" w:rsidP="007A5952">
      <w:pPr>
        <w:jc w:val="both"/>
        <w:rPr>
          <w:sz w:val="22"/>
          <w:szCs w:val="22"/>
        </w:rPr>
      </w:pPr>
    </w:p>
    <w:p w:rsidR="00110B63" w:rsidRDefault="00110B63" w:rsidP="00F242D4">
      <w:pPr>
        <w:pStyle w:val="Akapitzlist"/>
        <w:numPr>
          <w:ilvl w:val="6"/>
          <w:numId w:val="23"/>
        </w:numPr>
        <w:tabs>
          <w:tab w:val="num" w:pos="0"/>
        </w:tabs>
        <w:ind w:left="284" w:hanging="284"/>
        <w:jc w:val="both"/>
        <w:rPr>
          <w:b/>
          <w:sz w:val="22"/>
          <w:szCs w:val="22"/>
        </w:rPr>
      </w:pPr>
      <w:r w:rsidRPr="00110B63">
        <w:rPr>
          <w:sz w:val="22"/>
          <w:szCs w:val="22"/>
        </w:rPr>
        <w:t xml:space="preserve">Termin realizacji zamówienia: </w:t>
      </w:r>
      <w:r w:rsidR="0076413A">
        <w:rPr>
          <w:b/>
          <w:sz w:val="22"/>
          <w:szCs w:val="22"/>
        </w:rPr>
        <w:t>90 dni</w:t>
      </w:r>
      <w:r w:rsidRPr="00110B63">
        <w:rPr>
          <w:b/>
          <w:sz w:val="22"/>
          <w:szCs w:val="22"/>
        </w:rPr>
        <w:t xml:space="preserve"> od dnia p</w:t>
      </w:r>
      <w:r w:rsidR="0076413A">
        <w:rPr>
          <w:b/>
          <w:sz w:val="22"/>
          <w:szCs w:val="22"/>
        </w:rPr>
        <w:t>odpisania umowy przez wykonawcę, w tym:</w:t>
      </w:r>
    </w:p>
    <w:p w:rsid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 w:rsidRPr="0076413A">
        <w:rPr>
          <w:sz w:val="22"/>
          <w:szCs w:val="22"/>
        </w:rPr>
        <w:t xml:space="preserve">4 dni na przekazanie przez zamawiającego wykonawcy materiałów tekstowych oraz graficznych </w:t>
      </w:r>
      <w:r>
        <w:rPr>
          <w:sz w:val="22"/>
          <w:szCs w:val="22"/>
        </w:rPr>
        <w:t>służących do opracowania projektów graficznych publikacji i artykułów promocyjnych,</w:t>
      </w:r>
    </w:p>
    <w:p w:rsid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10 dni na przedstawienie przez wykonawcę projektów,</w:t>
      </w:r>
    </w:p>
    <w:p w:rsid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7 dni na zgłoszenie uwag przez zamawiającego,</w:t>
      </w:r>
    </w:p>
    <w:p w:rsid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7 dni na uwzględnienie uwag przez wykonawcę</w:t>
      </w:r>
    </w:p>
    <w:p w:rsid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2 dni na ostateczną akceptację projektów przez zamawiającego,</w:t>
      </w:r>
    </w:p>
    <w:p w:rsidR="0076413A" w:rsidRPr="0076413A" w:rsidRDefault="0076413A" w:rsidP="0076413A">
      <w:pPr>
        <w:pStyle w:val="Akapitzlist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sz w:val="22"/>
          <w:szCs w:val="22"/>
        </w:rPr>
        <w:t>60 dni na wykonanie i dostawę zamówionych materiałów.</w:t>
      </w:r>
    </w:p>
    <w:p w:rsidR="00110B63" w:rsidRPr="00110B63" w:rsidRDefault="00110B63" w:rsidP="00F242D4">
      <w:pPr>
        <w:pStyle w:val="Akapitzlist"/>
        <w:numPr>
          <w:ilvl w:val="6"/>
          <w:numId w:val="23"/>
        </w:numPr>
        <w:tabs>
          <w:tab w:val="num" w:pos="0"/>
        </w:tabs>
        <w:ind w:left="284" w:hanging="284"/>
        <w:jc w:val="both"/>
        <w:rPr>
          <w:b/>
          <w:sz w:val="22"/>
          <w:szCs w:val="22"/>
        </w:rPr>
      </w:pPr>
      <w:r w:rsidRPr="00110B63">
        <w:rPr>
          <w:sz w:val="22"/>
          <w:szCs w:val="22"/>
        </w:rPr>
        <w:t>Za termin zakończenia realizacji przedmiotu umowy będzie przyjmowana data wskazana w pr</w:t>
      </w:r>
      <w:r w:rsidR="0076413A">
        <w:rPr>
          <w:sz w:val="22"/>
          <w:szCs w:val="22"/>
        </w:rPr>
        <w:t>otokole odbioru przedmiotu umowy.</w:t>
      </w:r>
    </w:p>
    <w:p w:rsidR="00110B63" w:rsidRDefault="00110B63" w:rsidP="00110B63">
      <w:pPr>
        <w:tabs>
          <w:tab w:val="num" w:pos="0"/>
        </w:tabs>
        <w:jc w:val="both"/>
        <w:rPr>
          <w:b/>
          <w:sz w:val="22"/>
          <w:szCs w:val="22"/>
        </w:rPr>
      </w:pPr>
    </w:p>
    <w:p w:rsidR="00110B63" w:rsidRPr="00110B63" w:rsidRDefault="00110B63" w:rsidP="00110B63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:rsidR="00431FEC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:rsidR="00110B63" w:rsidRPr="00110B63" w:rsidRDefault="00110B63" w:rsidP="00110B63">
      <w:pPr>
        <w:jc w:val="both"/>
        <w:rPr>
          <w:bCs/>
          <w:sz w:val="22"/>
          <w:szCs w:val="22"/>
          <w:u w:val="single"/>
        </w:rPr>
      </w:pPr>
      <w:r w:rsidRPr="00110B63">
        <w:rPr>
          <w:bCs/>
          <w:sz w:val="22"/>
          <w:szCs w:val="22"/>
          <w:u w:val="single"/>
        </w:rPr>
        <w:t>Sposób oceny:</w:t>
      </w:r>
    </w:p>
    <w:p w:rsidR="00110B63" w:rsidRPr="00110B63" w:rsidRDefault="00110B63" w:rsidP="00110B63">
      <w:pPr>
        <w:jc w:val="both"/>
        <w:rPr>
          <w:sz w:val="22"/>
          <w:szCs w:val="22"/>
        </w:rPr>
      </w:pPr>
      <w:r w:rsidRPr="00110B63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i/>
          <w:sz w:val="22"/>
          <w:szCs w:val="22"/>
        </w:rPr>
      </w:pPr>
      <w:r w:rsidRPr="003D14BB">
        <w:rPr>
          <w:i/>
          <w:sz w:val="22"/>
          <w:szCs w:val="22"/>
        </w:rPr>
        <w:t>Sytuacji finansowej lub ekonomicznej.</w:t>
      </w:r>
    </w:p>
    <w:p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Zdolności technicznej lub zawodowej.</w:t>
      </w:r>
    </w:p>
    <w:p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2E4BB8" w:rsidRDefault="002E4BB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2E4BB8" w:rsidRDefault="002E4BB8" w:rsidP="00F242D4">
      <w:pPr>
        <w:numPr>
          <w:ilvl w:val="0"/>
          <w:numId w:val="31"/>
        </w:numPr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Zamawiający uzna, iż wykonawca spełni warunek, jeżeli wykaże, iż dysponuje lub będzie dysponował osobami zdolnymi do wykonania zamówienia, w szczególności:</w:t>
      </w:r>
    </w:p>
    <w:p w:rsidR="002E4BB8" w:rsidRPr="0076413A" w:rsidRDefault="0076413A" w:rsidP="00F242D4">
      <w:pPr>
        <w:pStyle w:val="WW-Tekstpodstawowywcity2"/>
        <w:widowControl w:val="0"/>
        <w:numPr>
          <w:ilvl w:val="0"/>
          <w:numId w:val="32"/>
        </w:numPr>
        <w:ind w:left="1134" w:right="-1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min. </w:t>
      </w:r>
      <w:r w:rsidR="002E4BB8">
        <w:rPr>
          <w:rFonts w:ascii="Times New Roman" w:hAnsi="Times New Roman"/>
          <w:sz w:val="22"/>
          <w:szCs w:val="22"/>
        </w:rPr>
        <w:t xml:space="preserve">1 osobą </w:t>
      </w:r>
      <w:r>
        <w:rPr>
          <w:rFonts w:ascii="Times New Roman" w:hAnsi="Times New Roman"/>
          <w:b/>
          <w:sz w:val="22"/>
          <w:szCs w:val="22"/>
        </w:rPr>
        <w:t>– grafikiem dedykowanym do współpracy w ramach realizacji niniejszego przedmiotu zamówienia.</w:t>
      </w:r>
    </w:p>
    <w:p w:rsidR="0076413A" w:rsidRDefault="0076413A" w:rsidP="0076413A">
      <w:pPr>
        <w:pStyle w:val="WW-Tekstpodstawowywcity2"/>
        <w:widowControl w:val="0"/>
        <w:ind w:right="-1"/>
        <w:rPr>
          <w:rFonts w:ascii="Times New Roman" w:hAnsi="Times New Roman"/>
          <w:b/>
          <w:sz w:val="22"/>
          <w:szCs w:val="22"/>
        </w:rPr>
      </w:pPr>
    </w:p>
    <w:p w:rsidR="0076413A" w:rsidRPr="0076413A" w:rsidRDefault="0076413A" w:rsidP="0076413A">
      <w:pPr>
        <w:pStyle w:val="WW-Tekstpodstawowywcity2"/>
        <w:widowControl w:val="0"/>
        <w:ind w:right="-1"/>
        <w:rPr>
          <w:rFonts w:ascii="Times New Roman" w:hAnsi="Times New Roman"/>
          <w:sz w:val="22"/>
          <w:szCs w:val="22"/>
        </w:rPr>
      </w:pPr>
      <w:r w:rsidRPr="0076413A">
        <w:rPr>
          <w:rFonts w:ascii="Times New Roman" w:hAnsi="Times New Roman"/>
          <w:sz w:val="22"/>
          <w:szCs w:val="22"/>
        </w:rPr>
        <w:t>Ocena tego warunku zostanie dokonana w formule „spełnia/nie spełnia”.</w:t>
      </w:r>
    </w:p>
    <w:p w:rsidR="002E4BB8" w:rsidRDefault="002E4BB8" w:rsidP="00160A7F">
      <w:pPr>
        <w:tabs>
          <w:tab w:val="num" w:pos="0"/>
        </w:tabs>
        <w:jc w:val="both"/>
        <w:rPr>
          <w:sz w:val="22"/>
          <w:szCs w:val="22"/>
          <w:u w:val="single"/>
        </w:rPr>
      </w:pPr>
    </w:p>
    <w:p w:rsidR="002E4BB8" w:rsidRDefault="002E4BB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 w:rsidR="005D2123"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:rsidR="00431FEC" w:rsidRPr="00160A7F" w:rsidRDefault="00431FEC" w:rsidP="00431FEC">
      <w:pPr>
        <w:jc w:val="both"/>
        <w:rPr>
          <w:i/>
          <w:sz w:val="22"/>
          <w:szCs w:val="22"/>
        </w:rPr>
      </w:pPr>
    </w:p>
    <w:p w:rsidR="00AC2068" w:rsidRPr="0083547F" w:rsidRDefault="00AC2068" w:rsidP="00F242D4">
      <w:pPr>
        <w:numPr>
          <w:ilvl w:val="0"/>
          <w:numId w:val="15"/>
        </w:numPr>
        <w:tabs>
          <w:tab w:val="clear" w:pos="2880"/>
        </w:tabs>
        <w:suppressAutoHyphens/>
        <w:ind w:left="360"/>
        <w:jc w:val="both"/>
        <w:rPr>
          <w:b/>
          <w:sz w:val="22"/>
          <w:szCs w:val="22"/>
        </w:rPr>
      </w:pPr>
      <w:r w:rsidRPr="0083547F">
        <w:rPr>
          <w:b/>
          <w:sz w:val="22"/>
          <w:szCs w:val="22"/>
        </w:rPr>
        <w:t xml:space="preserve">W celu potwierdzenia, iż </w:t>
      </w:r>
      <w:r>
        <w:rPr>
          <w:b/>
          <w:sz w:val="22"/>
          <w:szCs w:val="22"/>
        </w:rPr>
        <w:t>wykonawca spełnia warunki udziału w postępowaniu dot. zdolności technicznej lub zawodowej,</w:t>
      </w:r>
      <w:r w:rsidRPr="0083547F">
        <w:rPr>
          <w:b/>
          <w:sz w:val="22"/>
          <w:szCs w:val="22"/>
        </w:rPr>
        <w:t xml:space="preserve"> należy złożyć:</w:t>
      </w:r>
    </w:p>
    <w:p w:rsidR="00AC2068" w:rsidRDefault="00AC2068" w:rsidP="00F242D4">
      <w:pPr>
        <w:numPr>
          <w:ilvl w:val="1"/>
          <w:numId w:val="15"/>
        </w:numPr>
        <w:tabs>
          <w:tab w:val="clear" w:pos="1440"/>
        </w:tabs>
        <w:suppressAutoHyphens/>
        <w:ind w:left="720"/>
        <w:jc w:val="both"/>
        <w:rPr>
          <w:b/>
          <w:sz w:val="22"/>
          <w:szCs w:val="22"/>
        </w:rPr>
      </w:pPr>
      <w:r w:rsidRPr="009150B8">
        <w:rPr>
          <w:b/>
          <w:sz w:val="22"/>
          <w:szCs w:val="22"/>
        </w:rPr>
        <w:t>Wykaz osób</w:t>
      </w:r>
      <w:r w:rsidRPr="0083547F">
        <w:rPr>
          <w:sz w:val="22"/>
          <w:szCs w:val="22"/>
        </w:rPr>
        <w:t xml:space="preserve">, które będą uczestniczyć w wykonywaniu zamówienia potwierdzający, iż wykonawca dysponuje osobami zdolnymi do wykonywania zamówienia wraz z informacjami na temat ich kwalifikacji zawodowych niezbędnych do wykonania zamówienia - </w:t>
      </w:r>
      <w:r w:rsidR="00035BEE">
        <w:rPr>
          <w:i/>
          <w:sz w:val="22"/>
          <w:szCs w:val="22"/>
        </w:rPr>
        <w:t>załącznik nr 2 do ogłoszenia o zamówieniu</w:t>
      </w:r>
      <w:r w:rsidR="0076413A">
        <w:rPr>
          <w:i/>
          <w:sz w:val="22"/>
          <w:szCs w:val="22"/>
        </w:rPr>
        <w:t>.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</w:p>
    <w:p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:rsidR="00431FEC" w:rsidRPr="00C703A0" w:rsidRDefault="00431FEC" w:rsidP="00431FEC">
      <w:pPr>
        <w:jc w:val="both"/>
        <w:rPr>
          <w:b/>
          <w:sz w:val="22"/>
          <w:szCs w:val="22"/>
        </w:rPr>
      </w:pP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76413A">
        <w:rPr>
          <w:sz w:val="22"/>
          <w:szCs w:val="22"/>
        </w:rPr>
        <w:t>pisany formularz ofertowy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</w:t>
      </w:r>
      <w:r w:rsidR="00035BEE">
        <w:rPr>
          <w:i/>
          <w:sz w:val="22"/>
          <w:szCs w:val="22"/>
        </w:rPr>
        <w:t xml:space="preserve"> ogłoszenia o zamówieniu</w:t>
      </w:r>
      <w:r w:rsidRPr="0024755E">
        <w:rPr>
          <w:i/>
          <w:sz w:val="22"/>
          <w:szCs w:val="22"/>
        </w:rPr>
        <w:t>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informacji o działalności gospodarczej,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DE67E6" w:rsidRDefault="00DE67E6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Pr="00AC2068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 w:rsidRPr="00AC2068">
        <w:rPr>
          <w:b/>
          <w:sz w:val="22"/>
          <w:szCs w:val="22"/>
        </w:rPr>
        <w:t>Rozdział 7 – Dodatkowe informacje do wiadomości wykonawców</w:t>
      </w:r>
    </w:p>
    <w:p w:rsidR="00431FEC" w:rsidRPr="00AC2068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:rsidR="008A4AE9" w:rsidRPr="00AC2068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AC2068">
        <w:rPr>
          <w:rFonts w:ascii="Times New Roman" w:hAnsi="Times New Roman"/>
          <w:sz w:val="22"/>
          <w:szCs w:val="22"/>
        </w:rPr>
        <w:t xml:space="preserve">Za wykonawcę uważa się </w:t>
      </w:r>
      <w:r w:rsidRPr="00AC2068">
        <w:rPr>
          <w:rFonts w:ascii="Times New Roman" w:hAnsi="Times New Roman"/>
          <w:sz w:val="22"/>
          <w:szCs w:val="22"/>
          <w:shd w:val="clear" w:color="auto" w:fill="FFFFFF"/>
        </w:rPr>
        <w:t xml:space="preserve">osobę fizyczną, osobę prawną albo jednostkę organizacyjną nieposiadającą osobowości prawnej, która oferuje na rynku wykonanie robót budowlanych lub </w:t>
      </w:r>
      <w:r w:rsidRPr="00AC2068">
        <w:rPr>
          <w:rFonts w:ascii="Times New Roman" w:hAnsi="Times New Roman"/>
          <w:sz w:val="22"/>
          <w:szCs w:val="22"/>
          <w:shd w:val="clear" w:color="auto" w:fill="FFFFFF"/>
        </w:rPr>
        <w:lastRenderedPageBreak/>
        <w:t>obiektu budowlanego, dostawę produktów lub świadczenie usług lub ubiega się o udzielenie zamówienia, złożyła ofertę lub zawarła umowę w sprawie zamówienia publicznego.</w:t>
      </w:r>
    </w:p>
    <w:p w:rsidR="00431FEC" w:rsidRPr="00D30C6C" w:rsidRDefault="008A4AE9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 xml:space="preserve">Wykonawca jest zobowiązany do przedstawienia </w:t>
      </w:r>
      <w:r w:rsidRPr="001B2430">
        <w:rPr>
          <w:rFonts w:ascii="Times New Roman" w:hAnsi="Times New Roman"/>
          <w:b/>
          <w:sz w:val="22"/>
          <w:szCs w:val="22"/>
          <w:u w:val="single"/>
        </w:rPr>
        <w:t>zaszyfrowanej oferty</w:t>
      </w:r>
      <w:r w:rsidRPr="00D30C6C">
        <w:rPr>
          <w:rFonts w:ascii="Times New Roman" w:hAnsi="Times New Roman"/>
          <w:sz w:val="22"/>
          <w:szCs w:val="22"/>
        </w:rPr>
        <w:t xml:space="preserve"> w języku polskim w formie lub postaci elektronicznej lub kopii </w:t>
      </w:r>
      <w:r w:rsidR="001F0AD0" w:rsidRPr="00D30C6C">
        <w:rPr>
          <w:rFonts w:ascii="Times New Roman" w:hAnsi="Times New Roman"/>
          <w:sz w:val="22"/>
          <w:szCs w:val="22"/>
        </w:rPr>
        <w:t>zgodnie z postanowieniami rozdziału 14.</w:t>
      </w:r>
    </w:p>
    <w:p w:rsidR="00431FEC" w:rsidRPr="00D30C6C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>Wykonawca może złożyć tylko jedną ofertę.</w:t>
      </w:r>
    </w:p>
    <w:p w:rsidR="00431FEC" w:rsidRPr="00D54B87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54B87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:rsidR="00431FEC" w:rsidRPr="00642732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642732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:rsidR="00431FEC" w:rsidRPr="0061582A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C6FDF">
        <w:rPr>
          <w:rFonts w:ascii="Times New Roman" w:hAnsi="Times New Roman"/>
          <w:sz w:val="22"/>
          <w:szCs w:val="22"/>
          <w:u w:val="single"/>
        </w:rPr>
        <w:t xml:space="preserve">Zamawiający </w:t>
      </w:r>
      <w:r w:rsidR="0061582A" w:rsidRPr="00DC6FDF">
        <w:rPr>
          <w:rFonts w:ascii="Times New Roman" w:hAnsi="Times New Roman"/>
          <w:sz w:val="22"/>
          <w:szCs w:val="22"/>
          <w:u w:val="single"/>
        </w:rPr>
        <w:t xml:space="preserve">nie </w:t>
      </w:r>
      <w:r w:rsidRPr="00DC6FDF">
        <w:rPr>
          <w:rFonts w:ascii="Times New Roman" w:hAnsi="Times New Roman"/>
          <w:sz w:val="22"/>
          <w:szCs w:val="22"/>
          <w:u w:val="single"/>
        </w:rPr>
        <w:t>dopuszcza skła</w:t>
      </w:r>
      <w:r w:rsidR="0061582A" w:rsidRPr="00DC6FDF">
        <w:rPr>
          <w:rFonts w:ascii="Times New Roman" w:hAnsi="Times New Roman"/>
          <w:sz w:val="22"/>
          <w:szCs w:val="22"/>
          <w:u w:val="single"/>
        </w:rPr>
        <w:t>dania ofert częściowych</w:t>
      </w:r>
      <w:r w:rsidR="0061582A" w:rsidRPr="0061582A">
        <w:rPr>
          <w:rFonts w:ascii="Times New Roman" w:hAnsi="Times New Roman"/>
          <w:sz w:val="22"/>
          <w:szCs w:val="22"/>
        </w:rPr>
        <w:t xml:space="preserve">. 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Zamawiający może przed upływem terminu składania ofert zmienić ogłoszenie o zamówieniu l</w:t>
      </w:r>
      <w:r>
        <w:rPr>
          <w:rFonts w:ascii="Times New Roman" w:hAnsi="Times New Roman"/>
          <w:sz w:val="22"/>
          <w:szCs w:val="22"/>
        </w:rPr>
        <w:t>ub zaproszenie do składania ofert</w:t>
      </w:r>
      <w:r w:rsidRPr="00CF2D4E">
        <w:rPr>
          <w:rFonts w:ascii="Times New Roman" w:hAnsi="Times New Roman"/>
          <w:sz w:val="22"/>
          <w:szCs w:val="22"/>
        </w:rPr>
        <w:t>. O dokonanej zmianie zamawiający niezwłocznie informuje na stronie internetowej, na której opublikowano ogłoszenie o zamówieniu, a w przypadku zapytania ofertowego wykonawców, którym je przekazano.</w:t>
      </w:r>
    </w:p>
    <w:p w:rsidR="00431FEC" w:rsidRPr="00EF1D26" w:rsidRDefault="00807FB2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</w:t>
      </w:r>
      <w:r w:rsidR="00431FEC" w:rsidRPr="00EF1D26">
        <w:rPr>
          <w:rFonts w:ascii="Times New Roman" w:hAnsi="Times New Roman"/>
          <w:sz w:val="22"/>
          <w:szCs w:val="22"/>
        </w:rPr>
        <w:t xml:space="preserve"> dotyczy również odpowiedzi i wyjaśnień udzielanych na pytania zadane w trakcie postępowania.</w:t>
      </w:r>
    </w:p>
    <w:p w:rsidR="00431FEC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:rsidR="00431FEC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:rsidR="00EF1D26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:rsidR="00EF1D26" w:rsidRPr="00EF1D26" w:rsidRDefault="00DC6FDF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Wykonawca </w:t>
      </w:r>
      <w:r w:rsidR="00EF1D26" w:rsidRPr="00EF1D26">
        <w:rPr>
          <w:rFonts w:ascii="Times New Roman" w:hAnsi="Times New Roman"/>
          <w:sz w:val="22"/>
          <w:szCs w:val="22"/>
        </w:rPr>
        <w:t>jest związany ofertą nie dłużej niż 30 dni od dnia upływu terminu składania ofert, przy czym pierwszym dniem terminu związania ofertą jest dzień, w którym upływa termin składania ofert.</w:t>
      </w:r>
    </w:p>
    <w:p w:rsidR="00EF1D26" w:rsidRPr="00CF2D4E" w:rsidRDefault="00EF1D26" w:rsidP="0027359E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:rsidR="00EF1D26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lastRenderedPageBreak/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EF1D26" w:rsidRP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:rsidR="00EF1D26" w:rsidRPr="00AC2068" w:rsidRDefault="004B2D43" w:rsidP="00160A7F">
      <w:pPr>
        <w:tabs>
          <w:tab w:val="num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DC6FDF">
        <w:rPr>
          <w:sz w:val="22"/>
          <w:szCs w:val="22"/>
        </w:rPr>
        <w:t xml:space="preserve"> nie zastrzega udziału podwykonawców.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4B2D43">
        <w:rPr>
          <w:rFonts w:ascii="Times New Roman" w:hAnsi="Times New Roman"/>
          <w:sz w:val="22"/>
          <w:szCs w:val="22"/>
        </w:rPr>
        <w:t>sie przedmiot</w:t>
      </w:r>
      <w:r w:rsidR="00DC6FDF">
        <w:rPr>
          <w:rFonts w:ascii="Times New Roman" w:hAnsi="Times New Roman"/>
          <w:sz w:val="22"/>
          <w:szCs w:val="22"/>
        </w:rPr>
        <w:t>u zamówienia: Justyna Saktura, Małgorzata Śmiechowicz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DC6FDF">
        <w:rPr>
          <w:rFonts w:ascii="Times New Roman" w:hAnsi="Times New Roman"/>
          <w:sz w:val="22"/>
          <w:szCs w:val="22"/>
        </w:rPr>
        <w:t>44) 724-23-11 wew. 557, 597</w:t>
      </w:r>
      <w:r>
        <w:rPr>
          <w:rFonts w:ascii="Times New Roman" w:hAnsi="Times New Roman"/>
          <w:sz w:val="22"/>
          <w:szCs w:val="22"/>
        </w:rPr>
        <w:t xml:space="preserve">; w sprawach dotyczących procedury zamówień publicznych: Andrzej Pawlik, Karolina Czok (44) 724-23-11 wew. 567, 581 adres: e-mail: </w:t>
      </w:r>
      <w:hyperlink r:id="rId9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:rsidR="00953FCE" w:rsidRDefault="00D638E0" w:rsidP="00953FCE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C6FDF">
        <w:rPr>
          <w:sz w:val="22"/>
          <w:szCs w:val="22"/>
        </w:rPr>
        <w:t xml:space="preserve">Za wykonanie przedmiotu umowy zamawiający zapłaci wykonawcy </w:t>
      </w:r>
      <w:r w:rsidRPr="00DC6FDF">
        <w:rPr>
          <w:b/>
          <w:sz w:val="22"/>
          <w:szCs w:val="22"/>
        </w:rPr>
        <w:t>wynagrodzenie ryczałtowe</w:t>
      </w:r>
      <w:r w:rsidR="004B2D43" w:rsidRPr="00DC6FDF">
        <w:rPr>
          <w:b/>
          <w:sz w:val="22"/>
          <w:szCs w:val="22"/>
        </w:rPr>
        <w:t>.</w:t>
      </w:r>
    </w:p>
    <w:p w:rsidR="00953FCE" w:rsidRPr="00953FCE" w:rsidRDefault="00DC6FDF" w:rsidP="00953FCE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953FCE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953FCE">
        <w:rPr>
          <w:sz w:val="22"/>
          <w:szCs w:val="22"/>
        </w:rPr>
        <w:t xml:space="preserve">obejmuje wszystkie koszty związane z realizacją usługi objętej przedmiotem zamówienia, oraz ryzyko wykonawcy z tytułu prawidłowego ich oszacowania i innych czynników mających lub mogących mieć wpływ na koszty, </w:t>
      </w:r>
      <w:r w:rsidR="00953FCE" w:rsidRPr="00953FCE">
        <w:rPr>
          <w:rFonts w:eastAsia="Bookman Old Style"/>
          <w:sz w:val="22"/>
          <w:szCs w:val="22"/>
        </w:rPr>
        <w:t>w tym przeniesienie praw autorskich majątkowych i zależnych do przedmiotu umowy oraz ryzyko wykonawcy z tytułu prawidłowego ich oszacowania i innych czynników mogących mieć wpływ na koszty.</w:t>
      </w:r>
    </w:p>
    <w:p w:rsidR="00DC6FDF" w:rsidRPr="00953FCE" w:rsidRDefault="00DC6FDF" w:rsidP="00430466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953FCE">
        <w:rPr>
          <w:sz w:val="22"/>
          <w:szCs w:val="22"/>
        </w:rPr>
        <w:lastRenderedPageBreak/>
        <w:t>W związku z przyjętym wynagrodzeniem ryczałtowym wykonawcy nie będzie przysługiwać roszczenie o podwyższenie wynagrodzenia, chociażby nastąpiło zwiększenie kosztów lub nakładów związanych z realizacją przedmiotu umowy.</w:t>
      </w:r>
    </w:p>
    <w:p w:rsidR="00DC6FDF" w:rsidRPr="00DC6FDF" w:rsidRDefault="00DC6FDF" w:rsidP="00DC6FDF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C6FDF">
        <w:rPr>
          <w:rFonts w:eastAsia="Bookman Old Style"/>
          <w:sz w:val="22"/>
          <w:szCs w:val="22"/>
        </w:rPr>
        <w:t>Płatność nastąpi w terminie nie dłuższym niż 30 dni od dnia doręczenia zamawiającemu prawidłowo wystawionej przez wykonawcę faktury.</w:t>
      </w:r>
    </w:p>
    <w:p w:rsidR="00DC6FDF" w:rsidRPr="00DC6FDF" w:rsidRDefault="00DC6FDF" w:rsidP="00DC6FDF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C6FDF">
        <w:rPr>
          <w:sz w:val="22"/>
          <w:szCs w:val="22"/>
        </w:rPr>
        <w:t>Podstawą do wystawienia faktury będzie protokół odbioru podpisany przez strony umowy, potwierdzający prawidłową realizację usług objętych przedmiotem umowy.</w:t>
      </w:r>
    </w:p>
    <w:p w:rsidR="00DC6FDF" w:rsidRPr="00DC6FDF" w:rsidRDefault="00DC6FDF" w:rsidP="00DC6FDF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C6FDF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:rsidR="004B2D43" w:rsidRPr="00DE67E6" w:rsidRDefault="004B2D43" w:rsidP="00DC6FDF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C6FDF">
        <w:rPr>
          <w:sz w:val="22"/>
          <w:szCs w:val="22"/>
        </w:rPr>
        <w:t>Wykonawca wystawi fakturę po skutecznym odbiorze całości przedmiotu umowy dokonanym przez zamawiającego, potwierdzającym prawid</w:t>
      </w:r>
      <w:r w:rsidR="00DC6FDF">
        <w:rPr>
          <w:sz w:val="22"/>
          <w:szCs w:val="22"/>
        </w:rPr>
        <w:t xml:space="preserve">łowe wykonanie wszystkich usług </w:t>
      </w:r>
      <w:r w:rsidRPr="00DC6FDF">
        <w:rPr>
          <w:sz w:val="22"/>
          <w:szCs w:val="22"/>
        </w:rPr>
        <w:t xml:space="preserve">składających się na przedmiot umowy. </w:t>
      </w:r>
    </w:p>
    <w:p w:rsidR="00DE67E6" w:rsidRPr="00DC6FDF" w:rsidRDefault="00DE67E6" w:rsidP="00DC6FDF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W przypadku stwierdzenia wad przedmiotu umowy, nieprawidłowości lub niezgodności z wymaganiami zamawiającego lub opisem przedmiotu zamówienia, sporządzony zostanie protokół podpisany przez strony umowy, w którym określony zostanie termin i sposób usunięcia wad.</w:t>
      </w:r>
    </w:p>
    <w:p w:rsidR="00D638E0" w:rsidRDefault="00D638E0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:rsidR="00D638E0" w:rsidRPr="00D638E0" w:rsidRDefault="00D638E0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="00DC6FDF">
        <w:rPr>
          <w:i/>
          <w:sz w:val="22"/>
          <w:szCs w:val="22"/>
        </w:rPr>
        <w:t>wzór umowy – załącz</w:t>
      </w:r>
      <w:r w:rsidR="00035BEE">
        <w:rPr>
          <w:i/>
          <w:sz w:val="22"/>
          <w:szCs w:val="22"/>
        </w:rPr>
        <w:t>nik nr 3 do ogłoszenia o zamówieniu</w:t>
      </w:r>
      <w:r w:rsidRPr="00D638E0">
        <w:rPr>
          <w:sz w:val="22"/>
          <w:szCs w:val="22"/>
        </w:rPr>
        <w:t>.</w:t>
      </w:r>
    </w:p>
    <w:p w:rsidR="00D638E0" w:rsidRPr="00D638E0" w:rsidRDefault="003E3E52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:rsidR="003E3E52" w:rsidRPr="00D638E0" w:rsidRDefault="003E3E52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:rsidR="00C3529B" w:rsidRDefault="00C3529B" w:rsidP="003E3E52">
      <w:pPr>
        <w:jc w:val="both"/>
        <w:rPr>
          <w:b/>
          <w:sz w:val="22"/>
          <w:szCs w:val="22"/>
        </w:rPr>
      </w:pPr>
    </w:p>
    <w:p w:rsidR="00C3529B" w:rsidRPr="00C703A0" w:rsidRDefault="00C3529B" w:rsidP="003E3E52">
      <w:pPr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lastRenderedPageBreak/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złożyli nieprawdziwe informacje mające wpływ na wynik prowadzonego postępowania.</w:t>
      </w:r>
    </w:p>
    <w:p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Pr="00160A7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:rsidR="00A822E3" w:rsidRDefault="00A822E3" w:rsidP="007A5952">
      <w:pPr>
        <w:jc w:val="both"/>
        <w:rPr>
          <w:sz w:val="22"/>
          <w:szCs w:val="22"/>
        </w:rPr>
      </w:pPr>
    </w:p>
    <w:p w:rsidR="00DC6FDF" w:rsidRPr="00DC6FDF" w:rsidRDefault="00DC6FDF" w:rsidP="00DC6FDF">
      <w:pPr>
        <w:tabs>
          <w:tab w:val="left" w:pos="360"/>
        </w:tabs>
        <w:jc w:val="both"/>
        <w:rPr>
          <w:bCs/>
          <w:sz w:val="22"/>
          <w:szCs w:val="22"/>
        </w:rPr>
      </w:pPr>
      <w:r w:rsidRPr="00DC6FDF">
        <w:rPr>
          <w:bCs/>
          <w:sz w:val="22"/>
          <w:szCs w:val="22"/>
        </w:rPr>
        <w:t>1.</w:t>
      </w:r>
      <w:r w:rsidRPr="00DC6FDF">
        <w:rPr>
          <w:bCs/>
          <w:sz w:val="22"/>
          <w:szCs w:val="22"/>
        </w:rPr>
        <w:tab/>
        <w:t>Kryteriami oceny ofert są:</w:t>
      </w:r>
    </w:p>
    <w:p w:rsidR="00DC6FDF" w:rsidRPr="00DC6FDF" w:rsidRDefault="00DC6FDF" w:rsidP="00DC6FDF">
      <w:pPr>
        <w:jc w:val="both"/>
        <w:rPr>
          <w:bCs/>
          <w:sz w:val="22"/>
          <w:szCs w:val="22"/>
        </w:rPr>
      </w:pPr>
      <w:r w:rsidRPr="00DC6FDF">
        <w:rPr>
          <w:bCs/>
          <w:sz w:val="22"/>
          <w:szCs w:val="22"/>
        </w:rPr>
        <w:t xml:space="preserve">            -  CENA OFERTY – znaczenie 100%</w:t>
      </w:r>
    </w:p>
    <w:p w:rsidR="00DC6FDF" w:rsidRPr="00DC6FDF" w:rsidRDefault="00DC6FDF" w:rsidP="00DC6FDF">
      <w:pPr>
        <w:jc w:val="both"/>
        <w:rPr>
          <w:bCs/>
          <w:sz w:val="22"/>
          <w:szCs w:val="22"/>
        </w:rPr>
      </w:pPr>
    </w:p>
    <w:p w:rsidR="00DC6FDF" w:rsidRPr="00DC6FDF" w:rsidRDefault="00DC6FDF" w:rsidP="00DC6FDF">
      <w:pPr>
        <w:pStyle w:val="Akapitzlist"/>
        <w:numPr>
          <w:ilvl w:val="0"/>
          <w:numId w:val="10"/>
        </w:numPr>
        <w:tabs>
          <w:tab w:val="left" w:pos="360"/>
        </w:tabs>
        <w:ind w:hanging="2738"/>
        <w:jc w:val="both"/>
        <w:rPr>
          <w:bCs/>
          <w:sz w:val="22"/>
          <w:szCs w:val="22"/>
        </w:rPr>
      </w:pPr>
      <w:r w:rsidRPr="00DC6FDF">
        <w:rPr>
          <w:bCs/>
          <w:sz w:val="22"/>
          <w:szCs w:val="22"/>
        </w:rPr>
        <w:t>Punktacja ofert dokonana będzie według następujących zasad:</w:t>
      </w:r>
    </w:p>
    <w:p w:rsidR="00DC6FDF" w:rsidRDefault="00DC6FDF" w:rsidP="00DC6FDF">
      <w:pPr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p w:rsidR="00DE67E6" w:rsidRDefault="00DE67E6" w:rsidP="00DC6FDF">
      <w:pPr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p w:rsidR="00DE67E6" w:rsidRDefault="00DE67E6" w:rsidP="00DC6FDF">
      <w:pPr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p w:rsidR="00035BEE" w:rsidRDefault="00035BEE" w:rsidP="00DC6FDF">
      <w:pPr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p w:rsidR="00035BEE" w:rsidRPr="00DC6FDF" w:rsidRDefault="00035BEE" w:rsidP="00DC6FDF">
      <w:pPr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DC6FDF" w:rsidRPr="00DC6FDF" w:rsidTr="005E51E2">
        <w:tc>
          <w:tcPr>
            <w:tcW w:w="2612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DC6FDF">
              <w:rPr>
                <w:rFonts w:eastAsia="Calibri"/>
                <w:b/>
                <w:bCs/>
                <w:sz w:val="18"/>
                <w:szCs w:val="18"/>
              </w:rPr>
              <w:lastRenderedPageBreak/>
              <w:t>Nazwa kryterium</w:t>
            </w:r>
          </w:p>
        </w:tc>
        <w:tc>
          <w:tcPr>
            <w:tcW w:w="1613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DC6FDF"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DC6FDF"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DC6FDF"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DC6FDF" w:rsidRPr="00DC6FDF" w:rsidTr="005E51E2">
        <w:tc>
          <w:tcPr>
            <w:tcW w:w="2612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</w:tcPr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:rsidR="00DC6FDF" w:rsidRPr="00DC6FDF" w:rsidRDefault="00DC6FDF" w:rsidP="00DC6FDF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DC6FDF"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:rsidR="00DC6FDF" w:rsidRPr="00DC6FDF" w:rsidRDefault="00DC6FDF" w:rsidP="00DC6FDF">
      <w:pPr>
        <w:jc w:val="both"/>
        <w:rPr>
          <w:bCs/>
          <w:sz w:val="22"/>
          <w:szCs w:val="22"/>
        </w:rPr>
      </w:pPr>
    </w:p>
    <w:p w:rsidR="00DC6FDF" w:rsidRPr="00DC6FDF" w:rsidRDefault="00DC6FDF" w:rsidP="00DC6FDF">
      <w:pPr>
        <w:tabs>
          <w:tab w:val="left" w:pos="360"/>
        </w:tabs>
        <w:jc w:val="both"/>
        <w:rPr>
          <w:bCs/>
          <w:sz w:val="22"/>
          <w:szCs w:val="22"/>
        </w:rPr>
      </w:pPr>
      <w:r w:rsidRPr="00DC6FDF">
        <w:rPr>
          <w:bCs/>
          <w:sz w:val="22"/>
          <w:szCs w:val="22"/>
        </w:rPr>
        <w:t>3.</w:t>
      </w:r>
      <w:r w:rsidRPr="00DC6FDF">
        <w:rPr>
          <w:bCs/>
          <w:sz w:val="22"/>
          <w:szCs w:val="22"/>
        </w:rPr>
        <w:tab/>
        <w:t>Punkty będą przydzielone z dokładnością do dwóch miejsc po przecinku.</w:t>
      </w:r>
    </w:p>
    <w:p w:rsidR="00DC6FDF" w:rsidRPr="00DC6FDF" w:rsidRDefault="00DC6FDF" w:rsidP="00DC6FDF">
      <w:pPr>
        <w:tabs>
          <w:tab w:val="left" w:pos="360"/>
        </w:tabs>
        <w:jc w:val="both"/>
        <w:rPr>
          <w:b/>
          <w:bCs/>
          <w:sz w:val="22"/>
          <w:szCs w:val="22"/>
        </w:rPr>
      </w:pPr>
      <w:r w:rsidRPr="00DC6FDF">
        <w:rPr>
          <w:b/>
          <w:bCs/>
          <w:sz w:val="22"/>
          <w:szCs w:val="22"/>
        </w:rPr>
        <w:t>4.</w:t>
      </w:r>
      <w:r w:rsidRPr="00DC6FDF"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:rsidR="00D638E0" w:rsidRPr="00D638E0" w:rsidRDefault="00D638E0" w:rsidP="00F242D4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D638E0">
        <w:rPr>
          <w:sz w:val="22"/>
          <w:szCs w:val="22"/>
        </w:rPr>
        <w:t xml:space="preserve">Ofertę należy złożyć w formie elektronicznej lub w postaci elektronicznej opatrzonej zgodnie z wyborem: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zaufanym,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osobistym,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kwalifikowanym, </w:t>
      </w:r>
    </w:p>
    <w:p w:rsidR="00D638E0" w:rsidRP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>lub przesłać jej zeskanowaną kopię (cyfrowe odwzorowanie).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D638E0">
        <w:rPr>
          <w:b/>
          <w:color w:val="0070C0"/>
          <w:sz w:val="22"/>
          <w:szCs w:val="22"/>
        </w:rPr>
        <w:t>Ofertę prosimy skompresować do pliku ZIP wykorzystując dowolny program                      do archiwizacji. Powyższy plik prosimy zas</w:t>
      </w:r>
      <w:r>
        <w:rPr>
          <w:b/>
          <w:color w:val="0070C0"/>
          <w:sz w:val="22"/>
          <w:szCs w:val="22"/>
        </w:rPr>
        <w:t>zyfrować. Zamawiający proponuje</w:t>
      </w:r>
      <w:r w:rsidRPr="00D638E0">
        <w:rPr>
          <w:b/>
          <w:color w:val="0070C0"/>
          <w:sz w:val="22"/>
          <w:szCs w:val="22"/>
        </w:rPr>
        <w:t xml:space="preserve"> do tego celu wykorzystanie darmowego oprogramowania 7 ZIP, które można pobrać ze strony</w:t>
      </w:r>
      <w:hyperlink r:id="rId10" w:history="1">
        <w:r w:rsidRPr="00D638E0">
          <w:rPr>
            <w:rStyle w:val="Hipercze"/>
            <w:sz w:val="22"/>
            <w:szCs w:val="22"/>
          </w:rPr>
          <w:t>https://www.7-zip.org/</w:t>
        </w:r>
      </w:hyperlink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Ażeby zaszyfrować ofertę należy kliknąć prawym przyciskiem myszy na plik lub katalog i wybrać op</w:t>
      </w:r>
      <w:r>
        <w:rPr>
          <w:sz w:val="22"/>
          <w:szCs w:val="22"/>
        </w:rPr>
        <w:t>cję 7-zip -&gt; Dodaj do archiwum.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Następnie w okienku „Dodaj do archiwum”  wybieramy pole ZIP, a w polu „Wprowadź hasło:” wpisujemy hasło, którym chcemy zaszyfrować plik lub katalog. W polu „Wprowadź ponownie hasło:” ponownie wpisujemy hasło w celu weryfikacj</w:t>
      </w:r>
      <w:r>
        <w:rPr>
          <w:sz w:val="22"/>
          <w:szCs w:val="22"/>
        </w:rPr>
        <w:t xml:space="preserve">i poprawności wpisanego hasła.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W wyniku szyfrowania otrzymujemy plik o rozszerzeniu ZIP, który można bezpiecznie przesłać e-mailem do zamawiaj</w:t>
      </w:r>
      <w:r>
        <w:rPr>
          <w:sz w:val="22"/>
          <w:szCs w:val="22"/>
        </w:rPr>
        <w:t>ącego - jak normalny załącznik.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Pr="00D638E0">
        <w:rPr>
          <w:b/>
          <w:sz w:val="22"/>
          <w:szCs w:val="22"/>
        </w:rPr>
        <w:t xml:space="preserve">Szczegółowe informacje w zakresie </w:t>
      </w:r>
      <w:r w:rsidR="00002FD0">
        <w:rPr>
          <w:b/>
          <w:sz w:val="22"/>
          <w:szCs w:val="22"/>
        </w:rPr>
        <w:t xml:space="preserve">szyfrowania stanowią </w:t>
      </w:r>
      <w:r w:rsidR="00035BEE">
        <w:rPr>
          <w:b/>
          <w:sz w:val="22"/>
          <w:szCs w:val="22"/>
        </w:rPr>
        <w:t>załącznik do ogłoszenia o zamówieniu</w:t>
      </w:r>
      <w:r w:rsidRPr="00D638E0">
        <w:rPr>
          <w:b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Adres , na który należy przesłać ofertę: </w:t>
      </w:r>
      <w:hyperlink r:id="rId11" w:history="1">
        <w:r w:rsidRPr="00D638E0">
          <w:rPr>
            <w:rStyle w:val="Hipercze"/>
            <w:b/>
            <w:color w:val="FF0000"/>
            <w:sz w:val="22"/>
            <w:szCs w:val="22"/>
          </w:rPr>
          <w:t>zam.pub.oferta@tomaszow-maz.pl</w:t>
        </w:r>
      </w:hyperlink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Termin złożenia oferty </w:t>
      </w:r>
      <w:r w:rsidR="00223259">
        <w:rPr>
          <w:b/>
          <w:color w:val="FF0000"/>
          <w:sz w:val="22"/>
          <w:szCs w:val="22"/>
        </w:rPr>
        <w:t>do dnia 14.06.2021 r.</w:t>
      </w:r>
      <w:r>
        <w:rPr>
          <w:b/>
          <w:color w:val="FF0000"/>
          <w:sz w:val="22"/>
          <w:szCs w:val="22"/>
        </w:rPr>
        <w:t xml:space="preserve"> </w:t>
      </w:r>
      <w:r w:rsidRPr="00D638E0">
        <w:rPr>
          <w:b/>
          <w:color w:val="FF0000"/>
          <w:sz w:val="22"/>
          <w:szCs w:val="22"/>
        </w:rPr>
        <w:t>do godz. 9</w:t>
      </w:r>
      <w:r w:rsidRPr="00D638E0">
        <w:rPr>
          <w:b/>
          <w:color w:val="FF0000"/>
          <w:sz w:val="22"/>
          <w:szCs w:val="22"/>
          <w:vertAlign w:val="superscript"/>
        </w:rPr>
        <w:t>00</w:t>
      </w:r>
      <w:r w:rsidRPr="00D638E0">
        <w:rPr>
          <w:sz w:val="22"/>
          <w:szCs w:val="22"/>
        </w:rPr>
        <w:t xml:space="preserve"> (decyduje data wpływu na pocztę</w:t>
      </w:r>
      <w:r>
        <w:rPr>
          <w:sz w:val="22"/>
          <w:szCs w:val="22"/>
        </w:rPr>
        <w:t xml:space="preserve"> elektroniczną zamawiającego).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 w:rsidRPr="00D638E0">
        <w:rPr>
          <w:color w:val="0070C0"/>
          <w:sz w:val="22"/>
          <w:szCs w:val="22"/>
        </w:rPr>
        <w:t xml:space="preserve">Po upływie terminu składania ofert określonego powyżej nie później jednak niż </w:t>
      </w:r>
      <w:r w:rsidRPr="00D638E0">
        <w:rPr>
          <w:b/>
          <w:color w:val="FF0000"/>
          <w:sz w:val="22"/>
          <w:szCs w:val="22"/>
        </w:rPr>
        <w:t>do godz. 9:30</w:t>
      </w:r>
      <w:r w:rsidR="00035BEE">
        <w:rPr>
          <w:b/>
          <w:color w:val="FF0000"/>
          <w:sz w:val="22"/>
          <w:szCs w:val="22"/>
        </w:rPr>
        <w:t xml:space="preserve"> </w:t>
      </w:r>
      <w:r w:rsidRPr="00D638E0">
        <w:rPr>
          <w:color w:val="0070C0"/>
          <w:sz w:val="22"/>
          <w:szCs w:val="22"/>
        </w:rPr>
        <w:t>na adres poczty elektronicznej (</w:t>
      </w:r>
      <w:hyperlink r:id="rId12" w:history="1">
        <w:r w:rsidRPr="00D638E0">
          <w:rPr>
            <w:rStyle w:val="Hipercze"/>
            <w:color w:val="0070C0"/>
            <w:sz w:val="22"/>
            <w:szCs w:val="22"/>
          </w:rPr>
          <w:t>zam.pub.oferta@tomaszow-maz.pl</w:t>
        </w:r>
      </w:hyperlink>
      <w:r w:rsidRPr="00D638E0">
        <w:rPr>
          <w:color w:val="0070C0"/>
          <w:sz w:val="22"/>
          <w:szCs w:val="22"/>
        </w:rPr>
        <w:t xml:space="preserve">) </w:t>
      </w:r>
      <w:r w:rsidRPr="00D638E0">
        <w:rPr>
          <w:b/>
          <w:color w:val="0070C0"/>
          <w:sz w:val="22"/>
          <w:szCs w:val="22"/>
        </w:rPr>
        <w:t>- należy przesłać dodatkowy email ze wskazaniem hasła, przy pomocy, którego zaszyfrowano ofertę.</w:t>
      </w:r>
      <w:r w:rsidRPr="00D638E0">
        <w:rPr>
          <w:color w:val="0070C0"/>
          <w:sz w:val="22"/>
          <w:szCs w:val="22"/>
        </w:rPr>
        <w:t xml:space="preserve"> Powyższa czynność wykonawcy jest niezbędna w celu rozszyfrowania przez zmawiającego oferty.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Przesyłana przez wykonawcę oferta powinna być zatytułow</w:t>
      </w:r>
      <w:r>
        <w:rPr>
          <w:sz w:val="22"/>
          <w:szCs w:val="22"/>
        </w:rPr>
        <w:t xml:space="preserve">ana: Oferta dotyczy zamówienia: </w:t>
      </w:r>
      <w:r w:rsidR="00002FD0">
        <w:rPr>
          <w:b/>
          <w:sz w:val="22"/>
          <w:szCs w:val="22"/>
        </w:rPr>
        <w:t>Materiały promocyjne - Smart City</w:t>
      </w:r>
      <w:r w:rsidRPr="00D638E0">
        <w:rPr>
          <w:b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r w:rsidR="00002FD0">
        <w:rPr>
          <w:sz w:val="22"/>
          <w:szCs w:val="22"/>
        </w:rPr>
        <w:t xml:space="preserve">Oferta, która </w:t>
      </w:r>
      <w:r w:rsidRPr="00D638E0">
        <w:rPr>
          <w:sz w:val="22"/>
          <w:szCs w:val="22"/>
        </w:rPr>
        <w:t>złożona będzie po terminie lub brak przesłanie informacji z hasłem niezbędnym do rozszyfrowania oferty – nie będzie pr</w:t>
      </w:r>
      <w:r>
        <w:rPr>
          <w:sz w:val="22"/>
          <w:szCs w:val="22"/>
        </w:rPr>
        <w:t>zez zamawiającego rozpatrywana.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12.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Otwarcie ofert polegające na rozszyfrowaniu plików przesłanych przez wykonawców nastąpi w siedzibie zamawiającego w Wydziale Rozwoju, Inwestycji i Klimatu p. 11 (budynek C), w dniu  </w:t>
      </w:r>
      <w:r w:rsidR="00223259">
        <w:rPr>
          <w:b/>
          <w:color w:val="FF0000"/>
          <w:sz w:val="22"/>
          <w:szCs w:val="22"/>
        </w:rPr>
        <w:t>14.06.2021 r.</w:t>
      </w:r>
      <w:bookmarkStart w:id="0" w:name="_GoBack"/>
      <w:bookmarkEnd w:id="0"/>
      <w:r w:rsidR="00035BEE">
        <w:rPr>
          <w:b/>
          <w:color w:val="FF0000"/>
          <w:sz w:val="22"/>
          <w:szCs w:val="22"/>
        </w:rPr>
        <w:t xml:space="preserve"> </w:t>
      </w:r>
      <w:r w:rsidRPr="00D638E0">
        <w:rPr>
          <w:b/>
          <w:color w:val="FF0000"/>
          <w:sz w:val="22"/>
          <w:szCs w:val="22"/>
        </w:rPr>
        <w:t xml:space="preserve">o godz. </w:t>
      </w:r>
      <w:r w:rsidRPr="00D638E0">
        <w:rPr>
          <w:b/>
          <w:bCs/>
          <w:color w:val="FF0000"/>
          <w:sz w:val="22"/>
          <w:szCs w:val="22"/>
        </w:rPr>
        <w:t>9:40</w:t>
      </w:r>
      <w:r w:rsidRPr="00D638E0">
        <w:rPr>
          <w:b/>
          <w:bCs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Bezpośrednio przed otwarciem ofert zamawiający poda nazwę zamówienia, kwotę, jaką zamierza przeznaczyć na sfinansowanie zamówienia, ilość założonych of</w:t>
      </w:r>
      <w:r w:rsidR="00002FD0">
        <w:rPr>
          <w:sz w:val="22"/>
          <w:szCs w:val="22"/>
        </w:rPr>
        <w:t>ert, a następnie otworzy oferty</w:t>
      </w:r>
      <w:r w:rsidRPr="00D638E0">
        <w:rPr>
          <w:sz w:val="22"/>
          <w:szCs w:val="22"/>
        </w:rPr>
        <w:t xml:space="preserve"> i pod</w:t>
      </w:r>
      <w:r>
        <w:rPr>
          <w:sz w:val="22"/>
          <w:szCs w:val="22"/>
        </w:rPr>
        <w:t>a nazwy wykonawców, ceny ofert.</w:t>
      </w:r>
    </w:p>
    <w:p w:rsidR="00D638E0" w:rsidRP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14.</w:t>
      </w:r>
      <w:r>
        <w:rPr>
          <w:sz w:val="22"/>
          <w:szCs w:val="22"/>
        </w:rPr>
        <w:tab/>
      </w:r>
      <w:r w:rsidRPr="00002FD0">
        <w:rPr>
          <w:sz w:val="22"/>
          <w:szCs w:val="22"/>
          <w:u w:val="single"/>
        </w:rPr>
        <w:t>Nie dopuszcza się składania ofert poprzez E-PUAP. Oferta tak złożona nie zostanie rozpatrzona</w:t>
      </w:r>
      <w:r w:rsidRPr="00D638E0">
        <w:rPr>
          <w:sz w:val="22"/>
          <w:szCs w:val="22"/>
        </w:rPr>
        <w:t>.</w:t>
      </w:r>
    </w:p>
    <w:p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:rsidR="00D52202" w:rsidRDefault="00D52202" w:rsidP="00D52202">
      <w:pPr>
        <w:jc w:val="both"/>
        <w:rPr>
          <w:sz w:val="22"/>
          <w:szCs w:val="22"/>
        </w:rPr>
      </w:pPr>
    </w:p>
    <w:p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1800C8" w:rsidRDefault="006368E3" w:rsidP="00D5220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Default="00002FD0" w:rsidP="00D52202">
      <w:pPr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  <w:lang w:eastAsia="en-US"/>
        </w:rPr>
        <w:t>Zamawiający nie wymaga wniesienia zabezpieczenia należytego wykonania umowy.</w:t>
      </w:r>
    </w:p>
    <w:p w:rsidR="001F0AD0" w:rsidRDefault="001F0AD0" w:rsidP="00D52202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:rsidR="00002FD0" w:rsidRDefault="00002FD0" w:rsidP="001F0AD0">
      <w:pPr>
        <w:jc w:val="both"/>
        <w:rPr>
          <w:sz w:val="22"/>
          <w:szCs w:val="22"/>
        </w:rPr>
      </w:pPr>
    </w:p>
    <w:p w:rsidR="00002FD0" w:rsidRDefault="00002FD0" w:rsidP="001F0AD0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1F0AD0" w:rsidRDefault="001F0AD0" w:rsidP="00F242D4">
      <w:pPr>
        <w:pStyle w:val="Akapitzlist"/>
        <w:numPr>
          <w:ilvl w:val="0"/>
          <w:numId w:val="13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nie złożono żadnej ważnej oferty,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:rsidR="004C2877" w:rsidRP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:rsid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:rsid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lastRenderedPageBreak/>
        <w:t>Zamawiając</w:t>
      </w:r>
      <w:r w:rsidR="00F35BB2">
        <w:rPr>
          <w:sz w:val="22"/>
          <w:szCs w:val="22"/>
        </w:rPr>
        <w:t xml:space="preserve">y może unieważnić postępowanie </w:t>
      </w:r>
      <w:r w:rsidRPr="004C2877">
        <w:rPr>
          <w:sz w:val="22"/>
          <w:szCs w:val="22"/>
        </w:rPr>
        <w:t>przed upływem terminu do składania ofert, jeżeli wystąpiły okoliczności powodujące, że dalsze prowadzenie postępowania jest nieuzasadnione.</w:t>
      </w:r>
    </w:p>
    <w:p w:rsidR="001F0AD0" w:rsidRP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:rsidR="001F0AD0" w:rsidRDefault="001F0AD0" w:rsidP="00D52202">
      <w:pPr>
        <w:jc w:val="both"/>
        <w:rPr>
          <w:sz w:val="22"/>
          <w:szCs w:val="22"/>
        </w:rPr>
      </w:pPr>
    </w:p>
    <w:p w:rsidR="004C2877" w:rsidRDefault="004C2877" w:rsidP="00D52202">
      <w:pPr>
        <w:jc w:val="both"/>
        <w:rPr>
          <w:sz w:val="22"/>
          <w:szCs w:val="22"/>
        </w:rPr>
      </w:pPr>
    </w:p>
    <w:p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 upływie terminu, o którym mowa w ust. 4 zamawiający może rozpoznać sprzeciw lub pozostawić bez rozpoznania.</w:t>
      </w:r>
    </w:p>
    <w:p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D52202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002FD0" w:rsidRPr="00E50EEA" w:rsidRDefault="00002FD0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:rsidR="00D52202" w:rsidRPr="00C703A0" w:rsidRDefault="00D52202" w:rsidP="00D52202">
      <w:pPr>
        <w:jc w:val="both"/>
        <w:rPr>
          <w:sz w:val="22"/>
          <w:szCs w:val="22"/>
        </w:rPr>
      </w:pPr>
    </w:p>
    <w:p w:rsidR="0027359E" w:rsidRDefault="00D52202" w:rsidP="00002FD0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  <w:tab w:val="left" w:pos="567"/>
        </w:tabs>
        <w:ind w:left="284" w:hanging="284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035BEE">
        <w:rPr>
          <w:i/>
          <w:sz w:val="22"/>
          <w:szCs w:val="22"/>
        </w:rPr>
        <w:t>nr 3 do ogłoszenia o zamówieniu</w:t>
      </w:r>
      <w:r w:rsidR="0027359E">
        <w:rPr>
          <w:sz w:val="22"/>
          <w:szCs w:val="22"/>
        </w:rPr>
        <w:t>.</w:t>
      </w:r>
    </w:p>
    <w:p w:rsidR="00D52202" w:rsidRPr="0027359E" w:rsidRDefault="00D52202" w:rsidP="00F242D4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:rsidR="00D52202" w:rsidRDefault="00D52202" w:rsidP="00D52202">
      <w:pPr>
        <w:jc w:val="both"/>
        <w:rPr>
          <w:sz w:val="22"/>
          <w:szCs w:val="22"/>
        </w:rPr>
      </w:pPr>
    </w:p>
    <w:p w:rsidR="00002FD0" w:rsidRDefault="00002FD0" w:rsidP="00D52202">
      <w:pPr>
        <w:jc w:val="both"/>
        <w:rPr>
          <w:sz w:val="22"/>
          <w:szCs w:val="22"/>
        </w:rPr>
      </w:pPr>
    </w:p>
    <w:p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:rsidR="0027359E" w:rsidRDefault="0027359E" w:rsidP="00D52202">
      <w:pPr>
        <w:jc w:val="both"/>
        <w:rPr>
          <w:sz w:val="22"/>
          <w:szCs w:val="22"/>
        </w:rPr>
      </w:pPr>
    </w:p>
    <w:p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administratorem Pani/Pana danych osobowych jest Gmina - Miasto Tomaszów Mazowiecki, w imieniu której działa Prezydent Miasta Tomaszowa Mazowieckiego,</w:t>
      </w:r>
      <w:r w:rsidR="00002FD0"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ul. POW 10/16, 97-200 Tomaszów Maz., </w:t>
      </w:r>
      <w:r w:rsidRPr="00260E90">
        <w:rPr>
          <w:bCs/>
          <w:sz w:val="22"/>
          <w:szCs w:val="22"/>
        </w:rPr>
        <w:t>NIP 773-16-56-546, REGON 590648310,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>Pani/Pana dane osobowe przetwarzane będą na podstawie art. 6 ust. 1 lit. cRODO w celu związanym z przedmiotowym postępowaniem o udzielenie zamówienia publicznego.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odbiorcami Pani/Pana danych osobowych będą osoby lub podmioty, którym udostępniona </w:t>
      </w:r>
      <w:r w:rsidRPr="00260E90">
        <w:rPr>
          <w:sz w:val="22"/>
          <w:szCs w:val="22"/>
        </w:rPr>
        <w:lastRenderedPageBreak/>
        <w:t>zostanie dokumentacja postępowania,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posiada Pani/Pan: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60E90" w:rsidRPr="00260E90" w:rsidRDefault="00260E90" w:rsidP="00F242D4">
      <w:pPr>
        <w:pStyle w:val="Akapitzlist"/>
        <w:numPr>
          <w:ilvl w:val="0"/>
          <w:numId w:val="20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:rsidR="0027359E" w:rsidRPr="00C703A0" w:rsidRDefault="0027359E" w:rsidP="00D52202">
      <w:pPr>
        <w:jc w:val="both"/>
        <w:rPr>
          <w:sz w:val="22"/>
          <w:szCs w:val="22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 xml:space="preserve">–Załączniki </w:t>
      </w:r>
      <w:r>
        <w:rPr>
          <w:b/>
          <w:sz w:val="22"/>
          <w:szCs w:val="22"/>
        </w:rPr>
        <w:t>do ogłoszenia</w:t>
      </w:r>
    </w:p>
    <w:p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:rsidR="00D52202" w:rsidRDefault="00154D70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</w:t>
      </w:r>
      <w:r w:rsidR="00D52202" w:rsidRPr="0027359E">
        <w:rPr>
          <w:sz w:val="22"/>
          <w:szCs w:val="22"/>
        </w:rPr>
        <w:t>- zał. nr 1.</w:t>
      </w:r>
    </w:p>
    <w:p w:rsidR="00154D70" w:rsidRDefault="00154D70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Wykaz osób – zał. nr 2.</w:t>
      </w:r>
    </w:p>
    <w:p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002FD0">
        <w:rPr>
          <w:sz w:val="22"/>
          <w:szCs w:val="22"/>
        </w:rPr>
        <w:t>r umowy – zał. nr 3</w:t>
      </w:r>
      <w:r w:rsidRPr="00DA4A2E">
        <w:rPr>
          <w:sz w:val="22"/>
          <w:szCs w:val="22"/>
        </w:rPr>
        <w:t>.</w:t>
      </w:r>
    </w:p>
    <w:p w:rsidR="00154D70" w:rsidRPr="00002FD0" w:rsidRDefault="00002FD0" w:rsidP="00002FD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4.</w:t>
      </w:r>
    </w:p>
    <w:p w:rsidR="001C2677" w:rsidRPr="00E02DDB" w:rsidRDefault="00E02DDB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 w:rsidRPr="00E02DDB">
        <w:rPr>
          <w:sz w:val="22"/>
          <w:szCs w:val="22"/>
        </w:rPr>
        <w:t>Szczegółowe informacje w zakresie szyfrowania.</w:t>
      </w:r>
    </w:p>
    <w:p w:rsidR="00D52202" w:rsidRDefault="00D52202" w:rsidP="00D52202">
      <w:pPr>
        <w:jc w:val="right"/>
        <w:rPr>
          <w:b/>
          <w:sz w:val="22"/>
          <w:szCs w:val="22"/>
        </w:rPr>
      </w:pPr>
      <w:r w:rsidRPr="00C703A0">
        <w:rPr>
          <w:b/>
          <w:sz w:val="22"/>
          <w:szCs w:val="22"/>
        </w:rPr>
        <w:t>ZATWIERDZAM:</w:t>
      </w:r>
    </w:p>
    <w:p w:rsidR="00963839" w:rsidRDefault="00963839" w:rsidP="00D52202">
      <w:pPr>
        <w:jc w:val="right"/>
        <w:rPr>
          <w:b/>
          <w:sz w:val="22"/>
          <w:szCs w:val="22"/>
        </w:rPr>
      </w:pPr>
    </w:p>
    <w:p w:rsidR="00035BEE" w:rsidRPr="00C703A0" w:rsidRDefault="00035BEE" w:rsidP="00D52202">
      <w:pPr>
        <w:jc w:val="right"/>
        <w:rPr>
          <w:b/>
          <w:sz w:val="22"/>
          <w:szCs w:val="22"/>
          <w:u w:val="single"/>
        </w:rPr>
      </w:pPr>
    </w:p>
    <w:sectPr w:rsidR="00035BEE" w:rsidRPr="00C703A0" w:rsidSect="00DA0E26">
      <w:headerReference w:type="default" r:id="rId13"/>
      <w:footerReference w:type="even" r:id="rId14"/>
      <w:footerReference w:type="default" r:id="rId15"/>
      <w:pgSz w:w="11906" w:h="16838"/>
      <w:pgMar w:top="1134" w:right="1417" w:bottom="993" w:left="1417" w:header="708" w:footer="1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06D" w:rsidRDefault="00F1006D" w:rsidP="005E6A66">
      <w:r>
        <w:separator/>
      </w:r>
    </w:p>
  </w:endnote>
  <w:endnote w:type="continuationSeparator" w:id="0">
    <w:p w:rsidR="00F1006D" w:rsidRDefault="00F1006D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F30F12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68E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F30F12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68E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3259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06D" w:rsidRDefault="00F1006D" w:rsidP="005E6A66">
      <w:r>
        <w:separator/>
      </w:r>
    </w:p>
  </w:footnote>
  <w:footnote w:type="continuationSeparator" w:id="0">
    <w:p w:rsidR="00F1006D" w:rsidRDefault="00F1006D" w:rsidP="005E6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6F5" w:rsidRDefault="007166F5">
    <w:pPr>
      <w:pStyle w:val="Nagwek"/>
    </w:pPr>
    <w:r>
      <w:rPr>
        <w:noProof/>
      </w:rPr>
      <w:drawing>
        <wp:inline distT="0" distB="0" distL="0" distR="0" wp14:anchorId="51F25235" wp14:editId="58488E20">
          <wp:extent cx="5429250" cy="1299837"/>
          <wp:effectExtent l="19050" t="0" r="0" b="0"/>
          <wp:docPr id="29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7943" cy="1304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1AED"/>
    <w:multiLevelType w:val="hybridMultilevel"/>
    <w:tmpl w:val="7A96718C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05263B53"/>
    <w:multiLevelType w:val="hybridMultilevel"/>
    <w:tmpl w:val="3E12C88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C72D9D"/>
    <w:multiLevelType w:val="hybridMultilevel"/>
    <w:tmpl w:val="760C318C"/>
    <w:lvl w:ilvl="0" w:tplc="94D076F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D71682"/>
    <w:multiLevelType w:val="hybridMultilevel"/>
    <w:tmpl w:val="51DA7F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717AD"/>
    <w:multiLevelType w:val="hybridMultilevel"/>
    <w:tmpl w:val="EAE613AA"/>
    <w:lvl w:ilvl="0" w:tplc="34F02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642AC"/>
    <w:multiLevelType w:val="hybridMultilevel"/>
    <w:tmpl w:val="0C08DF16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EB35EA"/>
    <w:multiLevelType w:val="hybridMultilevel"/>
    <w:tmpl w:val="79A2D5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F3C91"/>
    <w:multiLevelType w:val="hybridMultilevel"/>
    <w:tmpl w:val="CC4AB156"/>
    <w:lvl w:ilvl="0" w:tplc="9ED00CB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219CF"/>
    <w:multiLevelType w:val="hybridMultilevel"/>
    <w:tmpl w:val="F5C66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658F"/>
    <w:multiLevelType w:val="hybridMultilevel"/>
    <w:tmpl w:val="CA6AF35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3BBB2522"/>
    <w:multiLevelType w:val="hybridMultilevel"/>
    <w:tmpl w:val="616CCA40"/>
    <w:lvl w:ilvl="0" w:tplc="8774FE5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3E881974"/>
    <w:multiLevelType w:val="multilevel"/>
    <w:tmpl w:val="6722F412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)"/>
      <w:lvlJc w:val="left"/>
      <w:pPr>
        <w:ind w:left="1077" w:hanging="360"/>
      </w:pPr>
    </w:lvl>
    <w:lvl w:ilvl="2">
      <w:start w:val="1"/>
      <w:numFmt w:val="lowerRoman"/>
      <w:lvlText w:val="%3)"/>
      <w:lvlJc w:val="left"/>
      <w:pPr>
        <w:ind w:left="1437" w:hanging="360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25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E8543E"/>
    <w:multiLevelType w:val="hybridMultilevel"/>
    <w:tmpl w:val="42DC76F0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7" w15:restartNumberingAfterBreak="0">
    <w:nsid w:val="493702F6"/>
    <w:multiLevelType w:val="hybridMultilevel"/>
    <w:tmpl w:val="A2DA1DB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8" w15:restartNumberingAfterBreak="0">
    <w:nsid w:val="4D8B17DE"/>
    <w:multiLevelType w:val="hybridMultilevel"/>
    <w:tmpl w:val="5706E6BC"/>
    <w:lvl w:ilvl="0" w:tplc="E98A158E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5B1B5C3F"/>
    <w:multiLevelType w:val="hybridMultilevel"/>
    <w:tmpl w:val="68EE0D86"/>
    <w:lvl w:ilvl="0" w:tplc="57DAC0B4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B97864"/>
    <w:multiLevelType w:val="hybridMultilevel"/>
    <w:tmpl w:val="31DC21F2"/>
    <w:lvl w:ilvl="0" w:tplc="8806D6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4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511EAA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FA7177"/>
    <w:multiLevelType w:val="hybridMultilevel"/>
    <w:tmpl w:val="7A70A61E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 w15:restartNumberingAfterBreak="0">
    <w:nsid w:val="783C773B"/>
    <w:multiLevelType w:val="hybridMultilevel"/>
    <w:tmpl w:val="3AE24C4C"/>
    <w:lvl w:ilvl="0" w:tplc="75187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20"/>
  </w:num>
  <w:num w:numId="5">
    <w:abstractNumId w:val="25"/>
  </w:num>
  <w:num w:numId="6">
    <w:abstractNumId w:val="35"/>
  </w:num>
  <w:num w:numId="7">
    <w:abstractNumId w:val="6"/>
  </w:num>
  <w:num w:numId="8">
    <w:abstractNumId w:val="3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7"/>
  </w:num>
  <w:num w:numId="13">
    <w:abstractNumId w:val="14"/>
  </w:num>
  <w:num w:numId="14">
    <w:abstractNumId w:val="5"/>
  </w:num>
  <w:num w:numId="15">
    <w:abstractNumId w:val="8"/>
  </w:num>
  <w:num w:numId="16">
    <w:abstractNumId w:val="22"/>
  </w:num>
  <w:num w:numId="17">
    <w:abstractNumId w:val="3"/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24"/>
  </w:num>
  <w:num w:numId="24">
    <w:abstractNumId w:val="26"/>
  </w:num>
  <w:num w:numId="25">
    <w:abstractNumId w:val="27"/>
  </w:num>
  <w:num w:numId="26">
    <w:abstractNumId w:val="37"/>
  </w:num>
  <w:num w:numId="27">
    <w:abstractNumId w:val="9"/>
  </w:num>
  <w:num w:numId="28">
    <w:abstractNumId w:val="0"/>
  </w:num>
  <w:num w:numId="29">
    <w:abstractNumId w:val="21"/>
  </w:num>
  <w:num w:numId="30">
    <w:abstractNumId w:val="4"/>
  </w:num>
  <w:num w:numId="31">
    <w:abstractNumId w:val="38"/>
  </w:num>
  <w:num w:numId="32">
    <w:abstractNumId w:val="12"/>
  </w:num>
  <w:num w:numId="33">
    <w:abstractNumId w:val="36"/>
  </w:num>
  <w:num w:numId="34">
    <w:abstractNumId w:val="28"/>
  </w:num>
  <w:num w:numId="35">
    <w:abstractNumId w:val="30"/>
  </w:num>
  <w:num w:numId="36">
    <w:abstractNumId w:val="11"/>
  </w:num>
  <w:num w:numId="37">
    <w:abstractNumId w:val="1"/>
  </w:num>
  <w:num w:numId="38">
    <w:abstractNumId w:val="2"/>
  </w:num>
  <w:num w:numId="39">
    <w:abstractNumId w:val="18"/>
  </w:num>
  <w:num w:numId="40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A7F"/>
    <w:rsid w:val="00002FD0"/>
    <w:rsid w:val="00035BEE"/>
    <w:rsid w:val="000462FE"/>
    <w:rsid w:val="0006104F"/>
    <w:rsid w:val="000D6894"/>
    <w:rsid w:val="000F3116"/>
    <w:rsid w:val="000F34C0"/>
    <w:rsid w:val="001011CA"/>
    <w:rsid w:val="00110B63"/>
    <w:rsid w:val="0011778C"/>
    <w:rsid w:val="00120ACF"/>
    <w:rsid w:val="00133349"/>
    <w:rsid w:val="00154D70"/>
    <w:rsid w:val="00160A7F"/>
    <w:rsid w:val="001800C8"/>
    <w:rsid w:val="001804D0"/>
    <w:rsid w:val="001B2430"/>
    <w:rsid w:val="001C2677"/>
    <w:rsid w:val="001F0AD0"/>
    <w:rsid w:val="00223259"/>
    <w:rsid w:val="0024755E"/>
    <w:rsid w:val="0025776A"/>
    <w:rsid w:val="00260E90"/>
    <w:rsid w:val="00262A06"/>
    <w:rsid w:val="002630D7"/>
    <w:rsid w:val="002676F1"/>
    <w:rsid w:val="0027359E"/>
    <w:rsid w:val="002744CE"/>
    <w:rsid w:val="002C0A5A"/>
    <w:rsid w:val="002D07FD"/>
    <w:rsid w:val="002E4BB8"/>
    <w:rsid w:val="002E6A48"/>
    <w:rsid w:val="00306F25"/>
    <w:rsid w:val="003279B9"/>
    <w:rsid w:val="00341351"/>
    <w:rsid w:val="00350981"/>
    <w:rsid w:val="0035478C"/>
    <w:rsid w:val="0036384D"/>
    <w:rsid w:val="00364CC7"/>
    <w:rsid w:val="00381FF2"/>
    <w:rsid w:val="0039060A"/>
    <w:rsid w:val="0039471E"/>
    <w:rsid w:val="003D14BB"/>
    <w:rsid w:val="003E3E52"/>
    <w:rsid w:val="00425428"/>
    <w:rsid w:val="00431FEC"/>
    <w:rsid w:val="004449BC"/>
    <w:rsid w:val="00451D11"/>
    <w:rsid w:val="0046179F"/>
    <w:rsid w:val="00462C0F"/>
    <w:rsid w:val="00465563"/>
    <w:rsid w:val="004B2D43"/>
    <w:rsid w:val="004C2877"/>
    <w:rsid w:val="005C2DAD"/>
    <w:rsid w:val="005D2123"/>
    <w:rsid w:val="005E6A66"/>
    <w:rsid w:val="00600E51"/>
    <w:rsid w:val="00601191"/>
    <w:rsid w:val="0061582A"/>
    <w:rsid w:val="006368E3"/>
    <w:rsid w:val="00642732"/>
    <w:rsid w:val="00682091"/>
    <w:rsid w:val="006C07B8"/>
    <w:rsid w:val="006C0BFF"/>
    <w:rsid w:val="006D12D5"/>
    <w:rsid w:val="007026B9"/>
    <w:rsid w:val="00703173"/>
    <w:rsid w:val="007166F5"/>
    <w:rsid w:val="0076413A"/>
    <w:rsid w:val="007A3C16"/>
    <w:rsid w:val="007A5952"/>
    <w:rsid w:val="007D6448"/>
    <w:rsid w:val="00800384"/>
    <w:rsid w:val="00807FB2"/>
    <w:rsid w:val="008512F4"/>
    <w:rsid w:val="008A4AE9"/>
    <w:rsid w:val="008F2662"/>
    <w:rsid w:val="009338FF"/>
    <w:rsid w:val="00935BC9"/>
    <w:rsid w:val="00953FCE"/>
    <w:rsid w:val="00963839"/>
    <w:rsid w:val="00976860"/>
    <w:rsid w:val="009A7CF1"/>
    <w:rsid w:val="009D00CA"/>
    <w:rsid w:val="009F3959"/>
    <w:rsid w:val="00A25A0D"/>
    <w:rsid w:val="00A65A73"/>
    <w:rsid w:val="00A822E3"/>
    <w:rsid w:val="00A9264B"/>
    <w:rsid w:val="00AB3DB6"/>
    <w:rsid w:val="00AB64B0"/>
    <w:rsid w:val="00AC2068"/>
    <w:rsid w:val="00AC3443"/>
    <w:rsid w:val="00AC4F64"/>
    <w:rsid w:val="00AE7534"/>
    <w:rsid w:val="00B04724"/>
    <w:rsid w:val="00B04F84"/>
    <w:rsid w:val="00B137E1"/>
    <w:rsid w:val="00B349DE"/>
    <w:rsid w:val="00B502DF"/>
    <w:rsid w:val="00BC7A7E"/>
    <w:rsid w:val="00BE6E8D"/>
    <w:rsid w:val="00BF40D3"/>
    <w:rsid w:val="00C3529B"/>
    <w:rsid w:val="00C41242"/>
    <w:rsid w:val="00C41CF2"/>
    <w:rsid w:val="00C51F12"/>
    <w:rsid w:val="00C76523"/>
    <w:rsid w:val="00CA4761"/>
    <w:rsid w:val="00CA5042"/>
    <w:rsid w:val="00CB2622"/>
    <w:rsid w:val="00CC5925"/>
    <w:rsid w:val="00CD23F0"/>
    <w:rsid w:val="00CE1238"/>
    <w:rsid w:val="00CF2D4E"/>
    <w:rsid w:val="00D0026F"/>
    <w:rsid w:val="00D30C6C"/>
    <w:rsid w:val="00D46D24"/>
    <w:rsid w:val="00D52202"/>
    <w:rsid w:val="00D529C7"/>
    <w:rsid w:val="00D54B87"/>
    <w:rsid w:val="00D638E0"/>
    <w:rsid w:val="00DA0E26"/>
    <w:rsid w:val="00DC187E"/>
    <w:rsid w:val="00DC6FDF"/>
    <w:rsid w:val="00DD15EE"/>
    <w:rsid w:val="00DE67E6"/>
    <w:rsid w:val="00DF44DD"/>
    <w:rsid w:val="00E02DDB"/>
    <w:rsid w:val="00E04F2A"/>
    <w:rsid w:val="00E35858"/>
    <w:rsid w:val="00EC4528"/>
    <w:rsid w:val="00EF1D26"/>
    <w:rsid w:val="00F05481"/>
    <w:rsid w:val="00F1006D"/>
    <w:rsid w:val="00F242D4"/>
    <w:rsid w:val="00F30F12"/>
    <w:rsid w:val="00F35BB2"/>
    <w:rsid w:val="00F43AC0"/>
    <w:rsid w:val="00F66F54"/>
    <w:rsid w:val="00F75D10"/>
    <w:rsid w:val="00F92E39"/>
    <w:rsid w:val="00FA2B6E"/>
    <w:rsid w:val="00FD5E08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0203F"/>
  <w15:docId w15:val="{D48A53D7-E787-40B2-98A7-94CA59B9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  <w:style w:type="paragraph" w:customStyle="1" w:styleId="WW-Tekstpodstawowywcity3">
    <w:name w:val="WW-Tekst podstawowy wcięty 3"/>
    <w:basedOn w:val="Normalny"/>
    <w:rsid w:val="00A822E3"/>
    <w:pPr>
      <w:suppressAutoHyphens/>
      <w:ind w:left="426" w:hanging="568"/>
      <w:jc w:val="both"/>
    </w:pPr>
    <w:rPr>
      <w:rFonts w:ascii="Bookman Old Style" w:hAnsi="Bookman Old Style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2D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2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2D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66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66F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nhideWhenUsed/>
    <w:rsid w:val="00FA2B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ny3">
    <w:name w:val="Normalny3"/>
    <w:basedOn w:val="Normalny"/>
    <w:link w:val="NormalZnak"/>
    <w:rsid w:val="00DC6FDF"/>
    <w:pPr>
      <w:suppressAutoHyphens/>
    </w:pPr>
    <w:rPr>
      <w:lang w:eastAsia="ar-SA"/>
    </w:rPr>
  </w:style>
  <w:style w:type="character" w:customStyle="1" w:styleId="NormalZnak">
    <w:name w:val="Normal Znak"/>
    <w:link w:val="Normalny3"/>
    <w:rsid w:val="00953FC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.pub.oferta@tomaszow-maz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.pub.oferta@tomaszow-maz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7-zip.or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.pub@tomaszow-maz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CE3D-04F9-4846-B542-FDE937D2D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11</Pages>
  <Words>4048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61</cp:revision>
  <cp:lastPrinted>2021-06-07T06:15:00Z</cp:lastPrinted>
  <dcterms:created xsi:type="dcterms:W3CDTF">2020-03-30T06:08:00Z</dcterms:created>
  <dcterms:modified xsi:type="dcterms:W3CDTF">2021-06-07T08:53:00Z</dcterms:modified>
</cp:coreProperties>
</file>